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7939"/>
      </w:tblGrid>
      <w:tr w:rsidR="00BE1B64" w:rsidTr="00812DC7">
        <w:trPr>
          <w:trHeight w:val="1530"/>
        </w:trPr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615291999" r:id="rId7"/>
              </w:object>
            </w:r>
          </w:p>
        </w:tc>
        <w:tc>
          <w:tcPr>
            <w:tcW w:w="79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812DC7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- </w:t>
            </w:r>
            <w:r w:rsidR="001A781B">
              <w:rPr>
                <w:rFonts w:ascii="Arial" w:hAnsi="Arial" w:cs="Arial"/>
                <w:color w:val="FFFFFF"/>
                <w:sz w:val="18"/>
              </w:rPr>
              <w:t>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EC6EE5">
              <w:rPr>
                <w:rFonts w:ascii="Arial" w:hAnsi="Arial" w:cs="Arial"/>
                <w:color w:val="FFFFFF"/>
                <w:sz w:val="18"/>
              </w:rPr>
              <w:t>0</w:t>
            </w:r>
            <w:r w:rsidR="002759B7">
              <w:rPr>
                <w:rFonts w:ascii="Arial" w:hAnsi="Arial" w:cs="Arial"/>
                <w:color w:val="FFFFFF"/>
                <w:sz w:val="18"/>
              </w:rPr>
              <w:t>0</w:t>
            </w:r>
            <w:r w:rsidR="00812DC7">
              <w:rPr>
                <w:rFonts w:ascii="Arial" w:hAnsi="Arial" w:cs="Arial"/>
                <w:color w:val="FFFFFF"/>
                <w:sz w:val="18"/>
              </w:rPr>
              <w:t>4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812DC7">
              <w:rPr>
                <w:rFonts w:ascii="Arial" w:hAnsi="Arial" w:cs="Arial"/>
                <w:color w:val="FFFFFF"/>
                <w:sz w:val="18"/>
              </w:rPr>
              <w:t>9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2759B7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812DC7" w:rsidRPr="0089442E" w:rsidTr="000E6FFA">
        <w:trPr>
          <w:trHeight w:val="189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12DC7" w:rsidRPr="0089442E" w:rsidRDefault="00812DC7" w:rsidP="00812DC7">
            <w:pPr>
              <w:numPr>
                <w:ilvl w:val="0"/>
                <w:numId w:val="41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89442E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DATOS DEL PROCESOS DE CONTRATACIÓN</w:t>
            </w:r>
          </w:p>
        </w:tc>
      </w:tr>
      <w:tr w:rsidR="00812DC7" w:rsidRPr="0089442E" w:rsidTr="000E6FFA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812DC7" w:rsidRPr="0089442E" w:rsidTr="000E6FFA">
        <w:trPr>
          <w:trHeight w:val="158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12DC7" w:rsidRPr="0089442E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</w:tr>
      <w:tr w:rsidR="00812DC7" w:rsidRPr="0089442E" w:rsidTr="000E6FFA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812DC7" w:rsidRPr="0089442E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</w:tr>
      <w:tr w:rsidR="00812DC7" w:rsidRPr="00B17387" w:rsidTr="000E6FFA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12DC7" w:rsidRPr="00B17387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78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B17387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 xml:space="preserve">Apoyo Nacional a la Producción y Empleo </w:t>
            </w:r>
            <w:r>
              <w:rPr>
                <w:rFonts w:ascii="Arial" w:hAnsi="Arial" w:cs="Arial"/>
                <w:lang w:val="es-BO"/>
              </w:rPr>
              <w:t>–</w:t>
            </w:r>
            <w:r w:rsidRPr="00B17387">
              <w:rPr>
                <w:rFonts w:ascii="Arial" w:hAnsi="Arial" w:cs="Arial"/>
                <w:lang w:val="es-BO"/>
              </w:rPr>
              <w:t xml:space="preserve"> ANPE</w:t>
            </w:r>
            <w:r>
              <w:rPr>
                <w:rFonts w:ascii="Arial" w:hAnsi="Arial" w:cs="Arial"/>
                <w:lang w:val="es-BO"/>
              </w:rPr>
              <w:t xml:space="preserve"> Por solicitud de Cotización</w:t>
            </w:r>
          </w:p>
        </w:tc>
        <w:tc>
          <w:tcPr>
            <w:tcW w:w="2738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DC7" w:rsidRPr="00B17387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B17387" w:rsidRDefault="00812DC7" w:rsidP="000E6FFA">
            <w:pPr>
              <w:jc w:val="center"/>
              <w:rPr>
                <w:rFonts w:ascii="Arial" w:hAnsi="Arial" w:cs="Arial"/>
                <w:bCs/>
                <w:lang w:val="pt-BR"/>
              </w:rPr>
            </w:pPr>
            <w:r w:rsidRPr="00B17387">
              <w:rPr>
                <w:rFonts w:ascii="Arial" w:hAnsi="Arial" w:cs="Arial"/>
                <w:bCs/>
                <w:lang w:val="pt-BR"/>
              </w:rPr>
              <w:t xml:space="preserve">ANPE - </w:t>
            </w:r>
            <w:r>
              <w:rPr>
                <w:rFonts w:ascii="Arial" w:hAnsi="Arial" w:cs="Arial"/>
                <w:bCs/>
                <w:lang w:val="pt-BR"/>
              </w:rPr>
              <w:t>C</w:t>
            </w:r>
            <w:r w:rsidRPr="00B17387">
              <w:rPr>
                <w:rFonts w:ascii="Arial" w:hAnsi="Arial" w:cs="Arial"/>
                <w:bCs/>
                <w:lang w:val="pt-BR"/>
              </w:rPr>
              <w:t xml:space="preserve"> N° </w:t>
            </w:r>
            <w:r>
              <w:rPr>
                <w:rFonts w:ascii="Arial" w:hAnsi="Arial" w:cs="Arial"/>
                <w:bCs/>
                <w:lang w:val="pt-BR"/>
              </w:rPr>
              <w:t>004/2019-1C</w:t>
            </w:r>
          </w:p>
          <w:p w:rsidR="00812DC7" w:rsidRPr="00B17387" w:rsidRDefault="00812DC7" w:rsidP="000E6FF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</w:tr>
      <w:tr w:rsidR="00812DC7" w:rsidRPr="00B17387" w:rsidTr="000E6FFA">
        <w:trPr>
          <w:trHeight w:val="203"/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12DC7" w:rsidRPr="00B17387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8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</w:tr>
      <w:tr w:rsidR="00812DC7" w:rsidRPr="00B17387" w:rsidTr="000E6FFA">
        <w:trPr>
          <w:trHeight w:val="42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812DC7" w:rsidRPr="00B17387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12DC7" w:rsidRPr="00010926" w:rsidRDefault="00812DC7" w:rsidP="000E6FF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12DC7" w:rsidRPr="00B17387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7B4DB1" w:rsidRPr="00B17387" w:rsidTr="007B4DB1">
        <w:trPr>
          <w:jc w:val="center"/>
        </w:trPr>
        <w:tc>
          <w:tcPr>
            <w:tcW w:w="199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B4DB1" w:rsidRPr="00B17387" w:rsidRDefault="007B4DB1" w:rsidP="000E6FFA">
            <w:pPr>
              <w:jc w:val="right"/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4DB1" w:rsidRPr="00B17387" w:rsidRDefault="007B4DB1" w:rsidP="000E6F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4DB1" w:rsidRPr="00B17387" w:rsidRDefault="007B4DB1" w:rsidP="000E6F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7B4DB1" w:rsidRPr="00B17387" w:rsidRDefault="007B4DB1" w:rsidP="000E6FFA">
            <w:pPr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4DB1" w:rsidRPr="00B17387" w:rsidRDefault="007B4DB1" w:rsidP="000E6F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4DB1" w:rsidRPr="00B17387" w:rsidRDefault="007B4DB1" w:rsidP="000E6F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4DB1" w:rsidRPr="00B17387" w:rsidRDefault="007B4DB1" w:rsidP="000E6F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4DB1" w:rsidRPr="00B17387" w:rsidRDefault="007B4DB1" w:rsidP="000E6F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7B4DB1" w:rsidRPr="00B17387" w:rsidRDefault="007B4DB1" w:rsidP="000E6FFA">
            <w:pPr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4DB1" w:rsidRPr="00B17387" w:rsidRDefault="007B4DB1" w:rsidP="000E6F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4DB1" w:rsidRPr="00B17387" w:rsidRDefault="007B4DB1" w:rsidP="000E6F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7B4DB1" w:rsidRPr="00B17387" w:rsidRDefault="007B4DB1" w:rsidP="000E6FFA">
            <w:pPr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4DB1" w:rsidRPr="00B17387" w:rsidRDefault="007B4DB1" w:rsidP="009317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4DB1" w:rsidRPr="00B17387" w:rsidRDefault="007B4DB1" w:rsidP="009317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4DB1" w:rsidRPr="00B17387" w:rsidRDefault="007B4DB1" w:rsidP="009317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4DB1" w:rsidRPr="00B17387" w:rsidRDefault="007B4DB1" w:rsidP="009317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4DB1" w:rsidRPr="00B17387" w:rsidRDefault="007B4DB1" w:rsidP="009317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4DB1" w:rsidRPr="00B17387" w:rsidRDefault="007B4DB1" w:rsidP="009317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7B4DB1" w:rsidRPr="00B17387" w:rsidRDefault="007B4DB1" w:rsidP="000E6FFA">
            <w:pPr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4DB1" w:rsidRPr="00B17387" w:rsidRDefault="007B4DB1" w:rsidP="000E6F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7B4DB1" w:rsidRPr="00B17387" w:rsidRDefault="007B4DB1" w:rsidP="000E6FFA">
            <w:pPr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4DB1" w:rsidRPr="00B17387" w:rsidRDefault="007B4DB1" w:rsidP="000E6F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7B4DB1" w:rsidRPr="00B17387" w:rsidRDefault="007B4DB1" w:rsidP="000E6FFA">
            <w:pPr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7B4DB1" w:rsidRPr="00B17387" w:rsidRDefault="007B4DB1" w:rsidP="000E6FFA">
            <w:pPr>
              <w:jc w:val="right"/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Gestión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4DB1" w:rsidRPr="00B17387" w:rsidRDefault="007B4DB1" w:rsidP="000E6F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2019</w:t>
            </w:r>
          </w:p>
        </w:tc>
        <w:tc>
          <w:tcPr>
            <w:tcW w:w="26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B4DB1" w:rsidRPr="00B17387" w:rsidRDefault="007B4DB1" w:rsidP="000E6FFA">
            <w:pPr>
              <w:rPr>
                <w:rFonts w:ascii="Arial" w:hAnsi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337"/>
        <w:gridCol w:w="280"/>
        <w:gridCol w:w="281"/>
        <w:gridCol w:w="270"/>
        <w:gridCol w:w="275"/>
        <w:gridCol w:w="274"/>
        <w:gridCol w:w="323"/>
        <w:gridCol w:w="275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1"/>
        <w:gridCol w:w="272"/>
        <w:gridCol w:w="272"/>
        <w:gridCol w:w="256"/>
        <w:gridCol w:w="288"/>
        <w:gridCol w:w="271"/>
        <w:gridCol w:w="271"/>
        <w:gridCol w:w="271"/>
        <w:gridCol w:w="271"/>
        <w:gridCol w:w="271"/>
        <w:gridCol w:w="271"/>
        <w:gridCol w:w="271"/>
      </w:tblGrid>
      <w:tr w:rsidR="00812DC7" w:rsidRPr="00B17387" w:rsidTr="000E6FFA">
        <w:trPr>
          <w:trHeight w:val="52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812DC7" w:rsidRPr="00B17387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812DC7" w:rsidRPr="00B17387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</w:tr>
      <w:tr w:rsidR="00812DC7" w:rsidRPr="00B17387" w:rsidTr="000E6FFA">
        <w:trPr>
          <w:trHeight w:val="245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12DC7" w:rsidRPr="00B17387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2938A4" w:rsidRDefault="00812DC7" w:rsidP="000E6FFA">
            <w:pPr>
              <w:ind w:left="180" w:right="180"/>
              <w:jc w:val="center"/>
              <w:rPr>
                <w:rFonts w:ascii="Arial" w:hAnsi="Arial" w:cs="Arial"/>
                <w:b/>
              </w:rPr>
            </w:pPr>
            <w:r w:rsidRPr="00CC6B5E">
              <w:rPr>
                <w:rFonts w:ascii="Arial" w:hAnsi="Arial" w:cs="Arial"/>
                <w:b/>
                <w:bCs/>
                <w:color w:val="0000FF"/>
                <w:lang w:eastAsia="es-BO"/>
              </w:rPr>
              <w:t>PROVISIÓN E INSTALACIÓN DE BANCO DE CAPACITORES EN EL TABLERO DE ASCENSORES TEP2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</w:tr>
      <w:tr w:rsidR="00812DC7" w:rsidRPr="00B17387" w:rsidTr="000E6FFA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812DC7" w:rsidRPr="00B17387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812DC7" w:rsidRPr="00B17387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</w:tr>
      <w:tr w:rsidR="00812DC7" w:rsidRPr="00B17387" w:rsidTr="000E6FFA">
        <w:trPr>
          <w:trHeight w:val="223"/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12DC7" w:rsidRPr="00B17387" w:rsidRDefault="00812DC7" w:rsidP="000E6FF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5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56" w:type="dxa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12DC7" w:rsidRPr="00B17387" w:rsidTr="000E6FFA">
        <w:trPr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12DC7" w:rsidRPr="00B17387" w:rsidRDefault="00812DC7" w:rsidP="000E6FF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812DC7" w:rsidRPr="00B17387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812DC7" w:rsidRPr="00B17387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812DC7" w:rsidRPr="00B17387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812DC7" w:rsidRPr="00B17387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812DC7" w:rsidRPr="00B17387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12DC7" w:rsidRPr="00B17387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</w:tcPr>
          <w:p w:rsidR="00812DC7" w:rsidRPr="00B17387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812DC7" w:rsidRPr="00B17387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812DC7" w:rsidRPr="00B17387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812DC7" w:rsidRPr="00B17387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12DC7" w:rsidRPr="00B17387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12DC7" w:rsidRPr="00B17387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812DC7" w:rsidRPr="00B17387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12DC7" w:rsidRPr="00B17387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12DC7" w:rsidRPr="00B17387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12DC7" w:rsidRPr="00B17387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12DC7" w:rsidRPr="00B17387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812DC7" w:rsidRPr="00B17387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12DC7" w:rsidRPr="00B17387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12DC7" w:rsidRPr="00B17387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</w:tcPr>
          <w:p w:rsidR="00812DC7" w:rsidRPr="00B17387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</w:tcPr>
          <w:p w:rsidR="00812DC7" w:rsidRPr="00B17387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812DC7" w:rsidRPr="00B17387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812DC7" w:rsidRPr="00B17387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812DC7" w:rsidRPr="00B17387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812DC7" w:rsidRPr="00B17387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812DC7" w:rsidRPr="00B17387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812DC7" w:rsidRPr="00B17387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812DC7" w:rsidRPr="00B17387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12DC7" w:rsidRPr="00B17387" w:rsidTr="000E6FFA">
        <w:trPr>
          <w:trHeight w:val="42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12DC7" w:rsidRPr="00B17387" w:rsidRDefault="00812DC7" w:rsidP="000E6FF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53" w:type="dxa"/>
            <w:gridSpan w:val="8"/>
            <w:tcBorders>
              <w:left w:val="single" w:sz="4" w:space="0" w:color="auto"/>
            </w:tcBorders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5" w:type="dxa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6" w:type="dxa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12DC7" w:rsidRPr="00B17387" w:rsidTr="000E6FFA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812DC7" w:rsidRPr="00B17387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812DC7" w:rsidRPr="00B17387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</w:tr>
      <w:tr w:rsidR="00812DC7" w:rsidRPr="00B17387" w:rsidTr="000E6FFA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12DC7" w:rsidRPr="00B17387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2DC7" w:rsidRPr="009E69A2" w:rsidRDefault="00812DC7" w:rsidP="000E6FFA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left w:val="nil"/>
            </w:tcBorders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tcBorders>
              <w:left w:val="nil"/>
            </w:tcBorders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</w:tr>
      <w:tr w:rsidR="00812DC7" w:rsidRPr="00B17387" w:rsidTr="000E6FFA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812DC7" w:rsidRPr="00B17387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812DC7" w:rsidRPr="00B17387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</w:tr>
      <w:tr w:rsidR="00812DC7" w:rsidRPr="00B17387" w:rsidTr="000E6FFA">
        <w:trPr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12DC7" w:rsidRPr="00B17387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5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B33050" w:rsidRDefault="00812DC7" w:rsidP="00B0549F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Bs114.130,</w:t>
            </w:r>
            <w:r w:rsidR="00B0549F">
              <w:rPr>
                <w:rFonts w:ascii="Arial" w:hAnsi="Arial" w:cs="Arial"/>
                <w:b/>
                <w:lang w:val="es-BO"/>
              </w:rPr>
              <w:t>08</w:t>
            </w:r>
            <w:bookmarkStart w:id="2" w:name="_GoBack"/>
            <w:bookmarkEnd w:id="2"/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</w:tr>
      <w:tr w:rsidR="00812DC7" w:rsidRPr="00B17387" w:rsidTr="000E6FFA">
        <w:trPr>
          <w:trHeight w:val="42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12DC7" w:rsidRPr="00B17387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</w:tr>
      <w:tr w:rsidR="00812DC7" w:rsidRPr="00B17387" w:rsidTr="000E6FFA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812DC7" w:rsidRPr="00B17387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812DC7" w:rsidRPr="00B17387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</w:tr>
      <w:tr w:rsidR="00812DC7" w:rsidRPr="00B17387" w:rsidTr="000E6FFA">
        <w:trPr>
          <w:trHeight w:val="240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12DC7" w:rsidRPr="00B17387" w:rsidRDefault="00812DC7" w:rsidP="000E6FF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B17387" w:rsidRDefault="00812DC7" w:rsidP="000E6FFA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DC7" w:rsidRPr="00B17387" w:rsidRDefault="00812DC7" w:rsidP="000E6FFA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410" w:type="dxa"/>
            <w:gridSpan w:val="16"/>
            <w:tcBorders>
              <w:left w:val="single" w:sz="4" w:space="0" w:color="auto"/>
            </w:tcBorders>
            <w:vAlign w:val="center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szCs w:val="2"/>
                <w:lang w:val="es-BO"/>
              </w:rPr>
              <w:t xml:space="preserve">Orden de Compra </w:t>
            </w:r>
            <w:r w:rsidRPr="00B17387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812DC7" w:rsidRPr="00B17387" w:rsidRDefault="00812DC7" w:rsidP="000E6FF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12DC7" w:rsidRPr="00B17387" w:rsidTr="000E6FFA">
        <w:trPr>
          <w:trHeight w:val="240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812DC7" w:rsidRPr="00B17387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812DC7" w:rsidRPr="00B17387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</w:tr>
      <w:tr w:rsidR="00812DC7" w:rsidRPr="00B17387" w:rsidTr="000E6FFA">
        <w:trPr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12DC7" w:rsidRPr="00E115D6" w:rsidRDefault="00812DC7" w:rsidP="000E6FFA">
            <w:pPr>
              <w:jc w:val="right"/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 w:rsidRPr="00147EB2">
              <w:rPr>
                <w:rFonts w:ascii="Arial" w:hAnsi="Arial" w:cs="Arial"/>
                <w:lang w:val="es-BO"/>
              </w:rPr>
              <w:t xml:space="preserve">Plazo previsto para la entrega de bienes </w:t>
            </w:r>
            <w:r w:rsidRPr="00147EB2">
              <w:rPr>
                <w:rFonts w:ascii="Arial" w:hAnsi="Arial" w:cs="Arial"/>
                <w:b/>
                <w:sz w:val="14"/>
                <w:lang w:val="es-BO"/>
              </w:rPr>
              <w:t>(en días calendario)</w:t>
            </w:r>
          </w:p>
        </w:tc>
        <w:tc>
          <w:tcPr>
            <w:tcW w:w="775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0D632D" w:rsidRDefault="00812DC7" w:rsidP="000E6FFA">
            <w:pPr>
              <w:jc w:val="both"/>
              <w:rPr>
                <w:rFonts w:ascii="Arial" w:hAnsi="Arial" w:cs="Arial"/>
                <w:lang w:val="es-BO"/>
              </w:rPr>
            </w:pPr>
            <w:r w:rsidRPr="002938A4">
              <w:rPr>
                <w:rFonts w:ascii="Arial" w:hAnsi="Arial" w:cs="Arial"/>
                <w:lang w:val="es-BO"/>
              </w:rPr>
              <w:t>El plazo total para la entrega e instala</w:t>
            </w:r>
            <w:r>
              <w:rPr>
                <w:rFonts w:ascii="Arial" w:hAnsi="Arial" w:cs="Arial"/>
                <w:lang w:val="es-BO"/>
              </w:rPr>
              <w:t xml:space="preserve">ción del bien será de </w:t>
            </w:r>
            <w:r w:rsidRPr="00DF53F2">
              <w:rPr>
                <w:rFonts w:ascii="Arial" w:hAnsi="Arial" w:cs="Arial"/>
                <w:lang w:val="es-BO"/>
              </w:rPr>
              <w:t>sesenta (60) días calendario</w:t>
            </w:r>
            <w:r w:rsidRPr="002938A4">
              <w:rPr>
                <w:rFonts w:ascii="Arial" w:hAnsi="Arial" w:cs="Arial"/>
                <w:lang w:val="es-BO"/>
              </w:rPr>
              <w:t>, computables desde el día siguiente hábil de la fecha de suscripción del Contrato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</w:tr>
      <w:tr w:rsidR="00812DC7" w:rsidRPr="00B17387" w:rsidTr="000E6FFA">
        <w:trPr>
          <w:trHeight w:val="248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12DC7" w:rsidRPr="00E115D6" w:rsidRDefault="00812DC7" w:rsidP="000E6FFA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775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</w:tr>
      <w:tr w:rsidR="00812DC7" w:rsidRPr="00B17387" w:rsidTr="000E6FFA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12DC7" w:rsidRPr="00B17387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12DC7" w:rsidRPr="00B17387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</w:tr>
      <w:tr w:rsidR="00812DC7" w:rsidRPr="0089442E" w:rsidTr="000E6FFA">
        <w:trPr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12DC7" w:rsidRPr="00B17387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812DC7" w:rsidRPr="00B17387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de Contrato</w:t>
            </w:r>
          </w:p>
          <w:p w:rsidR="00812DC7" w:rsidRPr="00B17387" w:rsidRDefault="00812DC7" w:rsidP="000E6FF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5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DE0CF4" w:rsidRDefault="00812DC7" w:rsidP="000E6FFA">
            <w:pPr>
              <w:jc w:val="both"/>
              <w:rPr>
                <w:rFonts w:ascii="Arial" w:hAnsi="Arial" w:cs="Arial"/>
                <w:lang w:val="es-BO"/>
              </w:rPr>
            </w:pPr>
            <w:r w:rsidRPr="00DE0CF4">
              <w:rPr>
                <w:rFonts w:ascii="Arial" w:hAnsi="Arial" w:cs="Arial"/>
                <w:lang w:val="es-BO"/>
              </w:rPr>
              <w:t xml:space="preserve">El proponente adjudicado deberá constituir la garantía del cumplimiento de contrato por el 7% </w:t>
            </w:r>
            <w:r w:rsidRPr="00CD3ADD">
              <w:rPr>
                <w:rFonts w:ascii="Arial" w:hAnsi="Arial" w:cs="Arial"/>
                <w:lang w:val="es-BO"/>
              </w:rPr>
              <w:t xml:space="preserve">o 3,5% </w:t>
            </w:r>
            <w:r w:rsidRPr="00DE0CF4">
              <w:rPr>
                <w:rFonts w:ascii="Arial" w:hAnsi="Arial" w:cs="Arial"/>
                <w:lang w:val="es-BO"/>
              </w:rPr>
              <w:t xml:space="preserve">del monto total que sea contratado. 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</w:tr>
      <w:tr w:rsidR="00812DC7" w:rsidRPr="0089442E" w:rsidTr="000E6FFA">
        <w:trPr>
          <w:trHeight w:val="87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12DC7" w:rsidRPr="0089442E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</w:tr>
      <w:tr w:rsidR="00812DC7" w:rsidRPr="0089442E" w:rsidTr="000E6FFA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12DC7" w:rsidRPr="00010926" w:rsidRDefault="00812DC7" w:rsidP="000E6FFA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2DC7" w:rsidRPr="00F24D07" w:rsidRDefault="00812DC7" w:rsidP="000E6FF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812DC7" w:rsidRPr="0089442E" w:rsidTr="000E6FFA">
        <w:trPr>
          <w:jc w:val="center"/>
        </w:trPr>
        <w:tc>
          <w:tcPr>
            <w:tcW w:w="235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jc w:val="right"/>
              <w:rPr>
                <w:rFonts w:ascii="Arial" w:hAnsi="Arial" w:cs="Arial"/>
              </w:rPr>
            </w:pPr>
            <w:r w:rsidRPr="0089442E">
              <w:rPr>
                <w:rFonts w:ascii="Arial" w:hAnsi="Arial" w:cs="Arial"/>
              </w:rPr>
              <w:t>Señalar para cuando es el requerimiento del bien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2DC7" w:rsidRPr="0089442E" w:rsidRDefault="00812DC7" w:rsidP="000E6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22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</w:rPr>
            </w:pPr>
            <w:r w:rsidRPr="0089442E">
              <w:rPr>
                <w:rFonts w:ascii="Arial" w:hAnsi="Arial" w:cs="Arial"/>
              </w:rPr>
              <w:t>Bienes para la gestión en curso</w:t>
            </w:r>
          </w:p>
        </w:tc>
        <w:tc>
          <w:tcPr>
            <w:tcW w:w="272" w:type="dxa"/>
          </w:tcPr>
          <w:p w:rsidR="00812DC7" w:rsidRPr="0089442E" w:rsidRDefault="00812DC7" w:rsidP="000E6FFA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</w:rPr>
            </w:pPr>
          </w:p>
        </w:tc>
      </w:tr>
      <w:tr w:rsidR="00812DC7" w:rsidRPr="0089442E" w:rsidTr="000E6FFA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12DC7" w:rsidRPr="0089442E" w:rsidTr="000E6FFA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2DC7" w:rsidRPr="0089442E" w:rsidRDefault="00812DC7" w:rsidP="000E6FFA">
            <w:pPr>
              <w:rPr>
                <w:rFonts w:ascii="Arial" w:hAnsi="Arial" w:cs="Arial"/>
              </w:rPr>
            </w:pPr>
          </w:p>
        </w:tc>
        <w:tc>
          <w:tcPr>
            <w:tcW w:w="739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</w:rPr>
            </w:pPr>
            <w:r w:rsidRPr="0089442E">
              <w:rPr>
                <w:rFonts w:ascii="Arial" w:hAnsi="Arial" w:cs="Arial"/>
              </w:rPr>
              <w:t xml:space="preserve">Bienes recurrentes para la próxima gestión </w:t>
            </w:r>
            <w:r w:rsidRPr="0089442E">
              <w:rPr>
                <w:rFonts w:ascii="Arial" w:hAnsi="Arial" w:cs="Arial"/>
                <w:sz w:val="14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</w:rPr>
            </w:pPr>
          </w:p>
        </w:tc>
      </w:tr>
      <w:tr w:rsidR="00812DC7" w:rsidRPr="0089442E" w:rsidTr="000E6FFA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</w:rPr>
            </w:pPr>
          </w:p>
        </w:tc>
        <w:tc>
          <w:tcPr>
            <w:tcW w:w="7394" w:type="dxa"/>
            <w:gridSpan w:val="27"/>
            <w:vMerge/>
            <w:tcBorders>
              <w:left w:val="nil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</w:rPr>
            </w:pPr>
          </w:p>
        </w:tc>
      </w:tr>
      <w:tr w:rsidR="00812DC7" w:rsidRPr="0089442E" w:rsidTr="000E6FFA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2DC7" w:rsidRPr="0089442E" w:rsidRDefault="00812DC7" w:rsidP="000E6FFA">
            <w:pPr>
              <w:rPr>
                <w:rFonts w:ascii="Arial" w:hAnsi="Arial" w:cs="Arial"/>
              </w:rPr>
            </w:pPr>
          </w:p>
        </w:tc>
        <w:tc>
          <w:tcPr>
            <w:tcW w:w="739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jc w:val="both"/>
              <w:rPr>
                <w:rFonts w:ascii="Arial" w:hAnsi="Arial" w:cs="Arial"/>
              </w:rPr>
            </w:pPr>
            <w:r w:rsidRPr="0089442E">
              <w:rPr>
                <w:rFonts w:ascii="Arial" w:hAnsi="Arial" w:cs="Arial"/>
              </w:rPr>
              <w:t xml:space="preserve">Bienes para la próxima gestión </w:t>
            </w:r>
            <w:r w:rsidRPr="0089442E">
              <w:rPr>
                <w:rFonts w:ascii="Arial" w:hAnsi="Arial" w:cs="Arial"/>
                <w:sz w:val="14"/>
                <w:szCs w:val="14"/>
              </w:rPr>
              <w:t>(el proceso se  iniciara una vez promulgada la Ley del Presupuesto General del Estado la siguiente gestión)</w:t>
            </w: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</w:rPr>
            </w:pPr>
          </w:p>
        </w:tc>
      </w:tr>
      <w:tr w:rsidR="00812DC7" w:rsidRPr="0089442E" w:rsidTr="000E6FFA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</w:rPr>
            </w:pPr>
          </w:p>
        </w:tc>
        <w:tc>
          <w:tcPr>
            <w:tcW w:w="7394" w:type="dxa"/>
            <w:gridSpan w:val="27"/>
            <w:vMerge/>
            <w:tcBorders>
              <w:left w:val="nil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167"/>
        <w:gridCol w:w="107"/>
        <w:gridCol w:w="177"/>
        <w:gridCol w:w="97"/>
        <w:gridCol w:w="273"/>
        <w:gridCol w:w="274"/>
        <w:gridCol w:w="64"/>
        <w:gridCol w:w="210"/>
        <w:gridCol w:w="274"/>
        <w:gridCol w:w="274"/>
        <w:gridCol w:w="116"/>
        <w:gridCol w:w="157"/>
        <w:gridCol w:w="274"/>
        <w:gridCol w:w="256"/>
        <w:gridCol w:w="18"/>
        <w:gridCol w:w="256"/>
        <w:gridCol w:w="18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812DC7" w:rsidRPr="0089442E" w:rsidTr="000E6FF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2DC7" w:rsidRPr="00F37F8C" w:rsidRDefault="00812DC7" w:rsidP="000E6FF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</w:tr>
      <w:tr w:rsidR="00812DC7" w:rsidRPr="0089442E" w:rsidTr="000E6FFA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812DC7" w:rsidRPr="0089442E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4"/>
            <w:vMerge w:val="restart"/>
          </w:tcPr>
          <w:p w:rsidR="00812DC7" w:rsidRPr="0089442E" w:rsidRDefault="00812DC7" w:rsidP="000E6FF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812DC7" w:rsidRPr="0089442E" w:rsidRDefault="00812DC7" w:rsidP="000E6FF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812DC7" w:rsidRPr="0089442E" w:rsidRDefault="00812DC7" w:rsidP="000E6FF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812DC7" w:rsidRPr="0089442E" w:rsidRDefault="00812DC7" w:rsidP="000E6FFA">
            <w:pPr>
              <w:jc w:val="center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</w:tr>
      <w:tr w:rsidR="00812DC7" w:rsidRPr="0089442E" w:rsidTr="000E6FFA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12DC7" w:rsidRPr="0089442E" w:rsidRDefault="00812DC7" w:rsidP="000E6FF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4"/>
            <w:vMerge/>
          </w:tcPr>
          <w:p w:rsidR="00812DC7" w:rsidRPr="0089442E" w:rsidRDefault="00812DC7" w:rsidP="000E6FF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:rsidR="00812DC7" w:rsidRPr="0089442E" w:rsidRDefault="00812DC7" w:rsidP="000E6FF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812DC7" w:rsidRPr="0089442E" w:rsidRDefault="00812DC7" w:rsidP="000E6FF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</w:tr>
      <w:tr w:rsidR="00812DC7" w:rsidRPr="0089442E" w:rsidTr="000E6FFA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12DC7" w:rsidRPr="0089442E" w:rsidRDefault="00812DC7" w:rsidP="000E6FF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12DC7" w:rsidRPr="0089442E" w:rsidRDefault="00812DC7" w:rsidP="000E6FFA">
            <w:pPr>
              <w:rPr>
                <w:rFonts w:ascii="Arial" w:hAnsi="Arial" w:cs="Arial"/>
                <w:sz w:val="12"/>
                <w:lang w:val="es-BO"/>
              </w:rPr>
            </w:pPr>
            <w:r w:rsidRPr="0089442E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jc w:val="center"/>
              <w:rPr>
                <w:rFonts w:ascii="Arial" w:hAnsi="Arial" w:cs="Arial"/>
                <w:lang w:val="es-BO"/>
              </w:rPr>
            </w:pPr>
            <w:r w:rsidRPr="00DE0CF4">
              <w:rPr>
                <w:rFonts w:ascii="Arial" w:hAnsi="Arial" w:cs="Arial"/>
                <w:lang w:val="es-BO"/>
              </w:rPr>
              <w:t>Recursos propios del BCB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2DC7" w:rsidRPr="0089442E" w:rsidRDefault="00812DC7" w:rsidP="000E6FF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</w:tr>
      <w:tr w:rsidR="00812DC7" w:rsidRPr="0089442E" w:rsidTr="000E6FFA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12DC7" w:rsidRPr="0089442E" w:rsidRDefault="00812DC7" w:rsidP="000E6FF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812DC7" w:rsidRPr="0089442E" w:rsidRDefault="00812DC7" w:rsidP="000E6F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DC7" w:rsidRPr="0089442E" w:rsidRDefault="00812DC7" w:rsidP="000E6F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812DC7" w:rsidRPr="0089442E" w:rsidRDefault="00812DC7" w:rsidP="000E6F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12DC7" w:rsidRPr="0089442E" w:rsidTr="000E6FFA">
        <w:trPr>
          <w:trHeight w:val="175"/>
          <w:jc w:val="center"/>
        </w:trPr>
        <w:tc>
          <w:tcPr>
            <w:tcW w:w="10346" w:type="dxa"/>
            <w:gridSpan w:val="44"/>
            <w:tcBorders>
              <w:top w:val="single" w:sz="4" w:space="0" w:color="auto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12DC7" w:rsidRPr="0089442E" w:rsidRDefault="00812DC7" w:rsidP="00812DC7">
            <w:pPr>
              <w:numPr>
                <w:ilvl w:val="0"/>
                <w:numId w:val="41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val="es-BO" w:eastAsia="en-US"/>
              </w:rPr>
            </w:pPr>
            <w:r w:rsidRPr="0089442E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INFORMACIÓN DEL DOCUMENTO BASE DE CONTRATACIÓN (DBC</w:t>
            </w:r>
            <w:r w:rsidRPr="0089442E">
              <w:rPr>
                <w:rFonts w:ascii="Arial" w:hAnsi="Arial" w:cs="Arial"/>
                <w:b/>
                <w:color w:val="FFFFFF"/>
                <w:lang w:val="es-BO" w:eastAsia="en-US"/>
              </w:rPr>
              <w:t xml:space="preserve">) </w:t>
            </w:r>
          </w:p>
          <w:p w:rsidR="00812DC7" w:rsidRPr="0089442E" w:rsidRDefault="00812DC7" w:rsidP="000E6FFA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89442E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12DC7" w:rsidRPr="0089442E" w:rsidTr="000E6FF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12DC7" w:rsidRPr="0089442E" w:rsidTr="000E6FF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12DC7" w:rsidRPr="0089442E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2DC7" w:rsidRPr="0089442E" w:rsidRDefault="00812DC7" w:rsidP="000E6FFA">
            <w:pPr>
              <w:jc w:val="center"/>
              <w:rPr>
                <w:rFonts w:ascii="Arial" w:hAnsi="Arial" w:cs="Arial"/>
                <w:lang w:val="es-BO"/>
              </w:rPr>
            </w:pPr>
            <w:r w:rsidRPr="002958B3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  <w:r w:rsidRPr="00DE0CF4">
              <w:rPr>
                <w:rFonts w:ascii="Arial" w:hAnsi="Arial" w:cs="Arial"/>
              </w:rPr>
              <w:t>08:30 a 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</w:tr>
      <w:tr w:rsidR="00812DC7" w:rsidRPr="0089442E" w:rsidTr="000E6FF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12DC7" w:rsidRPr="0089442E" w:rsidTr="000E6FF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812DC7" w:rsidRPr="0089442E" w:rsidRDefault="00812DC7" w:rsidP="000E6FFA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812DC7" w:rsidRPr="0089442E" w:rsidRDefault="00812DC7" w:rsidP="000E6FF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812DC7" w:rsidRPr="0089442E" w:rsidRDefault="00812DC7" w:rsidP="000E6FF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812DC7" w:rsidRPr="0089442E" w:rsidRDefault="00812DC7" w:rsidP="000E6FF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12DC7" w:rsidRPr="0089442E" w:rsidRDefault="00812DC7" w:rsidP="000E6FF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32" w:type="dxa"/>
            <w:gridSpan w:val="7"/>
            <w:tcBorders>
              <w:bottom w:val="single" w:sz="4" w:space="0" w:color="auto"/>
            </w:tcBorders>
          </w:tcPr>
          <w:p w:rsidR="00812DC7" w:rsidRPr="0089442E" w:rsidRDefault="00812DC7" w:rsidP="000E6FFA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9442E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992" w:type="dxa"/>
            <w:gridSpan w:val="6"/>
          </w:tcPr>
          <w:p w:rsidR="00812DC7" w:rsidRPr="0089442E" w:rsidRDefault="00812DC7" w:rsidP="000E6FF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61" w:type="dxa"/>
            <w:gridSpan w:val="7"/>
            <w:tcBorders>
              <w:bottom w:val="single" w:sz="4" w:space="0" w:color="auto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9442E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566" w:type="dxa"/>
            <w:gridSpan w:val="4"/>
          </w:tcPr>
          <w:p w:rsidR="00812DC7" w:rsidRPr="0089442E" w:rsidRDefault="00812DC7" w:rsidP="000E6FF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812DC7" w:rsidRPr="0089442E" w:rsidRDefault="00812DC7" w:rsidP="000E6FF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9442E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12DC7" w:rsidRPr="0089442E" w:rsidTr="000E6FFA">
        <w:trPr>
          <w:trHeight w:val="312"/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12DC7" w:rsidRPr="0089442E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1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2DC7" w:rsidRPr="00F37F8C" w:rsidRDefault="00812DC7" w:rsidP="000E6FF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Maria Luisa Vargas</w:t>
            </w:r>
            <w:r w:rsidRPr="00F37F8C">
              <w:rPr>
                <w:rFonts w:ascii="Arial" w:hAnsi="Arial" w:cs="Arial"/>
                <w:sz w:val="14"/>
                <w:lang w:val="es-BO"/>
              </w:rPr>
              <w:t>.</w:t>
            </w:r>
          </w:p>
          <w:p w:rsidR="00812DC7" w:rsidRDefault="00812DC7" w:rsidP="000E6FFA">
            <w:pPr>
              <w:rPr>
                <w:rFonts w:ascii="Arial" w:hAnsi="Arial" w:cs="Arial"/>
                <w:sz w:val="14"/>
                <w:lang w:val="es-BO"/>
              </w:rPr>
            </w:pPr>
          </w:p>
          <w:p w:rsidR="00812DC7" w:rsidRDefault="00812DC7" w:rsidP="000E6FF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Jose Vélez Salas </w:t>
            </w:r>
          </w:p>
          <w:p w:rsidR="00812DC7" w:rsidRPr="00F37F8C" w:rsidRDefault="00812DC7" w:rsidP="000E6FF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2DC7" w:rsidRPr="00F37F8C" w:rsidRDefault="00812DC7" w:rsidP="000E6FF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2DC7" w:rsidRPr="00F37F8C" w:rsidRDefault="00812DC7" w:rsidP="000E6FFA">
            <w:pPr>
              <w:rPr>
                <w:rFonts w:ascii="Arial" w:hAnsi="Arial" w:cs="Arial"/>
                <w:sz w:val="14"/>
                <w:lang w:val="es-BO"/>
              </w:rPr>
            </w:pPr>
            <w:r w:rsidRPr="00F37F8C">
              <w:rPr>
                <w:rFonts w:ascii="Arial" w:hAnsi="Arial" w:cs="Arial"/>
                <w:sz w:val="14"/>
                <w:lang w:val="es-BO"/>
              </w:rPr>
              <w:t>Profesional En Compras Y Contrataciones</w:t>
            </w:r>
          </w:p>
          <w:p w:rsidR="00812DC7" w:rsidRPr="00F37F8C" w:rsidRDefault="00812DC7" w:rsidP="000E6FF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Profesional en Mantenimiento de Sistemas Eléctricos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2DC7" w:rsidRPr="00F37F8C" w:rsidRDefault="00812DC7" w:rsidP="000E6FF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2DC7" w:rsidRPr="00F37F8C" w:rsidRDefault="00812DC7" w:rsidP="000E6FFA">
            <w:pPr>
              <w:rPr>
                <w:rFonts w:ascii="Arial" w:hAnsi="Arial" w:cs="Arial"/>
                <w:sz w:val="14"/>
                <w:lang w:val="es-BO"/>
              </w:rPr>
            </w:pPr>
            <w:r w:rsidRPr="00F37F8C">
              <w:rPr>
                <w:rFonts w:ascii="Arial" w:hAnsi="Arial" w:cs="Arial"/>
                <w:sz w:val="14"/>
                <w:lang w:val="es-BO"/>
              </w:rPr>
              <w:t xml:space="preserve">Gerencia de Administración </w:t>
            </w:r>
          </w:p>
          <w:p w:rsidR="00812DC7" w:rsidRPr="00F37F8C" w:rsidRDefault="00812DC7" w:rsidP="000E6FFA">
            <w:pPr>
              <w:rPr>
                <w:rFonts w:ascii="Arial" w:hAnsi="Arial" w:cs="Arial"/>
                <w:sz w:val="14"/>
                <w:lang w:val="es-BO"/>
              </w:rPr>
            </w:pPr>
            <w:r w:rsidRPr="00F37F8C">
              <w:rPr>
                <w:rFonts w:ascii="Arial" w:hAnsi="Arial" w:cs="Arial"/>
                <w:sz w:val="14"/>
                <w:lang w:val="es-BO"/>
              </w:rPr>
              <w:t xml:space="preserve">Subgerencia de </w:t>
            </w:r>
            <w:r>
              <w:rPr>
                <w:rFonts w:ascii="Arial" w:hAnsi="Arial" w:cs="Arial"/>
                <w:sz w:val="14"/>
                <w:lang w:val="es-BO"/>
              </w:rPr>
              <w:t>Servicios Generales</w:t>
            </w:r>
            <w:r w:rsidRPr="00D46C49">
              <w:rPr>
                <w:rFonts w:ascii="Arial" w:hAnsi="Arial" w:cs="Arial"/>
                <w:sz w:val="14"/>
                <w:lang w:val="es-BO"/>
              </w:rPr>
              <w:t xml:space="preserve">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</w:tr>
      <w:tr w:rsidR="00812DC7" w:rsidRPr="0089442E" w:rsidTr="000E6FF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</w:tr>
      <w:tr w:rsidR="00812DC7" w:rsidRPr="0089442E" w:rsidTr="000E6FFA">
        <w:trPr>
          <w:trHeight w:val="495"/>
          <w:jc w:val="center"/>
        </w:trPr>
        <w:tc>
          <w:tcPr>
            <w:tcW w:w="1596" w:type="dxa"/>
            <w:gridSpan w:val="5"/>
            <w:tcBorders>
              <w:top w:val="single" w:sz="4" w:space="0" w:color="auto"/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12DC7" w:rsidRPr="0089442E" w:rsidRDefault="00812DC7" w:rsidP="000E6FFA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Default="00812DC7" w:rsidP="000E6FFA">
            <w:pPr>
              <w:rPr>
                <w:rFonts w:ascii="Arial" w:hAnsi="Arial" w:cs="Arial"/>
                <w:bCs/>
                <w:color w:val="0000FF"/>
              </w:rPr>
            </w:pPr>
            <w:r w:rsidRPr="007A5200">
              <w:rPr>
                <w:rFonts w:ascii="Arial" w:hAnsi="Arial" w:cs="Arial"/>
                <w:bCs/>
                <w:color w:val="0000FF"/>
              </w:rPr>
              <w:t>2409090</w:t>
            </w:r>
            <w:r>
              <w:rPr>
                <w:rFonts w:ascii="Arial" w:hAnsi="Arial" w:cs="Arial"/>
                <w:bCs/>
                <w:color w:val="0000FF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>
              <w:rPr>
                <w:rFonts w:ascii="Arial" w:hAnsi="Arial" w:cs="Arial"/>
                <w:bCs/>
                <w:color w:val="0000FF"/>
              </w:rPr>
              <w:t>. 4714</w:t>
            </w:r>
          </w:p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  <w:proofErr w:type="spellStart"/>
            <w:r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>
              <w:rPr>
                <w:rFonts w:ascii="Arial" w:hAnsi="Arial" w:cs="Arial"/>
                <w:bCs/>
                <w:color w:val="0000FF"/>
              </w:rPr>
              <w:t>. 4725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2DC7" w:rsidRDefault="00812DC7" w:rsidP="000E6FFA">
            <w:pPr>
              <w:rPr>
                <w:rFonts w:ascii="Arial" w:hAnsi="Arial" w:cs="Arial"/>
                <w:lang w:val="es-BO"/>
              </w:rPr>
            </w:pPr>
            <w:proofErr w:type="spellStart"/>
            <w:r>
              <w:rPr>
                <w:rFonts w:ascii="Arial" w:hAnsi="Arial" w:cs="Arial"/>
              </w:rPr>
              <w:t>mlvargas</w:t>
            </w:r>
            <w:proofErr w:type="spellEnd"/>
            <w:r w:rsidRPr="00DE0CF4">
              <w:rPr>
                <w:rFonts w:ascii="Arial" w:hAnsi="Arial" w:cs="Arial"/>
              </w:rPr>
              <w:fldChar w:fldCharType="begin"/>
            </w:r>
            <w:r w:rsidRPr="00DE0CF4">
              <w:rPr>
                <w:rFonts w:ascii="Arial" w:hAnsi="Arial" w:cs="Arial"/>
              </w:rPr>
              <w:instrText xml:space="preserve"> HYPERLINK "mailto:cchura@bcb.gob.bo" </w:instrText>
            </w:r>
            <w:r w:rsidRPr="00DE0CF4">
              <w:rPr>
                <w:rFonts w:ascii="Arial" w:hAnsi="Arial" w:cs="Arial"/>
              </w:rPr>
              <w:fldChar w:fldCharType="separate"/>
            </w:r>
            <w:r w:rsidRPr="00DE0CF4">
              <w:rPr>
                <w:rStyle w:val="Hipervnculo"/>
                <w:rFonts w:ascii="Arial" w:hAnsi="Arial" w:cs="Arial"/>
                <w:lang w:val="es-BO"/>
              </w:rPr>
              <w:t>@bcb.gob.bo</w:t>
            </w:r>
            <w:r w:rsidRPr="00DE0CF4">
              <w:rPr>
                <w:rFonts w:ascii="Arial" w:hAnsi="Arial" w:cs="Arial"/>
                <w:lang w:val="es-BO"/>
              </w:rPr>
              <w:fldChar w:fldCharType="end"/>
            </w:r>
            <w:r w:rsidRPr="00DE0CF4">
              <w:rPr>
                <w:rFonts w:ascii="Arial" w:hAnsi="Arial" w:cs="Arial"/>
                <w:lang w:val="es-BO"/>
              </w:rPr>
              <w:t xml:space="preserve"> (Consultas Administrativas)</w:t>
            </w:r>
          </w:p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  <w:proofErr w:type="spellStart"/>
            <w:r>
              <w:t>jvelez</w:t>
            </w:r>
            <w:proofErr w:type="spellEnd"/>
            <w:hyperlink r:id="rId8" w:history="1">
              <w:r w:rsidRPr="00D51393">
                <w:rPr>
                  <w:rStyle w:val="Hipervnculo"/>
                  <w:rFonts w:ascii="Arial" w:hAnsi="Arial" w:cs="Arial"/>
                  <w:lang w:val="es-BO"/>
                </w:rPr>
                <w:t>@bcb.gob.bo</w:t>
              </w:r>
            </w:hyperlink>
            <w:r w:rsidRPr="00DE0CF4"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right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lang w:val="es-BO"/>
              </w:rPr>
            </w:pPr>
          </w:p>
        </w:tc>
      </w:tr>
      <w:tr w:rsidR="00812DC7" w:rsidRPr="0089442E" w:rsidTr="000E6FF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12DC7" w:rsidRPr="0089442E" w:rsidTr="000E6FFA">
        <w:trPr>
          <w:trHeight w:val="299"/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812DC7" w:rsidRPr="0089442E" w:rsidRDefault="00812DC7" w:rsidP="000E6FF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812DC7" w:rsidRPr="0089442E" w:rsidRDefault="00812DC7" w:rsidP="000E6FF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812DC7" w:rsidRPr="0089442E" w:rsidRDefault="00812DC7" w:rsidP="000E6FF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812DC7" w:rsidRPr="0089442E" w:rsidRDefault="00812DC7" w:rsidP="000E6FF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812DC7" w:rsidRPr="0089442E" w:rsidRDefault="00812DC7" w:rsidP="000E6FF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812DC7" w:rsidRPr="0089442E" w:rsidRDefault="00812DC7" w:rsidP="000E6FF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812DC7" w:rsidRPr="0089442E" w:rsidRDefault="00812DC7" w:rsidP="000E6FF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812DC7" w:rsidRPr="0089442E" w:rsidRDefault="00812DC7" w:rsidP="000E6FF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812DC7" w:rsidRDefault="00812DC7" w:rsidP="00812DC7">
      <w:pPr>
        <w:rPr>
          <w:lang w:val="es-MX"/>
        </w:rPr>
      </w:pPr>
    </w:p>
    <w:p w:rsidR="00812DC7" w:rsidRDefault="00812DC7" w:rsidP="00812DC7">
      <w:pPr>
        <w:rPr>
          <w:lang w:val="es-MX"/>
        </w:rPr>
      </w:pPr>
    </w:p>
    <w:tbl>
      <w:tblPr>
        <w:tblW w:w="10457" w:type="dxa"/>
        <w:tblInd w:w="-5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920"/>
        <w:gridCol w:w="431"/>
        <w:gridCol w:w="383"/>
        <w:gridCol w:w="134"/>
        <w:gridCol w:w="389"/>
        <w:gridCol w:w="134"/>
        <w:gridCol w:w="475"/>
        <w:gridCol w:w="184"/>
        <w:gridCol w:w="134"/>
        <w:gridCol w:w="475"/>
        <w:gridCol w:w="252"/>
        <w:gridCol w:w="459"/>
        <w:gridCol w:w="135"/>
        <w:gridCol w:w="141"/>
        <w:gridCol w:w="2391"/>
      </w:tblGrid>
      <w:tr w:rsidR="00812DC7" w:rsidRPr="0089442E" w:rsidTr="000E6FFA">
        <w:trPr>
          <w:trHeight w:val="205"/>
        </w:trPr>
        <w:tc>
          <w:tcPr>
            <w:tcW w:w="10457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812DC7" w:rsidRPr="0089442E" w:rsidRDefault="00812DC7" w:rsidP="000E6FF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9442E">
              <w:rPr>
                <w:lang w:val="es-BO"/>
              </w:rPr>
              <w:lastRenderedPageBreak/>
              <w:br w:type="page"/>
            </w:r>
            <w:r w:rsidRPr="0089442E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89442E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89442E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89442E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812DC7" w:rsidRPr="0089442E" w:rsidTr="000E6FFA">
        <w:trPr>
          <w:trHeight w:val="2806"/>
        </w:trPr>
        <w:tc>
          <w:tcPr>
            <w:tcW w:w="10457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12DC7" w:rsidRPr="005E32CC" w:rsidRDefault="00812DC7" w:rsidP="000E6FFA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5E32CC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812DC7" w:rsidRPr="005E32CC" w:rsidRDefault="00812DC7" w:rsidP="00812DC7">
            <w:pPr>
              <w:pStyle w:val="Prrafodelista"/>
              <w:numPr>
                <w:ilvl w:val="2"/>
                <w:numId w:val="40"/>
              </w:numPr>
              <w:tabs>
                <w:tab w:val="clear" w:pos="2160"/>
              </w:tabs>
              <w:spacing w:line="360" w:lineRule="auto"/>
              <w:ind w:left="356" w:right="113" w:hanging="284"/>
              <w:jc w:val="both"/>
              <w:rPr>
                <w:rFonts w:ascii="Arial" w:hAnsi="Arial" w:cs="Arial"/>
                <w:sz w:val="18"/>
                <w:lang w:val="es-BO"/>
              </w:rPr>
            </w:pPr>
            <w:r w:rsidRPr="005E32CC">
              <w:rPr>
                <w:rFonts w:ascii="Arial" w:hAnsi="Arial" w:cs="Arial"/>
                <w:sz w:val="18"/>
                <w:lang w:val="es-BO"/>
              </w:rPr>
              <w:t xml:space="preserve">Presentación de </w:t>
            </w:r>
            <w:r>
              <w:rPr>
                <w:rFonts w:ascii="Arial" w:hAnsi="Arial" w:cs="Arial"/>
                <w:sz w:val="18"/>
                <w:lang w:val="es-BO"/>
              </w:rPr>
              <w:t>cotizacione</w:t>
            </w:r>
            <w:r w:rsidRPr="005E32CC">
              <w:rPr>
                <w:rFonts w:ascii="Arial" w:hAnsi="Arial" w:cs="Arial"/>
                <w:sz w:val="18"/>
                <w:lang w:val="es-BO"/>
              </w:rPr>
              <w:t>s:</w:t>
            </w:r>
          </w:p>
          <w:p w:rsidR="00812DC7" w:rsidRPr="005E32CC" w:rsidRDefault="00812DC7" w:rsidP="00812DC7">
            <w:pPr>
              <w:numPr>
                <w:ilvl w:val="0"/>
                <w:numId w:val="43"/>
              </w:numPr>
              <w:spacing w:line="360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E32CC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812DC7" w:rsidRPr="005E32CC" w:rsidRDefault="00812DC7" w:rsidP="00812DC7">
            <w:pPr>
              <w:numPr>
                <w:ilvl w:val="0"/>
                <w:numId w:val="43"/>
              </w:numPr>
              <w:spacing w:line="360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E32CC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812DC7" w:rsidRPr="005E32CC" w:rsidRDefault="00812DC7" w:rsidP="000E6FFA">
            <w:pPr>
              <w:spacing w:line="360" w:lineRule="auto"/>
              <w:ind w:left="56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5E32CC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812DC7" w:rsidRPr="005E32CC" w:rsidRDefault="00812DC7" w:rsidP="00812DC7">
            <w:pPr>
              <w:numPr>
                <w:ilvl w:val="2"/>
                <w:numId w:val="40"/>
              </w:numPr>
              <w:tabs>
                <w:tab w:val="clear" w:pos="2160"/>
              </w:tabs>
              <w:spacing w:line="360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5E32CC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812DC7" w:rsidRPr="005E32CC" w:rsidRDefault="00812DC7" w:rsidP="00812DC7">
            <w:pPr>
              <w:numPr>
                <w:ilvl w:val="2"/>
                <w:numId w:val="40"/>
              </w:numPr>
              <w:tabs>
                <w:tab w:val="clear" w:pos="2160"/>
              </w:tabs>
              <w:spacing w:line="360" w:lineRule="auto"/>
              <w:ind w:left="356" w:right="113" w:hanging="284"/>
              <w:jc w:val="both"/>
              <w:rPr>
                <w:sz w:val="14"/>
                <w:lang w:val="es-BO"/>
              </w:rPr>
            </w:pPr>
            <w:r w:rsidRPr="005E32CC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812DC7" w:rsidRPr="0089442E" w:rsidRDefault="00812DC7" w:rsidP="000E6FFA">
            <w:pPr>
              <w:spacing w:after="120" w:line="360" w:lineRule="auto"/>
              <w:ind w:left="356" w:right="113"/>
              <w:jc w:val="both"/>
              <w:rPr>
                <w:lang w:val="es-BO"/>
              </w:rPr>
            </w:pPr>
            <w:r w:rsidRPr="005E32CC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tr w:rsidR="00812DC7" w:rsidRPr="0089442E" w:rsidTr="000E6FFA">
        <w:trPr>
          <w:trHeight w:val="140"/>
        </w:trPr>
        <w:tc>
          <w:tcPr>
            <w:tcW w:w="1045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812DC7" w:rsidRPr="0089442E" w:rsidRDefault="00812DC7" w:rsidP="000E6FF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9442E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812DC7" w:rsidRPr="0089442E" w:rsidTr="000E6F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9"/>
        </w:trPr>
        <w:tc>
          <w:tcPr>
            <w:tcW w:w="434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9442E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2130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9442E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9442E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9442E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812DC7" w:rsidRPr="0089442E" w:rsidTr="000E6F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4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812DC7">
            <w:pPr>
              <w:numPr>
                <w:ilvl w:val="0"/>
                <w:numId w:val="42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Publicación del DBC en el SICOES</w:t>
            </w:r>
            <w:r w:rsidRPr="0089442E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431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12DC7" w:rsidRPr="0089442E" w:rsidTr="000E6F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2DC7" w:rsidRPr="0089442E" w:rsidRDefault="00812DC7" w:rsidP="000E6F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5E67">
              <w:rPr>
                <w:rFonts w:ascii="Arial" w:hAnsi="Arial" w:cs="Arial"/>
              </w:rPr>
              <w:t>Edif. Principal del BCB</w:t>
            </w:r>
          </w:p>
        </w:tc>
      </w:tr>
      <w:tr w:rsidR="00812DC7" w:rsidRPr="0089442E" w:rsidTr="000E6F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812DC7">
            <w:pPr>
              <w:numPr>
                <w:ilvl w:val="0"/>
                <w:numId w:val="42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12DC7" w:rsidRPr="0089442E" w:rsidTr="000E6F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2DC7" w:rsidRPr="0089442E" w:rsidRDefault="00812DC7" w:rsidP="000E6F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015E67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</w:p>
        </w:tc>
      </w:tr>
      <w:tr w:rsidR="00812DC7" w:rsidRPr="0089442E" w:rsidTr="000E6F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812DC7">
            <w:pPr>
              <w:numPr>
                <w:ilvl w:val="0"/>
                <w:numId w:val="42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12DC7" w:rsidRPr="0089442E" w:rsidTr="000E6F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2DC7" w:rsidRPr="0089442E" w:rsidRDefault="00812DC7" w:rsidP="000E6F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</w:p>
        </w:tc>
      </w:tr>
      <w:tr w:rsidR="00812DC7" w:rsidRPr="0089442E" w:rsidTr="000E6F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812DC7">
            <w:pPr>
              <w:numPr>
                <w:ilvl w:val="0"/>
                <w:numId w:val="42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12DC7" w:rsidRPr="0089442E" w:rsidTr="000E6F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2DC7" w:rsidRPr="0089442E" w:rsidRDefault="00812DC7" w:rsidP="000E6F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015E67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  <w:r w:rsidRPr="00015E67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812DC7" w:rsidRPr="0089442E" w:rsidTr="000E6F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61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812DC7">
            <w:pPr>
              <w:numPr>
                <w:ilvl w:val="0"/>
                <w:numId w:val="42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 xml:space="preserve">Fecha límite de Presentación y Apertura de </w:t>
            </w:r>
            <w:r>
              <w:rPr>
                <w:rFonts w:ascii="Arial" w:hAnsi="Arial" w:cs="Arial"/>
                <w:lang w:val="es-BO"/>
              </w:rPr>
              <w:t xml:space="preserve">Cotizaciones 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12DC7" w:rsidRPr="0089442E" w:rsidTr="000E6F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2DC7" w:rsidRPr="0089442E" w:rsidRDefault="00812DC7" w:rsidP="000E6F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015E67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5E67">
              <w:rPr>
                <w:rFonts w:ascii="Arial" w:hAnsi="Arial" w:cs="Arial"/>
                <w:b/>
                <w:bCs/>
                <w:sz w:val="14"/>
                <w:szCs w:val="14"/>
              </w:rPr>
              <w:t>Presentación de Cotizaciones:</w:t>
            </w:r>
          </w:p>
          <w:p w:rsidR="00812DC7" w:rsidRPr="00015E67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15E67">
              <w:rPr>
                <w:rFonts w:ascii="Arial" w:hAnsi="Arial" w:cs="Arial"/>
                <w:sz w:val="14"/>
                <w:szCs w:val="14"/>
              </w:rPr>
              <w:t>Ventanilla Única de Correspondencia – PB del Edificio del BCB, ubicado en el Calle Ayacucho esq. Mercado, La Paz- Bolivia.</w:t>
            </w:r>
          </w:p>
          <w:p w:rsidR="00812DC7" w:rsidRPr="00015E67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5E67">
              <w:rPr>
                <w:rFonts w:ascii="Arial" w:hAnsi="Arial" w:cs="Arial"/>
                <w:b/>
                <w:bCs/>
                <w:sz w:val="14"/>
                <w:szCs w:val="14"/>
              </w:rPr>
              <w:t>Apertura de Cotizaciones:</w:t>
            </w:r>
          </w:p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5E67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</w:t>
            </w:r>
            <w:r w:rsidRPr="00015E67">
              <w:rPr>
                <w:rFonts w:ascii="Arial" w:hAnsi="Arial" w:cs="Arial"/>
              </w:rPr>
              <w:t>.</w:t>
            </w:r>
          </w:p>
        </w:tc>
      </w:tr>
      <w:tr w:rsidR="00812DC7" w:rsidRPr="0089442E" w:rsidTr="000E6F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3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812DC7">
            <w:pPr>
              <w:numPr>
                <w:ilvl w:val="0"/>
                <w:numId w:val="42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431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12DC7" w:rsidRPr="0089442E" w:rsidTr="000E6F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2DC7" w:rsidRPr="0089442E" w:rsidRDefault="00812DC7" w:rsidP="000E6F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12DC7" w:rsidRPr="0089442E" w:rsidTr="000E6F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812DC7">
            <w:pPr>
              <w:numPr>
                <w:ilvl w:val="0"/>
                <w:numId w:val="42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12DC7" w:rsidRPr="0089442E" w:rsidTr="000E6F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2DC7" w:rsidRPr="0089442E" w:rsidRDefault="00812DC7" w:rsidP="000E6F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12DC7" w:rsidRPr="0089442E" w:rsidTr="000E6F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812DC7">
            <w:pPr>
              <w:numPr>
                <w:ilvl w:val="0"/>
                <w:numId w:val="42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12DC7" w:rsidRPr="0089442E" w:rsidTr="000E6F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2DC7" w:rsidRPr="0089442E" w:rsidRDefault="00812DC7" w:rsidP="000E6F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12DC7" w:rsidRPr="0089442E" w:rsidTr="000E6F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2DC7" w:rsidRPr="0089442E" w:rsidRDefault="00812DC7" w:rsidP="000E6F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12DC7" w:rsidRPr="0089442E" w:rsidTr="000E6F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812DC7">
            <w:pPr>
              <w:numPr>
                <w:ilvl w:val="0"/>
                <w:numId w:val="42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12DC7" w:rsidRPr="0089442E" w:rsidTr="000E6F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2DC7" w:rsidRPr="0089442E" w:rsidRDefault="00812DC7" w:rsidP="000E6F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12DC7" w:rsidRPr="0089442E" w:rsidTr="000E6F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812DC7">
            <w:pPr>
              <w:numPr>
                <w:ilvl w:val="0"/>
                <w:numId w:val="42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12DC7" w:rsidRPr="0089442E" w:rsidTr="000E6F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12DC7" w:rsidRPr="0089442E" w:rsidRDefault="00812DC7" w:rsidP="000E6FFA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2DC7" w:rsidRPr="0089442E" w:rsidRDefault="00812DC7" w:rsidP="000E6FF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DC7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C7" w:rsidRPr="0089442E" w:rsidRDefault="00812DC7" w:rsidP="000E6FF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:rsidR="00F4714C" w:rsidRPr="002759B7" w:rsidRDefault="00F4714C" w:rsidP="002759B7">
      <w:pPr>
        <w:pStyle w:val="SubttuloDBC"/>
        <w:numPr>
          <w:ilvl w:val="0"/>
          <w:numId w:val="0"/>
        </w:numPr>
        <w:spacing w:before="0" w:after="0"/>
        <w:ind w:left="567" w:hanging="993"/>
        <w:rPr>
          <w:sz w:val="6"/>
          <w:szCs w:val="10"/>
          <w:lang w:val="es-ES"/>
        </w:rPr>
      </w:pPr>
    </w:p>
    <w:p w:rsidR="00F4714C" w:rsidRPr="002759B7" w:rsidRDefault="00F4714C" w:rsidP="00F4714C">
      <w:pPr>
        <w:rPr>
          <w:sz w:val="2"/>
          <w:szCs w:val="2"/>
          <w:lang w:val="es-MX"/>
        </w:rPr>
      </w:pPr>
    </w:p>
    <w:p w:rsidR="00F4714C" w:rsidRPr="006F56D1" w:rsidRDefault="00F4714C" w:rsidP="00F4714C">
      <w:pPr>
        <w:rPr>
          <w:sz w:val="2"/>
          <w:szCs w:val="2"/>
        </w:rPr>
      </w:pPr>
    </w:p>
    <w:p w:rsidR="00AF21AA" w:rsidRDefault="00AF21AA" w:rsidP="00812DC7">
      <w:pPr>
        <w:rPr>
          <w:rFonts w:ascii="Arial" w:hAnsi="Arial" w:cs="Arial"/>
        </w:rPr>
      </w:pPr>
    </w:p>
    <w:p w:rsidR="00AD55C5" w:rsidRDefault="00D55492" w:rsidP="00F4714C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bookmarkEnd w:id="0"/>
      <w:bookmarkEnd w:id="1"/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5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7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2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6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8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1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4"/>
  </w:num>
  <w:num w:numId="2">
    <w:abstractNumId w:val="30"/>
  </w:num>
  <w:num w:numId="3">
    <w:abstractNumId w:val="17"/>
  </w:num>
  <w:num w:numId="4">
    <w:abstractNumId w:val="31"/>
  </w:num>
  <w:num w:numId="5">
    <w:abstractNumId w:val="7"/>
  </w:num>
  <w:num w:numId="6">
    <w:abstractNumId w:val="10"/>
  </w:num>
  <w:num w:numId="7">
    <w:abstractNumId w:val="36"/>
  </w:num>
  <w:num w:numId="8">
    <w:abstractNumId w:val="2"/>
  </w:num>
  <w:num w:numId="9">
    <w:abstractNumId w:val="19"/>
  </w:num>
  <w:num w:numId="10">
    <w:abstractNumId w:val="37"/>
  </w:num>
  <w:num w:numId="11">
    <w:abstractNumId w:val="26"/>
  </w:num>
  <w:num w:numId="12">
    <w:abstractNumId w:val="39"/>
  </w:num>
  <w:num w:numId="13">
    <w:abstractNumId w:val="6"/>
  </w:num>
  <w:num w:numId="14">
    <w:abstractNumId w:val="18"/>
  </w:num>
  <w:num w:numId="15">
    <w:abstractNumId w:val="32"/>
  </w:num>
  <w:num w:numId="16">
    <w:abstractNumId w:val="25"/>
  </w:num>
  <w:num w:numId="17">
    <w:abstractNumId w:val="42"/>
  </w:num>
  <w:num w:numId="18">
    <w:abstractNumId w:val="14"/>
  </w:num>
  <w:num w:numId="19">
    <w:abstractNumId w:val="4"/>
  </w:num>
  <w:num w:numId="20">
    <w:abstractNumId w:val="21"/>
  </w:num>
  <w:num w:numId="21">
    <w:abstractNumId w:val="20"/>
  </w:num>
  <w:num w:numId="22">
    <w:abstractNumId w:val="9"/>
  </w:num>
  <w:num w:numId="23">
    <w:abstractNumId w:val="12"/>
  </w:num>
  <w:num w:numId="24">
    <w:abstractNumId w:val="28"/>
  </w:num>
  <w:num w:numId="25">
    <w:abstractNumId w:val="16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1"/>
  </w:num>
  <w:num w:numId="31">
    <w:abstractNumId w:val="22"/>
  </w:num>
  <w:num w:numId="32">
    <w:abstractNumId w:val="29"/>
  </w:num>
  <w:num w:numId="33">
    <w:abstractNumId w:val="8"/>
  </w:num>
  <w:num w:numId="34">
    <w:abstractNumId w:val="35"/>
  </w:num>
  <w:num w:numId="35">
    <w:abstractNumId w:val="1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5"/>
  </w:num>
  <w:num w:numId="42">
    <w:abstractNumId w:val="15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07D39"/>
    <w:rsid w:val="00016493"/>
    <w:rsid w:val="00054D22"/>
    <w:rsid w:val="0009114D"/>
    <w:rsid w:val="000A20B3"/>
    <w:rsid w:val="000D06C9"/>
    <w:rsid w:val="0013365C"/>
    <w:rsid w:val="00140DD4"/>
    <w:rsid w:val="00161143"/>
    <w:rsid w:val="001A781B"/>
    <w:rsid w:val="001B0C80"/>
    <w:rsid w:val="001C371B"/>
    <w:rsid w:val="002759B7"/>
    <w:rsid w:val="0028640C"/>
    <w:rsid w:val="002A4693"/>
    <w:rsid w:val="002E44C2"/>
    <w:rsid w:val="002E5EF3"/>
    <w:rsid w:val="0033676F"/>
    <w:rsid w:val="00362C53"/>
    <w:rsid w:val="00366DC3"/>
    <w:rsid w:val="004047AD"/>
    <w:rsid w:val="00422D1F"/>
    <w:rsid w:val="004923F3"/>
    <w:rsid w:val="004A45DD"/>
    <w:rsid w:val="004B730D"/>
    <w:rsid w:val="004D4719"/>
    <w:rsid w:val="00517D58"/>
    <w:rsid w:val="00520D01"/>
    <w:rsid w:val="005349FC"/>
    <w:rsid w:val="005C6755"/>
    <w:rsid w:val="006128E7"/>
    <w:rsid w:val="00663C0A"/>
    <w:rsid w:val="00673032"/>
    <w:rsid w:val="00676CC7"/>
    <w:rsid w:val="006C5CB0"/>
    <w:rsid w:val="006E1160"/>
    <w:rsid w:val="007109B5"/>
    <w:rsid w:val="007B4DB1"/>
    <w:rsid w:val="007E09F8"/>
    <w:rsid w:val="008038F1"/>
    <w:rsid w:val="00812DC7"/>
    <w:rsid w:val="00856AA2"/>
    <w:rsid w:val="008A713F"/>
    <w:rsid w:val="008C5DBB"/>
    <w:rsid w:val="008E4B3B"/>
    <w:rsid w:val="008E6AC6"/>
    <w:rsid w:val="0094439D"/>
    <w:rsid w:val="009A638E"/>
    <w:rsid w:val="009E2CBB"/>
    <w:rsid w:val="00A321F2"/>
    <w:rsid w:val="00A6306F"/>
    <w:rsid w:val="00AD55C5"/>
    <w:rsid w:val="00AF21AA"/>
    <w:rsid w:val="00B0549F"/>
    <w:rsid w:val="00B162CF"/>
    <w:rsid w:val="00BE1B64"/>
    <w:rsid w:val="00C0283C"/>
    <w:rsid w:val="00C27AAD"/>
    <w:rsid w:val="00C47B6B"/>
    <w:rsid w:val="00C87D9B"/>
    <w:rsid w:val="00CA6CE6"/>
    <w:rsid w:val="00CB5C2D"/>
    <w:rsid w:val="00CC0B61"/>
    <w:rsid w:val="00CC1EFF"/>
    <w:rsid w:val="00CD022F"/>
    <w:rsid w:val="00CE033E"/>
    <w:rsid w:val="00CE6ACE"/>
    <w:rsid w:val="00D55492"/>
    <w:rsid w:val="00D965C6"/>
    <w:rsid w:val="00DE307C"/>
    <w:rsid w:val="00E13104"/>
    <w:rsid w:val="00E52F66"/>
    <w:rsid w:val="00EA5A0B"/>
    <w:rsid w:val="00EC6EE5"/>
    <w:rsid w:val="00F00ABD"/>
    <w:rsid w:val="00F25588"/>
    <w:rsid w:val="00F34EBD"/>
    <w:rsid w:val="00F4714C"/>
    <w:rsid w:val="00F561E0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812D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812D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locked/>
    <w:rsid w:val="00812DC7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812D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812D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locked/>
    <w:rsid w:val="00812DC7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varez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967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Vargas Maria Luisa</cp:lastModifiedBy>
  <cp:revision>5</cp:revision>
  <cp:lastPrinted>2017-07-12T21:37:00Z</cp:lastPrinted>
  <dcterms:created xsi:type="dcterms:W3CDTF">2019-03-28T15:14:00Z</dcterms:created>
  <dcterms:modified xsi:type="dcterms:W3CDTF">2019-03-28T19:27:00Z</dcterms:modified>
</cp:coreProperties>
</file>