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7F552" w14:textId="77777777" w:rsidR="00C3288F" w:rsidRPr="00035E4B" w:rsidRDefault="00C3288F" w:rsidP="00C3288F">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AB3350" w14:textId="77777777" w:rsidR="00C3288F" w:rsidRDefault="00C3288F" w:rsidP="00C3288F">
      <w:pPr>
        <w:widowControl w:val="0"/>
        <w:jc w:val="center"/>
        <w:outlineLvl w:val="0"/>
        <w:rPr>
          <w:rFonts w:ascii="Arial" w:hAnsi="Arial" w:cs="Arial"/>
          <w:b/>
          <w:color w:val="003366"/>
          <w:sz w:val="32"/>
          <w:szCs w:val="18"/>
        </w:rPr>
      </w:pPr>
    </w:p>
    <w:p w14:paraId="5DDC6CD0" w14:textId="77777777" w:rsidR="00C3288F" w:rsidRPr="004215F2" w:rsidRDefault="00C3288F" w:rsidP="00C3288F">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6C473EDA" w14:textId="6D815E93" w:rsidR="00C3288F" w:rsidRPr="004215F2" w:rsidRDefault="00C3288F" w:rsidP="00C3288F">
      <w:pPr>
        <w:widowControl w:val="0"/>
        <w:jc w:val="center"/>
        <w:outlineLvl w:val="0"/>
        <w:rPr>
          <w:rFonts w:ascii="Arial" w:hAnsi="Arial" w:cs="Arial"/>
          <w:b/>
          <w:sz w:val="40"/>
          <w:szCs w:val="18"/>
        </w:rPr>
      </w:pPr>
      <w:r w:rsidRPr="004215F2">
        <w:rPr>
          <w:rFonts w:ascii="Arial" w:hAnsi="Arial" w:cs="Arial"/>
          <w:b/>
          <w:sz w:val="32"/>
          <w:szCs w:val="18"/>
        </w:rPr>
        <w:t xml:space="preserve">PARA CONTRATACIÓN DE SERVICIOS </w:t>
      </w:r>
      <w:r>
        <w:rPr>
          <w:rFonts w:ascii="Arial" w:hAnsi="Arial" w:cs="Arial"/>
          <w:b/>
          <w:sz w:val="32"/>
          <w:szCs w:val="18"/>
        </w:rPr>
        <w:t xml:space="preserve">DE CONSULTORÍA </w:t>
      </w:r>
      <w:r w:rsidRPr="00C3288F">
        <w:rPr>
          <w:rFonts w:ascii="Arial" w:hAnsi="Arial" w:cs="Arial"/>
          <w:b/>
          <w:sz w:val="32"/>
          <w:szCs w:val="18"/>
        </w:rPr>
        <w:t>PARA EMPRESAS CONSULTORAS</w:t>
      </w:r>
    </w:p>
    <w:p w14:paraId="0443227E" w14:textId="77777777" w:rsidR="00C3288F" w:rsidRPr="004215F2" w:rsidRDefault="00C3288F" w:rsidP="00C3288F">
      <w:pPr>
        <w:widowControl w:val="0"/>
        <w:jc w:val="center"/>
        <w:outlineLvl w:val="0"/>
        <w:rPr>
          <w:rFonts w:ascii="Arial" w:hAnsi="Arial" w:cs="Arial"/>
          <w:b/>
          <w:sz w:val="24"/>
          <w:szCs w:val="18"/>
          <w:lang w:val="es-BO"/>
        </w:rPr>
      </w:pPr>
    </w:p>
    <w:p w14:paraId="1E8EE177" w14:textId="77777777" w:rsidR="00C3288F" w:rsidRPr="004215F2" w:rsidRDefault="00C3288F" w:rsidP="00C3288F">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29F0F674" w14:textId="70ED886F" w:rsidR="005B05A0" w:rsidRPr="00E91A2E" w:rsidRDefault="005B05A0" w:rsidP="005B05A0">
      <w:pPr>
        <w:jc w:val="center"/>
        <w:rPr>
          <w:b/>
          <w:color w:val="FF0000"/>
          <w:sz w:val="28"/>
          <w:szCs w:val="36"/>
        </w:rPr>
      </w:pPr>
    </w:p>
    <w:p w14:paraId="3F31C7B0" w14:textId="77777777" w:rsidR="00C3288F" w:rsidRDefault="00C3288F" w:rsidP="00C3288F">
      <w:pPr>
        <w:spacing w:after="160" w:line="256" w:lineRule="auto"/>
        <w:rPr>
          <w:rFonts w:ascii="Arial" w:hAnsi="Arial" w:cs="Arial"/>
          <w:b/>
          <w:bCs/>
          <w:sz w:val="40"/>
          <w:szCs w:val="24"/>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6432" behindDoc="0" locked="0" layoutInCell="1" allowOverlap="1" wp14:anchorId="2E7B98AE" wp14:editId="444E17C9">
            <wp:simplePos x="0" y="0"/>
            <wp:positionH relativeFrom="margin">
              <wp:align>center</wp:align>
            </wp:positionH>
            <wp:positionV relativeFrom="paragraph">
              <wp:posOffset>9525</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CFB67" w14:textId="77777777" w:rsidR="00C3288F" w:rsidRDefault="00C3288F" w:rsidP="00C3288F">
      <w:pPr>
        <w:spacing w:after="160" w:line="256" w:lineRule="auto"/>
        <w:rPr>
          <w:rFonts w:ascii="Arial" w:hAnsi="Arial" w:cs="Arial"/>
          <w:b/>
          <w:bCs/>
          <w:sz w:val="40"/>
          <w:szCs w:val="24"/>
        </w:rPr>
      </w:pPr>
    </w:p>
    <w:p w14:paraId="38D56214" w14:textId="77777777" w:rsidR="00C3288F" w:rsidRDefault="00C3288F" w:rsidP="00C3288F">
      <w:pPr>
        <w:spacing w:after="160" w:line="256" w:lineRule="auto"/>
        <w:rPr>
          <w:rFonts w:ascii="Arial" w:hAnsi="Arial" w:cs="Arial"/>
          <w:b/>
          <w:bCs/>
          <w:sz w:val="40"/>
          <w:szCs w:val="24"/>
        </w:rPr>
      </w:pPr>
    </w:p>
    <w:p w14:paraId="6D2073ED" w14:textId="77777777" w:rsidR="00C3288F" w:rsidRDefault="00C3288F" w:rsidP="00C3288F">
      <w:pPr>
        <w:spacing w:after="160" w:line="256" w:lineRule="auto"/>
        <w:rPr>
          <w:rFonts w:ascii="Arial" w:hAnsi="Arial" w:cs="Arial"/>
          <w:b/>
          <w:bCs/>
          <w:sz w:val="40"/>
          <w:szCs w:val="24"/>
        </w:rPr>
      </w:pPr>
    </w:p>
    <w:p w14:paraId="110C4310" w14:textId="77777777" w:rsidR="00C3288F" w:rsidRDefault="00C3288F" w:rsidP="00C3288F">
      <w:pPr>
        <w:spacing w:after="160" w:line="256" w:lineRule="auto"/>
        <w:rPr>
          <w:rFonts w:ascii="Arial" w:hAnsi="Arial" w:cs="Arial"/>
          <w:b/>
          <w:bCs/>
          <w:sz w:val="40"/>
          <w:szCs w:val="24"/>
        </w:rPr>
      </w:pPr>
    </w:p>
    <w:p w14:paraId="1E7568F3" w14:textId="77777777" w:rsidR="00C3288F" w:rsidRDefault="00C3288F" w:rsidP="00C3288F">
      <w:pPr>
        <w:spacing w:after="160" w:line="256" w:lineRule="auto"/>
        <w:rPr>
          <w:rFonts w:ascii="Arial" w:hAnsi="Arial" w:cs="Arial"/>
          <w:b/>
          <w:bCs/>
          <w:sz w:val="40"/>
          <w:szCs w:val="24"/>
        </w:rPr>
      </w:pPr>
    </w:p>
    <w:p w14:paraId="1947E53B" w14:textId="77777777" w:rsidR="00C3288F" w:rsidRDefault="00C3288F" w:rsidP="00C3288F">
      <w:pPr>
        <w:spacing w:after="160" w:line="256" w:lineRule="auto"/>
        <w:rPr>
          <w:rFonts w:ascii="Arial" w:hAnsi="Arial" w:cs="Arial"/>
          <w:b/>
          <w:bCs/>
          <w:sz w:val="40"/>
          <w:szCs w:val="24"/>
        </w:rPr>
      </w:pPr>
    </w:p>
    <w:p w14:paraId="5C6BA431" w14:textId="73C6703E" w:rsidR="00C3288F" w:rsidRPr="004215F2" w:rsidRDefault="00C3288F" w:rsidP="00C3288F">
      <w:pPr>
        <w:spacing w:after="160" w:line="256" w:lineRule="auto"/>
        <w:jc w:val="center"/>
        <w:rPr>
          <w:rFonts w:ascii="Arial" w:hAnsi="Arial" w:cs="Arial"/>
          <w:b/>
          <w:bCs/>
          <w:sz w:val="40"/>
          <w:szCs w:val="24"/>
        </w:rPr>
      </w:pPr>
      <w:r w:rsidRPr="004215F2">
        <w:rPr>
          <w:rFonts w:ascii="Arial" w:hAnsi="Arial" w:cs="Arial"/>
          <w:b/>
          <w:bCs/>
          <w:sz w:val="40"/>
          <w:szCs w:val="24"/>
        </w:rPr>
        <w:t xml:space="preserve">SOLICITUD DE </w:t>
      </w:r>
      <w:r>
        <w:rPr>
          <w:rFonts w:ascii="Arial" w:hAnsi="Arial" w:cs="Arial"/>
          <w:b/>
          <w:bCs/>
          <w:sz w:val="40"/>
          <w:szCs w:val="24"/>
        </w:rPr>
        <w:t>PROPUESTAS</w:t>
      </w:r>
    </w:p>
    <w:p w14:paraId="2886D574" w14:textId="77777777" w:rsidR="00C3288F" w:rsidRPr="004215F2" w:rsidRDefault="00C3288F" w:rsidP="00C3288F">
      <w:pPr>
        <w:pStyle w:val="Textoindependiente"/>
        <w:widowControl w:val="0"/>
        <w:spacing w:after="0"/>
        <w:jc w:val="center"/>
        <w:rPr>
          <w:rFonts w:ascii="Arial" w:hAnsi="Arial" w:cs="Arial"/>
          <w:b/>
          <w:bCs/>
          <w:sz w:val="12"/>
          <w:szCs w:val="12"/>
          <w:lang w:val="es-ES" w:eastAsia="es-ES"/>
        </w:rPr>
      </w:pPr>
    </w:p>
    <w:p w14:paraId="57B77AF6" w14:textId="77777777" w:rsidR="00C3288F" w:rsidRPr="004215F2" w:rsidRDefault="00C3288F" w:rsidP="00C3288F">
      <w:pPr>
        <w:pStyle w:val="Head1"/>
        <w:widowControl w:val="0"/>
        <w:suppressAutoHyphens w:val="0"/>
        <w:spacing w:after="0"/>
        <w:rPr>
          <w:rFonts w:ascii="Arial" w:hAnsi="Arial" w:cs="Arial"/>
          <w:bCs/>
          <w:sz w:val="4"/>
          <w:szCs w:val="24"/>
          <w:lang w:val="es-ES" w:eastAsia="es-ES"/>
        </w:rPr>
      </w:pPr>
    </w:p>
    <w:p w14:paraId="34F51592" w14:textId="77777777" w:rsidR="00C3288F" w:rsidRPr="004215F2" w:rsidRDefault="00C3288F" w:rsidP="00C3288F">
      <w:pPr>
        <w:pStyle w:val="Head1"/>
        <w:widowControl w:val="0"/>
        <w:suppressAutoHyphens w:val="0"/>
        <w:spacing w:after="0"/>
        <w:rPr>
          <w:rFonts w:ascii="Arial" w:hAnsi="Arial" w:cs="Arial"/>
          <w:bCs/>
          <w:szCs w:val="24"/>
          <w:lang w:val="es-ES" w:eastAsia="es-ES"/>
        </w:rPr>
      </w:pPr>
    </w:p>
    <w:p w14:paraId="39495296" w14:textId="5BABDD34" w:rsidR="00C3288F" w:rsidRPr="004215F2" w:rsidRDefault="00C3288F" w:rsidP="00C3288F">
      <w:pPr>
        <w:widowControl w:val="0"/>
        <w:jc w:val="center"/>
        <w:rPr>
          <w:rFonts w:ascii="Arial" w:hAnsi="Arial" w:cs="Arial"/>
          <w:b/>
          <w:bCs/>
          <w:sz w:val="28"/>
          <w:lang w:val="pt-BR"/>
        </w:rPr>
      </w:pPr>
      <w:r w:rsidRPr="004215F2">
        <w:rPr>
          <w:rFonts w:ascii="Arial" w:hAnsi="Arial" w:cs="Arial"/>
          <w:b/>
          <w:bCs/>
          <w:sz w:val="28"/>
          <w:lang w:val="pt-BR"/>
        </w:rPr>
        <w:t xml:space="preserve">Código BCB: </w:t>
      </w:r>
      <w:proofErr w:type="spellStart"/>
      <w:r w:rsidRPr="004215F2">
        <w:rPr>
          <w:rFonts w:ascii="Arial" w:hAnsi="Arial" w:cs="Arial"/>
          <w:b/>
          <w:bCs/>
          <w:sz w:val="28"/>
          <w:lang w:val="pt-BR"/>
        </w:rPr>
        <w:t>ANPE</w:t>
      </w:r>
      <w:proofErr w:type="spellEnd"/>
      <w:r>
        <w:rPr>
          <w:rFonts w:ascii="Arial" w:hAnsi="Arial" w:cs="Arial"/>
          <w:b/>
          <w:bCs/>
          <w:sz w:val="28"/>
          <w:lang w:val="pt-BR"/>
        </w:rPr>
        <w:t xml:space="preserve"> - P N° </w:t>
      </w:r>
      <w:r w:rsidR="00D505A7">
        <w:rPr>
          <w:rFonts w:ascii="Arial" w:hAnsi="Arial" w:cs="Arial"/>
          <w:b/>
          <w:bCs/>
          <w:sz w:val="28"/>
          <w:lang w:val="pt-BR"/>
        </w:rPr>
        <w:t>77</w:t>
      </w:r>
      <w:r w:rsidRPr="004215F2">
        <w:rPr>
          <w:rFonts w:ascii="Arial" w:hAnsi="Arial" w:cs="Arial"/>
          <w:b/>
          <w:bCs/>
          <w:sz w:val="28"/>
          <w:lang w:val="pt-BR"/>
        </w:rPr>
        <w:t>/202</w:t>
      </w:r>
      <w:r>
        <w:rPr>
          <w:rFonts w:ascii="Arial" w:hAnsi="Arial" w:cs="Arial"/>
          <w:b/>
          <w:bCs/>
          <w:sz w:val="28"/>
          <w:lang w:val="pt-BR"/>
        </w:rPr>
        <w:t>4</w:t>
      </w:r>
    </w:p>
    <w:p w14:paraId="4CF22872" w14:textId="77777777" w:rsidR="00C3288F" w:rsidRPr="004215F2" w:rsidRDefault="00C3288F" w:rsidP="00C3288F">
      <w:pPr>
        <w:widowControl w:val="0"/>
        <w:jc w:val="center"/>
        <w:rPr>
          <w:rFonts w:ascii="Arial" w:hAnsi="Arial" w:cs="Arial"/>
          <w:b/>
          <w:bCs/>
          <w:sz w:val="20"/>
          <w:lang w:val="pt-BR"/>
        </w:rPr>
      </w:pPr>
    </w:p>
    <w:p w14:paraId="01068319" w14:textId="77777777" w:rsidR="00C3288F" w:rsidRPr="004215F2" w:rsidRDefault="00C3288F" w:rsidP="00C3288F">
      <w:pPr>
        <w:widowControl w:val="0"/>
        <w:jc w:val="center"/>
        <w:rPr>
          <w:rFonts w:ascii="Arial" w:hAnsi="Arial" w:cs="Arial"/>
          <w:b/>
          <w:bCs/>
          <w:sz w:val="28"/>
        </w:rPr>
      </w:pPr>
      <w:r>
        <w:rPr>
          <w:rFonts w:ascii="Arial" w:hAnsi="Arial" w:cs="Arial"/>
          <w:b/>
          <w:bCs/>
          <w:sz w:val="28"/>
        </w:rPr>
        <w:t>PRIMERA</w:t>
      </w:r>
      <w:r w:rsidRPr="004215F2">
        <w:rPr>
          <w:rFonts w:ascii="Arial" w:hAnsi="Arial" w:cs="Arial"/>
          <w:b/>
          <w:bCs/>
          <w:sz w:val="28"/>
        </w:rPr>
        <w:t xml:space="preserve"> CONVOCATORIA</w:t>
      </w:r>
    </w:p>
    <w:p w14:paraId="71DFF5D9" w14:textId="77777777" w:rsidR="00C3288F" w:rsidRPr="004215F2" w:rsidRDefault="00C3288F" w:rsidP="00C3288F">
      <w:pPr>
        <w:widowControl w:val="0"/>
        <w:jc w:val="center"/>
        <w:rPr>
          <w:rFonts w:ascii="Arial" w:hAnsi="Arial" w:cs="Arial"/>
          <w:b/>
          <w:bCs/>
          <w:lang w:val="es-MX"/>
        </w:rPr>
      </w:pPr>
    </w:p>
    <w:p w14:paraId="37E786A3" w14:textId="77777777" w:rsidR="00C3288F" w:rsidRPr="004215F2" w:rsidRDefault="00C3288F" w:rsidP="00C3288F">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3288F" w:rsidRPr="004215F2" w14:paraId="12D98074" w14:textId="77777777" w:rsidTr="006E7704">
        <w:trPr>
          <w:trHeight w:val="1167"/>
          <w:jc w:val="center"/>
        </w:trPr>
        <w:tc>
          <w:tcPr>
            <w:tcW w:w="8869" w:type="dxa"/>
            <w:shd w:val="clear" w:color="auto" w:fill="E6E6E6"/>
            <w:vAlign w:val="center"/>
          </w:tcPr>
          <w:p w14:paraId="4A394A05" w14:textId="54407698" w:rsidR="00C3288F" w:rsidRPr="004215F2" w:rsidRDefault="00D505A7" w:rsidP="00D505A7">
            <w:pPr>
              <w:pStyle w:val="Default"/>
              <w:jc w:val="center"/>
              <w:rPr>
                <w:b/>
                <w:sz w:val="30"/>
                <w:szCs w:val="30"/>
                <w:lang w:eastAsia="en-US"/>
                <w14:shadow w14:blurRad="50800" w14:dist="38100" w14:dir="2700000" w14:sx="100000" w14:sy="100000" w14:kx="0" w14:ky="0" w14:algn="tl">
                  <w14:srgbClr w14:val="000000">
                    <w14:alpha w14:val="60000"/>
                  </w14:srgbClr>
                </w14:shadow>
              </w:rPr>
            </w:pPr>
            <w:r w:rsidRPr="00D505A7">
              <w:rPr>
                <w:b/>
                <w:bCs/>
                <w:sz w:val="28"/>
                <w:szCs w:val="28"/>
              </w:rPr>
              <w:t xml:space="preserve">CONSULTORÍA POR PRODUCTO PARA LA ACTUALIZACIÓN DE LA PÁGINA WEB DEL </w:t>
            </w:r>
            <w:proofErr w:type="spellStart"/>
            <w:r w:rsidRPr="00D505A7">
              <w:rPr>
                <w:b/>
                <w:bCs/>
                <w:sz w:val="28"/>
                <w:szCs w:val="28"/>
              </w:rPr>
              <w:t>BCB</w:t>
            </w:r>
            <w:proofErr w:type="spellEnd"/>
            <w:r w:rsidRPr="00D505A7">
              <w:rPr>
                <w:b/>
                <w:bCs/>
                <w:sz w:val="30"/>
                <w:szCs w:val="30"/>
                <w:lang w:eastAsia="en-US"/>
                <w14:shadow w14:blurRad="50800" w14:dist="38100" w14:dir="2700000" w14:sx="100000" w14:sy="100000" w14:kx="0" w14:ky="0" w14:algn="tl">
                  <w14:srgbClr w14:val="000000">
                    <w14:alpha w14:val="60000"/>
                  </w14:srgbClr>
                </w14:shadow>
              </w:rPr>
              <w:t xml:space="preserve"> </w:t>
            </w:r>
          </w:p>
        </w:tc>
      </w:tr>
    </w:tbl>
    <w:p w14:paraId="3D21A56D" w14:textId="77777777" w:rsidR="00C3288F" w:rsidRPr="00F8188E" w:rsidRDefault="00C3288F" w:rsidP="00C3288F">
      <w:pPr>
        <w:widowControl w:val="0"/>
        <w:jc w:val="center"/>
        <w:rPr>
          <w:rFonts w:ascii="Arial" w:hAnsi="Arial" w:cs="Arial"/>
          <w:b/>
          <w:bCs/>
        </w:rPr>
      </w:pPr>
    </w:p>
    <w:p w14:paraId="4ED424C8" w14:textId="77777777" w:rsidR="00C3288F" w:rsidRPr="00F8188E" w:rsidRDefault="00C3288F" w:rsidP="00C3288F">
      <w:pPr>
        <w:widowControl w:val="0"/>
        <w:jc w:val="center"/>
        <w:rPr>
          <w:rFonts w:ascii="Arial" w:hAnsi="Arial" w:cs="Arial"/>
          <w:b/>
          <w:bCs/>
        </w:rPr>
      </w:pPr>
    </w:p>
    <w:p w14:paraId="3B93F2DC" w14:textId="77777777" w:rsidR="00C3288F" w:rsidRPr="00F8188E" w:rsidRDefault="00C3288F" w:rsidP="00C3288F">
      <w:pPr>
        <w:widowControl w:val="0"/>
        <w:jc w:val="center"/>
        <w:rPr>
          <w:rFonts w:ascii="Arial" w:hAnsi="Arial" w:cs="Arial"/>
          <w:b/>
          <w:bCs/>
        </w:rPr>
      </w:pPr>
    </w:p>
    <w:p w14:paraId="35D8B279" w14:textId="77777777" w:rsidR="00C3288F" w:rsidRPr="001E12CC" w:rsidRDefault="00C3288F" w:rsidP="00C3288F">
      <w:pPr>
        <w:widowControl w:val="0"/>
        <w:jc w:val="center"/>
        <w:rPr>
          <w:rFonts w:ascii="Arial" w:hAnsi="Arial" w:cs="Arial"/>
          <w:sz w:val="24"/>
          <w:szCs w:val="28"/>
        </w:rPr>
        <w:sectPr w:rsidR="00C3288F"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8"/>
        </w:rPr>
        <w:t>abril</w:t>
      </w:r>
      <w:r>
        <w:rPr>
          <w:rFonts w:ascii="Arial" w:hAnsi="Arial" w:cs="Arial"/>
          <w:b/>
          <w:bCs/>
          <w:sz w:val="24"/>
          <w:szCs w:val="24"/>
          <w:lang w:val="es-MX"/>
        </w:rPr>
        <w:t xml:space="preserve"> de 2024</w:t>
      </w:r>
    </w:p>
    <w:p w14:paraId="0F323031" w14:textId="77777777" w:rsidR="00657099" w:rsidRPr="008F554D" w:rsidRDefault="00657099" w:rsidP="00C006D5">
      <w:pPr>
        <w:ind w:left="426"/>
        <w:jc w:val="both"/>
        <w:rPr>
          <w:rFonts w:cs="Arial"/>
          <w:sz w:val="18"/>
          <w:szCs w:val="18"/>
          <w:lang w:val="es-BO"/>
        </w:rPr>
      </w:pPr>
    </w:p>
    <w:p w14:paraId="44DC9E16" w14:textId="77777777" w:rsidR="00C006D5" w:rsidRPr="008F554D" w:rsidRDefault="00C006D5" w:rsidP="00C006D5">
      <w:pPr>
        <w:ind w:left="426"/>
        <w:jc w:val="both"/>
        <w:rPr>
          <w:rFonts w:cs="Tahoma"/>
          <w:sz w:val="18"/>
          <w:szCs w:val="18"/>
          <w:lang w:val="es-BO"/>
        </w:rPr>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6C3F93">
          <w:rPr>
            <w:noProof/>
            <w:webHidden/>
          </w:rPr>
          <w:t>1</w:t>
        </w:r>
        <w:r w:rsidR="00D30CF0">
          <w:rPr>
            <w:noProof/>
            <w:webHidden/>
          </w:rPr>
          <w:fldChar w:fldCharType="end"/>
        </w:r>
      </w:hyperlink>
    </w:p>
    <w:p w14:paraId="787147B3" w14:textId="068BA0FA" w:rsidR="00D30CF0" w:rsidRDefault="0081507C">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6C3F93">
          <w:rPr>
            <w:noProof/>
            <w:webHidden/>
          </w:rPr>
          <w:t>1</w:t>
        </w:r>
        <w:r w:rsidR="00D30CF0">
          <w:rPr>
            <w:noProof/>
            <w:webHidden/>
          </w:rPr>
          <w:fldChar w:fldCharType="end"/>
        </w:r>
      </w:hyperlink>
    </w:p>
    <w:p w14:paraId="2CD885BB" w14:textId="071499DF" w:rsidR="00D30CF0" w:rsidRDefault="0081507C">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6C3F93">
          <w:rPr>
            <w:noProof/>
            <w:webHidden/>
          </w:rPr>
          <w:t>1</w:t>
        </w:r>
        <w:r w:rsidR="00D30CF0">
          <w:rPr>
            <w:noProof/>
            <w:webHidden/>
          </w:rPr>
          <w:fldChar w:fldCharType="end"/>
        </w:r>
      </w:hyperlink>
    </w:p>
    <w:p w14:paraId="098F1966" w14:textId="3F3ECB08" w:rsidR="00D30CF0" w:rsidRDefault="0081507C">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6C3F93">
          <w:rPr>
            <w:noProof/>
            <w:webHidden/>
          </w:rPr>
          <w:t>1</w:t>
        </w:r>
        <w:r w:rsidR="00D30CF0">
          <w:rPr>
            <w:noProof/>
            <w:webHidden/>
          </w:rPr>
          <w:fldChar w:fldCharType="end"/>
        </w:r>
      </w:hyperlink>
    </w:p>
    <w:p w14:paraId="51CE15F3" w14:textId="7B2A533B" w:rsidR="00D30CF0" w:rsidRDefault="0081507C">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6C3F93">
          <w:rPr>
            <w:noProof/>
            <w:webHidden/>
          </w:rPr>
          <w:t>3</w:t>
        </w:r>
        <w:r w:rsidR="00D30CF0">
          <w:rPr>
            <w:noProof/>
            <w:webHidden/>
          </w:rPr>
          <w:fldChar w:fldCharType="end"/>
        </w:r>
      </w:hyperlink>
    </w:p>
    <w:p w14:paraId="6A2CF872" w14:textId="11B13742" w:rsidR="00D30CF0" w:rsidRDefault="0081507C">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6C3F93">
          <w:rPr>
            <w:noProof/>
            <w:webHidden/>
          </w:rPr>
          <w:t>3</w:t>
        </w:r>
        <w:r w:rsidR="00D30CF0">
          <w:rPr>
            <w:noProof/>
            <w:webHidden/>
          </w:rPr>
          <w:fldChar w:fldCharType="end"/>
        </w:r>
      </w:hyperlink>
    </w:p>
    <w:p w14:paraId="5A442034" w14:textId="0E3D2C2C" w:rsidR="00D30CF0" w:rsidRDefault="0081507C">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6C3F93">
          <w:rPr>
            <w:noProof/>
            <w:webHidden/>
          </w:rPr>
          <w:t>4</w:t>
        </w:r>
        <w:r w:rsidR="00D30CF0">
          <w:rPr>
            <w:noProof/>
            <w:webHidden/>
          </w:rPr>
          <w:fldChar w:fldCharType="end"/>
        </w:r>
      </w:hyperlink>
    </w:p>
    <w:p w14:paraId="02944F39" w14:textId="7944F15B" w:rsidR="00D30CF0" w:rsidRDefault="0081507C">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6C3F93">
          <w:rPr>
            <w:noProof/>
            <w:webHidden/>
          </w:rPr>
          <w:t>4</w:t>
        </w:r>
        <w:r w:rsidR="00D30CF0">
          <w:rPr>
            <w:noProof/>
            <w:webHidden/>
          </w:rPr>
          <w:fldChar w:fldCharType="end"/>
        </w:r>
      </w:hyperlink>
    </w:p>
    <w:p w14:paraId="0EAFF981" w14:textId="52FEB7C8" w:rsidR="00D30CF0" w:rsidRDefault="0081507C">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6C3F93">
          <w:rPr>
            <w:noProof/>
            <w:webHidden/>
          </w:rPr>
          <w:t>5</w:t>
        </w:r>
        <w:r w:rsidR="00D30CF0">
          <w:rPr>
            <w:noProof/>
            <w:webHidden/>
          </w:rPr>
          <w:fldChar w:fldCharType="end"/>
        </w:r>
      </w:hyperlink>
    </w:p>
    <w:p w14:paraId="10037B65" w14:textId="13970276" w:rsidR="00D30CF0" w:rsidRDefault="0081507C">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6C3F93">
          <w:rPr>
            <w:noProof/>
            <w:webHidden/>
          </w:rPr>
          <w:t>5</w:t>
        </w:r>
        <w:r w:rsidR="00D30CF0">
          <w:rPr>
            <w:noProof/>
            <w:webHidden/>
          </w:rPr>
          <w:fldChar w:fldCharType="end"/>
        </w:r>
      </w:hyperlink>
    </w:p>
    <w:p w14:paraId="70A19EA4" w14:textId="53A60E8C" w:rsidR="00D30CF0" w:rsidRDefault="0081507C">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6C3F93">
          <w:rPr>
            <w:noProof/>
            <w:webHidden/>
          </w:rPr>
          <w:t>5</w:t>
        </w:r>
        <w:r w:rsidR="00D30CF0">
          <w:rPr>
            <w:noProof/>
            <w:webHidden/>
          </w:rPr>
          <w:fldChar w:fldCharType="end"/>
        </w:r>
      </w:hyperlink>
    </w:p>
    <w:p w14:paraId="034FE854" w14:textId="322257E7" w:rsidR="00D30CF0" w:rsidRDefault="0081507C">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6C3F93">
          <w:rPr>
            <w:noProof/>
            <w:webHidden/>
          </w:rPr>
          <w:t>7</w:t>
        </w:r>
        <w:r w:rsidR="00D30CF0">
          <w:rPr>
            <w:noProof/>
            <w:webHidden/>
          </w:rPr>
          <w:fldChar w:fldCharType="end"/>
        </w:r>
      </w:hyperlink>
    </w:p>
    <w:p w14:paraId="68CC95DB" w14:textId="2318FE21" w:rsidR="00D30CF0" w:rsidRDefault="0081507C">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6C3F93">
          <w:rPr>
            <w:noProof/>
            <w:webHidden/>
          </w:rPr>
          <w:t>8</w:t>
        </w:r>
        <w:r w:rsidR="00D30CF0">
          <w:rPr>
            <w:noProof/>
            <w:webHidden/>
          </w:rPr>
          <w:fldChar w:fldCharType="end"/>
        </w:r>
      </w:hyperlink>
    </w:p>
    <w:p w14:paraId="6C57CD6E" w14:textId="1801EE2A" w:rsidR="00D30CF0" w:rsidRDefault="0081507C">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6C3F93">
          <w:rPr>
            <w:noProof/>
            <w:webHidden/>
          </w:rPr>
          <w:t>10</w:t>
        </w:r>
        <w:r w:rsidR="00D30CF0">
          <w:rPr>
            <w:noProof/>
            <w:webHidden/>
          </w:rPr>
          <w:fldChar w:fldCharType="end"/>
        </w:r>
      </w:hyperlink>
    </w:p>
    <w:p w14:paraId="7F70F263" w14:textId="1EF3D452" w:rsidR="00D30CF0" w:rsidRDefault="0081507C">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6C3F93">
          <w:rPr>
            <w:noProof/>
            <w:webHidden/>
          </w:rPr>
          <w:t>10</w:t>
        </w:r>
        <w:r w:rsidR="00D30CF0">
          <w:rPr>
            <w:noProof/>
            <w:webHidden/>
          </w:rPr>
          <w:fldChar w:fldCharType="end"/>
        </w:r>
      </w:hyperlink>
    </w:p>
    <w:p w14:paraId="2B0FC2DE" w14:textId="2612FADA" w:rsidR="00D30CF0" w:rsidRDefault="0081507C">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6C3F93">
          <w:rPr>
            <w:noProof/>
            <w:webHidden/>
          </w:rPr>
          <w:t>10</w:t>
        </w:r>
        <w:r w:rsidR="00D30CF0">
          <w:rPr>
            <w:noProof/>
            <w:webHidden/>
          </w:rPr>
          <w:fldChar w:fldCharType="end"/>
        </w:r>
      </w:hyperlink>
    </w:p>
    <w:p w14:paraId="16B37EB7" w14:textId="255E5907" w:rsidR="00D30CF0" w:rsidRDefault="0081507C">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6C3F93">
          <w:rPr>
            <w:noProof/>
            <w:webHidden/>
          </w:rPr>
          <w:t>12</w:t>
        </w:r>
        <w:r w:rsidR="00D30CF0">
          <w:rPr>
            <w:noProof/>
            <w:webHidden/>
          </w:rPr>
          <w:fldChar w:fldCharType="end"/>
        </w:r>
      </w:hyperlink>
    </w:p>
    <w:p w14:paraId="7F10F191" w14:textId="61BF36AE" w:rsidR="00D30CF0" w:rsidRDefault="0081507C">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6C3F93">
          <w:rPr>
            <w:noProof/>
            <w:webHidden/>
          </w:rPr>
          <w:t>12</w:t>
        </w:r>
        <w:r w:rsidR="00D30CF0">
          <w:rPr>
            <w:noProof/>
            <w:webHidden/>
          </w:rPr>
          <w:fldChar w:fldCharType="end"/>
        </w:r>
      </w:hyperlink>
    </w:p>
    <w:p w14:paraId="481045A1" w14:textId="7881E84A" w:rsidR="00D30CF0" w:rsidRDefault="0081507C">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6C3F93">
          <w:rPr>
            <w:noProof/>
            <w:webHidden/>
          </w:rPr>
          <w:t>12</w:t>
        </w:r>
        <w:r w:rsidR="00D30CF0">
          <w:rPr>
            <w:noProof/>
            <w:webHidden/>
          </w:rPr>
          <w:fldChar w:fldCharType="end"/>
        </w:r>
      </w:hyperlink>
    </w:p>
    <w:p w14:paraId="334C185E" w14:textId="23EC2777" w:rsidR="00D30CF0" w:rsidRDefault="0081507C">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6C3F93">
          <w:rPr>
            <w:noProof/>
            <w:webHidden/>
          </w:rPr>
          <w:t>12</w:t>
        </w:r>
        <w:r w:rsidR="00D30CF0">
          <w:rPr>
            <w:noProof/>
            <w:webHidden/>
          </w:rPr>
          <w:fldChar w:fldCharType="end"/>
        </w:r>
      </w:hyperlink>
    </w:p>
    <w:p w14:paraId="094F90B0" w14:textId="27FD6661" w:rsidR="00D30CF0" w:rsidRDefault="0081507C">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6C3F93">
          <w:rPr>
            <w:noProof/>
            <w:webHidden/>
          </w:rPr>
          <w:t>12</w:t>
        </w:r>
        <w:r w:rsidR="00D30CF0">
          <w:rPr>
            <w:noProof/>
            <w:webHidden/>
          </w:rPr>
          <w:fldChar w:fldCharType="end"/>
        </w:r>
      </w:hyperlink>
    </w:p>
    <w:p w14:paraId="4C6E6ECD" w14:textId="159C649C" w:rsidR="00D30CF0" w:rsidRDefault="0081507C">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6C3F93">
          <w:rPr>
            <w:noProof/>
            <w:webHidden/>
          </w:rPr>
          <w:t>13</w:t>
        </w:r>
        <w:r w:rsidR="00D30CF0">
          <w:rPr>
            <w:noProof/>
            <w:webHidden/>
          </w:rPr>
          <w:fldChar w:fldCharType="end"/>
        </w:r>
      </w:hyperlink>
    </w:p>
    <w:p w14:paraId="439D9786" w14:textId="5C62645D" w:rsidR="00D30CF0" w:rsidRDefault="0081507C">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6C3F93">
          <w:rPr>
            <w:noProof/>
            <w:webHidden/>
          </w:rPr>
          <w:t>14</w:t>
        </w:r>
        <w:r w:rsidR="00D30CF0">
          <w:rPr>
            <w:noProof/>
            <w:webHidden/>
          </w:rPr>
          <w:fldChar w:fldCharType="end"/>
        </w:r>
      </w:hyperlink>
    </w:p>
    <w:p w14:paraId="0FCABC7C" w14:textId="37402F7F" w:rsidR="00D30CF0" w:rsidRDefault="0081507C">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6C3F93">
          <w:rPr>
            <w:noProof/>
            <w:webHidden/>
          </w:rPr>
          <w:t>14</w:t>
        </w:r>
        <w:r w:rsidR="00D30CF0">
          <w:rPr>
            <w:noProof/>
            <w:webHidden/>
          </w:rPr>
          <w:fldChar w:fldCharType="end"/>
        </w:r>
      </w:hyperlink>
    </w:p>
    <w:p w14:paraId="6FAD9B7D" w14:textId="03E0A80B" w:rsidR="00D30CF0" w:rsidRDefault="0081507C">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6C3F93">
          <w:rPr>
            <w:noProof/>
            <w:webHidden/>
          </w:rPr>
          <w:t>14</w:t>
        </w:r>
        <w:r w:rsidR="00D30CF0">
          <w:rPr>
            <w:noProof/>
            <w:webHidden/>
          </w:rPr>
          <w:fldChar w:fldCharType="end"/>
        </w:r>
      </w:hyperlink>
    </w:p>
    <w:p w14:paraId="7232FE52" w14:textId="4F36994B" w:rsidR="00D30CF0" w:rsidRDefault="0081507C">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6C3F93">
          <w:rPr>
            <w:noProof/>
            <w:webHidden/>
          </w:rPr>
          <w:t>14</w:t>
        </w:r>
        <w:r w:rsidR="00D30CF0">
          <w:rPr>
            <w:noProof/>
            <w:webHidden/>
          </w:rPr>
          <w:fldChar w:fldCharType="end"/>
        </w:r>
      </w:hyperlink>
    </w:p>
    <w:p w14:paraId="29538FFE" w14:textId="2F1EAD61" w:rsidR="00D30CF0" w:rsidRDefault="0081507C">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6C3F93">
          <w:rPr>
            <w:noProof/>
            <w:webHidden/>
          </w:rPr>
          <w:t>17</w:t>
        </w:r>
        <w:r w:rsidR="00D30CF0">
          <w:rPr>
            <w:noProof/>
            <w:webHidden/>
          </w:rPr>
          <w:fldChar w:fldCharType="end"/>
        </w:r>
      </w:hyperlink>
    </w:p>
    <w:p w14:paraId="05C7D506" w14:textId="3B476B2A" w:rsidR="00D30CF0" w:rsidRDefault="0081507C">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6C3F93">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32155D">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de Bienes y Servicios (NB-</w:t>
      </w:r>
      <w:proofErr w:type="spellStart"/>
      <w:r w:rsidR="004B37FD" w:rsidRPr="008F554D">
        <w:rPr>
          <w:rFonts w:cs="Tahoma"/>
          <w:sz w:val="18"/>
          <w:szCs w:val="18"/>
          <w:lang w:val="es-BO"/>
        </w:rPr>
        <w:t>SABS</w:t>
      </w:r>
      <w:proofErr w:type="spellEnd"/>
      <w:r w:rsidR="004B37FD" w:rsidRPr="008F554D">
        <w:rPr>
          <w:rFonts w:cs="Tahoma"/>
          <w:sz w:val="18"/>
          <w:szCs w:val="18"/>
          <w:lang w:val="es-BO"/>
        </w:rPr>
        <w:t xml:space="preserve">), sus modificaciones </w:t>
      </w:r>
      <w:r w:rsidRPr="008F554D">
        <w:rPr>
          <w:rFonts w:cs="Tahoma"/>
          <w:sz w:val="18"/>
          <w:szCs w:val="18"/>
          <w:lang w:val="es-BO"/>
        </w:rPr>
        <w:t>y el presente Documento Base de Contratación (</w:t>
      </w:r>
      <w:proofErr w:type="spellStart"/>
      <w:r w:rsidRPr="008F554D">
        <w:rPr>
          <w:rFonts w:cs="Tahoma"/>
          <w:sz w:val="18"/>
          <w:szCs w:val="18"/>
          <w:lang w:val="es-BO"/>
        </w:rPr>
        <w:t>DBC</w:t>
      </w:r>
      <w:proofErr w:type="spellEnd"/>
      <w:r w:rsidRPr="008F554D">
        <w:rPr>
          <w:rFonts w:cs="Tahoma"/>
          <w:sz w:val="18"/>
          <w:szCs w:val="18"/>
          <w:lang w:val="es-BO"/>
        </w:rPr>
        <w:t>).</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32155D">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32155D">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32155D">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32155D">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32155D">
      <w:pPr>
        <w:pStyle w:val="Puest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32155D">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5FB684AE" w14:textId="77777777" w:rsidR="00AB507C" w:rsidRPr="008F554D" w:rsidRDefault="00AB507C" w:rsidP="00FC24D7">
      <w:pPr>
        <w:tabs>
          <w:tab w:val="num" w:pos="1134"/>
        </w:tabs>
        <w:ind w:left="1134"/>
        <w:jc w:val="both"/>
        <w:rPr>
          <w:rFonts w:cs="Tahoma"/>
          <w:sz w:val="18"/>
          <w:szCs w:val="18"/>
          <w:lang w:val="es-BO"/>
        </w:rPr>
      </w:pPr>
    </w:p>
    <w:p w14:paraId="1E597302" w14:textId="7311337A" w:rsidR="007E4610" w:rsidRPr="00A859AC" w:rsidRDefault="007E4610" w:rsidP="007E4610">
      <w:pPr>
        <w:ind w:left="426"/>
        <w:jc w:val="both"/>
        <w:rPr>
          <w:rFonts w:cs="Arial"/>
          <w:b/>
          <w:i/>
          <w:color w:val="FF0000"/>
          <w:sz w:val="18"/>
          <w:szCs w:val="18"/>
          <w:lang w:val="es-BO"/>
        </w:rPr>
      </w:pPr>
      <w:r w:rsidRPr="00A859AC" w:rsidDel="007E4610">
        <w:rPr>
          <w:rFonts w:cs="Tahoma"/>
          <w:color w:val="FF0000"/>
          <w:sz w:val="18"/>
          <w:szCs w:val="18"/>
          <w:lang w:val="es-BO"/>
        </w:rPr>
        <w:t xml:space="preserve"> </w:t>
      </w:r>
      <w:r w:rsidRPr="00A859AC">
        <w:rPr>
          <w:rFonts w:cs="Tahoma"/>
          <w:color w:val="FF0000"/>
          <w:sz w:val="18"/>
          <w:szCs w:val="18"/>
          <w:lang w:val="es-BO"/>
        </w:rPr>
        <w:tab/>
      </w:r>
      <w:r w:rsidR="00D505A7">
        <w:rPr>
          <w:rFonts w:cs="Tahoma"/>
          <w:color w:val="FF0000"/>
          <w:sz w:val="18"/>
          <w:szCs w:val="18"/>
          <w:lang w:val="es-BO"/>
        </w:rPr>
        <w:tab/>
      </w:r>
      <w:r w:rsidRPr="00A859AC">
        <w:rPr>
          <w:rFonts w:cs="Arial"/>
          <w:b/>
          <w:i/>
          <w:color w:val="FF0000"/>
          <w:sz w:val="18"/>
          <w:szCs w:val="18"/>
          <w:lang w:val="es-BO"/>
        </w:rPr>
        <w:t>“No corresponde”.</w:t>
      </w:r>
    </w:p>
    <w:p w14:paraId="52FF11C4" w14:textId="77777777" w:rsidR="007E4610" w:rsidRPr="008F554D" w:rsidRDefault="007E4610" w:rsidP="00FC24D7">
      <w:pPr>
        <w:ind w:left="1134"/>
        <w:jc w:val="both"/>
        <w:rPr>
          <w:rFonts w:cs="Tahoma"/>
          <w:sz w:val="18"/>
          <w:szCs w:val="18"/>
          <w:lang w:val="es-BO"/>
        </w:rPr>
      </w:pP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rsidP="0032155D">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 xml:space="preserve">Consultas escritas sobre el </w:t>
      </w:r>
      <w:proofErr w:type="spellStart"/>
      <w:r w:rsidRPr="008F554D">
        <w:rPr>
          <w:rFonts w:ascii="Verdana" w:hAnsi="Verdana"/>
          <w:b/>
          <w:sz w:val="18"/>
          <w:szCs w:val="18"/>
          <w:lang w:val="es-BO"/>
        </w:rPr>
        <w:t>DBC</w:t>
      </w:r>
      <w:bookmarkEnd w:id="4"/>
      <w:proofErr w:type="spellEnd"/>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F3F8821" w14:textId="408FF557" w:rsidR="007E4610" w:rsidRPr="00A859AC" w:rsidRDefault="007E4610" w:rsidP="001F27B1">
      <w:pPr>
        <w:ind w:left="851" w:firstLine="283"/>
        <w:jc w:val="both"/>
        <w:rPr>
          <w:rFonts w:cs="Arial"/>
          <w:b/>
          <w:i/>
          <w:color w:val="FF0000"/>
          <w:sz w:val="18"/>
          <w:szCs w:val="18"/>
          <w:lang w:val="es-BO"/>
        </w:rPr>
      </w:pPr>
      <w:r w:rsidRPr="00A859AC">
        <w:rPr>
          <w:rFonts w:cs="Arial"/>
          <w:b/>
          <w:i/>
          <w:color w:val="FF0000"/>
          <w:sz w:val="18"/>
          <w:szCs w:val="18"/>
          <w:lang w:val="es-BO"/>
        </w:rPr>
        <w:t>“No corresponde”.</w:t>
      </w:r>
    </w:p>
    <w:p w14:paraId="05F9E7D5" w14:textId="77777777" w:rsidR="007E4610" w:rsidRPr="008F554D" w:rsidRDefault="007E4610" w:rsidP="00FC24D7">
      <w:pPr>
        <w:pStyle w:val="Prrafodelista"/>
        <w:ind w:left="1134"/>
        <w:jc w:val="both"/>
        <w:rPr>
          <w:rFonts w:ascii="Verdana" w:hAnsi="Verdana"/>
          <w:sz w:val="18"/>
          <w:szCs w:val="18"/>
          <w:lang w:val="es-BO"/>
        </w:rPr>
      </w:pP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32155D">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5D19F74F" w14:textId="4A8A3815" w:rsidR="00AB4DEF" w:rsidRPr="008F554D" w:rsidRDefault="00165B2B" w:rsidP="00AB4DEF">
      <w:pPr>
        <w:ind w:left="1134"/>
        <w:jc w:val="both"/>
        <w:rPr>
          <w:rFonts w:cs="Arial"/>
          <w:sz w:val="18"/>
          <w:szCs w:val="18"/>
          <w:lang w:val="es-BO"/>
        </w:rPr>
      </w:pPr>
      <w:r w:rsidRPr="008F554D">
        <w:rPr>
          <w:sz w:val="18"/>
          <w:szCs w:val="18"/>
          <w:lang w:val="es-BO"/>
        </w:rPr>
        <w:t>La R</w:t>
      </w:r>
      <w:r w:rsidR="00BD6F5A" w:rsidRPr="008F554D">
        <w:rPr>
          <w:sz w:val="18"/>
          <w:szCs w:val="18"/>
          <w:lang w:val="es-BO"/>
        </w:rPr>
        <w:t xml:space="preserve">eunión </w:t>
      </w:r>
      <w:r w:rsidR="00AB507C" w:rsidRPr="008F554D">
        <w:rPr>
          <w:sz w:val="18"/>
          <w:szCs w:val="18"/>
          <w:lang w:val="es-BO"/>
        </w:rPr>
        <w:t xml:space="preserve">Informativa </w:t>
      </w:r>
      <w:r w:rsidR="00BD6F5A" w:rsidRPr="008F554D">
        <w:rPr>
          <w:sz w:val="18"/>
          <w:szCs w:val="18"/>
          <w:lang w:val="es-BO"/>
        </w:rPr>
        <w:t>de Aclaración</w:t>
      </w:r>
      <w:r w:rsidR="00AB507C" w:rsidRPr="008F554D">
        <w:rPr>
          <w:sz w:val="18"/>
          <w:szCs w:val="18"/>
          <w:lang w:val="es-BO"/>
        </w:rPr>
        <w:t xml:space="preserve"> se realizar</w:t>
      </w:r>
      <w:r w:rsidR="00A82E2B" w:rsidRPr="008F554D">
        <w:rPr>
          <w:sz w:val="18"/>
          <w:szCs w:val="18"/>
          <w:lang w:val="es-BO"/>
        </w:rPr>
        <w:t>á</w:t>
      </w:r>
      <w:r w:rsidR="00BD6F5A" w:rsidRPr="008F554D">
        <w:rPr>
          <w:sz w:val="18"/>
          <w:szCs w:val="18"/>
          <w:lang w:val="es-BO"/>
        </w:rPr>
        <w:t xml:space="preserve">, en la fecha, hora y lugar señalados en el presente </w:t>
      </w:r>
      <w:proofErr w:type="spellStart"/>
      <w:r w:rsidR="00BD6F5A" w:rsidRPr="008F554D">
        <w:rPr>
          <w:sz w:val="18"/>
          <w:szCs w:val="18"/>
          <w:lang w:val="es-BO"/>
        </w:rPr>
        <w:t>DBC</w:t>
      </w:r>
      <w:proofErr w:type="spellEnd"/>
      <w:r w:rsidR="00BD6F5A" w:rsidRPr="008F554D">
        <w:rPr>
          <w:sz w:val="18"/>
          <w:szCs w:val="18"/>
          <w:lang w:val="es-BO"/>
        </w:rPr>
        <w:t>, en la que los potenciales proponentes podrán expresar sus consultas sobre el proceso de contratación.</w:t>
      </w:r>
      <w:r w:rsidR="00AB4DEF" w:rsidRPr="008F554D">
        <w:rPr>
          <w:rFonts w:cs="Arial"/>
          <w:sz w:val="18"/>
          <w:szCs w:val="18"/>
          <w:lang w:val="es-BO"/>
        </w:rPr>
        <w:t xml:space="preserve"> </w:t>
      </w:r>
      <w:r w:rsidR="003C4034" w:rsidRPr="008F554D">
        <w:rPr>
          <w:rFonts w:cs="Arial"/>
          <w:sz w:val="18"/>
          <w:szCs w:val="18"/>
          <w:lang w:val="es-BO"/>
        </w:rPr>
        <w:t xml:space="preserve">La </w:t>
      </w:r>
      <w:r w:rsidR="002979F9">
        <w:rPr>
          <w:rFonts w:cs="Arial"/>
          <w:sz w:val="18"/>
          <w:szCs w:val="18"/>
          <w:lang w:val="es-BO"/>
        </w:rPr>
        <w:t>R</w:t>
      </w:r>
      <w:r w:rsidR="003C4034" w:rsidRPr="008F554D">
        <w:rPr>
          <w:rFonts w:cs="Arial"/>
          <w:sz w:val="18"/>
          <w:szCs w:val="18"/>
          <w:lang w:val="es-BO"/>
        </w:rPr>
        <w:t xml:space="preserve">eunión </w:t>
      </w:r>
      <w:r w:rsidR="002979F9">
        <w:rPr>
          <w:rFonts w:cs="Arial"/>
          <w:sz w:val="18"/>
          <w:szCs w:val="18"/>
          <w:lang w:val="es-BO"/>
        </w:rPr>
        <w:t>I</w:t>
      </w:r>
      <w:r w:rsidR="003C4034" w:rsidRPr="008F554D">
        <w:rPr>
          <w:rFonts w:cs="Arial"/>
          <w:sz w:val="18"/>
          <w:szCs w:val="18"/>
          <w:lang w:val="es-BO"/>
        </w:rPr>
        <w:t xml:space="preserve">nformativa de </w:t>
      </w:r>
      <w:r w:rsidR="002979F9">
        <w:rPr>
          <w:rFonts w:cs="Arial"/>
          <w:sz w:val="18"/>
          <w:szCs w:val="18"/>
          <w:lang w:val="es-BO"/>
        </w:rPr>
        <w:t>A</w:t>
      </w:r>
      <w:r w:rsidR="003C4034" w:rsidRPr="008F554D">
        <w:rPr>
          <w:rFonts w:cs="Arial"/>
          <w:sz w:val="18"/>
          <w:szCs w:val="18"/>
          <w:lang w:val="es-BO"/>
        </w:rPr>
        <w:t>claración también se realizará mediante el uso de reuniones virtuales, conforme a la fecha, hora y enlace de conexión señalados en el cronograma de plazos</w:t>
      </w:r>
      <w:r w:rsidR="00AB4DEF" w:rsidRPr="008F554D">
        <w:rPr>
          <w:rFonts w:cs="Arial"/>
          <w:sz w:val="18"/>
          <w:szCs w:val="18"/>
          <w:lang w:val="es-BO"/>
        </w:rPr>
        <w:t>.</w:t>
      </w:r>
    </w:p>
    <w:p w14:paraId="6E0A59CA" w14:textId="77777777" w:rsidR="00BD6F5A" w:rsidRPr="008F554D" w:rsidRDefault="00BD6F5A" w:rsidP="00FC24D7">
      <w:pPr>
        <w:pStyle w:val="Prrafodelista"/>
        <w:ind w:left="1134"/>
        <w:jc w:val="both"/>
        <w:rPr>
          <w:rFonts w:ascii="Verdana" w:hAnsi="Verdana"/>
          <w:sz w:val="18"/>
          <w:szCs w:val="18"/>
          <w:lang w:val="es-BO"/>
        </w:rPr>
      </w:pPr>
    </w:p>
    <w:p w14:paraId="1E237E31" w14:textId="77777777"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 xml:space="preserve">Las solicitudes de aclaración, las consultas escritas y sus respuestas, deberán ser tratadas en la Reunión </w:t>
      </w:r>
      <w:r w:rsidR="00165B2B" w:rsidRPr="008F554D">
        <w:rPr>
          <w:rFonts w:ascii="Verdana" w:hAnsi="Verdana"/>
          <w:sz w:val="18"/>
          <w:szCs w:val="18"/>
          <w:lang w:val="es-BO"/>
        </w:rPr>
        <w:t xml:space="preserve">Informativa </w:t>
      </w:r>
      <w:r w:rsidRPr="008F554D">
        <w:rPr>
          <w:rFonts w:ascii="Verdana" w:hAnsi="Verdana"/>
          <w:sz w:val="18"/>
          <w:szCs w:val="18"/>
          <w:lang w:val="es-BO"/>
        </w:rPr>
        <w:t>de Aclaración.</w:t>
      </w:r>
    </w:p>
    <w:p w14:paraId="52ACCF2D" w14:textId="77777777" w:rsidR="00BD6F5A" w:rsidRPr="008F554D" w:rsidRDefault="00BD6F5A" w:rsidP="00FC24D7">
      <w:pPr>
        <w:tabs>
          <w:tab w:val="num" w:pos="1134"/>
        </w:tabs>
        <w:ind w:left="1134" w:hanging="567"/>
        <w:jc w:val="both"/>
        <w:rPr>
          <w:rFonts w:cs="Tahoma"/>
          <w:sz w:val="18"/>
          <w:szCs w:val="18"/>
          <w:lang w:val="es-BO"/>
        </w:rPr>
      </w:pPr>
    </w:p>
    <w:p w14:paraId="4A94E616" w14:textId="50818896" w:rsidR="00D944A7" w:rsidRPr="003651C1" w:rsidRDefault="00BD6F5A" w:rsidP="00FC24D7">
      <w:pPr>
        <w:pStyle w:val="Prrafodelista"/>
        <w:ind w:left="1134"/>
        <w:jc w:val="both"/>
        <w:rPr>
          <w:rFonts w:ascii="Verdana" w:hAnsi="Verdana" w:cs="Arial"/>
          <w:sz w:val="18"/>
          <w:szCs w:val="18"/>
          <w:lang w:val="es-BO"/>
        </w:rPr>
      </w:pPr>
      <w:r w:rsidRPr="008F554D">
        <w:rPr>
          <w:rFonts w:ascii="Verdana" w:hAnsi="Verdana" w:cs="Tahoma"/>
          <w:sz w:val="18"/>
          <w:szCs w:val="18"/>
          <w:lang w:val="es-BO"/>
        </w:rPr>
        <w:t xml:space="preserve">Al final de la reunión, </w:t>
      </w:r>
      <w:r w:rsidR="008E3C17" w:rsidRPr="008F554D">
        <w:rPr>
          <w:rFonts w:ascii="Verdana" w:hAnsi="Verdana" w:cs="Tahoma"/>
          <w:sz w:val="18"/>
          <w:szCs w:val="18"/>
          <w:lang w:val="es-BO"/>
        </w:rPr>
        <w:t>la entidad convocante</w:t>
      </w:r>
      <w:r w:rsidRPr="008F554D">
        <w:rPr>
          <w:rFonts w:ascii="Verdana" w:hAnsi="Verdana" w:cs="Tahoma"/>
          <w:sz w:val="18"/>
          <w:szCs w:val="18"/>
          <w:lang w:val="es-BO"/>
        </w:rPr>
        <w:t xml:space="preserve"> entregará a cada uno de los potenciales proponentes asistentes o aquellos que así lo soliciten, copia o fotocopia del Acta de la Reunión</w:t>
      </w:r>
      <w:r w:rsidR="00165B2B" w:rsidRPr="008F554D">
        <w:rPr>
          <w:rFonts w:ascii="Verdana" w:hAnsi="Verdana" w:cs="Tahoma"/>
          <w:sz w:val="18"/>
          <w:szCs w:val="18"/>
          <w:lang w:val="es-BO"/>
        </w:rPr>
        <w:t xml:space="preserve"> Informativa</w:t>
      </w:r>
      <w:r w:rsidRPr="008F554D">
        <w:rPr>
          <w:rFonts w:ascii="Verdana" w:hAnsi="Verdana" w:cs="Tahoma"/>
          <w:sz w:val="18"/>
          <w:szCs w:val="18"/>
          <w:lang w:val="es-BO"/>
        </w:rPr>
        <w:t xml:space="preserve"> de Aclaración, suscrita por los </w:t>
      </w:r>
      <w:r w:rsidR="008E3C17" w:rsidRPr="008F554D">
        <w:rPr>
          <w:rFonts w:ascii="Verdana" w:hAnsi="Verdana" w:cs="Arial"/>
          <w:sz w:val="18"/>
          <w:szCs w:val="18"/>
          <w:lang w:val="es-BO"/>
        </w:rPr>
        <w:t xml:space="preserve">representantes de la Unidad Administrativa, Unidad Solicitante y los asistentes que así lo deseen, no siendo obligatoria la firma de </w:t>
      </w:r>
      <w:r w:rsidR="00007C0A" w:rsidRPr="008F554D">
        <w:rPr>
          <w:rFonts w:ascii="Verdana" w:hAnsi="Verdana" w:cs="Arial"/>
          <w:sz w:val="18"/>
          <w:szCs w:val="18"/>
          <w:lang w:val="es-BO"/>
        </w:rPr>
        <w:t>é</w:t>
      </w:r>
      <w:r w:rsidR="008E3C17" w:rsidRPr="008F554D">
        <w:rPr>
          <w:rFonts w:ascii="Verdana" w:hAnsi="Verdana" w:cs="Arial"/>
          <w:sz w:val="18"/>
          <w:szCs w:val="18"/>
          <w:lang w:val="es-BO"/>
        </w:rPr>
        <w:t>stos últimos</w:t>
      </w:r>
      <w:r w:rsidR="008E3C17" w:rsidRPr="003651C1">
        <w:rPr>
          <w:rFonts w:ascii="Verdana" w:hAnsi="Verdana" w:cs="Arial"/>
          <w:sz w:val="18"/>
          <w:szCs w:val="18"/>
          <w:lang w:val="es-BO"/>
        </w:rPr>
        <w:t>.</w:t>
      </w:r>
      <w:r w:rsidR="002979F9" w:rsidRPr="003651C1">
        <w:rPr>
          <w:rFonts w:ascii="Verdana" w:hAnsi="Verdana" w:cs="Arial"/>
          <w:sz w:val="18"/>
          <w:szCs w:val="18"/>
          <w:lang w:val="es-BO"/>
        </w:rPr>
        <w:t xml:space="preserve"> </w:t>
      </w:r>
      <w:bookmarkStart w:id="6" w:name="_Hlk74233846"/>
      <w:r w:rsidR="002979F9" w:rsidRPr="003651C1">
        <w:rPr>
          <w:rFonts w:ascii="Verdana" w:hAnsi="Verdana" w:cs="Tahoma"/>
          <w:sz w:val="18"/>
          <w:szCs w:val="18"/>
        </w:rPr>
        <w:t xml:space="preserve">El Acta de la Reunión Informativa de Aclaración, deberá ser publicada en el </w:t>
      </w:r>
      <w:proofErr w:type="spellStart"/>
      <w:r w:rsidR="002979F9" w:rsidRPr="003651C1">
        <w:rPr>
          <w:rFonts w:ascii="Verdana" w:hAnsi="Verdana" w:cs="Tahoma"/>
          <w:sz w:val="18"/>
          <w:szCs w:val="18"/>
        </w:rPr>
        <w:t>SICOES</w:t>
      </w:r>
      <w:proofErr w:type="spellEnd"/>
      <w:r w:rsidR="002979F9" w:rsidRPr="003651C1">
        <w:rPr>
          <w:rFonts w:ascii="Verdana" w:hAnsi="Verdana" w:cs="Tahoma"/>
          <w:sz w:val="18"/>
          <w:szCs w:val="18"/>
        </w:rPr>
        <w:t xml:space="preserve">. </w:t>
      </w:r>
      <w:proofErr w:type="gramStart"/>
      <w:r w:rsidR="002979F9" w:rsidRPr="003651C1">
        <w:rPr>
          <w:rFonts w:ascii="Verdana" w:hAnsi="Verdana" w:cs="Tahoma"/>
          <w:sz w:val="18"/>
          <w:szCs w:val="18"/>
        </w:rPr>
        <w:t>y</w:t>
      </w:r>
      <w:proofErr w:type="gramEnd"/>
      <w:r w:rsidR="002979F9" w:rsidRPr="003651C1">
        <w:rPr>
          <w:rFonts w:ascii="Verdana" w:hAnsi="Verdana" w:cs="Tahoma"/>
          <w:sz w:val="18"/>
          <w:szCs w:val="18"/>
        </w:rPr>
        <w:t xml:space="preserve"> remitida a los participantes al correo electrónico desde el cual efectuaron las consultas. </w:t>
      </w:r>
      <w:bookmarkEnd w:id="6"/>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32155D">
      <w:pPr>
        <w:pStyle w:val="Puest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t>GARANTÍAS</w:t>
      </w:r>
      <w:bookmarkEnd w:id="7"/>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lastRenderedPageBreak/>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NB-</w:t>
      </w:r>
      <w:proofErr w:type="spellStart"/>
      <w:r w:rsidR="00E709BD" w:rsidRPr="003651C1">
        <w:rPr>
          <w:rFonts w:cs="Tahoma"/>
          <w:sz w:val="18"/>
          <w:szCs w:val="18"/>
          <w:lang w:val="es-BO"/>
        </w:rPr>
        <w:t>SABS</w:t>
      </w:r>
      <w:proofErr w:type="spellEnd"/>
      <w:r w:rsidR="00E709BD" w:rsidRPr="003651C1">
        <w:rPr>
          <w:rFonts w:cs="Tahoma"/>
          <w:sz w:val="18"/>
          <w:szCs w:val="18"/>
          <w:lang w:val="es-BO"/>
        </w:rPr>
        <w:t xml:space="preserve">,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w:t>
      </w:r>
      <w:proofErr w:type="spellStart"/>
      <w:r w:rsidR="002979F9" w:rsidRPr="003651C1">
        <w:rPr>
          <w:rFonts w:cs="Arial"/>
          <w:sz w:val="18"/>
          <w:szCs w:val="18"/>
        </w:rPr>
        <w:t>TGN</w:t>
      </w:r>
      <w:proofErr w:type="spellEnd"/>
      <w:r w:rsidR="002979F9" w:rsidRPr="003651C1">
        <w:rPr>
          <w:rFonts w:cs="Arial"/>
          <w:sz w:val="18"/>
          <w:szCs w:val="18"/>
        </w:rPr>
        <w:t xml:space="preserve">) dispuesta en el presente </w:t>
      </w:r>
      <w:proofErr w:type="spellStart"/>
      <w:r w:rsidR="002979F9" w:rsidRPr="003651C1">
        <w:rPr>
          <w:rFonts w:cs="Arial"/>
          <w:sz w:val="18"/>
          <w:szCs w:val="18"/>
        </w:rPr>
        <w:t>DBC</w:t>
      </w:r>
      <w:bookmarkEnd w:id="8"/>
      <w:bookmarkEnd w:id="9"/>
      <w:proofErr w:type="spellEnd"/>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32155D">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32155D">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 xml:space="preserve">ntidad o del </w:t>
      </w:r>
      <w:proofErr w:type="spellStart"/>
      <w:r w:rsidR="001633B4" w:rsidRPr="003651C1">
        <w:rPr>
          <w:rFonts w:ascii="Verdana" w:hAnsi="Verdana" w:cs="Tahoma"/>
          <w:sz w:val="18"/>
          <w:szCs w:val="18"/>
          <w:lang w:val="es-BO"/>
        </w:rPr>
        <w:t>TGN</w:t>
      </w:r>
      <w:proofErr w:type="spellEnd"/>
      <w:r w:rsidR="001633B4" w:rsidRPr="003651C1">
        <w:rPr>
          <w:rFonts w:ascii="Verdana" w:hAnsi="Verdana" w:cs="Tahoma"/>
          <w:sz w:val="18"/>
          <w:szCs w:val="18"/>
          <w:lang w:val="es-BO"/>
        </w:rPr>
        <w:t>,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32155D">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32155D">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32155D">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32155D">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32155D">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 xml:space="preserve">Notificación de la Resolución que resuelve el Recurso Administrativo de Impugnación, si existiese Recurso Administrativo de Impugnación, en </w:t>
      </w:r>
      <w:r w:rsidRPr="008F554D">
        <w:rPr>
          <w:rFonts w:cs="Tahoma"/>
          <w:sz w:val="18"/>
          <w:szCs w:val="18"/>
          <w:lang w:val="es-BO"/>
        </w:rPr>
        <w:lastRenderedPageBreak/>
        <w:t>contrataciones con montos mayores a Bs200.000.- (DOSCIENTOS MIL 00/100 BOLIVIANOS)</w:t>
      </w:r>
      <w:r w:rsidR="00822244">
        <w:rPr>
          <w:rFonts w:cs="Tahoma"/>
          <w:sz w:val="18"/>
          <w:szCs w:val="18"/>
          <w:lang w:val="es-BO"/>
        </w:rPr>
        <w:t>;</w:t>
      </w:r>
    </w:p>
    <w:p w14:paraId="7DE11C10" w14:textId="73B176D9"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 xml:space="preserve">Dicha cuenta debe estar registrada en el </w:t>
      </w:r>
      <w:proofErr w:type="spellStart"/>
      <w:r w:rsidR="003C4034" w:rsidRPr="008F554D">
        <w:rPr>
          <w:rFonts w:ascii="Verdana" w:hAnsi="Verdana" w:cs="Arial"/>
          <w:sz w:val="18"/>
          <w:szCs w:val="18"/>
          <w:lang w:val="es-BO"/>
        </w:rPr>
        <w:t>RUPE</w:t>
      </w:r>
      <w:proofErr w:type="spellEnd"/>
      <w:r w:rsidR="003C4034" w:rsidRPr="008F554D">
        <w:rPr>
          <w:rFonts w:ascii="Verdana" w:hAnsi="Verdana" w:cs="Arial"/>
          <w:sz w:val="18"/>
          <w:szCs w:val="18"/>
          <w:lang w:val="es-BO"/>
        </w:rPr>
        <w:t>.</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32155D">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propuesta técnica y/o económica no cumpla con las condiciones establecidas en el presente </w:t>
      </w:r>
      <w:proofErr w:type="spellStart"/>
      <w:r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6EA098FF" w14:textId="66B3FEDE" w:rsidR="00717402" w:rsidRPr="008F554D" w:rsidRDefault="00717402"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 xml:space="preserve">no cumpla con las condiciones establecidas en el presente </w:t>
      </w:r>
      <w:proofErr w:type="spellStart"/>
      <w:r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43206759" w14:textId="4E8D9540"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 xml:space="preserve">.1 del presente </w:t>
      </w:r>
      <w:proofErr w:type="spellStart"/>
      <w:r w:rsidR="008D2941"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15056088" w14:textId="77777777" w:rsidR="00E15192" w:rsidRPr="008F554D" w:rsidRDefault="00E15192"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32155D">
      <w:pPr>
        <w:pStyle w:val="Puest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 xml:space="preserve">CRITERIOS DE </w:t>
      </w:r>
      <w:proofErr w:type="spellStart"/>
      <w:r w:rsidRPr="008F554D">
        <w:rPr>
          <w:rFonts w:ascii="Verdana" w:hAnsi="Verdana"/>
          <w:sz w:val="18"/>
          <w:lang w:val="es-BO"/>
        </w:rPr>
        <w:t>SUBSANABILIDAD</w:t>
      </w:r>
      <w:proofErr w:type="spellEnd"/>
      <w:r w:rsidRPr="008F554D">
        <w:rPr>
          <w:rFonts w:ascii="Verdana" w:hAnsi="Verdana"/>
          <w:sz w:val="18"/>
          <w:lang w:val="es-BO"/>
        </w:rPr>
        <w:t xml:space="preserve">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32155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proofErr w:type="spellStart"/>
      <w:r w:rsidRPr="008F554D">
        <w:rPr>
          <w:rFonts w:cs="Arial"/>
          <w:sz w:val="18"/>
          <w:szCs w:val="18"/>
          <w:lang w:val="es-BO"/>
        </w:rPr>
        <w:t>DBC</w:t>
      </w:r>
      <w:proofErr w:type="spellEnd"/>
      <w:r w:rsidR="00CA1775">
        <w:rPr>
          <w:rFonts w:cs="Arial"/>
          <w:sz w:val="18"/>
          <w:szCs w:val="18"/>
          <w:lang w:val="es-BO"/>
        </w:rPr>
        <w:t>;</w:t>
      </w:r>
    </w:p>
    <w:p w14:paraId="7DCF24D3" w14:textId="4471FC7E"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proofErr w:type="spellStart"/>
      <w:r w:rsidRPr="008F554D">
        <w:rPr>
          <w:rFonts w:cs="Arial"/>
          <w:sz w:val="18"/>
          <w:szCs w:val="18"/>
          <w:lang w:val="es-BO"/>
        </w:rPr>
        <w:t>DBC</w:t>
      </w:r>
      <w:proofErr w:type="spellEnd"/>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32155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proofErr w:type="spellStart"/>
      <w:r w:rsidRPr="008F554D">
        <w:rPr>
          <w:rFonts w:cs="Arial"/>
          <w:sz w:val="18"/>
          <w:szCs w:val="18"/>
          <w:lang w:val="es-BO"/>
        </w:rPr>
        <w:t>DBC</w:t>
      </w:r>
      <w:proofErr w:type="spellEnd"/>
      <w:r w:rsidRPr="008F554D">
        <w:rPr>
          <w:rFonts w:cs="Arial"/>
          <w:sz w:val="18"/>
          <w:szCs w:val="18"/>
          <w:lang w:val="es-BO"/>
        </w:rPr>
        <w:t xml:space="preserve">,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w:t>
      </w:r>
      <w:proofErr w:type="spellStart"/>
      <w:r w:rsidRPr="008F554D">
        <w:rPr>
          <w:rFonts w:cs="Arial"/>
          <w:sz w:val="18"/>
          <w:szCs w:val="18"/>
          <w:lang w:val="es-BO"/>
        </w:rPr>
        <w:t>DBC</w:t>
      </w:r>
      <w:proofErr w:type="spellEnd"/>
      <w:r w:rsidRPr="008F554D">
        <w:rPr>
          <w:rFonts w:cs="Arial"/>
          <w:sz w:val="18"/>
          <w:szCs w:val="18"/>
          <w:lang w:val="es-BO"/>
        </w:rPr>
        <w:t xml:space="preserve">,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w:t>
      </w:r>
      <w:proofErr w:type="spellStart"/>
      <w:r w:rsidRPr="008F554D">
        <w:rPr>
          <w:rFonts w:cs="Arial"/>
          <w:sz w:val="18"/>
          <w:szCs w:val="18"/>
          <w:lang w:val="es-BO"/>
        </w:rPr>
        <w:t>DBC</w:t>
      </w:r>
      <w:proofErr w:type="spellEnd"/>
      <w:r w:rsidRPr="008F554D">
        <w:rPr>
          <w:rFonts w:cs="Arial"/>
          <w:sz w:val="18"/>
          <w:szCs w:val="18"/>
          <w:lang w:val="es-BO"/>
        </w:rPr>
        <w:t>,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 xml:space="preserve">El </w:t>
      </w:r>
      <w:proofErr w:type="spellStart"/>
      <w:r w:rsidRPr="008F554D">
        <w:rPr>
          <w:rFonts w:cs="Tahoma"/>
          <w:sz w:val="18"/>
          <w:szCs w:val="18"/>
          <w:lang w:val="es-BO"/>
        </w:rPr>
        <w:t>RPA</w:t>
      </w:r>
      <w:proofErr w:type="spellEnd"/>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w:t>
      </w:r>
      <w:proofErr w:type="spellStart"/>
      <w:r w:rsidR="00C52D1D" w:rsidRPr="008F554D">
        <w:rPr>
          <w:rFonts w:cs="Tahoma"/>
          <w:sz w:val="18"/>
          <w:szCs w:val="18"/>
          <w:lang w:val="es-BO"/>
        </w:rPr>
        <w:t>SABS</w:t>
      </w:r>
      <w:proofErr w:type="spellEnd"/>
      <w:r w:rsidR="00C52D1D" w:rsidRPr="008F554D">
        <w:rPr>
          <w:rFonts w:cs="Tahoma"/>
          <w:sz w:val="18"/>
          <w:szCs w:val="18"/>
          <w:lang w:val="es-BO"/>
        </w:rPr>
        <w:t>.</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lastRenderedPageBreak/>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w:t>
      </w:r>
      <w:proofErr w:type="spellStart"/>
      <w:r w:rsidRPr="008F554D">
        <w:rPr>
          <w:rFonts w:cs="Arial"/>
          <w:sz w:val="18"/>
          <w:szCs w:val="18"/>
          <w:lang w:val="es-BO"/>
        </w:rPr>
        <w:t>SABS</w:t>
      </w:r>
      <w:proofErr w:type="spellEnd"/>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90 de las NB-</w:t>
      </w:r>
      <w:proofErr w:type="spellStart"/>
      <w:r w:rsidRPr="008F554D">
        <w:rPr>
          <w:rFonts w:cs="Tahoma"/>
          <w:sz w:val="18"/>
          <w:szCs w:val="18"/>
          <w:lang w:val="es-BO"/>
        </w:rPr>
        <w:t>SABS</w:t>
      </w:r>
      <w:proofErr w:type="spellEnd"/>
      <w:r w:rsidRPr="008F554D">
        <w:rPr>
          <w:rFonts w:cs="Tahoma"/>
          <w:sz w:val="18"/>
          <w:szCs w:val="18"/>
          <w:lang w:val="es-BO"/>
        </w:rPr>
        <w:t xml:space="preserve">;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w:t>
      </w:r>
      <w:proofErr w:type="spellStart"/>
      <w:r w:rsidRPr="008F554D">
        <w:rPr>
          <w:rFonts w:cs="Tahoma"/>
          <w:sz w:val="18"/>
          <w:szCs w:val="18"/>
          <w:lang w:val="es-BO"/>
        </w:rPr>
        <w:t>SABS</w:t>
      </w:r>
      <w:bookmarkEnd w:id="24"/>
      <w:proofErr w:type="spellEnd"/>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32155D">
      <w:pPr>
        <w:pStyle w:val="Puest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 xml:space="preserve">Las propuestas deben ser elaboradas conforme los requisitos y condiciones establecidos en el presente </w:t>
      </w:r>
      <w:proofErr w:type="spellStart"/>
      <w:r w:rsidRPr="008F554D">
        <w:rPr>
          <w:rFonts w:cs="Arial"/>
          <w:sz w:val="18"/>
          <w:szCs w:val="18"/>
          <w:lang w:val="es-BO"/>
        </w:rPr>
        <w:t>DBC</w:t>
      </w:r>
      <w:proofErr w:type="spellEnd"/>
      <w:r w:rsidRPr="008F554D">
        <w:rPr>
          <w:rFonts w:cs="Arial"/>
          <w:sz w:val="18"/>
          <w:szCs w:val="18"/>
          <w:lang w:val="es-BO"/>
        </w:rPr>
        <w:t>, utilizando los formularios incluidos en Anexos</w:t>
      </w:r>
      <w:r w:rsidRPr="008F554D">
        <w:rPr>
          <w:rFonts w:cs="Arial"/>
          <w:sz w:val="18"/>
          <w:szCs w:val="18"/>
        </w:rPr>
        <w:t xml:space="preserve"> y su envió será por medio de la plataforma informática habilitada en el </w:t>
      </w:r>
      <w:proofErr w:type="spellStart"/>
      <w:r w:rsidRPr="008F554D">
        <w:rPr>
          <w:rFonts w:cs="Arial"/>
          <w:sz w:val="18"/>
          <w:szCs w:val="18"/>
        </w:rPr>
        <w:t>RUPE</w:t>
      </w:r>
      <w:proofErr w:type="spellEnd"/>
      <w:r w:rsidRPr="008F554D">
        <w:rPr>
          <w:rFonts w:cs="Arial"/>
          <w:sz w:val="18"/>
          <w:szCs w:val="18"/>
          <w:lang w:val="es-BO"/>
        </w:rPr>
        <w:t>.</w:t>
      </w:r>
    </w:p>
    <w:bookmarkEnd w:id="25"/>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32155D">
      <w:pPr>
        <w:pStyle w:val="Puest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w:t>
      </w:r>
      <w:proofErr w:type="spellStart"/>
      <w:r w:rsidRPr="008F554D">
        <w:rPr>
          <w:rFonts w:cs="Arial"/>
          <w:sz w:val="18"/>
          <w:szCs w:val="18"/>
          <w:lang w:val="es-BO"/>
        </w:rPr>
        <w:t>DBC</w:t>
      </w:r>
      <w:proofErr w:type="spellEnd"/>
      <w:r w:rsidRPr="008F554D">
        <w:rPr>
          <w:rFonts w:cs="Arial"/>
          <w:sz w:val="18"/>
          <w:szCs w:val="18"/>
          <w:lang w:val="es-BO"/>
        </w:rPr>
        <w:t xml:space="preserve">,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32155D">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32155D">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w:t>
      </w:r>
      <w:proofErr w:type="spellStart"/>
      <w:r w:rsidR="00F108AA" w:rsidRPr="00EC5AE6">
        <w:rPr>
          <w:sz w:val="18"/>
          <w:szCs w:val="18"/>
          <w:lang w:val="es-BO"/>
        </w:rPr>
        <w:t>DBC</w:t>
      </w:r>
      <w:proofErr w:type="spellEnd"/>
      <w:r w:rsidR="00F108AA" w:rsidRPr="00EC5AE6">
        <w:rPr>
          <w:sz w:val="18"/>
          <w:szCs w:val="18"/>
          <w:lang w:val="es-BO"/>
        </w:rPr>
        <w:t xml:space="preserve">,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32155D">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32155D">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 xml:space="preserve">La vigencia de esta garantía deberá exceder en treinta (30) días calendario al plazo de validez de la propuesta establecida en el numeral 11.3 del presente </w:t>
      </w:r>
      <w:proofErr w:type="spellStart"/>
      <w:r w:rsidR="00F108AA">
        <w:rPr>
          <w:sz w:val="18"/>
          <w:szCs w:val="18"/>
          <w:lang w:val="es-BO"/>
        </w:rPr>
        <w:t>DBC</w:t>
      </w:r>
      <w:proofErr w:type="spellEnd"/>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32155D">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32155D">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32155D">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32155D">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32155D">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w:t>
      </w:r>
      <w:proofErr w:type="spellStart"/>
      <w:r w:rsidR="008D5FA1" w:rsidRPr="005B05A0">
        <w:rPr>
          <w:rFonts w:ascii="Verdana" w:hAnsi="Verdana"/>
          <w:sz w:val="18"/>
          <w:lang w:val="es-BO"/>
        </w:rPr>
        <w:t>RUPE</w:t>
      </w:r>
      <w:proofErr w:type="spellEnd"/>
      <w:r w:rsidR="008D5FA1" w:rsidRPr="005B05A0">
        <w:rPr>
          <w:rFonts w:ascii="Verdana" w:hAnsi="Verdana"/>
          <w:sz w:val="18"/>
          <w:lang w:val="es-BO"/>
        </w:rPr>
        <w:t xml:space="preserv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32155D">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lastRenderedPageBreak/>
        <w:t xml:space="preserve">Cuando exista diferencia entre el Precio Total registrado en la plataforma informática del </w:t>
      </w:r>
      <w:proofErr w:type="spellStart"/>
      <w:r w:rsidRPr="005B05A0">
        <w:rPr>
          <w:rFonts w:ascii="Verdana" w:hAnsi="Verdana"/>
          <w:sz w:val="18"/>
          <w:lang w:val="es-BO"/>
        </w:rPr>
        <w:t>RUPE</w:t>
      </w:r>
      <w:proofErr w:type="spellEnd"/>
      <w:r w:rsidRPr="005B05A0">
        <w:rPr>
          <w:rFonts w:ascii="Verdana" w:hAnsi="Verdana"/>
          <w:sz w:val="18"/>
          <w:lang w:val="es-BO"/>
        </w:rPr>
        <w:t xml:space="preserv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32155D">
      <w:pPr>
        <w:pStyle w:val="Puest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32155D">
      <w:pPr>
        <w:pStyle w:val="Puesto"/>
        <w:numPr>
          <w:ilvl w:val="1"/>
          <w:numId w:val="25"/>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 xml:space="preserve">El Proponente debe autentificarse mediante sus credenciales de acceso al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 xml:space="preserve"> y seleccionar el proceso de contratación en el que desea participar según el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w:t>
      </w:r>
      <w:bookmarkEnd w:id="41"/>
      <w:bookmarkEnd w:id="42"/>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 xml:space="preserve">,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46"/>
      <w:bookmarkEnd w:id="47"/>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3D7F2263" w:rsidR="00D00704"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 y el objeto de la Convocatoria.</w:t>
      </w:r>
      <w:bookmarkEnd w:id="50"/>
      <w:bookmarkEnd w:id="51"/>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26101BA2" w:rsidR="00D00704" w:rsidRPr="008F554D" w:rsidRDefault="00DE7600" w:rsidP="0032155D">
      <w:pPr>
        <w:pStyle w:val="Puest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32155D">
      <w:pPr>
        <w:pStyle w:val="Puest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 xml:space="preserve">Las propuestas electrónicas deberán ser registradas dentro del plazo (fecha y hora) fijado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32155D">
      <w:pPr>
        <w:pStyle w:val="Puesto"/>
        <w:numPr>
          <w:ilvl w:val="0"/>
          <w:numId w:val="37"/>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AA41F68" w:rsidR="00E4140F" w:rsidRPr="008F554D" w:rsidRDefault="00E4140F" w:rsidP="0032155D">
      <w:pPr>
        <w:pStyle w:val="Puesto"/>
        <w:numPr>
          <w:ilvl w:val="0"/>
          <w:numId w:val="37"/>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lastRenderedPageBreak/>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 xml:space="preserve">La presentación electrónica de propuestas se realizará a través del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w:t>
      </w:r>
      <w:bookmarkEnd w:id="66"/>
      <w:bookmarkEnd w:id="67"/>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32155D">
      <w:pPr>
        <w:pStyle w:val="Puest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 xml:space="preserve">El proponente que haya retirado su propuesta podrá realizar la presentación de una nueva propuesta, hasta antes del plazo límite para el cierre de presentación, establecido en el cronograma de plazos del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77"/>
      <w:bookmarkEnd w:id="78"/>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32155D">
      <w:pPr>
        <w:pStyle w:val="Puest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32155D">
      <w:pPr>
        <w:pStyle w:val="Puest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 xml:space="preserve">y se iniciará la reunión virtual programada según la dirección (link) establecido en la convocatoria y en el cronograma de plazos del presente </w:t>
      </w:r>
      <w:proofErr w:type="spellStart"/>
      <w:r w:rsidR="00EF4178" w:rsidRPr="008B58F8">
        <w:rPr>
          <w:rFonts w:ascii="Verdana" w:hAnsi="Verdana"/>
          <w:b w:val="0"/>
          <w:bCs w:val="0"/>
          <w:sz w:val="18"/>
          <w:szCs w:val="18"/>
        </w:rPr>
        <w:t>DBC</w:t>
      </w:r>
      <w:bookmarkEnd w:id="86"/>
      <w:proofErr w:type="spellEnd"/>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pertura y recomendará al </w:t>
      </w:r>
      <w:proofErr w:type="spellStart"/>
      <w:r w:rsidRPr="008F554D">
        <w:rPr>
          <w:rFonts w:ascii="Verdana" w:hAnsi="Verdana"/>
          <w:b w:val="0"/>
          <w:bCs w:val="0"/>
          <w:sz w:val="18"/>
          <w:szCs w:val="18"/>
          <w:lang w:val="es-BO"/>
        </w:rPr>
        <w:t>RP</w:t>
      </w:r>
      <w:r w:rsidR="006F6856" w:rsidRPr="008F554D">
        <w:rPr>
          <w:rFonts w:ascii="Verdana" w:hAnsi="Verdana"/>
          <w:b w:val="0"/>
          <w:bCs w:val="0"/>
          <w:sz w:val="18"/>
          <w:szCs w:val="18"/>
          <w:lang w:val="es-BO"/>
        </w:rPr>
        <w:t>A</w:t>
      </w:r>
      <w:proofErr w:type="spellEnd"/>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32155D">
      <w:pPr>
        <w:pStyle w:val="Puesto"/>
        <w:numPr>
          <w:ilvl w:val="0"/>
          <w:numId w:val="38"/>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32155D">
      <w:pPr>
        <w:pStyle w:val="Puesto"/>
        <w:numPr>
          <w:ilvl w:val="0"/>
          <w:numId w:val="38"/>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lastRenderedPageBreak/>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32155D">
      <w:pPr>
        <w:pStyle w:val="Puesto"/>
        <w:numPr>
          <w:ilvl w:val="0"/>
          <w:numId w:val="38"/>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32155D">
      <w:pPr>
        <w:pStyle w:val="Puesto"/>
        <w:numPr>
          <w:ilvl w:val="0"/>
          <w:numId w:val="38"/>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32155D">
      <w:pPr>
        <w:pStyle w:val="Puesto"/>
        <w:numPr>
          <w:ilvl w:val="0"/>
          <w:numId w:val="38"/>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32155D">
      <w:pPr>
        <w:pStyle w:val="Puesto"/>
        <w:numPr>
          <w:ilvl w:val="0"/>
          <w:numId w:val="38"/>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w:t>
      </w:r>
      <w:proofErr w:type="spellStart"/>
      <w:r w:rsidRPr="008F554D">
        <w:rPr>
          <w:rFonts w:ascii="Verdana" w:hAnsi="Verdana"/>
          <w:b w:val="0"/>
          <w:bCs w:val="0"/>
          <w:sz w:val="18"/>
          <w:szCs w:val="18"/>
          <w:lang w:val="es-BO"/>
        </w:rPr>
        <w:t>RP</w:t>
      </w:r>
      <w:r w:rsidR="00A3656C">
        <w:rPr>
          <w:rFonts w:ascii="Verdana" w:hAnsi="Verdana"/>
          <w:b w:val="0"/>
          <w:bCs w:val="0"/>
          <w:sz w:val="18"/>
          <w:szCs w:val="18"/>
          <w:lang w:val="es-BO"/>
        </w:rPr>
        <w:t>A</w:t>
      </w:r>
      <w:proofErr w:type="spellEnd"/>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Puesto"/>
        <w:spacing w:before="0" w:after="0"/>
        <w:ind w:left="432"/>
        <w:jc w:val="both"/>
        <w:rPr>
          <w:rFonts w:ascii="Verdana" w:hAnsi="Verdana"/>
          <w:sz w:val="18"/>
          <w:szCs w:val="18"/>
          <w:lang w:val="es-BO"/>
        </w:rPr>
      </w:pPr>
    </w:p>
    <w:p w14:paraId="1E1E113B" w14:textId="587D851E" w:rsidR="00B0684F" w:rsidRDefault="00B0684F" w:rsidP="003E0C35">
      <w:pPr>
        <w:pStyle w:val="Puesto"/>
        <w:spacing w:before="0" w:after="0"/>
        <w:ind w:left="432"/>
        <w:jc w:val="both"/>
        <w:rPr>
          <w:rFonts w:ascii="Verdana" w:hAnsi="Verdana"/>
          <w:sz w:val="18"/>
          <w:szCs w:val="18"/>
          <w:lang w:val="es-BO"/>
        </w:rPr>
      </w:pPr>
    </w:p>
    <w:p w14:paraId="6268A5B1" w14:textId="3982F9C6" w:rsidR="00B0684F" w:rsidRDefault="00B0684F" w:rsidP="003E0C35">
      <w:pPr>
        <w:pStyle w:val="Puesto"/>
        <w:spacing w:before="0" w:after="0"/>
        <w:ind w:left="432"/>
        <w:jc w:val="both"/>
        <w:rPr>
          <w:rFonts w:ascii="Verdana" w:hAnsi="Verdana"/>
          <w:sz w:val="18"/>
          <w:szCs w:val="18"/>
          <w:lang w:val="es-BO"/>
        </w:rPr>
      </w:pPr>
    </w:p>
    <w:p w14:paraId="70B503D5" w14:textId="17AC8564" w:rsidR="00B0684F" w:rsidRDefault="00B0684F" w:rsidP="003E0C35">
      <w:pPr>
        <w:pStyle w:val="Puesto"/>
        <w:spacing w:before="0" w:after="0"/>
        <w:ind w:left="432"/>
        <w:jc w:val="both"/>
        <w:rPr>
          <w:rFonts w:ascii="Verdana" w:hAnsi="Verdana"/>
          <w:sz w:val="18"/>
          <w:szCs w:val="18"/>
          <w:lang w:val="es-BO"/>
        </w:rPr>
      </w:pPr>
    </w:p>
    <w:p w14:paraId="5085FD48" w14:textId="77777777" w:rsidR="00B0684F" w:rsidRDefault="00B0684F" w:rsidP="003E0C35">
      <w:pPr>
        <w:pStyle w:val="Puesto"/>
        <w:spacing w:before="0" w:after="0"/>
        <w:ind w:left="432"/>
        <w:jc w:val="both"/>
        <w:rPr>
          <w:rFonts w:ascii="Verdana" w:hAnsi="Verdana"/>
          <w:sz w:val="18"/>
          <w:szCs w:val="18"/>
          <w:lang w:val="es-BO"/>
        </w:rPr>
      </w:pPr>
    </w:p>
    <w:p w14:paraId="52451115" w14:textId="77777777" w:rsidR="00D505A7" w:rsidRDefault="00D505A7" w:rsidP="003E0C35">
      <w:pPr>
        <w:pStyle w:val="Puesto"/>
        <w:spacing w:before="0" w:after="0"/>
        <w:ind w:left="432"/>
        <w:jc w:val="both"/>
        <w:rPr>
          <w:rFonts w:ascii="Verdana" w:hAnsi="Verdana"/>
          <w:sz w:val="18"/>
          <w:szCs w:val="18"/>
          <w:lang w:val="es-BO"/>
        </w:rPr>
      </w:pPr>
    </w:p>
    <w:p w14:paraId="3EAD2F51" w14:textId="77777777" w:rsidR="00D505A7" w:rsidRDefault="00D505A7" w:rsidP="003E0C35">
      <w:pPr>
        <w:pStyle w:val="Puesto"/>
        <w:spacing w:before="0" w:after="0"/>
        <w:ind w:left="432"/>
        <w:jc w:val="both"/>
        <w:rPr>
          <w:rFonts w:ascii="Verdana" w:hAnsi="Verdana"/>
          <w:sz w:val="18"/>
          <w:szCs w:val="18"/>
          <w:lang w:val="es-BO"/>
        </w:rPr>
      </w:pPr>
    </w:p>
    <w:p w14:paraId="14FD045B" w14:textId="77777777" w:rsidR="00D505A7" w:rsidRDefault="00D505A7" w:rsidP="003E0C35">
      <w:pPr>
        <w:pStyle w:val="Puesto"/>
        <w:spacing w:before="0" w:after="0"/>
        <w:ind w:left="432"/>
        <w:jc w:val="both"/>
        <w:rPr>
          <w:rFonts w:ascii="Verdana" w:hAnsi="Verdana"/>
          <w:sz w:val="18"/>
          <w:szCs w:val="18"/>
          <w:lang w:val="es-BO"/>
        </w:rPr>
      </w:pPr>
    </w:p>
    <w:p w14:paraId="499CC6F0" w14:textId="77777777" w:rsidR="00D505A7" w:rsidRPr="008F554D" w:rsidRDefault="00D505A7" w:rsidP="003E0C35">
      <w:pPr>
        <w:pStyle w:val="Puesto"/>
        <w:spacing w:before="0" w:after="0"/>
        <w:ind w:left="432"/>
        <w:jc w:val="both"/>
        <w:rPr>
          <w:rFonts w:ascii="Verdana" w:hAnsi="Verdana"/>
          <w:sz w:val="18"/>
          <w:szCs w:val="18"/>
          <w:lang w:val="es-BO"/>
        </w:rPr>
      </w:pPr>
    </w:p>
    <w:p w14:paraId="542028B1" w14:textId="77777777" w:rsidR="00A859AC" w:rsidRDefault="00A859AC" w:rsidP="005B6920">
      <w:pPr>
        <w:jc w:val="center"/>
        <w:rPr>
          <w:rFonts w:cs="Arial"/>
          <w:b/>
          <w:sz w:val="18"/>
          <w:szCs w:val="18"/>
          <w:lang w:val="es-BO"/>
        </w:rPr>
      </w:pPr>
    </w:p>
    <w:p w14:paraId="70C5EC8F" w14:textId="77777777" w:rsidR="00A859AC" w:rsidRDefault="00A859AC" w:rsidP="005B6920">
      <w:pPr>
        <w:jc w:val="center"/>
        <w:rPr>
          <w:rFonts w:cs="Arial"/>
          <w:b/>
          <w:sz w:val="18"/>
          <w:szCs w:val="18"/>
          <w:lang w:val="es-BO"/>
        </w:rPr>
      </w:pPr>
    </w:p>
    <w:p w14:paraId="7411171E" w14:textId="77777777" w:rsidR="00A859AC" w:rsidRDefault="00A859AC" w:rsidP="005B6920">
      <w:pPr>
        <w:jc w:val="center"/>
        <w:rPr>
          <w:rFonts w:cs="Arial"/>
          <w:b/>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32155D">
      <w:pPr>
        <w:pStyle w:val="Puest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32155D">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10619D5F" w:rsidR="00CA6874" w:rsidRPr="008F554D" w:rsidRDefault="00CA6874" w:rsidP="0032155D">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37B07050" w14:textId="132889C9" w:rsidR="00CA6874" w:rsidRPr="001F27B1" w:rsidRDefault="00CA6874" w:rsidP="0032155D">
      <w:pPr>
        <w:numPr>
          <w:ilvl w:val="0"/>
          <w:numId w:val="9"/>
        </w:numPr>
        <w:tabs>
          <w:tab w:val="clear" w:pos="1211"/>
        </w:tabs>
        <w:ind w:left="1134" w:hanging="425"/>
        <w:jc w:val="both"/>
        <w:rPr>
          <w:rFonts w:cs="Tahoma"/>
          <w:color w:val="FF0000"/>
          <w:sz w:val="18"/>
          <w:szCs w:val="18"/>
          <w:lang w:val="es-BO"/>
        </w:rPr>
      </w:pPr>
      <w:r w:rsidRPr="008F554D">
        <w:rPr>
          <w:rFonts w:cs="Tahoma"/>
          <w:sz w:val="18"/>
          <w:szCs w:val="18"/>
          <w:lang w:val="es-BO"/>
        </w:rPr>
        <w:t>Presupuesto Fijo</w:t>
      </w:r>
      <w:r w:rsidR="002413DE">
        <w:rPr>
          <w:rFonts w:cs="Tahoma"/>
          <w:sz w:val="18"/>
          <w:szCs w:val="18"/>
          <w:lang w:val="es-BO"/>
        </w:rPr>
        <w:t>;</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06D17E83" w14:textId="1C0CE162" w:rsidR="00CA6874" w:rsidRPr="008F554D" w:rsidRDefault="00CA6874" w:rsidP="0032155D">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32155D">
      <w:pPr>
        <w:pStyle w:val="Puest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32155D">
      <w:pPr>
        <w:pStyle w:val="Puest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32155D">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32155D">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32155D">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32155D">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w:t>
      </w:r>
      <w:r w:rsidR="00853CC5" w:rsidRPr="008B58F8">
        <w:rPr>
          <w:rFonts w:ascii="Verdana" w:hAnsi="Verdana" w:cs="Arial"/>
          <w:sz w:val="18"/>
          <w:szCs w:val="18"/>
        </w:rPr>
        <w:lastRenderedPageBreak/>
        <w:t>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32155D">
      <w:pPr>
        <w:pStyle w:val="Prrafodelista"/>
        <w:numPr>
          <w:ilvl w:val="2"/>
          <w:numId w:val="40"/>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Precio Ajustado (</w:t>
      </w:r>
      <w:proofErr w:type="spellStart"/>
      <w:r w:rsidR="00014AEC" w:rsidRPr="008B58F8">
        <w:rPr>
          <w:rFonts w:cs="Arial"/>
          <w:sz w:val="18"/>
          <w:szCs w:val="18"/>
        </w:rPr>
        <w:t>PA</w:t>
      </w:r>
      <w:proofErr w:type="spellEnd"/>
      <w:r w:rsidR="00014AEC" w:rsidRPr="008B58F8">
        <w:rPr>
          <w:rFonts w:cs="Arial"/>
          <w:sz w:val="18"/>
          <w:szCs w:val="18"/>
        </w:rPr>
        <w:t xml:space="preserve">)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w:t>
      </w:r>
      <w:proofErr w:type="spellStart"/>
      <w:r w:rsidR="00130E80" w:rsidRPr="008B58F8">
        <w:rPr>
          <w:rFonts w:cs="Arial"/>
          <w:sz w:val="18"/>
          <w:szCs w:val="18"/>
          <w:lang w:val="es-419"/>
        </w:rPr>
        <w:t>PAMV</w:t>
      </w:r>
      <w:proofErr w:type="spellEnd"/>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81507C"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81507C"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81507C"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w:t>
      </w:r>
      <w:proofErr w:type="spellStart"/>
      <w:r w:rsidR="00853CC5">
        <w:rPr>
          <w:rFonts w:ascii="Verdana" w:hAnsi="Verdana"/>
          <w:sz w:val="18"/>
          <w:lang w:val="es-BO"/>
        </w:rPr>
        <w:t>PA</w:t>
      </w:r>
      <w:proofErr w:type="spellEnd"/>
      <w:r w:rsidR="00853CC5">
        <w:rPr>
          <w:rFonts w:ascii="Verdana" w:hAnsi="Verdana"/>
          <w:sz w:val="18"/>
          <w:lang w:val="es-BO"/>
        </w:rPr>
        <w:t>)</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32155D">
      <w:pPr>
        <w:pStyle w:val="Puest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136F6B26" w14:textId="77777777" w:rsidR="00F80AD4" w:rsidRDefault="00F80AD4" w:rsidP="00F80AD4">
      <w:pPr>
        <w:ind w:left="567"/>
        <w:jc w:val="both"/>
        <w:rPr>
          <w:rFonts w:cs="Arial"/>
          <w:b/>
          <w:sz w:val="18"/>
          <w:szCs w:val="18"/>
          <w:lang w:val="es-BO"/>
        </w:rPr>
      </w:pPr>
    </w:p>
    <w:p w14:paraId="50CB31CA" w14:textId="33703AC9" w:rsidR="00C20C17" w:rsidRDefault="00C20C17" w:rsidP="00F80AD4">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2270FFDD" w14:textId="77777777" w:rsidR="00C20C17" w:rsidRPr="008F554D" w:rsidRDefault="00C20C17"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77777777" w:rsidR="00544884" w:rsidRPr="008F554D" w:rsidRDefault="00544884" w:rsidP="0032155D">
      <w:pPr>
        <w:pStyle w:val="Puest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410BFFA4" w14:textId="669F1373" w:rsidR="00C20C17" w:rsidRDefault="00C20C17" w:rsidP="00C20C17">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296A479B" w14:textId="77777777" w:rsidR="00C20C17" w:rsidRDefault="00C20C17" w:rsidP="00606AEB">
      <w:pPr>
        <w:ind w:left="432"/>
        <w:jc w:val="both"/>
        <w:rPr>
          <w:rFonts w:cs="Arial"/>
          <w:sz w:val="18"/>
          <w:szCs w:val="18"/>
          <w:lang w:val="es-BO"/>
        </w:rPr>
      </w:pPr>
    </w:p>
    <w:p w14:paraId="6D49BE07" w14:textId="77777777" w:rsidR="00C20C17" w:rsidRDefault="00C20C17" w:rsidP="00606AEB">
      <w:pPr>
        <w:ind w:left="432"/>
        <w:jc w:val="both"/>
        <w:rPr>
          <w:rFonts w:cs="Arial"/>
          <w:sz w:val="18"/>
          <w:szCs w:val="18"/>
          <w:lang w:val="es-BO"/>
        </w:rPr>
      </w:pPr>
    </w:p>
    <w:p w14:paraId="1297B02C" w14:textId="77777777" w:rsidR="002F1B02" w:rsidRPr="008F554D" w:rsidRDefault="002F1B02" w:rsidP="0032155D">
      <w:pPr>
        <w:pStyle w:val="Puest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604E43CB" w14:textId="77777777" w:rsidR="003F7C38" w:rsidRPr="008F554D" w:rsidRDefault="003F7C38" w:rsidP="003F7C38">
      <w:pPr>
        <w:ind w:left="525"/>
        <w:jc w:val="both"/>
        <w:rPr>
          <w:rFonts w:cs="Arial"/>
          <w:sz w:val="18"/>
          <w:szCs w:val="18"/>
          <w:lang w:val="es-BO"/>
        </w:rPr>
      </w:pPr>
    </w:p>
    <w:p w14:paraId="17D3739F" w14:textId="77777777" w:rsidR="00C20C17" w:rsidRPr="008F554D" w:rsidRDefault="00C20C17" w:rsidP="00C20C17">
      <w:pPr>
        <w:pStyle w:val="Textodebloque"/>
        <w:tabs>
          <w:tab w:val="left" w:pos="709"/>
        </w:tabs>
        <w:ind w:left="0"/>
        <w:jc w:val="both"/>
        <w:rPr>
          <w:rFonts w:ascii="Verdana" w:hAnsi="Verdana" w:cs="Tahoma"/>
          <w:sz w:val="18"/>
          <w:szCs w:val="18"/>
          <w:lang w:val="es-BO"/>
        </w:rPr>
      </w:pPr>
    </w:p>
    <w:p w14:paraId="26074D7D" w14:textId="77777777" w:rsidR="00C20C17" w:rsidRDefault="00C20C17" w:rsidP="00C20C17">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0D94C8A0" w14:textId="77777777" w:rsidR="00C20C17" w:rsidRDefault="00C20C17" w:rsidP="001237DA">
      <w:pPr>
        <w:ind w:left="525"/>
        <w:jc w:val="both"/>
        <w:rPr>
          <w:rFonts w:cs="Arial"/>
          <w:sz w:val="18"/>
          <w:szCs w:val="18"/>
          <w:lang w:val="es-BO"/>
        </w:rPr>
      </w:pPr>
    </w:p>
    <w:p w14:paraId="4CEA8037" w14:textId="77777777" w:rsidR="009B0729" w:rsidRPr="008F554D" w:rsidRDefault="009B0729" w:rsidP="0032155D">
      <w:pPr>
        <w:pStyle w:val="Puest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32155D">
      <w:pPr>
        <w:pStyle w:val="Puest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32155D">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32155D">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El </w:t>
      </w:r>
      <w:proofErr w:type="spellStart"/>
      <w:r w:rsidRPr="00422537">
        <w:rPr>
          <w:rFonts w:ascii="Verdana" w:hAnsi="Verdana"/>
          <w:sz w:val="18"/>
          <w:lang w:val="es-BO"/>
        </w:rPr>
        <w:t>RPA</w:t>
      </w:r>
      <w:proofErr w:type="spellEnd"/>
      <w:r w:rsidRPr="00422537">
        <w:rPr>
          <w:rFonts w:ascii="Verdana" w:hAnsi="Verdana"/>
          <w:sz w:val="18"/>
          <w:lang w:val="es-BO"/>
        </w:rPr>
        <w:t>,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32155D">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w:t>
      </w:r>
      <w:proofErr w:type="spellStart"/>
      <w:r w:rsidRPr="00422537">
        <w:rPr>
          <w:rFonts w:ascii="Verdana" w:hAnsi="Verdana"/>
          <w:sz w:val="18"/>
          <w:lang w:val="es-BO"/>
        </w:rPr>
        <w:t>RPA</w:t>
      </w:r>
      <w:proofErr w:type="spellEnd"/>
      <w:r w:rsidRPr="00422537">
        <w:rPr>
          <w:rFonts w:ascii="Verdana" w:hAnsi="Verdana"/>
          <w:sz w:val="18"/>
          <w:lang w:val="es-BO"/>
        </w:rPr>
        <w:t xml:space="preserve">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 xml:space="preserve">deberá ser publicado en el </w:t>
      </w:r>
      <w:proofErr w:type="spellStart"/>
      <w:r w:rsidR="006F7993" w:rsidRPr="00422537">
        <w:rPr>
          <w:rFonts w:ascii="Verdana" w:hAnsi="Verdana"/>
          <w:sz w:val="18"/>
          <w:lang w:val="es-BO"/>
        </w:rPr>
        <w:t>SICOES</w:t>
      </w:r>
      <w:proofErr w:type="spellEnd"/>
      <w:r w:rsidR="006F7993" w:rsidRPr="00422537">
        <w:rPr>
          <w:rFonts w:ascii="Verdana" w:hAnsi="Verdana"/>
          <w:sz w:val="18"/>
          <w:lang w:val="es-BO"/>
        </w:rPr>
        <w:t>.</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 xml:space="preserve">Si el </w:t>
      </w:r>
      <w:proofErr w:type="spellStart"/>
      <w:r w:rsidRPr="00422537">
        <w:rPr>
          <w:rFonts w:ascii="Verdana" w:hAnsi="Verdana"/>
          <w:sz w:val="18"/>
          <w:lang w:val="es-BO"/>
        </w:rPr>
        <w:t>RPA</w:t>
      </w:r>
      <w:proofErr w:type="spellEnd"/>
      <w:r w:rsidRPr="00422537">
        <w:rPr>
          <w:rFonts w:ascii="Verdana" w:hAnsi="Verdana"/>
          <w:sz w:val="18"/>
          <w:lang w:val="es-BO"/>
        </w:rPr>
        <w:t>,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xml:space="preserve">, decidiera bajo su exclusiva responsabilidad, apartarse de la recomendación, deberá elaborar un informe fundamentado dirigido a la </w:t>
      </w:r>
      <w:proofErr w:type="spellStart"/>
      <w:r w:rsidRPr="00422537">
        <w:rPr>
          <w:rFonts w:ascii="Verdana" w:hAnsi="Verdana"/>
          <w:sz w:val="18"/>
          <w:lang w:val="es-BO"/>
        </w:rPr>
        <w:t>MAE</w:t>
      </w:r>
      <w:proofErr w:type="spellEnd"/>
      <w:r w:rsidRPr="00422537">
        <w:rPr>
          <w:rFonts w:ascii="Verdana" w:hAnsi="Verdana"/>
          <w:sz w:val="18"/>
          <w:lang w:val="es-BO"/>
        </w:rPr>
        <w:t xml:space="preserv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32155D">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w:t>
      </w:r>
      <w:proofErr w:type="spellStart"/>
      <w:r w:rsidRPr="008F554D">
        <w:rPr>
          <w:rFonts w:ascii="Verdana" w:hAnsi="Verdana"/>
          <w:sz w:val="18"/>
          <w:lang w:val="es-BO"/>
        </w:rPr>
        <w:t>RPA</w:t>
      </w:r>
      <w:proofErr w:type="spellEnd"/>
      <w:r w:rsidRPr="008F554D">
        <w:rPr>
          <w:rFonts w:ascii="Verdana" w:hAnsi="Verdana"/>
          <w:sz w:val="18"/>
          <w:lang w:val="es-BO"/>
        </w:rPr>
        <w:t xml:space="preserve">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32155D">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lastRenderedPageBreak/>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32155D">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w:t>
      </w:r>
      <w:proofErr w:type="spellStart"/>
      <w:r w:rsidR="007D679E" w:rsidRPr="005F59A9">
        <w:rPr>
          <w:rFonts w:ascii="Verdana" w:hAnsi="Verdana" w:cs="Arial"/>
          <w:sz w:val="18"/>
          <w:szCs w:val="18"/>
          <w:lang w:val="es-BO"/>
        </w:rPr>
        <w:t>SABS</w:t>
      </w:r>
      <w:proofErr w:type="spellEnd"/>
      <w:r w:rsidR="007D679E" w:rsidRPr="005F59A9">
        <w:rPr>
          <w:rFonts w:ascii="Verdana" w:hAnsi="Verdana" w:cs="Arial"/>
          <w:sz w:val="18"/>
          <w:szCs w:val="18"/>
          <w:lang w:val="es-BO"/>
        </w:rPr>
        <w:t>.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32155D">
      <w:pPr>
        <w:pStyle w:val="Puest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32155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32155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 xml:space="preserve"> presentado por el proponente adjudicado, ingresando el código de verificación del Certificado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32155D">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en cumplimiento al inciso c) del Artículo 49 de las NB-</w:t>
      </w:r>
      <w:proofErr w:type="spellStart"/>
      <w:r w:rsidRPr="008F554D">
        <w:rPr>
          <w:rFonts w:ascii="Verdana" w:hAnsi="Verdana" w:cs="Arial"/>
          <w:sz w:val="18"/>
          <w:szCs w:val="18"/>
          <w:lang w:val="es-BO"/>
        </w:rPr>
        <w:t>SABS</w:t>
      </w:r>
      <w:proofErr w:type="spellEnd"/>
      <w:r w:rsidRPr="008F554D">
        <w:rPr>
          <w:rFonts w:ascii="Verdana" w:hAnsi="Verdana" w:cs="Arial"/>
          <w:sz w:val="18"/>
          <w:szCs w:val="18"/>
          <w:lang w:val="es-BO"/>
        </w:rPr>
        <w:t xml:space="preserve">.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los casos que se necesite ampliar plazos, el </w:t>
      </w:r>
      <w:proofErr w:type="spellStart"/>
      <w:r w:rsidRPr="008F554D">
        <w:rPr>
          <w:rFonts w:ascii="Verdana" w:hAnsi="Verdana" w:cs="Arial"/>
          <w:sz w:val="18"/>
          <w:szCs w:val="18"/>
          <w:lang w:val="es-BO"/>
        </w:rPr>
        <w:t>RPA</w:t>
      </w:r>
      <w:proofErr w:type="spellEnd"/>
      <w:r w:rsidRPr="008F554D">
        <w:rPr>
          <w:rFonts w:ascii="Verdana" w:hAnsi="Verdana" w:cs="Arial"/>
          <w:sz w:val="18"/>
          <w:szCs w:val="18"/>
          <w:lang w:val="es-BO"/>
        </w:rPr>
        <w:t xml:space="preserve">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32155D">
      <w:pPr>
        <w:pStyle w:val="Puest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w:t>
      </w:r>
      <w:proofErr w:type="spellStart"/>
      <w:r w:rsidRPr="008F554D">
        <w:rPr>
          <w:sz w:val="18"/>
          <w:szCs w:val="18"/>
          <w:lang w:val="es-BO" w:eastAsia="es-BO"/>
        </w:rPr>
        <w:t>SABS</w:t>
      </w:r>
      <w:proofErr w:type="spellEnd"/>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32155D">
      <w:pPr>
        <w:pStyle w:val="Puest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Consultor podrá realizar las subcontrataciones necesarias hasta el veinticinco por ciento (25%) del monto total del contrato, que le permitan dar cumplimiento a la ejecución del mismo, conforme lo establece el Artículo 87 Bis de las NB-</w:t>
      </w:r>
      <w:proofErr w:type="spellStart"/>
      <w:r w:rsidRPr="008F554D">
        <w:rPr>
          <w:rFonts w:cs="Arial"/>
          <w:sz w:val="18"/>
          <w:szCs w:val="18"/>
          <w:lang w:val="es-BO"/>
        </w:rPr>
        <w:t>SABS</w:t>
      </w:r>
      <w:proofErr w:type="spellEnd"/>
      <w:r w:rsidRPr="008F554D">
        <w:rPr>
          <w:rFonts w:cs="Arial"/>
          <w:sz w:val="18"/>
          <w:szCs w:val="18"/>
          <w:lang w:val="es-BO"/>
        </w:rPr>
        <w:t xml:space="preserve">.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32155D">
      <w:pPr>
        <w:pStyle w:val="Puesto"/>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32155D">
      <w:pPr>
        <w:pStyle w:val="Puesto"/>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32155D">
      <w:pPr>
        <w:pStyle w:val="Prrafodelista"/>
        <w:numPr>
          <w:ilvl w:val="1"/>
          <w:numId w:val="41"/>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32155D">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4EB0CCC3" w14:textId="77777777" w:rsidR="00A859AC" w:rsidRDefault="00A859AC"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32155D">
      <w:pPr>
        <w:pStyle w:val="Puest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8F554D" w:rsidRDefault="00092F5B" w:rsidP="00092F5B">
      <w:pPr>
        <w:pStyle w:val="Puest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32155D">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1F27B1">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2718C98" w:rsidR="00430174" w:rsidRPr="008F554D" w:rsidRDefault="008B69B3" w:rsidP="001F27B1">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1F27B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Apoyo Nacional a la Producción y Empleo - </w:t>
            </w:r>
            <w:proofErr w:type="spellStart"/>
            <w:r w:rsidRPr="008F554D">
              <w:rPr>
                <w:rFonts w:ascii="Arial" w:hAnsi="Arial" w:cs="Arial"/>
                <w:lang w:val="es-BO"/>
              </w:rPr>
              <w:t>ANPE</w:t>
            </w:r>
            <w:proofErr w:type="spellEnd"/>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592B5B1D" w:rsidR="00430174" w:rsidRPr="008F554D" w:rsidRDefault="008B69B3" w:rsidP="001F27B1">
            <w:pPr>
              <w:jc w:val="center"/>
              <w:rPr>
                <w:rFonts w:ascii="Arial" w:hAnsi="Arial" w:cs="Arial"/>
                <w:lang w:val="es-BO"/>
              </w:rPr>
            </w:pPr>
            <w:r>
              <w:rPr>
                <w:rFonts w:ascii="Arial" w:hAnsi="Arial" w:cs="Arial"/>
                <w:lang w:val="es-BO"/>
              </w:rPr>
              <w:t>ANPE-P-077/2024</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5"/>
        <w:gridCol w:w="305"/>
        <w:gridCol w:w="280"/>
        <w:gridCol w:w="305"/>
        <w:gridCol w:w="305"/>
        <w:gridCol w:w="305"/>
        <w:gridCol w:w="305"/>
        <w:gridCol w:w="275"/>
        <w:gridCol w:w="305"/>
        <w:gridCol w:w="305"/>
        <w:gridCol w:w="273"/>
        <w:gridCol w:w="269"/>
        <w:gridCol w:w="269"/>
        <w:gridCol w:w="269"/>
        <w:gridCol w:w="269"/>
        <w:gridCol w:w="269"/>
        <w:gridCol w:w="269"/>
        <w:gridCol w:w="269"/>
        <w:gridCol w:w="273"/>
        <w:gridCol w:w="269"/>
        <w:gridCol w:w="273"/>
        <w:gridCol w:w="269"/>
        <w:gridCol w:w="815"/>
        <w:gridCol w:w="798"/>
        <w:gridCol w:w="269"/>
      </w:tblGrid>
      <w:tr w:rsidR="008F554D" w:rsidRPr="008F554D" w14:paraId="1300C4EE" w14:textId="77777777" w:rsidTr="001F27B1">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proofErr w:type="spellStart"/>
            <w:r w:rsidRPr="008F554D">
              <w:rPr>
                <w:rFonts w:ascii="Arial" w:eastAsia="Times New Roman" w:hAnsi="Arial" w:cs="Arial"/>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5CF98" w14:textId="6FAC4036" w:rsidR="00430174" w:rsidRPr="008F554D" w:rsidRDefault="00A859AC"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9F626" w14:textId="3E283C9F" w:rsidR="00430174" w:rsidRPr="008F554D" w:rsidRDefault="00A859AC"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13B8" w14:textId="28AA73E8" w:rsidR="00430174" w:rsidRPr="008F554D" w:rsidRDefault="00A859AC"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957E1" w14:textId="2E2D6473" w:rsidR="00430174" w:rsidRPr="008F554D" w:rsidRDefault="00A859AC" w:rsidP="00C97101">
            <w:pPr>
              <w:rPr>
                <w:rFonts w:ascii="Arial" w:hAnsi="Arial" w:cs="Arial"/>
                <w:lang w:val="es-BO"/>
              </w:rPr>
            </w:pPr>
            <w:r>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D2B00" w14:textId="1E73491A" w:rsidR="00430174" w:rsidRPr="008F554D" w:rsidRDefault="00A859AC" w:rsidP="00C97101">
            <w:pPr>
              <w:rPr>
                <w:rFonts w:ascii="Arial" w:hAnsi="Arial" w:cs="Arial"/>
                <w:lang w:val="es-BO"/>
              </w:rPr>
            </w:pPr>
            <w:r>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379E27" w14:textId="47C81C33" w:rsidR="00430174" w:rsidRPr="008F554D" w:rsidRDefault="00A859AC" w:rsidP="00C97101">
            <w:pPr>
              <w:rPr>
                <w:rFonts w:ascii="Arial" w:hAnsi="Arial" w:cs="Arial"/>
                <w:lang w:val="es-BO"/>
              </w:rPr>
            </w:pPr>
            <w:r>
              <w:rPr>
                <w:rFonts w:ascii="Arial" w:hAnsi="Arial" w:cs="Arial"/>
                <w:lang w:val="es-BO"/>
              </w:rPr>
              <w:t>1</w:t>
            </w:r>
          </w:p>
        </w:tc>
        <w:tc>
          <w:tcPr>
            <w:tcW w:w="277" w:type="dxa"/>
            <w:tcBorders>
              <w:left w:val="single" w:sz="4" w:space="0" w:color="auto"/>
              <w:right w:val="single" w:sz="4" w:space="0" w:color="auto"/>
            </w:tcBorders>
            <w:vAlign w:val="center"/>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FF062E" w14:textId="62EE9B61" w:rsidR="00430174" w:rsidRPr="008F554D" w:rsidRDefault="00A859AC"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DE89" w14:textId="76CBC3AF" w:rsidR="00430174" w:rsidRPr="008F554D" w:rsidRDefault="00A859AC"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72071A"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74C4E"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740B2"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9F03C"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22C80"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20A54"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344EE" w14:textId="113375C1" w:rsidR="00430174" w:rsidRPr="008F554D" w:rsidRDefault="00430174" w:rsidP="00C97101">
            <w:pPr>
              <w:rPr>
                <w:rFonts w:ascii="Arial" w:hAnsi="Arial" w:cs="Arial"/>
                <w:lang w:val="es-BO"/>
              </w:rPr>
            </w:pPr>
          </w:p>
        </w:tc>
        <w:tc>
          <w:tcPr>
            <w:tcW w:w="273" w:type="dxa"/>
            <w:tcBorders>
              <w:left w:val="single" w:sz="4" w:space="0" w:color="auto"/>
              <w:right w:val="single" w:sz="4" w:space="0" w:color="auto"/>
            </w:tcBorders>
            <w:shd w:val="clear" w:color="auto" w:fill="auto"/>
            <w:vAlign w:val="center"/>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6F1944" w14:textId="21BE00DA" w:rsidR="00430174" w:rsidRPr="008F554D" w:rsidRDefault="00430174" w:rsidP="00C97101">
            <w:pPr>
              <w:rPr>
                <w:rFonts w:ascii="Arial" w:hAnsi="Arial" w:cs="Arial"/>
                <w:lang w:val="es-BO"/>
              </w:rPr>
            </w:pPr>
          </w:p>
        </w:tc>
        <w:tc>
          <w:tcPr>
            <w:tcW w:w="273" w:type="dxa"/>
            <w:tcBorders>
              <w:left w:val="single" w:sz="4" w:space="0" w:color="auto"/>
              <w:right w:val="single" w:sz="4" w:space="0" w:color="auto"/>
            </w:tcBorders>
            <w:shd w:val="clear" w:color="auto" w:fill="auto"/>
            <w:vAlign w:val="center"/>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96677" w14:textId="77777777" w:rsidR="00430174" w:rsidRPr="008F554D" w:rsidRDefault="00430174" w:rsidP="00C97101">
            <w:pPr>
              <w:rPr>
                <w:rFonts w:ascii="Arial" w:hAnsi="Arial" w:cs="Arial"/>
                <w:lang w:val="es-BO"/>
              </w:rPr>
            </w:pPr>
          </w:p>
        </w:tc>
        <w:tc>
          <w:tcPr>
            <w:tcW w:w="819" w:type="dxa"/>
            <w:tcBorders>
              <w:left w:val="single" w:sz="4" w:space="0" w:color="auto"/>
              <w:right w:val="single" w:sz="4" w:space="0" w:color="auto"/>
            </w:tcBorders>
            <w:vAlign w:val="center"/>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14:paraId="1FE3F148" w14:textId="021EFC8D" w:rsidR="00430174" w:rsidRPr="008F554D" w:rsidRDefault="00A859AC"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8B69B3">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1F27B1">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3DC19FD7" w:rsidR="00430174" w:rsidRPr="00D505A7" w:rsidRDefault="008B69B3" w:rsidP="00D505A7">
            <w:pPr>
              <w:tabs>
                <w:tab w:val="left" w:pos="1634"/>
              </w:tabs>
              <w:jc w:val="center"/>
              <w:rPr>
                <w:rFonts w:ascii="Arial" w:hAnsi="Arial" w:cs="Arial"/>
                <w:b/>
                <w:sz w:val="20"/>
                <w:szCs w:val="20"/>
                <w:lang w:val="es-BO"/>
              </w:rPr>
            </w:pPr>
            <w:r w:rsidRPr="00D505A7">
              <w:rPr>
                <w:rFonts w:ascii="Arial" w:hAnsi="Arial" w:cs="Arial"/>
                <w:b/>
                <w:sz w:val="20"/>
                <w:szCs w:val="20"/>
                <w:lang w:val="es-BO"/>
              </w:rPr>
              <w:t xml:space="preserve">CONSULTORÍA POR PRODUCTO PARA LA ACTUALIZACIÓN DE LA PÁGINA WEB DEL </w:t>
            </w:r>
            <w:proofErr w:type="spellStart"/>
            <w:r w:rsidRPr="00D505A7">
              <w:rPr>
                <w:rFonts w:ascii="Arial" w:hAnsi="Arial" w:cs="Arial"/>
                <w:b/>
                <w:sz w:val="20"/>
                <w:szCs w:val="20"/>
                <w:lang w:val="es-BO"/>
              </w:rPr>
              <w:t>BCB</w:t>
            </w:r>
            <w:proofErr w:type="spellEnd"/>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8B69B3">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043C692" w:rsidR="00430174" w:rsidRPr="008F554D" w:rsidRDefault="008B69B3" w:rsidP="00C97101">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8B69B3">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8B69B3">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8B69B3">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8B69B3">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8B69B3">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5AB468F" w:rsidR="00430174" w:rsidRPr="001F27B1" w:rsidRDefault="008B69B3" w:rsidP="001F27B1">
            <w:pPr>
              <w:jc w:val="both"/>
              <w:rPr>
                <w:rFonts w:ascii="Arial" w:hAnsi="Arial" w:cs="Arial"/>
                <w:b/>
                <w:sz w:val="22"/>
                <w:szCs w:val="22"/>
                <w:lang w:val="es-BO"/>
              </w:rPr>
            </w:pPr>
            <w:r w:rsidRPr="001F27B1">
              <w:rPr>
                <w:rFonts w:ascii="Arial" w:hAnsi="Arial" w:cs="Arial"/>
                <w:b/>
                <w:i/>
                <w:sz w:val="22"/>
                <w:szCs w:val="22"/>
                <w:lang w:val="es-BO"/>
              </w:rPr>
              <w:t xml:space="preserve">Bs. 188.600,00 (Ciento Ochenta y Ocho  Mil </w:t>
            </w:r>
            <w:r w:rsidR="00D505A7" w:rsidRPr="001F27B1">
              <w:rPr>
                <w:rFonts w:ascii="Arial" w:hAnsi="Arial" w:cs="Arial"/>
                <w:b/>
                <w:i/>
                <w:sz w:val="22"/>
                <w:szCs w:val="22"/>
                <w:lang w:val="es-BO"/>
              </w:rPr>
              <w:t>Seiscientos</w:t>
            </w:r>
            <w:r w:rsidRPr="001F27B1">
              <w:rPr>
                <w:rFonts w:ascii="Arial" w:hAnsi="Arial" w:cs="Arial"/>
                <w:b/>
                <w:i/>
                <w:sz w:val="22"/>
                <w:szCs w:val="22"/>
                <w:lang w:val="es-BO"/>
              </w:rPr>
              <w:t xml:space="preserve"> 00/100 Bolivianos) </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8B69B3">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8B69B3">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8B69B3">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8B69B3">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4B25C46D" w:rsidR="00430174" w:rsidRPr="008F554D" w:rsidRDefault="00AC7EF3" w:rsidP="001F27B1">
            <w:pPr>
              <w:jc w:val="both"/>
              <w:rPr>
                <w:rFonts w:ascii="Arial" w:hAnsi="Arial" w:cs="Arial"/>
                <w:b/>
                <w:i/>
                <w:lang w:val="es-BO"/>
              </w:rPr>
            </w:pPr>
            <w:r w:rsidRPr="00AC7EF3">
              <w:rPr>
                <w:rFonts w:ascii="Arial" w:hAnsi="Arial" w:cs="Arial"/>
                <w:b/>
                <w:i/>
                <w:lang w:val="es-BO"/>
              </w:rPr>
              <w:t>El plazo de prestación de la consultoría será de ciento cincuenta (150) días calendario, computable a partir del día siguiente hábil de la firma del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8B69B3">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8B69B3">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6F0F3046" w:rsidR="00430174" w:rsidRPr="008F554D" w:rsidRDefault="008B69B3" w:rsidP="001F27B1">
            <w:pPr>
              <w:jc w:val="both"/>
              <w:rPr>
                <w:rFonts w:ascii="Arial" w:hAnsi="Arial" w:cs="Arial"/>
                <w:b/>
                <w:i/>
                <w:lang w:val="es-BO"/>
              </w:rPr>
            </w:pPr>
            <w:r w:rsidRPr="008B69B3">
              <w:rPr>
                <w:rFonts w:ascii="Arial" w:hAnsi="Arial" w:cs="Arial"/>
                <w:b/>
                <w:i/>
                <w:lang w:val="es-BO"/>
              </w:rPr>
              <w:t>La consultoría se realizará en dependencias del Banco Central de Bolivia ubicado en la calle Ayacucho esquina Mercado y/o en instalaciones de la empresa proponente.</w:t>
            </w:r>
            <w:r w:rsidRPr="008B69B3" w:rsidDel="008B69B3">
              <w:rPr>
                <w:rFonts w:ascii="Arial" w:hAnsi="Arial" w:cs="Arial"/>
                <w:b/>
                <w:i/>
                <w:lang w:val="es-BO"/>
              </w:rPr>
              <w:t xml:space="preserve"> </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8B69B3">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8B69B3">
        <w:trPr>
          <w:jc w:val="center"/>
        </w:trPr>
        <w:tc>
          <w:tcPr>
            <w:tcW w:w="2347"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0" w:type="dxa"/>
            <w:shd w:val="clear" w:color="auto" w:fill="auto"/>
          </w:tcPr>
          <w:p w14:paraId="21E1AFDB" w14:textId="77777777" w:rsidR="00430174" w:rsidRPr="008F554D" w:rsidRDefault="00430174" w:rsidP="00C97101">
            <w:pPr>
              <w:rPr>
                <w:rFonts w:ascii="Arial" w:hAnsi="Arial" w:cs="Arial"/>
                <w:lang w:val="es-BO"/>
              </w:rPr>
            </w:pPr>
          </w:p>
        </w:tc>
        <w:tc>
          <w:tcPr>
            <w:tcW w:w="281" w:type="dxa"/>
            <w:shd w:val="clear" w:color="auto" w:fill="auto"/>
          </w:tcPr>
          <w:p w14:paraId="6A243854" w14:textId="77777777" w:rsidR="00430174" w:rsidRPr="008F554D" w:rsidRDefault="00430174" w:rsidP="00C97101">
            <w:pPr>
              <w:rPr>
                <w:rFonts w:ascii="Arial" w:hAnsi="Arial" w:cs="Arial"/>
                <w:lang w:val="es-BO"/>
              </w:rPr>
            </w:pPr>
          </w:p>
        </w:tc>
        <w:tc>
          <w:tcPr>
            <w:tcW w:w="271" w:type="dxa"/>
            <w:shd w:val="clear" w:color="auto" w:fill="auto"/>
          </w:tcPr>
          <w:p w14:paraId="0A91CB35" w14:textId="77777777" w:rsidR="00430174" w:rsidRPr="008F554D" w:rsidRDefault="00430174" w:rsidP="00C97101">
            <w:pPr>
              <w:rPr>
                <w:rFonts w:ascii="Arial" w:hAnsi="Arial" w:cs="Arial"/>
                <w:lang w:val="es-BO"/>
              </w:rPr>
            </w:pPr>
          </w:p>
        </w:tc>
        <w:tc>
          <w:tcPr>
            <w:tcW w:w="276" w:type="dxa"/>
            <w:shd w:val="clear" w:color="auto" w:fill="auto"/>
          </w:tcPr>
          <w:p w14:paraId="162D57D2" w14:textId="77777777" w:rsidR="00430174" w:rsidRPr="008F554D" w:rsidRDefault="00430174" w:rsidP="00C97101">
            <w:pPr>
              <w:rPr>
                <w:rFonts w:ascii="Arial" w:hAnsi="Arial" w:cs="Arial"/>
                <w:lang w:val="es-BO"/>
              </w:rPr>
            </w:pPr>
          </w:p>
        </w:tc>
        <w:tc>
          <w:tcPr>
            <w:tcW w:w="275" w:type="dxa"/>
            <w:shd w:val="clear" w:color="auto" w:fill="auto"/>
          </w:tcPr>
          <w:p w14:paraId="648EC32B" w14:textId="77777777" w:rsidR="00430174" w:rsidRPr="008F554D" w:rsidRDefault="00430174" w:rsidP="00C97101">
            <w:pPr>
              <w:rPr>
                <w:rFonts w:ascii="Arial" w:hAnsi="Arial" w:cs="Arial"/>
                <w:lang w:val="es-BO"/>
              </w:rPr>
            </w:pPr>
          </w:p>
        </w:tc>
        <w:tc>
          <w:tcPr>
            <w:tcW w:w="280" w:type="dxa"/>
            <w:shd w:val="clear" w:color="auto" w:fill="auto"/>
          </w:tcPr>
          <w:p w14:paraId="53E22515" w14:textId="77777777" w:rsidR="00430174" w:rsidRPr="008F554D" w:rsidRDefault="00430174" w:rsidP="00C97101">
            <w:pPr>
              <w:rPr>
                <w:rFonts w:ascii="Arial" w:hAnsi="Arial" w:cs="Arial"/>
                <w:lang w:val="es-BO"/>
              </w:rPr>
            </w:pPr>
          </w:p>
        </w:tc>
        <w:tc>
          <w:tcPr>
            <w:tcW w:w="276" w:type="dxa"/>
            <w:shd w:val="clear" w:color="auto" w:fill="auto"/>
          </w:tcPr>
          <w:p w14:paraId="25B57604" w14:textId="77777777" w:rsidR="00430174" w:rsidRPr="008F554D" w:rsidRDefault="00430174" w:rsidP="00C97101">
            <w:pPr>
              <w:rPr>
                <w:rFonts w:ascii="Arial" w:hAnsi="Arial" w:cs="Arial"/>
                <w:lang w:val="es-BO"/>
              </w:rPr>
            </w:pPr>
          </w:p>
        </w:tc>
        <w:tc>
          <w:tcPr>
            <w:tcW w:w="276" w:type="dxa"/>
            <w:shd w:val="clear" w:color="auto" w:fill="auto"/>
          </w:tcPr>
          <w:p w14:paraId="3D7D33B2" w14:textId="77777777" w:rsidR="00430174" w:rsidRPr="008F554D" w:rsidRDefault="00430174" w:rsidP="00C97101">
            <w:pPr>
              <w:rPr>
                <w:rFonts w:ascii="Arial" w:hAnsi="Arial" w:cs="Arial"/>
                <w:lang w:val="es-BO"/>
              </w:rPr>
            </w:pPr>
          </w:p>
        </w:tc>
        <w:tc>
          <w:tcPr>
            <w:tcW w:w="323" w:type="dxa"/>
            <w:shd w:val="clear" w:color="auto" w:fill="auto"/>
          </w:tcPr>
          <w:p w14:paraId="07350F01" w14:textId="77777777" w:rsidR="00430174" w:rsidRPr="008F554D" w:rsidRDefault="00430174" w:rsidP="00C97101">
            <w:pPr>
              <w:rPr>
                <w:rFonts w:ascii="Arial" w:hAnsi="Arial" w:cs="Arial"/>
                <w:lang w:val="es-BO"/>
              </w:rPr>
            </w:pPr>
          </w:p>
        </w:tc>
        <w:tc>
          <w:tcPr>
            <w:tcW w:w="273" w:type="dxa"/>
            <w:shd w:val="clear" w:color="auto" w:fill="auto"/>
          </w:tcPr>
          <w:p w14:paraId="198D5CF4" w14:textId="77777777" w:rsidR="00430174" w:rsidRPr="008F554D" w:rsidRDefault="00430174" w:rsidP="00C97101">
            <w:pPr>
              <w:rPr>
                <w:rFonts w:ascii="Arial" w:hAnsi="Arial" w:cs="Arial"/>
                <w:lang w:val="es-BO"/>
              </w:rPr>
            </w:pPr>
          </w:p>
        </w:tc>
        <w:tc>
          <w:tcPr>
            <w:tcW w:w="273" w:type="dxa"/>
            <w:shd w:val="clear" w:color="auto" w:fill="auto"/>
          </w:tcPr>
          <w:p w14:paraId="5F33A9F8" w14:textId="77777777" w:rsidR="00430174" w:rsidRPr="008F554D" w:rsidRDefault="00430174" w:rsidP="00C97101">
            <w:pPr>
              <w:rPr>
                <w:rFonts w:ascii="Arial" w:hAnsi="Arial" w:cs="Arial"/>
                <w:lang w:val="es-BO"/>
              </w:rPr>
            </w:pPr>
          </w:p>
        </w:tc>
        <w:tc>
          <w:tcPr>
            <w:tcW w:w="272" w:type="dxa"/>
            <w:shd w:val="clear" w:color="auto" w:fill="auto"/>
          </w:tcPr>
          <w:p w14:paraId="5C0C8B2C" w14:textId="77777777" w:rsidR="00430174" w:rsidRPr="008F554D" w:rsidRDefault="00430174" w:rsidP="00C97101">
            <w:pPr>
              <w:rPr>
                <w:rFonts w:ascii="Arial" w:hAnsi="Arial" w:cs="Arial"/>
                <w:lang w:val="es-BO"/>
              </w:rPr>
            </w:pPr>
          </w:p>
        </w:tc>
        <w:tc>
          <w:tcPr>
            <w:tcW w:w="273" w:type="dxa"/>
            <w:shd w:val="clear" w:color="auto" w:fill="auto"/>
          </w:tcPr>
          <w:p w14:paraId="68440F64" w14:textId="77777777" w:rsidR="00430174" w:rsidRPr="008F554D" w:rsidRDefault="00430174" w:rsidP="00C97101">
            <w:pPr>
              <w:rPr>
                <w:rFonts w:ascii="Arial" w:hAnsi="Arial" w:cs="Arial"/>
                <w:lang w:val="es-BO"/>
              </w:rPr>
            </w:pPr>
          </w:p>
        </w:tc>
        <w:tc>
          <w:tcPr>
            <w:tcW w:w="273" w:type="dxa"/>
            <w:shd w:val="clear" w:color="auto" w:fill="auto"/>
          </w:tcPr>
          <w:p w14:paraId="160F6B90" w14:textId="77777777" w:rsidR="00430174" w:rsidRPr="008F554D" w:rsidRDefault="00430174" w:rsidP="00C97101">
            <w:pPr>
              <w:rPr>
                <w:rFonts w:ascii="Arial" w:hAnsi="Arial" w:cs="Arial"/>
                <w:lang w:val="es-BO"/>
              </w:rPr>
            </w:pPr>
          </w:p>
        </w:tc>
        <w:tc>
          <w:tcPr>
            <w:tcW w:w="273" w:type="dxa"/>
            <w:shd w:val="clear" w:color="auto" w:fill="auto"/>
          </w:tcPr>
          <w:p w14:paraId="689E2CEE" w14:textId="77777777" w:rsidR="00430174" w:rsidRPr="008F554D" w:rsidRDefault="00430174" w:rsidP="00C97101">
            <w:pPr>
              <w:rPr>
                <w:rFonts w:ascii="Arial" w:hAnsi="Arial" w:cs="Arial"/>
                <w:lang w:val="es-BO"/>
              </w:rPr>
            </w:pPr>
          </w:p>
        </w:tc>
        <w:tc>
          <w:tcPr>
            <w:tcW w:w="273" w:type="dxa"/>
            <w:shd w:val="clear" w:color="auto" w:fill="auto"/>
          </w:tcPr>
          <w:p w14:paraId="172E9A74" w14:textId="77777777" w:rsidR="00430174" w:rsidRPr="008F554D" w:rsidRDefault="00430174" w:rsidP="00C97101">
            <w:pPr>
              <w:rPr>
                <w:rFonts w:ascii="Arial" w:hAnsi="Arial" w:cs="Arial"/>
                <w:lang w:val="es-BO"/>
              </w:rPr>
            </w:pPr>
          </w:p>
        </w:tc>
        <w:tc>
          <w:tcPr>
            <w:tcW w:w="272" w:type="dxa"/>
            <w:shd w:val="clear" w:color="auto" w:fill="auto"/>
          </w:tcPr>
          <w:p w14:paraId="71E80E82" w14:textId="77777777" w:rsidR="00430174" w:rsidRPr="008F554D" w:rsidRDefault="00430174" w:rsidP="00C97101">
            <w:pPr>
              <w:rPr>
                <w:rFonts w:ascii="Arial" w:hAnsi="Arial" w:cs="Arial"/>
                <w:lang w:val="es-BO"/>
              </w:rPr>
            </w:pPr>
          </w:p>
        </w:tc>
        <w:tc>
          <w:tcPr>
            <w:tcW w:w="273" w:type="dxa"/>
            <w:shd w:val="clear" w:color="auto" w:fill="auto"/>
          </w:tcPr>
          <w:p w14:paraId="6E817E2B" w14:textId="77777777" w:rsidR="00430174" w:rsidRPr="008F554D" w:rsidRDefault="00430174" w:rsidP="00C97101">
            <w:pPr>
              <w:rPr>
                <w:rFonts w:ascii="Arial" w:hAnsi="Arial" w:cs="Arial"/>
                <w:lang w:val="es-BO"/>
              </w:rPr>
            </w:pPr>
          </w:p>
        </w:tc>
        <w:tc>
          <w:tcPr>
            <w:tcW w:w="273" w:type="dxa"/>
            <w:shd w:val="clear" w:color="auto" w:fill="auto"/>
          </w:tcPr>
          <w:p w14:paraId="78D23C04" w14:textId="77777777" w:rsidR="00430174" w:rsidRPr="008F554D" w:rsidRDefault="00430174" w:rsidP="00C97101">
            <w:pPr>
              <w:rPr>
                <w:rFonts w:ascii="Arial" w:hAnsi="Arial" w:cs="Arial"/>
                <w:lang w:val="es-BO"/>
              </w:rPr>
            </w:pPr>
          </w:p>
        </w:tc>
        <w:tc>
          <w:tcPr>
            <w:tcW w:w="273" w:type="dxa"/>
            <w:shd w:val="clear" w:color="auto" w:fill="auto"/>
          </w:tcPr>
          <w:p w14:paraId="34556428" w14:textId="77777777" w:rsidR="00430174" w:rsidRPr="008F554D" w:rsidRDefault="00430174" w:rsidP="00C97101">
            <w:pPr>
              <w:rPr>
                <w:rFonts w:ascii="Arial" w:hAnsi="Arial" w:cs="Arial"/>
                <w:lang w:val="es-BO"/>
              </w:rPr>
            </w:pPr>
          </w:p>
        </w:tc>
        <w:tc>
          <w:tcPr>
            <w:tcW w:w="273" w:type="dxa"/>
            <w:shd w:val="clear" w:color="auto" w:fill="auto"/>
          </w:tcPr>
          <w:p w14:paraId="4AF0325D" w14:textId="77777777" w:rsidR="00430174" w:rsidRPr="008F554D" w:rsidRDefault="00430174" w:rsidP="00C97101">
            <w:pPr>
              <w:rPr>
                <w:rFonts w:ascii="Arial" w:hAnsi="Arial" w:cs="Arial"/>
                <w:lang w:val="es-BO"/>
              </w:rPr>
            </w:pPr>
          </w:p>
        </w:tc>
        <w:tc>
          <w:tcPr>
            <w:tcW w:w="816"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90B9DB7"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0BEF32CB" w14:textId="77777777" w:rsidTr="008B69B3">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8B69B3">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8B69B3">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8B69B3">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140352BE" w:rsidR="00430174" w:rsidRPr="008F554D" w:rsidRDefault="001F27B1"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242"/>
        <w:gridCol w:w="241"/>
        <w:gridCol w:w="225"/>
        <w:gridCol w:w="225"/>
        <w:gridCol w:w="225"/>
        <w:gridCol w:w="226"/>
        <w:gridCol w:w="283"/>
        <w:gridCol w:w="257"/>
        <w:gridCol w:w="227"/>
        <w:gridCol w:w="412"/>
        <w:gridCol w:w="233"/>
        <w:gridCol w:w="356"/>
        <w:gridCol w:w="138"/>
        <w:gridCol w:w="366"/>
        <w:gridCol w:w="808"/>
        <w:gridCol w:w="614"/>
        <w:gridCol w:w="35"/>
        <w:gridCol w:w="403"/>
        <w:gridCol w:w="383"/>
        <w:gridCol w:w="229"/>
        <w:gridCol w:w="228"/>
        <w:gridCol w:w="226"/>
        <w:gridCol w:w="226"/>
        <w:gridCol w:w="226"/>
        <w:gridCol w:w="226"/>
        <w:gridCol w:w="116"/>
        <w:gridCol w:w="110"/>
        <w:gridCol w:w="226"/>
        <w:gridCol w:w="226"/>
        <w:gridCol w:w="226"/>
        <w:gridCol w:w="226"/>
        <w:gridCol w:w="226"/>
        <w:gridCol w:w="226"/>
        <w:gridCol w:w="128"/>
        <w:gridCol w:w="98"/>
        <w:gridCol w:w="226"/>
        <w:gridCol w:w="226"/>
        <w:gridCol w:w="226"/>
        <w:gridCol w:w="226"/>
      </w:tblGrid>
      <w:tr w:rsidR="000F2AAA" w:rsidRPr="008F554D" w14:paraId="228325D5"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57" w:type="dxa"/>
            <w:shd w:val="clear" w:color="auto" w:fill="auto"/>
          </w:tcPr>
          <w:p w14:paraId="1A8FBF99" w14:textId="77777777" w:rsidR="00430174" w:rsidRPr="008F554D" w:rsidRDefault="00430174" w:rsidP="00C97101">
            <w:pPr>
              <w:rPr>
                <w:rFonts w:ascii="Arial" w:hAnsi="Arial" w:cs="Arial"/>
                <w:lang w:val="es-BO"/>
              </w:rPr>
            </w:pPr>
          </w:p>
        </w:tc>
        <w:tc>
          <w:tcPr>
            <w:tcW w:w="227" w:type="dxa"/>
            <w:shd w:val="clear" w:color="auto" w:fill="auto"/>
          </w:tcPr>
          <w:p w14:paraId="17B621BB" w14:textId="77777777" w:rsidR="00430174" w:rsidRPr="008F554D" w:rsidRDefault="00430174" w:rsidP="00C97101">
            <w:pPr>
              <w:rPr>
                <w:rFonts w:ascii="Arial" w:hAnsi="Arial" w:cs="Arial"/>
                <w:lang w:val="es-BO"/>
              </w:rPr>
            </w:pPr>
          </w:p>
        </w:tc>
        <w:tc>
          <w:tcPr>
            <w:tcW w:w="412" w:type="dxa"/>
            <w:shd w:val="clear" w:color="auto" w:fill="auto"/>
          </w:tcPr>
          <w:p w14:paraId="4138D1E9" w14:textId="77777777" w:rsidR="00430174" w:rsidRPr="008F554D" w:rsidRDefault="00430174" w:rsidP="00C97101">
            <w:pPr>
              <w:rPr>
                <w:rFonts w:ascii="Arial" w:hAnsi="Arial" w:cs="Arial"/>
                <w:lang w:val="es-BO"/>
              </w:rPr>
            </w:pPr>
          </w:p>
        </w:tc>
        <w:tc>
          <w:tcPr>
            <w:tcW w:w="233" w:type="dxa"/>
            <w:shd w:val="clear" w:color="auto" w:fill="auto"/>
          </w:tcPr>
          <w:p w14:paraId="3BD99C5B" w14:textId="77777777" w:rsidR="00430174" w:rsidRPr="008F554D" w:rsidRDefault="00430174" w:rsidP="00C97101">
            <w:pPr>
              <w:rPr>
                <w:rFonts w:ascii="Arial" w:hAnsi="Arial" w:cs="Arial"/>
                <w:lang w:val="es-BO"/>
              </w:rPr>
            </w:pPr>
          </w:p>
        </w:tc>
        <w:tc>
          <w:tcPr>
            <w:tcW w:w="494" w:type="dxa"/>
            <w:gridSpan w:val="2"/>
            <w:shd w:val="clear" w:color="auto" w:fill="auto"/>
          </w:tcPr>
          <w:p w14:paraId="26501831" w14:textId="77777777" w:rsidR="00430174" w:rsidRPr="008F554D" w:rsidRDefault="00430174" w:rsidP="00C97101">
            <w:pPr>
              <w:rPr>
                <w:rFonts w:ascii="Arial" w:hAnsi="Arial" w:cs="Arial"/>
                <w:lang w:val="es-BO"/>
              </w:rPr>
            </w:pPr>
          </w:p>
        </w:tc>
        <w:tc>
          <w:tcPr>
            <w:tcW w:w="366" w:type="dxa"/>
            <w:shd w:val="clear" w:color="auto" w:fill="auto"/>
          </w:tcPr>
          <w:p w14:paraId="69BCCE10" w14:textId="77777777" w:rsidR="00430174" w:rsidRPr="008F554D" w:rsidRDefault="00430174" w:rsidP="00C97101">
            <w:pPr>
              <w:rPr>
                <w:rFonts w:ascii="Arial" w:hAnsi="Arial" w:cs="Arial"/>
                <w:lang w:val="es-BO"/>
              </w:rPr>
            </w:pPr>
          </w:p>
        </w:tc>
        <w:tc>
          <w:tcPr>
            <w:tcW w:w="808" w:type="dxa"/>
            <w:shd w:val="clear" w:color="auto" w:fill="auto"/>
          </w:tcPr>
          <w:p w14:paraId="0B3A39D8" w14:textId="77777777" w:rsidR="00430174" w:rsidRPr="008F554D" w:rsidRDefault="00430174" w:rsidP="00C97101">
            <w:pPr>
              <w:rPr>
                <w:rFonts w:ascii="Arial" w:hAnsi="Arial" w:cs="Arial"/>
                <w:lang w:val="es-BO"/>
              </w:rPr>
            </w:pPr>
          </w:p>
        </w:tc>
        <w:tc>
          <w:tcPr>
            <w:tcW w:w="649" w:type="dxa"/>
            <w:gridSpan w:val="2"/>
            <w:shd w:val="clear" w:color="auto" w:fill="auto"/>
          </w:tcPr>
          <w:p w14:paraId="53C9DAE0" w14:textId="77777777" w:rsidR="00430174" w:rsidRPr="008F554D" w:rsidRDefault="00430174" w:rsidP="00C97101">
            <w:pPr>
              <w:rPr>
                <w:rFonts w:ascii="Arial" w:hAnsi="Arial" w:cs="Arial"/>
                <w:lang w:val="es-BO"/>
              </w:rPr>
            </w:pPr>
          </w:p>
        </w:tc>
        <w:tc>
          <w:tcPr>
            <w:tcW w:w="403" w:type="dxa"/>
            <w:shd w:val="clear" w:color="auto" w:fill="auto"/>
          </w:tcPr>
          <w:p w14:paraId="01DEA130" w14:textId="77777777" w:rsidR="00430174" w:rsidRPr="008F554D" w:rsidRDefault="00430174" w:rsidP="00C97101">
            <w:pPr>
              <w:rPr>
                <w:rFonts w:ascii="Arial" w:hAnsi="Arial" w:cs="Arial"/>
                <w:lang w:val="es-BO"/>
              </w:rPr>
            </w:pPr>
          </w:p>
        </w:tc>
        <w:tc>
          <w:tcPr>
            <w:tcW w:w="383" w:type="dxa"/>
            <w:shd w:val="clear" w:color="auto" w:fill="auto"/>
          </w:tcPr>
          <w:p w14:paraId="54DA71CC" w14:textId="77777777" w:rsidR="00430174" w:rsidRPr="008F554D" w:rsidRDefault="00430174" w:rsidP="00C97101">
            <w:pPr>
              <w:rPr>
                <w:rFonts w:ascii="Arial" w:hAnsi="Arial" w:cs="Arial"/>
                <w:lang w:val="es-BO"/>
              </w:rPr>
            </w:pPr>
          </w:p>
        </w:tc>
        <w:tc>
          <w:tcPr>
            <w:tcW w:w="229" w:type="dxa"/>
            <w:shd w:val="clear" w:color="auto" w:fill="auto"/>
          </w:tcPr>
          <w:p w14:paraId="5B4C8443" w14:textId="77777777" w:rsidR="00430174" w:rsidRPr="008F554D" w:rsidRDefault="00430174" w:rsidP="00C97101">
            <w:pPr>
              <w:rPr>
                <w:rFonts w:ascii="Arial" w:hAnsi="Arial" w:cs="Arial"/>
                <w:lang w:val="es-BO"/>
              </w:rPr>
            </w:pPr>
          </w:p>
        </w:tc>
        <w:tc>
          <w:tcPr>
            <w:tcW w:w="228" w:type="dxa"/>
            <w:shd w:val="clear" w:color="auto" w:fill="auto"/>
          </w:tcPr>
          <w:p w14:paraId="217AF76D" w14:textId="77777777" w:rsidR="00430174" w:rsidRPr="008F554D" w:rsidRDefault="00430174" w:rsidP="00C97101">
            <w:pPr>
              <w:rPr>
                <w:rFonts w:ascii="Arial" w:hAnsi="Arial" w:cs="Arial"/>
                <w:lang w:val="es-BO"/>
              </w:rPr>
            </w:pPr>
          </w:p>
        </w:tc>
        <w:tc>
          <w:tcPr>
            <w:tcW w:w="226" w:type="dxa"/>
            <w:shd w:val="clear" w:color="auto" w:fill="auto"/>
          </w:tcPr>
          <w:p w14:paraId="0572D875" w14:textId="77777777" w:rsidR="00430174" w:rsidRPr="008F554D" w:rsidRDefault="00430174" w:rsidP="00C97101">
            <w:pPr>
              <w:rPr>
                <w:rFonts w:ascii="Arial" w:hAnsi="Arial" w:cs="Arial"/>
                <w:lang w:val="es-BO"/>
              </w:rPr>
            </w:pPr>
          </w:p>
        </w:tc>
        <w:tc>
          <w:tcPr>
            <w:tcW w:w="226" w:type="dxa"/>
            <w:shd w:val="clear" w:color="auto" w:fill="auto"/>
          </w:tcPr>
          <w:p w14:paraId="21E6BB66" w14:textId="77777777" w:rsidR="00430174" w:rsidRPr="008F554D" w:rsidRDefault="00430174" w:rsidP="00C97101">
            <w:pPr>
              <w:rPr>
                <w:rFonts w:ascii="Arial" w:hAnsi="Arial" w:cs="Arial"/>
                <w:lang w:val="es-BO"/>
              </w:rPr>
            </w:pPr>
          </w:p>
        </w:tc>
        <w:tc>
          <w:tcPr>
            <w:tcW w:w="226" w:type="dxa"/>
            <w:shd w:val="clear" w:color="auto" w:fill="auto"/>
          </w:tcPr>
          <w:p w14:paraId="2BB0090E" w14:textId="77777777" w:rsidR="00430174" w:rsidRPr="008F554D" w:rsidRDefault="00430174" w:rsidP="00C97101">
            <w:pPr>
              <w:rPr>
                <w:rFonts w:ascii="Arial" w:hAnsi="Arial" w:cs="Arial"/>
                <w:lang w:val="es-BO"/>
              </w:rPr>
            </w:pPr>
          </w:p>
        </w:tc>
        <w:tc>
          <w:tcPr>
            <w:tcW w:w="226" w:type="dxa"/>
            <w:shd w:val="clear" w:color="auto" w:fill="auto"/>
          </w:tcPr>
          <w:p w14:paraId="1B581F20" w14:textId="77777777" w:rsidR="00430174" w:rsidRPr="008F554D" w:rsidRDefault="00430174" w:rsidP="00C97101">
            <w:pPr>
              <w:rPr>
                <w:rFonts w:ascii="Arial" w:hAnsi="Arial" w:cs="Arial"/>
                <w:lang w:val="es-BO"/>
              </w:rPr>
            </w:pPr>
          </w:p>
        </w:tc>
        <w:tc>
          <w:tcPr>
            <w:tcW w:w="226" w:type="dxa"/>
            <w:gridSpan w:val="2"/>
            <w:shd w:val="clear" w:color="auto" w:fill="auto"/>
          </w:tcPr>
          <w:p w14:paraId="1EAEDB94" w14:textId="77777777" w:rsidR="00430174" w:rsidRPr="008F554D" w:rsidRDefault="00430174" w:rsidP="00C97101">
            <w:pPr>
              <w:rPr>
                <w:rFonts w:ascii="Arial" w:hAnsi="Arial" w:cs="Arial"/>
                <w:lang w:val="es-BO"/>
              </w:rPr>
            </w:pPr>
          </w:p>
        </w:tc>
        <w:tc>
          <w:tcPr>
            <w:tcW w:w="226" w:type="dxa"/>
            <w:shd w:val="clear" w:color="auto" w:fill="auto"/>
          </w:tcPr>
          <w:p w14:paraId="352A8526" w14:textId="77777777" w:rsidR="00430174" w:rsidRPr="008F554D" w:rsidRDefault="00430174" w:rsidP="00C97101">
            <w:pPr>
              <w:rPr>
                <w:rFonts w:ascii="Arial" w:hAnsi="Arial" w:cs="Arial"/>
                <w:lang w:val="es-BO"/>
              </w:rPr>
            </w:pPr>
          </w:p>
        </w:tc>
        <w:tc>
          <w:tcPr>
            <w:tcW w:w="226" w:type="dxa"/>
            <w:shd w:val="clear" w:color="auto" w:fill="auto"/>
          </w:tcPr>
          <w:p w14:paraId="3B42C81D" w14:textId="77777777" w:rsidR="00430174" w:rsidRPr="008F554D" w:rsidRDefault="00430174" w:rsidP="00C97101">
            <w:pPr>
              <w:rPr>
                <w:rFonts w:ascii="Arial" w:hAnsi="Arial" w:cs="Arial"/>
                <w:lang w:val="es-BO"/>
              </w:rPr>
            </w:pPr>
          </w:p>
        </w:tc>
        <w:tc>
          <w:tcPr>
            <w:tcW w:w="226" w:type="dxa"/>
            <w:shd w:val="clear" w:color="auto" w:fill="auto"/>
          </w:tcPr>
          <w:p w14:paraId="0C03DB0D" w14:textId="77777777" w:rsidR="00430174" w:rsidRPr="008F554D" w:rsidRDefault="00430174" w:rsidP="00C97101">
            <w:pPr>
              <w:rPr>
                <w:rFonts w:ascii="Arial" w:hAnsi="Arial" w:cs="Arial"/>
                <w:lang w:val="es-BO"/>
              </w:rPr>
            </w:pPr>
          </w:p>
        </w:tc>
        <w:tc>
          <w:tcPr>
            <w:tcW w:w="226" w:type="dxa"/>
            <w:shd w:val="clear" w:color="auto" w:fill="auto"/>
          </w:tcPr>
          <w:p w14:paraId="0AF74563" w14:textId="77777777" w:rsidR="00430174" w:rsidRPr="008F554D" w:rsidRDefault="00430174" w:rsidP="00C97101">
            <w:pPr>
              <w:rPr>
                <w:rFonts w:ascii="Arial" w:hAnsi="Arial" w:cs="Arial"/>
                <w:lang w:val="es-BO"/>
              </w:rPr>
            </w:pPr>
          </w:p>
        </w:tc>
        <w:tc>
          <w:tcPr>
            <w:tcW w:w="226" w:type="dxa"/>
            <w:shd w:val="clear" w:color="auto" w:fill="auto"/>
          </w:tcPr>
          <w:p w14:paraId="4B2D9B44" w14:textId="77777777" w:rsidR="00430174" w:rsidRPr="008F554D" w:rsidRDefault="00430174" w:rsidP="00C97101">
            <w:pPr>
              <w:rPr>
                <w:rFonts w:ascii="Arial" w:hAnsi="Arial" w:cs="Arial"/>
                <w:lang w:val="es-BO"/>
              </w:rPr>
            </w:pPr>
          </w:p>
        </w:tc>
        <w:tc>
          <w:tcPr>
            <w:tcW w:w="226" w:type="dxa"/>
            <w:shd w:val="clear" w:color="auto" w:fill="auto"/>
          </w:tcPr>
          <w:p w14:paraId="2FAA514D" w14:textId="77777777" w:rsidR="00430174" w:rsidRPr="008F554D" w:rsidRDefault="00430174" w:rsidP="00C97101">
            <w:pPr>
              <w:rPr>
                <w:rFonts w:ascii="Arial" w:hAnsi="Arial" w:cs="Arial"/>
                <w:lang w:val="es-BO"/>
              </w:rPr>
            </w:pPr>
          </w:p>
        </w:tc>
        <w:tc>
          <w:tcPr>
            <w:tcW w:w="226" w:type="dxa"/>
            <w:gridSpan w:val="2"/>
            <w:shd w:val="clear" w:color="auto" w:fill="auto"/>
          </w:tcPr>
          <w:p w14:paraId="33FDC965" w14:textId="77777777" w:rsidR="00430174" w:rsidRPr="008F554D" w:rsidRDefault="00430174" w:rsidP="00C97101">
            <w:pPr>
              <w:rPr>
                <w:rFonts w:ascii="Arial" w:hAnsi="Arial" w:cs="Arial"/>
                <w:lang w:val="es-BO"/>
              </w:rPr>
            </w:pPr>
          </w:p>
        </w:tc>
        <w:tc>
          <w:tcPr>
            <w:tcW w:w="226" w:type="dxa"/>
            <w:shd w:val="clear" w:color="auto" w:fill="auto"/>
          </w:tcPr>
          <w:p w14:paraId="2A23FA0A" w14:textId="77777777" w:rsidR="00430174" w:rsidRPr="008F554D" w:rsidRDefault="00430174" w:rsidP="00C97101">
            <w:pPr>
              <w:rPr>
                <w:rFonts w:ascii="Arial" w:hAnsi="Arial" w:cs="Arial"/>
                <w:lang w:val="es-BO"/>
              </w:rPr>
            </w:pPr>
          </w:p>
        </w:tc>
        <w:tc>
          <w:tcPr>
            <w:tcW w:w="226" w:type="dxa"/>
            <w:shd w:val="clear" w:color="auto" w:fill="auto"/>
          </w:tcPr>
          <w:p w14:paraId="413C1D03" w14:textId="77777777" w:rsidR="00430174" w:rsidRPr="008F554D" w:rsidRDefault="00430174" w:rsidP="00C97101">
            <w:pPr>
              <w:rPr>
                <w:rFonts w:ascii="Arial" w:hAnsi="Arial" w:cs="Arial"/>
                <w:lang w:val="es-BO"/>
              </w:rPr>
            </w:pPr>
          </w:p>
        </w:tc>
        <w:tc>
          <w:tcPr>
            <w:tcW w:w="226" w:type="dxa"/>
            <w:shd w:val="clear" w:color="auto" w:fill="auto"/>
          </w:tcPr>
          <w:p w14:paraId="3A31CB97" w14:textId="77777777" w:rsidR="00430174" w:rsidRPr="008F554D" w:rsidRDefault="00430174"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0F2AAA" w:rsidRPr="008F554D" w14:paraId="0EC6F89C" w14:textId="77777777" w:rsidTr="000F2AAA">
        <w:trPr>
          <w:jc w:val="center"/>
        </w:trPr>
        <w:tc>
          <w:tcPr>
            <w:tcW w:w="1758" w:type="dxa"/>
            <w:gridSpan w:val="7"/>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6271" w:type="dxa"/>
            <w:gridSpan w:val="22"/>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26" w:type="dxa"/>
            <w:vMerge w:val="restart"/>
          </w:tcPr>
          <w:p w14:paraId="1F97F48B" w14:textId="77777777" w:rsidR="00430174" w:rsidRPr="008F554D" w:rsidRDefault="00430174" w:rsidP="00C97101">
            <w:pPr>
              <w:jc w:val="center"/>
              <w:rPr>
                <w:rFonts w:ascii="Arial" w:hAnsi="Arial" w:cs="Arial"/>
                <w:lang w:val="es-BO"/>
              </w:rPr>
            </w:pPr>
          </w:p>
        </w:tc>
        <w:tc>
          <w:tcPr>
            <w:tcW w:w="158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26"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0F2AAA" w:rsidRPr="008F554D" w14:paraId="2F49746B" w14:textId="77777777" w:rsidTr="000F2AAA">
        <w:trPr>
          <w:trHeight w:val="60"/>
          <w:jc w:val="center"/>
        </w:trPr>
        <w:tc>
          <w:tcPr>
            <w:tcW w:w="1758" w:type="dxa"/>
            <w:gridSpan w:val="7"/>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6271" w:type="dxa"/>
            <w:gridSpan w:val="22"/>
            <w:vMerge/>
          </w:tcPr>
          <w:p w14:paraId="535352A7" w14:textId="77777777" w:rsidR="00430174" w:rsidRPr="008F554D" w:rsidRDefault="00430174" w:rsidP="00C97101">
            <w:pPr>
              <w:jc w:val="center"/>
              <w:rPr>
                <w:rFonts w:ascii="Arial" w:hAnsi="Arial" w:cs="Arial"/>
                <w:lang w:val="es-BO"/>
              </w:rPr>
            </w:pPr>
          </w:p>
        </w:tc>
        <w:tc>
          <w:tcPr>
            <w:tcW w:w="226" w:type="dxa"/>
            <w:vMerge/>
          </w:tcPr>
          <w:p w14:paraId="3E96B200" w14:textId="77777777" w:rsidR="00430174" w:rsidRPr="008F554D" w:rsidRDefault="00430174" w:rsidP="00C97101">
            <w:pPr>
              <w:jc w:val="center"/>
              <w:rPr>
                <w:rFonts w:ascii="Arial" w:hAnsi="Arial" w:cs="Arial"/>
                <w:lang w:val="es-BO"/>
              </w:rPr>
            </w:pPr>
          </w:p>
        </w:tc>
        <w:tc>
          <w:tcPr>
            <w:tcW w:w="158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26"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0F2AAA" w:rsidRPr="008F554D" w14:paraId="078764ED" w14:textId="77777777" w:rsidTr="000F2AAA">
        <w:trPr>
          <w:jc w:val="center"/>
        </w:trPr>
        <w:tc>
          <w:tcPr>
            <w:tcW w:w="1758" w:type="dxa"/>
            <w:gridSpan w:val="7"/>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6271"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7235190" w:rsidR="00430174" w:rsidRPr="008F554D" w:rsidRDefault="001F27B1" w:rsidP="001F27B1">
            <w:pPr>
              <w:jc w:val="center"/>
              <w:rPr>
                <w:rFonts w:ascii="Arial" w:hAnsi="Arial" w:cs="Arial"/>
                <w:lang w:val="es-BO"/>
              </w:rPr>
            </w:pPr>
            <w:r>
              <w:rPr>
                <w:rFonts w:ascii="Arial" w:hAnsi="Arial" w:cs="Arial"/>
                <w:lang w:val="es-BO"/>
              </w:rPr>
              <w:t>RECURSOS PROPIOS</w:t>
            </w:r>
          </w:p>
        </w:tc>
        <w:tc>
          <w:tcPr>
            <w:tcW w:w="226" w:type="dxa"/>
            <w:tcBorders>
              <w:left w:val="single" w:sz="4" w:space="0" w:color="auto"/>
              <w:right w:val="single" w:sz="4" w:space="0" w:color="auto"/>
            </w:tcBorders>
          </w:tcPr>
          <w:p w14:paraId="6009D461" w14:textId="77777777" w:rsidR="00430174" w:rsidRPr="008F554D" w:rsidRDefault="00430174" w:rsidP="001F27B1">
            <w:pPr>
              <w:jc w:val="center"/>
              <w:rPr>
                <w:rFonts w:ascii="Arial" w:hAnsi="Arial" w:cs="Arial"/>
                <w:lang w:val="es-BO"/>
              </w:rPr>
            </w:pPr>
          </w:p>
        </w:tc>
        <w:tc>
          <w:tcPr>
            <w:tcW w:w="15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6D88E0C2" w:rsidR="00430174" w:rsidRPr="008F554D" w:rsidRDefault="001F27B1" w:rsidP="001F27B1">
            <w:pPr>
              <w:jc w:val="center"/>
              <w:rPr>
                <w:rFonts w:ascii="Arial" w:hAnsi="Arial" w:cs="Arial"/>
                <w:lang w:val="es-BO"/>
              </w:rPr>
            </w:pPr>
            <w:r>
              <w:rPr>
                <w:rFonts w:ascii="Arial" w:hAnsi="Arial" w:cs="Arial"/>
                <w:lang w:val="es-BO"/>
              </w:rPr>
              <w:t>100</w:t>
            </w:r>
          </w:p>
        </w:tc>
        <w:tc>
          <w:tcPr>
            <w:tcW w:w="226"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0F2AAA" w:rsidRPr="008F554D" w14:paraId="5E0E37CB" w14:textId="77777777" w:rsidTr="000F2AAA">
        <w:trPr>
          <w:jc w:val="center"/>
        </w:trPr>
        <w:tc>
          <w:tcPr>
            <w:tcW w:w="1758" w:type="dxa"/>
            <w:gridSpan w:val="7"/>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57"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27"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41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33"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494" w:type="dxa"/>
            <w:gridSpan w:val="2"/>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366"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808"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649" w:type="dxa"/>
            <w:gridSpan w:val="2"/>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403"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383"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29"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28"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26"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26" w:type="dxa"/>
          </w:tcPr>
          <w:p w14:paraId="3C6C81F5"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26"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26"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0F2AAA" w:rsidRPr="008F554D" w14:paraId="286EE803" w14:textId="77777777" w:rsidTr="000F2AAA">
        <w:trPr>
          <w:jc w:val="center"/>
        </w:trPr>
        <w:tc>
          <w:tcPr>
            <w:tcW w:w="1758" w:type="dxa"/>
            <w:gridSpan w:val="7"/>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6271"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26"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5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26"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0F2AAA" w:rsidRPr="008F554D" w14:paraId="4E6E51CD"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57"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27"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41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33"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494" w:type="dxa"/>
            <w:gridSpan w:val="2"/>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366"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808"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649" w:type="dxa"/>
            <w:gridSpan w:val="2"/>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403"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383"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29"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28"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26"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26"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26"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26"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26"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26"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26"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26"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26"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4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32155D">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w:t>
            </w:r>
            <w:proofErr w:type="spellStart"/>
            <w:r w:rsidRPr="00A10E16">
              <w:rPr>
                <w:rFonts w:ascii="Arial" w:hAnsi="Arial" w:cs="Arial"/>
                <w:b/>
                <w:color w:val="FFFFFF" w:themeColor="background1"/>
                <w:sz w:val="18"/>
                <w:szCs w:val="16"/>
                <w:lang w:val="es-BO"/>
              </w:rPr>
              <w:t>DBC</w:t>
            </w:r>
            <w:proofErr w:type="spellEnd"/>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w:t>
            </w:r>
            <w:proofErr w:type="spellStart"/>
            <w:r w:rsidRPr="00A10E16">
              <w:rPr>
                <w:rFonts w:ascii="Arial" w:hAnsi="Arial" w:cs="Arial"/>
                <w:b/>
                <w:color w:val="FFFFFF" w:themeColor="background1"/>
                <w:sz w:val="14"/>
                <w:szCs w:val="16"/>
                <w:lang w:val="es-BO"/>
              </w:rPr>
              <w:t>DBC</w:t>
            </w:r>
            <w:proofErr w:type="spellEnd"/>
            <w:r w:rsidRPr="00A10E16">
              <w:rPr>
                <w:rFonts w:ascii="Arial" w:hAnsi="Arial" w:cs="Arial"/>
                <w:b/>
                <w:color w:val="FFFFFF" w:themeColor="background1"/>
                <w:sz w:val="14"/>
                <w:szCs w:val="16"/>
                <w:lang w:val="es-BO"/>
              </w:rPr>
              <w:t xml:space="preserve">) en el sitio Web del </w:t>
            </w:r>
            <w:proofErr w:type="spellStart"/>
            <w:r w:rsidRPr="00A10E16">
              <w:rPr>
                <w:rFonts w:ascii="Arial" w:hAnsi="Arial" w:cs="Arial"/>
                <w:b/>
                <w:color w:val="FFFFFF" w:themeColor="background1"/>
                <w:sz w:val="14"/>
                <w:szCs w:val="16"/>
                <w:lang w:val="es-BO"/>
              </w:rPr>
              <w:t>SICOES</w:t>
            </w:r>
            <w:proofErr w:type="spellEnd"/>
            <w:r w:rsidRPr="00A10E16">
              <w:rPr>
                <w:rFonts w:ascii="Arial" w:hAnsi="Arial" w:cs="Arial"/>
                <w:b/>
                <w:color w:val="FFFFFF" w:themeColor="background1"/>
                <w:sz w:val="14"/>
                <w:szCs w:val="16"/>
                <w:lang w:val="es-BO"/>
              </w:rPr>
              <w:t xml:space="preserve"> y obtener información de la entidad de acuerdo con los siguientes datos:</w:t>
            </w:r>
          </w:p>
        </w:tc>
      </w:tr>
      <w:tr w:rsidR="000F2AAA" w:rsidRPr="008F554D" w14:paraId="1AD34B0F"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57"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27"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41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33"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5D493F87" w14:textId="77777777" w:rsidR="00430174" w:rsidRPr="008F554D" w:rsidRDefault="00430174" w:rsidP="00C97101">
            <w:pPr>
              <w:rPr>
                <w:rFonts w:ascii="Arial" w:hAnsi="Arial" w:cs="Arial"/>
                <w:sz w:val="8"/>
                <w:szCs w:val="2"/>
                <w:lang w:val="es-BO"/>
              </w:rPr>
            </w:pPr>
          </w:p>
        </w:tc>
        <w:tc>
          <w:tcPr>
            <w:tcW w:w="366"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808"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48DAE8FD" w14:textId="77777777" w:rsidR="00430174" w:rsidRPr="008F554D" w:rsidRDefault="00430174" w:rsidP="00C97101">
            <w:pPr>
              <w:rPr>
                <w:rFonts w:ascii="Arial" w:hAnsi="Arial" w:cs="Arial"/>
                <w:sz w:val="8"/>
                <w:szCs w:val="2"/>
                <w:lang w:val="es-BO"/>
              </w:rPr>
            </w:pPr>
          </w:p>
        </w:tc>
        <w:tc>
          <w:tcPr>
            <w:tcW w:w="403"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383"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29"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28"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26"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26"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26"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26"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26"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26"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26"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26"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26"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26"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26"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26"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26"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0F2AAA" w:rsidRPr="008F554D" w14:paraId="113621EF" w14:textId="77777777" w:rsidTr="000F2AAA">
        <w:trPr>
          <w:jc w:val="center"/>
        </w:trPr>
        <w:tc>
          <w:tcPr>
            <w:tcW w:w="1758" w:type="dxa"/>
            <w:gridSpan w:val="7"/>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5992"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4266C0E7" w:rsidR="00430174" w:rsidRPr="008F554D" w:rsidRDefault="001F27B1" w:rsidP="00C97101">
            <w:pPr>
              <w:jc w:val="center"/>
              <w:rPr>
                <w:rFonts w:ascii="Arial" w:hAnsi="Arial" w:cs="Arial"/>
                <w:lang w:val="es-BO"/>
              </w:rPr>
            </w:pPr>
            <w:r w:rsidRPr="001F27B1">
              <w:rPr>
                <w:rFonts w:ascii="Arial" w:hAnsi="Arial" w:cs="Arial"/>
                <w:lang w:val="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431E8D01" w:rsidR="00430174" w:rsidRPr="008F554D" w:rsidRDefault="001F27B1" w:rsidP="00C97101">
            <w:pPr>
              <w:rPr>
                <w:rFonts w:ascii="Arial" w:hAnsi="Arial" w:cs="Arial"/>
                <w:lang w:val="es-BO"/>
              </w:rPr>
            </w:pPr>
            <w:r w:rsidRPr="001F27B1">
              <w:rPr>
                <w:rFonts w:ascii="Arial" w:hAnsi="Arial" w:cs="Arial"/>
                <w:lang w:val="es-BO"/>
              </w:rPr>
              <w:t>08:00 a 16:00</w:t>
            </w:r>
          </w:p>
        </w:tc>
        <w:tc>
          <w:tcPr>
            <w:tcW w:w="226"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0F2AAA" w:rsidRPr="008F554D" w14:paraId="285C4116"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57"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27"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41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33"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126C9FBE" w14:textId="77777777" w:rsidR="00430174" w:rsidRPr="008F554D" w:rsidRDefault="00430174" w:rsidP="00C97101">
            <w:pPr>
              <w:rPr>
                <w:rFonts w:ascii="Arial" w:hAnsi="Arial" w:cs="Arial"/>
                <w:sz w:val="8"/>
                <w:szCs w:val="2"/>
                <w:lang w:val="es-BO"/>
              </w:rPr>
            </w:pPr>
          </w:p>
        </w:tc>
        <w:tc>
          <w:tcPr>
            <w:tcW w:w="366"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808"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5211C4A9" w14:textId="77777777" w:rsidR="00430174" w:rsidRPr="008F554D" w:rsidRDefault="00430174" w:rsidP="00C97101">
            <w:pPr>
              <w:rPr>
                <w:rFonts w:ascii="Arial" w:hAnsi="Arial" w:cs="Arial"/>
                <w:sz w:val="8"/>
                <w:szCs w:val="2"/>
                <w:lang w:val="es-BO"/>
              </w:rPr>
            </w:pPr>
          </w:p>
        </w:tc>
        <w:tc>
          <w:tcPr>
            <w:tcW w:w="403"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383"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29"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28"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26"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26"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26"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26"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26"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26"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26"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26"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26"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26"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26"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26"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26"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0F2AAA" w:rsidRPr="008F554D" w14:paraId="621B1859"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81B3F9F" w14:textId="77777777" w:rsidR="002F68A3" w:rsidRPr="002F68A3" w:rsidRDefault="002F68A3" w:rsidP="00C97101">
            <w:pPr>
              <w:jc w:val="right"/>
              <w:rPr>
                <w:rFonts w:cs="Arial"/>
                <w:b/>
                <w:sz w:val="12"/>
                <w:szCs w:val="12"/>
                <w:lang w:val="es-BO"/>
              </w:rPr>
            </w:pPr>
          </w:p>
        </w:tc>
        <w:tc>
          <w:tcPr>
            <w:tcW w:w="283" w:type="dxa"/>
            <w:shd w:val="clear" w:color="auto" w:fill="auto"/>
          </w:tcPr>
          <w:p w14:paraId="4864A5CE" w14:textId="77777777" w:rsidR="002F68A3" w:rsidRPr="002F68A3" w:rsidRDefault="002F68A3" w:rsidP="00C97101">
            <w:pPr>
              <w:rPr>
                <w:rFonts w:cs="Arial"/>
                <w:sz w:val="12"/>
                <w:szCs w:val="12"/>
                <w:lang w:val="es-BO"/>
              </w:rPr>
            </w:pPr>
          </w:p>
        </w:tc>
        <w:tc>
          <w:tcPr>
            <w:tcW w:w="257" w:type="dxa"/>
            <w:shd w:val="clear" w:color="auto" w:fill="auto"/>
          </w:tcPr>
          <w:p w14:paraId="5839B12B" w14:textId="77777777" w:rsidR="002F68A3" w:rsidRPr="002F68A3" w:rsidRDefault="002F68A3" w:rsidP="00C97101">
            <w:pPr>
              <w:rPr>
                <w:rFonts w:cs="Arial"/>
                <w:sz w:val="12"/>
                <w:szCs w:val="12"/>
                <w:lang w:val="es-BO"/>
              </w:rPr>
            </w:pPr>
          </w:p>
        </w:tc>
        <w:tc>
          <w:tcPr>
            <w:tcW w:w="227" w:type="dxa"/>
            <w:tcBorders>
              <w:bottom w:val="single" w:sz="4" w:space="0" w:color="auto"/>
            </w:tcBorders>
            <w:shd w:val="clear" w:color="auto" w:fill="auto"/>
          </w:tcPr>
          <w:p w14:paraId="384E9696" w14:textId="77777777" w:rsidR="002F68A3" w:rsidRPr="002F68A3" w:rsidRDefault="002F68A3" w:rsidP="00C97101">
            <w:pPr>
              <w:rPr>
                <w:rFonts w:cs="Arial"/>
                <w:sz w:val="12"/>
                <w:szCs w:val="12"/>
                <w:lang w:val="es-BO"/>
              </w:rPr>
            </w:pPr>
          </w:p>
        </w:tc>
        <w:tc>
          <w:tcPr>
            <w:tcW w:w="3365" w:type="dxa"/>
            <w:gridSpan w:val="9"/>
            <w:tcBorders>
              <w:bottom w:val="single" w:sz="4" w:space="0" w:color="auto"/>
            </w:tcBorders>
            <w:shd w:val="clear" w:color="auto" w:fill="auto"/>
          </w:tcPr>
          <w:p w14:paraId="05EA15E2" w14:textId="4A96A316" w:rsidR="002F68A3" w:rsidRPr="002F68A3" w:rsidRDefault="002F68A3" w:rsidP="00C97101">
            <w:pPr>
              <w:rPr>
                <w:rFonts w:cs="Arial"/>
                <w:i/>
                <w:sz w:val="12"/>
                <w:szCs w:val="12"/>
                <w:lang w:val="es-BO"/>
              </w:rPr>
            </w:pPr>
            <w:r w:rsidRPr="002F68A3">
              <w:rPr>
                <w:rFonts w:cs="Arial"/>
                <w:i/>
                <w:sz w:val="12"/>
                <w:szCs w:val="12"/>
                <w:lang w:val="es-BO"/>
              </w:rPr>
              <w:t>Nombre Completo</w:t>
            </w:r>
          </w:p>
        </w:tc>
        <w:tc>
          <w:tcPr>
            <w:tcW w:w="383" w:type="dxa"/>
            <w:shd w:val="clear" w:color="auto" w:fill="auto"/>
          </w:tcPr>
          <w:p w14:paraId="00562F96" w14:textId="77777777" w:rsidR="002F68A3" w:rsidRPr="002F68A3" w:rsidRDefault="002F68A3" w:rsidP="00C97101">
            <w:pPr>
              <w:rPr>
                <w:rFonts w:cs="Arial"/>
                <w:i/>
                <w:sz w:val="12"/>
                <w:szCs w:val="12"/>
                <w:lang w:val="es-BO"/>
              </w:rPr>
            </w:pPr>
          </w:p>
        </w:tc>
        <w:tc>
          <w:tcPr>
            <w:tcW w:w="1813" w:type="dxa"/>
            <w:gridSpan w:val="9"/>
            <w:tcBorders>
              <w:bottom w:val="single" w:sz="4" w:space="0" w:color="auto"/>
            </w:tcBorders>
            <w:shd w:val="clear" w:color="auto" w:fill="auto"/>
          </w:tcPr>
          <w:p w14:paraId="6EEC5784" w14:textId="0197BBCA" w:rsidR="002F68A3" w:rsidRPr="002F68A3" w:rsidRDefault="002F68A3" w:rsidP="002F68A3">
            <w:pPr>
              <w:jc w:val="center"/>
              <w:rPr>
                <w:rFonts w:cs="Arial"/>
                <w:i/>
                <w:sz w:val="12"/>
                <w:szCs w:val="12"/>
                <w:lang w:val="es-BO"/>
              </w:rPr>
            </w:pPr>
            <w:r w:rsidRPr="002F68A3">
              <w:rPr>
                <w:rFonts w:cs="Arial"/>
                <w:i/>
                <w:sz w:val="12"/>
                <w:szCs w:val="12"/>
                <w:lang w:val="es-BO"/>
              </w:rPr>
              <w:t>Cargo</w:t>
            </w:r>
          </w:p>
        </w:tc>
        <w:tc>
          <w:tcPr>
            <w:tcW w:w="226" w:type="dxa"/>
            <w:shd w:val="clear" w:color="auto" w:fill="auto"/>
          </w:tcPr>
          <w:p w14:paraId="7BE65DAF" w14:textId="77777777" w:rsidR="002F68A3" w:rsidRPr="002F68A3" w:rsidRDefault="002F68A3" w:rsidP="00C97101">
            <w:pPr>
              <w:rPr>
                <w:rFonts w:cs="Arial"/>
                <w:i/>
                <w:sz w:val="12"/>
                <w:szCs w:val="12"/>
                <w:lang w:val="es-BO"/>
              </w:rPr>
            </w:pPr>
          </w:p>
        </w:tc>
        <w:tc>
          <w:tcPr>
            <w:tcW w:w="1808" w:type="dxa"/>
            <w:gridSpan w:val="9"/>
            <w:tcBorders>
              <w:bottom w:val="single" w:sz="4" w:space="0" w:color="auto"/>
            </w:tcBorders>
            <w:shd w:val="clear" w:color="auto" w:fill="auto"/>
          </w:tcPr>
          <w:p w14:paraId="4350A919" w14:textId="61D3A4D2" w:rsidR="002F68A3" w:rsidRPr="002F68A3" w:rsidRDefault="002F68A3" w:rsidP="002F68A3">
            <w:pPr>
              <w:jc w:val="center"/>
              <w:rPr>
                <w:rFonts w:cs="Arial"/>
                <w:i/>
                <w:sz w:val="12"/>
                <w:szCs w:val="12"/>
                <w:lang w:val="es-BO"/>
              </w:rPr>
            </w:pPr>
            <w:r w:rsidRPr="002F68A3">
              <w:rPr>
                <w:rFonts w:cs="Arial"/>
                <w:i/>
                <w:sz w:val="12"/>
                <w:szCs w:val="12"/>
                <w:lang w:val="es-BO"/>
              </w:rPr>
              <w:t>Dependencia</w:t>
            </w:r>
          </w:p>
        </w:tc>
        <w:tc>
          <w:tcPr>
            <w:tcW w:w="226" w:type="dxa"/>
            <w:tcBorders>
              <w:right w:val="single" w:sz="12" w:space="0" w:color="1F4E79" w:themeColor="accent1" w:themeShade="80"/>
            </w:tcBorders>
            <w:shd w:val="clear" w:color="auto" w:fill="auto"/>
          </w:tcPr>
          <w:p w14:paraId="0873EB6B" w14:textId="77777777" w:rsidR="002F68A3" w:rsidRPr="008F554D" w:rsidRDefault="002F68A3" w:rsidP="00C97101">
            <w:pPr>
              <w:rPr>
                <w:rFonts w:ascii="Arial" w:hAnsi="Arial" w:cs="Arial"/>
                <w:lang w:val="es-BO"/>
              </w:rPr>
            </w:pPr>
          </w:p>
        </w:tc>
      </w:tr>
      <w:tr w:rsidR="000F2AAA" w:rsidRPr="008F554D" w14:paraId="3185D64F" w14:textId="77777777" w:rsidTr="000F2AAA">
        <w:trPr>
          <w:jc w:val="center"/>
        </w:trPr>
        <w:tc>
          <w:tcPr>
            <w:tcW w:w="2298" w:type="dxa"/>
            <w:gridSpan w:val="9"/>
            <w:tcBorders>
              <w:left w:val="single" w:sz="12" w:space="0" w:color="1F4E79" w:themeColor="accent1" w:themeShade="80"/>
              <w:right w:val="single" w:sz="4" w:space="0" w:color="auto"/>
            </w:tcBorders>
            <w:shd w:val="clear" w:color="auto" w:fill="auto"/>
            <w:vAlign w:val="center"/>
          </w:tcPr>
          <w:p w14:paraId="2080C43B" w14:textId="3B025EB4" w:rsidR="002F68A3" w:rsidRPr="002F68A3" w:rsidRDefault="002F68A3" w:rsidP="002F68A3">
            <w:pPr>
              <w:jc w:val="right"/>
              <w:rPr>
                <w:rFonts w:cs="Arial"/>
                <w:sz w:val="14"/>
                <w:szCs w:val="14"/>
                <w:lang w:val="es-BO"/>
              </w:rPr>
            </w:pPr>
            <w:r w:rsidRPr="002F68A3">
              <w:rPr>
                <w:rFonts w:cs="Arial"/>
                <w:sz w:val="14"/>
                <w:szCs w:val="14"/>
                <w:lang w:val="es-BO"/>
              </w:rPr>
              <w:t>Encargado de atender consultas Administrativas</w:t>
            </w:r>
          </w:p>
        </w:tc>
        <w:tc>
          <w:tcPr>
            <w:tcW w:w="35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9ED4C3" w14:textId="1589A578" w:rsidR="002F68A3" w:rsidRPr="002F68A3" w:rsidRDefault="002F68A3" w:rsidP="00C97101">
            <w:pPr>
              <w:rPr>
                <w:rFonts w:cs="Arial"/>
                <w:lang w:val="es-BO"/>
              </w:rPr>
            </w:pPr>
            <w:r w:rsidRPr="002F68A3">
              <w:rPr>
                <w:rFonts w:cs="Arial"/>
                <w:lang w:val="es-BO"/>
              </w:rPr>
              <w:t>Edwin Quisbert Lima</w:t>
            </w:r>
          </w:p>
        </w:tc>
        <w:tc>
          <w:tcPr>
            <w:tcW w:w="383" w:type="dxa"/>
            <w:tcBorders>
              <w:left w:val="single" w:sz="4" w:space="0" w:color="auto"/>
              <w:right w:val="single" w:sz="4" w:space="0" w:color="auto"/>
            </w:tcBorders>
            <w:shd w:val="clear" w:color="auto" w:fill="auto"/>
            <w:vAlign w:val="center"/>
          </w:tcPr>
          <w:p w14:paraId="74553938" w14:textId="77777777" w:rsidR="002F68A3" w:rsidRPr="002F68A3" w:rsidRDefault="002F68A3" w:rsidP="00C97101">
            <w:pPr>
              <w:rPr>
                <w:rFonts w:cs="Arial"/>
                <w:lang w:val="es-BO"/>
              </w:rPr>
            </w:pPr>
          </w:p>
        </w:tc>
        <w:tc>
          <w:tcPr>
            <w:tcW w:w="181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D68CF" w14:textId="1C8E815F" w:rsidR="002F68A3" w:rsidRPr="002F68A3" w:rsidRDefault="002F68A3" w:rsidP="00C97101">
            <w:pPr>
              <w:rPr>
                <w:rFonts w:cs="Arial"/>
                <w:sz w:val="14"/>
                <w:szCs w:val="14"/>
                <w:lang w:val="es-BO"/>
              </w:rPr>
            </w:pPr>
            <w:r w:rsidRPr="002F68A3">
              <w:rPr>
                <w:rFonts w:cs="Arial"/>
                <w:sz w:val="14"/>
                <w:szCs w:val="14"/>
                <w:lang w:val="es-BO"/>
              </w:rPr>
              <w:t xml:space="preserve">Profesional en Compras y </w:t>
            </w:r>
            <w:r>
              <w:rPr>
                <w:rFonts w:cs="Arial"/>
                <w:sz w:val="14"/>
                <w:szCs w:val="14"/>
                <w:lang w:val="es-BO"/>
              </w:rPr>
              <w:t>C</w:t>
            </w:r>
            <w:r w:rsidRPr="002F68A3">
              <w:rPr>
                <w:rFonts w:cs="Arial"/>
                <w:sz w:val="14"/>
                <w:szCs w:val="14"/>
                <w:lang w:val="es-BO"/>
              </w:rPr>
              <w:t>ontrataciones</w:t>
            </w:r>
          </w:p>
        </w:tc>
        <w:tc>
          <w:tcPr>
            <w:tcW w:w="226" w:type="dxa"/>
            <w:tcBorders>
              <w:left w:val="single" w:sz="4" w:space="0" w:color="auto"/>
              <w:right w:val="single" w:sz="4" w:space="0" w:color="auto"/>
            </w:tcBorders>
            <w:shd w:val="clear" w:color="auto" w:fill="auto"/>
            <w:vAlign w:val="center"/>
          </w:tcPr>
          <w:p w14:paraId="18FA9BBA" w14:textId="77777777" w:rsidR="002F68A3" w:rsidRPr="002F68A3" w:rsidRDefault="002F68A3" w:rsidP="00C97101">
            <w:pPr>
              <w:rPr>
                <w:rFonts w:cs="Arial"/>
                <w:lang w:val="es-BO"/>
              </w:rPr>
            </w:pPr>
          </w:p>
        </w:tc>
        <w:tc>
          <w:tcPr>
            <w:tcW w:w="180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527610" w14:textId="041707D9" w:rsidR="002F68A3" w:rsidRPr="002F68A3" w:rsidRDefault="002F68A3" w:rsidP="00C97101">
            <w:pPr>
              <w:rPr>
                <w:rFonts w:cs="Arial"/>
                <w:sz w:val="14"/>
                <w:szCs w:val="14"/>
                <w:lang w:val="es-BO"/>
              </w:rPr>
            </w:pPr>
            <w:r w:rsidRPr="002F68A3">
              <w:rPr>
                <w:rFonts w:cs="Arial"/>
                <w:sz w:val="14"/>
                <w:szCs w:val="14"/>
                <w:lang w:val="es-BO"/>
              </w:rPr>
              <w:t>Dpto. de Compras y Contrataciones</w:t>
            </w:r>
          </w:p>
        </w:tc>
        <w:tc>
          <w:tcPr>
            <w:tcW w:w="226" w:type="dxa"/>
            <w:tcBorders>
              <w:left w:val="single" w:sz="4" w:space="0" w:color="auto"/>
              <w:right w:val="single" w:sz="12" w:space="0" w:color="1F4E79" w:themeColor="accent1" w:themeShade="80"/>
            </w:tcBorders>
            <w:shd w:val="clear" w:color="auto" w:fill="auto"/>
          </w:tcPr>
          <w:p w14:paraId="1887EC6D" w14:textId="77777777" w:rsidR="002F68A3" w:rsidRPr="008F554D" w:rsidRDefault="002F68A3" w:rsidP="00C97101">
            <w:pPr>
              <w:rPr>
                <w:rFonts w:ascii="Arial" w:hAnsi="Arial" w:cs="Arial"/>
                <w:lang w:val="es-BO"/>
              </w:rPr>
            </w:pPr>
          </w:p>
        </w:tc>
      </w:tr>
      <w:tr w:rsidR="000F2AAA" w:rsidRPr="008F554D" w14:paraId="50ADDDA5"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CFC68F1" w14:textId="77777777" w:rsidR="001F27B1" w:rsidRPr="008F554D" w:rsidRDefault="001F27B1" w:rsidP="00C97101">
            <w:pPr>
              <w:jc w:val="right"/>
              <w:rPr>
                <w:rFonts w:ascii="Arial" w:hAnsi="Arial" w:cs="Arial"/>
                <w:b/>
                <w:lang w:val="es-BO"/>
              </w:rPr>
            </w:pPr>
          </w:p>
        </w:tc>
        <w:tc>
          <w:tcPr>
            <w:tcW w:w="283" w:type="dxa"/>
            <w:shd w:val="clear" w:color="auto" w:fill="auto"/>
          </w:tcPr>
          <w:p w14:paraId="7A52EEBE" w14:textId="77777777" w:rsidR="001F27B1" w:rsidRPr="008F554D" w:rsidRDefault="001F27B1" w:rsidP="00C97101">
            <w:pPr>
              <w:rPr>
                <w:rFonts w:ascii="Arial" w:hAnsi="Arial" w:cs="Arial"/>
                <w:lang w:val="es-BO"/>
              </w:rPr>
            </w:pPr>
          </w:p>
        </w:tc>
        <w:tc>
          <w:tcPr>
            <w:tcW w:w="257" w:type="dxa"/>
            <w:shd w:val="clear" w:color="auto" w:fill="auto"/>
          </w:tcPr>
          <w:p w14:paraId="5A9DDF57" w14:textId="77777777" w:rsidR="001F27B1" w:rsidRPr="008F554D" w:rsidRDefault="001F27B1" w:rsidP="00C97101">
            <w:pPr>
              <w:rPr>
                <w:rFonts w:ascii="Arial" w:hAnsi="Arial" w:cs="Arial"/>
                <w:lang w:val="es-BO"/>
              </w:rPr>
            </w:pPr>
          </w:p>
        </w:tc>
        <w:tc>
          <w:tcPr>
            <w:tcW w:w="227" w:type="dxa"/>
            <w:shd w:val="clear" w:color="auto" w:fill="auto"/>
          </w:tcPr>
          <w:p w14:paraId="758DF13B" w14:textId="77777777" w:rsidR="001F27B1" w:rsidRPr="002F68A3" w:rsidRDefault="001F27B1" w:rsidP="00C97101">
            <w:pPr>
              <w:rPr>
                <w:rFonts w:ascii="Arial" w:hAnsi="Arial" w:cs="Arial"/>
                <w:lang w:val="es-BO"/>
              </w:rPr>
            </w:pPr>
          </w:p>
        </w:tc>
        <w:tc>
          <w:tcPr>
            <w:tcW w:w="412" w:type="dxa"/>
            <w:shd w:val="clear" w:color="auto" w:fill="auto"/>
          </w:tcPr>
          <w:p w14:paraId="616C6276" w14:textId="77777777" w:rsidR="001F27B1" w:rsidRPr="002F68A3" w:rsidRDefault="001F27B1" w:rsidP="00C97101">
            <w:pPr>
              <w:rPr>
                <w:rFonts w:ascii="Arial" w:hAnsi="Arial" w:cs="Arial"/>
                <w:lang w:val="es-BO"/>
              </w:rPr>
            </w:pPr>
          </w:p>
        </w:tc>
        <w:tc>
          <w:tcPr>
            <w:tcW w:w="233" w:type="dxa"/>
            <w:shd w:val="clear" w:color="auto" w:fill="auto"/>
          </w:tcPr>
          <w:p w14:paraId="160A36CA" w14:textId="77777777" w:rsidR="001F27B1" w:rsidRPr="002F68A3" w:rsidRDefault="001F27B1" w:rsidP="00C97101">
            <w:pPr>
              <w:rPr>
                <w:rFonts w:ascii="Arial" w:hAnsi="Arial" w:cs="Arial"/>
                <w:lang w:val="es-BO"/>
              </w:rPr>
            </w:pPr>
          </w:p>
        </w:tc>
        <w:tc>
          <w:tcPr>
            <w:tcW w:w="494" w:type="dxa"/>
            <w:gridSpan w:val="2"/>
            <w:shd w:val="clear" w:color="auto" w:fill="auto"/>
          </w:tcPr>
          <w:p w14:paraId="20E4A8C5" w14:textId="77777777" w:rsidR="001F27B1" w:rsidRPr="002F68A3" w:rsidRDefault="001F27B1" w:rsidP="00C97101">
            <w:pPr>
              <w:rPr>
                <w:rFonts w:ascii="Arial" w:hAnsi="Arial" w:cs="Arial"/>
                <w:lang w:val="es-BO"/>
              </w:rPr>
            </w:pPr>
          </w:p>
        </w:tc>
        <w:tc>
          <w:tcPr>
            <w:tcW w:w="366" w:type="dxa"/>
            <w:shd w:val="clear" w:color="auto" w:fill="auto"/>
          </w:tcPr>
          <w:p w14:paraId="7F2B48AE" w14:textId="77777777" w:rsidR="001F27B1" w:rsidRPr="002F68A3" w:rsidRDefault="001F27B1" w:rsidP="00C97101">
            <w:pPr>
              <w:rPr>
                <w:rFonts w:ascii="Arial" w:hAnsi="Arial" w:cs="Arial"/>
                <w:lang w:val="es-BO"/>
              </w:rPr>
            </w:pPr>
          </w:p>
        </w:tc>
        <w:tc>
          <w:tcPr>
            <w:tcW w:w="808" w:type="dxa"/>
            <w:shd w:val="clear" w:color="auto" w:fill="auto"/>
          </w:tcPr>
          <w:p w14:paraId="3A90477A" w14:textId="77777777" w:rsidR="001F27B1" w:rsidRPr="002F68A3" w:rsidRDefault="001F27B1" w:rsidP="00C97101">
            <w:pPr>
              <w:rPr>
                <w:rFonts w:ascii="Arial" w:hAnsi="Arial" w:cs="Arial"/>
                <w:lang w:val="es-BO"/>
              </w:rPr>
            </w:pPr>
          </w:p>
        </w:tc>
        <w:tc>
          <w:tcPr>
            <w:tcW w:w="649" w:type="dxa"/>
            <w:gridSpan w:val="2"/>
            <w:shd w:val="clear" w:color="auto" w:fill="auto"/>
          </w:tcPr>
          <w:p w14:paraId="4C12EE5C" w14:textId="77777777" w:rsidR="001F27B1" w:rsidRPr="002F68A3" w:rsidRDefault="001F27B1" w:rsidP="00C97101">
            <w:pPr>
              <w:rPr>
                <w:rFonts w:ascii="Arial" w:hAnsi="Arial" w:cs="Arial"/>
                <w:lang w:val="es-BO"/>
              </w:rPr>
            </w:pPr>
          </w:p>
        </w:tc>
        <w:tc>
          <w:tcPr>
            <w:tcW w:w="403" w:type="dxa"/>
            <w:shd w:val="clear" w:color="auto" w:fill="auto"/>
          </w:tcPr>
          <w:p w14:paraId="0D4F0D80" w14:textId="77777777" w:rsidR="001F27B1" w:rsidRPr="002F68A3" w:rsidRDefault="001F27B1" w:rsidP="00C97101">
            <w:pPr>
              <w:rPr>
                <w:rFonts w:ascii="Arial" w:hAnsi="Arial" w:cs="Arial"/>
                <w:lang w:val="es-BO"/>
              </w:rPr>
            </w:pPr>
          </w:p>
        </w:tc>
        <w:tc>
          <w:tcPr>
            <w:tcW w:w="383" w:type="dxa"/>
            <w:shd w:val="clear" w:color="auto" w:fill="auto"/>
          </w:tcPr>
          <w:p w14:paraId="2CC5A551" w14:textId="77777777" w:rsidR="001F27B1" w:rsidRPr="002F68A3" w:rsidRDefault="001F27B1" w:rsidP="00C97101">
            <w:pPr>
              <w:rPr>
                <w:rFonts w:ascii="Arial" w:hAnsi="Arial" w:cs="Arial"/>
                <w:lang w:val="es-BO"/>
              </w:rPr>
            </w:pPr>
          </w:p>
        </w:tc>
        <w:tc>
          <w:tcPr>
            <w:tcW w:w="229" w:type="dxa"/>
            <w:shd w:val="clear" w:color="auto" w:fill="auto"/>
          </w:tcPr>
          <w:p w14:paraId="3563E8A5" w14:textId="77777777" w:rsidR="001F27B1" w:rsidRPr="002F68A3" w:rsidRDefault="001F27B1" w:rsidP="00C97101">
            <w:pPr>
              <w:rPr>
                <w:rFonts w:ascii="Arial" w:hAnsi="Arial" w:cs="Arial"/>
                <w:lang w:val="es-BO"/>
              </w:rPr>
            </w:pPr>
          </w:p>
        </w:tc>
        <w:tc>
          <w:tcPr>
            <w:tcW w:w="228" w:type="dxa"/>
            <w:shd w:val="clear" w:color="auto" w:fill="auto"/>
          </w:tcPr>
          <w:p w14:paraId="54E0E213" w14:textId="77777777" w:rsidR="001F27B1" w:rsidRPr="002F68A3" w:rsidRDefault="001F27B1" w:rsidP="00C97101">
            <w:pPr>
              <w:rPr>
                <w:rFonts w:ascii="Arial" w:hAnsi="Arial" w:cs="Arial"/>
                <w:lang w:val="es-BO"/>
              </w:rPr>
            </w:pPr>
          </w:p>
        </w:tc>
        <w:tc>
          <w:tcPr>
            <w:tcW w:w="226" w:type="dxa"/>
            <w:shd w:val="clear" w:color="auto" w:fill="auto"/>
          </w:tcPr>
          <w:p w14:paraId="524DCE77" w14:textId="77777777" w:rsidR="001F27B1" w:rsidRPr="002F68A3" w:rsidRDefault="001F27B1" w:rsidP="00C97101">
            <w:pPr>
              <w:rPr>
                <w:rFonts w:ascii="Arial" w:hAnsi="Arial" w:cs="Arial"/>
                <w:lang w:val="es-BO"/>
              </w:rPr>
            </w:pPr>
          </w:p>
        </w:tc>
        <w:tc>
          <w:tcPr>
            <w:tcW w:w="226" w:type="dxa"/>
            <w:shd w:val="clear" w:color="auto" w:fill="auto"/>
          </w:tcPr>
          <w:p w14:paraId="0DF683B9" w14:textId="77777777" w:rsidR="001F27B1" w:rsidRPr="002F68A3" w:rsidRDefault="001F27B1" w:rsidP="00C97101">
            <w:pPr>
              <w:rPr>
                <w:rFonts w:ascii="Arial" w:hAnsi="Arial" w:cs="Arial"/>
                <w:lang w:val="es-BO"/>
              </w:rPr>
            </w:pPr>
          </w:p>
        </w:tc>
        <w:tc>
          <w:tcPr>
            <w:tcW w:w="226" w:type="dxa"/>
            <w:shd w:val="clear" w:color="auto" w:fill="auto"/>
          </w:tcPr>
          <w:p w14:paraId="4528178A" w14:textId="77777777" w:rsidR="001F27B1" w:rsidRPr="002F68A3" w:rsidRDefault="001F27B1" w:rsidP="00C97101">
            <w:pPr>
              <w:rPr>
                <w:rFonts w:ascii="Arial" w:hAnsi="Arial" w:cs="Arial"/>
                <w:lang w:val="es-BO"/>
              </w:rPr>
            </w:pPr>
          </w:p>
        </w:tc>
        <w:tc>
          <w:tcPr>
            <w:tcW w:w="226" w:type="dxa"/>
            <w:shd w:val="clear" w:color="auto" w:fill="auto"/>
          </w:tcPr>
          <w:p w14:paraId="2E1BDFFA" w14:textId="77777777" w:rsidR="001F27B1" w:rsidRPr="002F68A3" w:rsidRDefault="001F27B1" w:rsidP="00C97101">
            <w:pPr>
              <w:rPr>
                <w:rFonts w:ascii="Arial" w:hAnsi="Arial" w:cs="Arial"/>
                <w:lang w:val="es-BO"/>
              </w:rPr>
            </w:pPr>
          </w:p>
        </w:tc>
        <w:tc>
          <w:tcPr>
            <w:tcW w:w="226" w:type="dxa"/>
            <w:gridSpan w:val="2"/>
            <w:shd w:val="clear" w:color="auto" w:fill="auto"/>
          </w:tcPr>
          <w:p w14:paraId="7E6C414C" w14:textId="77777777" w:rsidR="001F27B1" w:rsidRPr="002F68A3" w:rsidRDefault="001F27B1" w:rsidP="00C97101">
            <w:pPr>
              <w:rPr>
                <w:rFonts w:ascii="Arial" w:hAnsi="Arial" w:cs="Arial"/>
                <w:lang w:val="es-BO"/>
              </w:rPr>
            </w:pPr>
          </w:p>
        </w:tc>
        <w:tc>
          <w:tcPr>
            <w:tcW w:w="226" w:type="dxa"/>
            <w:shd w:val="clear" w:color="auto" w:fill="auto"/>
          </w:tcPr>
          <w:p w14:paraId="1A120BC1" w14:textId="77777777" w:rsidR="001F27B1" w:rsidRPr="002F68A3" w:rsidRDefault="001F27B1" w:rsidP="00C97101">
            <w:pPr>
              <w:rPr>
                <w:rFonts w:ascii="Arial" w:hAnsi="Arial" w:cs="Arial"/>
                <w:lang w:val="es-BO"/>
              </w:rPr>
            </w:pPr>
          </w:p>
        </w:tc>
        <w:tc>
          <w:tcPr>
            <w:tcW w:w="226" w:type="dxa"/>
            <w:shd w:val="clear" w:color="auto" w:fill="auto"/>
          </w:tcPr>
          <w:p w14:paraId="4159AA6E" w14:textId="77777777" w:rsidR="001F27B1" w:rsidRPr="002F68A3" w:rsidRDefault="001F27B1" w:rsidP="00C97101">
            <w:pPr>
              <w:rPr>
                <w:rFonts w:ascii="Arial" w:hAnsi="Arial" w:cs="Arial"/>
                <w:lang w:val="es-BO"/>
              </w:rPr>
            </w:pPr>
          </w:p>
        </w:tc>
        <w:tc>
          <w:tcPr>
            <w:tcW w:w="226" w:type="dxa"/>
            <w:shd w:val="clear" w:color="auto" w:fill="auto"/>
          </w:tcPr>
          <w:p w14:paraId="27EC0418" w14:textId="77777777" w:rsidR="001F27B1" w:rsidRPr="002F68A3" w:rsidRDefault="001F27B1" w:rsidP="00C97101">
            <w:pPr>
              <w:rPr>
                <w:rFonts w:ascii="Arial" w:hAnsi="Arial" w:cs="Arial"/>
                <w:lang w:val="es-BO"/>
              </w:rPr>
            </w:pPr>
          </w:p>
        </w:tc>
        <w:tc>
          <w:tcPr>
            <w:tcW w:w="226" w:type="dxa"/>
            <w:shd w:val="clear" w:color="auto" w:fill="auto"/>
          </w:tcPr>
          <w:p w14:paraId="2465E729" w14:textId="77777777" w:rsidR="001F27B1" w:rsidRPr="002F68A3" w:rsidRDefault="001F27B1" w:rsidP="00C97101">
            <w:pPr>
              <w:rPr>
                <w:rFonts w:ascii="Arial" w:hAnsi="Arial" w:cs="Arial"/>
                <w:lang w:val="es-BO"/>
              </w:rPr>
            </w:pPr>
          </w:p>
        </w:tc>
        <w:tc>
          <w:tcPr>
            <w:tcW w:w="226" w:type="dxa"/>
            <w:shd w:val="clear" w:color="auto" w:fill="auto"/>
          </w:tcPr>
          <w:p w14:paraId="7461CC95" w14:textId="77777777" w:rsidR="001F27B1" w:rsidRPr="002F68A3" w:rsidRDefault="001F27B1" w:rsidP="00C97101">
            <w:pPr>
              <w:rPr>
                <w:rFonts w:ascii="Arial" w:hAnsi="Arial" w:cs="Arial"/>
                <w:sz w:val="14"/>
                <w:szCs w:val="14"/>
                <w:lang w:val="es-BO"/>
              </w:rPr>
            </w:pPr>
          </w:p>
        </w:tc>
        <w:tc>
          <w:tcPr>
            <w:tcW w:w="226" w:type="dxa"/>
            <w:shd w:val="clear" w:color="auto" w:fill="auto"/>
          </w:tcPr>
          <w:p w14:paraId="66F27546" w14:textId="77777777" w:rsidR="001F27B1" w:rsidRPr="002F68A3" w:rsidRDefault="001F27B1" w:rsidP="00C97101">
            <w:pPr>
              <w:rPr>
                <w:rFonts w:ascii="Arial" w:hAnsi="Arial" w:cs="Arial"/>
                <w:sz w:val="14"/>
                <w:szCs w:val="14"/>
                <w:lang w:val="es-BO"/>
              </w:rPr>
            </w:pPr>
          </w:p>
        </w:tc>
        <w:tc>
          <w:tcPr>
            <w:tcW w:w="226" w:type="dxa"/>
            <w:gridSpan w:val="2"/>
            <w:shd w:val="clear" w:color="auto" w:fill="auto"/>
          </w:tcPr>
          <w:p w14:paraId="7E89F616" w14:textId="77777777" w:rsidR="001F27B1" w:rsidRPr="002F68A3" w:rsidRDefault="001F27B1" w:rsidP="00C97101">
            <w:pPr>
              <w:rPr>
                <w:rFonts w:ascii="Arial" w:hAnsi="Arial" w:cs="Arial"/>
                <w:lang w:val="es-BO"/>
              </w:rPr>
            </w:pPr>
          </w:p>
        </w:tc>
        <w:tc>
          <w:tcPr>
            <w:tcW w:w="226" w:type="dxa"/>
            <w:shd w:val="clear" w:color="auto" w:fill="auto"/>
          </w:tcPr>
          <w:p w14:paraId="0DB2AD45" w14:textId="77777777" w:rsidR="001F27B1" w:rsidRPr="002F68A3" w:rsidRDefault="001F27B1" w:rsidP="00C97101">
            <w:pPr>
              <w:rPr>
                <w:rFonts w:ascii="Arial" w:hAnsi="Arial" w:cs="Arial"/>
                <w:lang w:val="es-BO"/>
              </w:rPr>
            </w:pPr>
          </w:p>
        </w:tc>
        <w:tc>
          <w:tcPr>
            <w:tcW w:w="226" w:type="dxa"/>
            <w:shd w:val="clear" w:color="auto" w:fill="auto"/>
          </w:tcPr>
          <w:p w14:paraId="1AADEC89" w14:textId="77777777" w:rsidR="001F27B1" w:rsidRPr="002F68A3" w:rsidRDefault="001F27B1" w:rsidP="00C97101">
            <w:pPr>
              <w:rPr>
                <w:rFonts w:ascii="Arial" w:hAnsi="Arial" w:cs="Arial"/>
                <w:lang w:val="es-BO"/>
              </w:rPr>
            </w:pPr>
          </w:p>
        </w:tc>
        <w:tc>
          <w:tcPr>
            <w:tcW w:w="226" w:type="dxa"/>
            <w:shd w:val="clear" w:color="auto" w:fill="auto"/>
          </w:tcPr>
          <w:p w14:paraId="1D580DA7" w14:textId="77777777" w:rsidR="001F27B1" w:rsidRPr="002F68A3" w:rsidRDefault="001F27B1"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561076E4" w14:textId="77777777" w:rsidR="001F27B1" w:rsidRPr="008F554D" w:rsidRDefault="001F27B1" w:rsidP="00C97101">
            <w:pPr>
              <w:rPr>
                <w:rFonts w:ascii="Arial" w:hAnsi="Arial" w:cs="Arial"/>
                <w:lang w:val="es-BO"/>
              </w:rPr>
            </w:pPr>
          </w:p>
        </w:tc>
      </w:tr>
      <w:tr w:rsidR="000F2AAA" w:rsidRPr="002F68A3" w14:paraId="05E627B4" w14:textId="77777777" w:rsidTr="000F2AAA">
        <w:trPr>
          <w:gridAfter w:val="1"/>
          <w:wAfter w:w="226" w:type="dxa"/>
          <w:jc w:val="center"/>
        </w:trPr>
        <w:tc>
          <w:tcPr>
            <w:tcW w:w="2298" w:type="dxa"/>
            <w:gridSpan w:val="9"/>
            <w:tcBorders>
              <w:left w:val="single" w:sz="12" w:space="0" w:color="1F4E79" w:themeColor="accent1" w:themeShade="80"/>
              <w:right w:val="single" w:sz="4" w:space="0" w:color="auto"/>
            </w:tcBorders>
            <w:shd w:val="clear" w:color="auto" w:fill="auto"/>
            <w:vAlign w:val="center"/>
          </w:tcPr>
          <w:p w14:paraId="41AF7489" w14:textId="0F843505" w:rsidR="002F68A3" w:rsidRPr="002F68A3" w:rsidRDefault="002F68A3" w:rsidP="002F68A3">
            <w:pPr>
              <w:jc w:val="right"/>
              <w:rPr>
                <w:rFonts w:cs="Arial"/>
                <w:sz w:val="14"/>
                <w:szCs w:val="14"/>
                <w:lang w:val="es-BO"/>
              </w:rPr>
            </w:pPr>
            <w:r w:rsidRPr="002F68A3">
              <w:rPr>
                <w:rFonts w:cs="Arial"/>
                <w:sz w:val="14"/>
                <w:szCs w:val="14"/>
                <w:lang w:val="es-BO"/>
              </w:rPr>
              <w:t xml:space="preserve">Encargado de atender consultas </w:t>
            </w:r>
            <w:r>
              <w:rPr>
                <w:rFonts w:cs="Arial"/>
                <w:sz w:val="14"/>
                <w:szCs w:val="14"/>
                <w:lang w:val="es-BO"/>
              </w:rPr>
              <w:t>Técnicas</w:t>
            </w:r>
          </w:p>
        </w:tc>
        <w:tc>
          <w:tcPr>
            <w:tcW w:w="35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167820" w14:textId="1EA3626D" w:rsidR="002F68A3" w:rsidRPr="002F68A3" w:rsidRDefault="002F68A3" w:rsidP="00E91A2E">
            <w:pPr>
              <w:rPr>
                <w:rFonts w:cs="Arial"/>
                <w:lang w:val="es-BO"/>
              </w:rPr>
            </w:pPr>
            <w:r w:rsidRPr="002F68A3">
              <w:rPr>
                <w:rFonts w:cs="Arial"/>
                <w:lang w:val="es-BO"/>
              </w:rPr>
              <w:t>Jhonny Gabriel Loza Quenta</w:t>
            </w:r>
          </w:p>
        </w:tc>
        <w:tc>
          <w:tcPr>
            <w:tcW w:w="383" w:type="dxa"/>
            <w:tcBorders>
              <w:left w:val="single" w:sz="4" w:space="0" w:color="auto"/>
              <w:right w:val="single" w:sz="4" w:space="0" w:color="auto"/>
            </w:tcBorders>
            <w:shd w:val="clear" w:color="auto" w:fill="auto"/>
            <w:vAlign w:val="center"/>
          </w:tcPr>
          <w:p w14:paraId="100B1AA0" w14:textId="77777777" w:rsidR="002F68A3" w:rsidRPr="002F68A3" w:rsidRDefault="002F68A3" w:rsidP="00E91A2E">
            <w:pPr>
              <w:rPr>
                <w:rFonts w:cs="Arial"/>
                <w:lang w:val="es-BO"/>
              </w:rPr>
            </w:pPr>
          </w:p>
        </w:tc>
        <w:tc>
          <w:tcPr>
            <w:tcW w:w="181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092C0B" w14:textId="459DD369" w:rsidR="002F68A3" w:rsidRPr="002F68A3" w:rsidRDefault="002F68A3" w:rsidP="00E91A2E">
            <w:pPr>
              <w:rPr>
                <w:rFonts w:cs="Arial"/>
                <w:sz w:val="14"/>
                <w:szCs w:val="14"/>
                <w:lang w:val="es-BO"/>
              </w:rPr>
            </w:pPr>
            <w:r w:rsidRPr="002F68A3">
              <w:rPr>
                <w:rFonts w:cs="Arial"/>
                <w:sz w:val="14"/>
                <w:szCs w:val="14"/>
                <w:lang w:val="es-BO"/>
              </w:rPr>
              <w:t>Profesional en producción audiovisual</w:t>
            </w:r>
          </w:p>
        </w:tc>
        <w:tc>
          <w:tcPr>
            <w:tcW w:w="226" w:type="dxa"/>
            <w:tcBorders>
              <w:left w:val="single" w:sz="4" w:space="0" w:color="auto"/>
              <w:right w:val="single" w:sz="4" w:space="0" w:color="auto"/>
            </w:tcBorders>
            <w:shd w:val="clear" w:color="auto" w:fill="auto"/>
            <w:vAlign w:val="center"/>
          </w:tcPr>
          <w:p w14:paraId="1BEB6A28" w14:textId="77777777" w:rsidR="002F68A3" w:rsidRPr="002F68A3" w:rsidRDefault="002F68A3" w:rsidP="00E91A2E">
            <w:pPr>
              <w:rPr>
                <w:rFonts w:cs="Arial"/>
                <w:lang w:val="es-BO"/>
              </w:rPr>
            </w:pPr>
          </w:p>
        </w:tc>
        <w:tc>
          <w:tcPr>
            <w:tcW w:w="180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5430F0" w14:textId="7DB92214" w:rsidR="002F68A3" w:rsidRPr="002F68A3" w:rsidRDefault="002F68A3" w:rsidP="002F68A3">
            <w:pPr>
              <w:rPr>
                <w:rFonts w:cs="Arial"/>
                <w:sz w:val="14"/>
                <w:szCs w:val="14"/>
                <w:lang w:val="es-BO"/>
              </w:rPr>
            </w:pPr>
            <w:proofErr w:type="spellStart"/>
            <w:r w:rsidRPr="002F68A3">
              <w:rPr>
                <w:rFonts w:cs="Arial"/>
                <w:sz w:val="14"/>
                <w:szCs w:val="14"/>
                <w:lang w:val="es-BO"/>
              </w:rPr>
              <w:t>Dp</w:t>
            </w:r>
            <w:r>
              <w:rPr>
                <w:rFonts w:cs="Arial"/>
                <w:sz w:val="14"/>
                <w:szCs w:val="14"/>
                <w:lang w:val="es-BO"/>
              </w:rPr>
              <w:t>t</w:t>
            </w:r>
            <w:r w:rsidRPr="002F68A3">
              <w:rPr>
                <w:rFonts w:cs="Arial"/>
                <w:sz w:val="14"/>
                <w:szCs w:val="14"/>
                <w:lang w:val="es-BO"/>
              </w:rPr>
              <w:t>o</w:t>
            </w:r>
            <w:proofErr w:type="spellEnd"/>
            <w:r w:rsidRPr="002F68A3">
              <w:rPr>
                <w:rFonts w:cs="Arial"/>
                <w:sz w:val="14"/>
                <w:szCs w:val="14"/>
                <w:lang w:val="es-BO"/>
              </w:rPr>
              <w:t xml:space="preserve"> de Organización de Eventos Institucionales</w:t>
            </w:r>
          </w:p>
        </w:tc>
      </w:tr>
      <w:tr w:rsidR="000F2AAA" w:rsidRPr="008F554D" w14:paraId="58A6017F"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391CF475" w14:textId="77777777" w:rsidR="001F27B1" w:rsidRPr="008F554D" w:rsidRDefault="001F27B1" w:rsidP="00F54B0D">
            <w:pPr>
              <w:jc w:val="right"/>
              <w:rPr>
                <w:rFonts w:ascii="Arial" w:hAnsi="Arial" w:cs="Arial"/>
                <w:b/>
                <w:lang w:val="es-BO"/>
              </w:rPr>
            </w:pPr>
          </w:p>
        </w:tc>
        <w:tc>
          <w:tcPr>
            <w:tcW w:w="283" w:type="dxa"/>
            <w:shd w:val="clear" w:color="auto" w:fill="auto"/>
          </w:tcPr>
          <w:p w14:paraId="26DB0D77" w14:textId="77777777" w:rsidR="001F27B1" w:rsidRPr="008F554D" w:rsidRDefault="001F27B1" w:rsidP="00F54B0D">
            <w:pPr>
              <w:rPr>
                <w:rFonts w:ascii="Arial" w:hAnsi="Arial" w:cs="Arial"/>
                <w:lang w:val="es-BO"/>
              </w:rPr>
            </w:pPr>
          </w:p>
        </w:tc>
        <w:tc>
          <w:tcPr>
            <w:tcW w:w="257" w:type="dxa"/>
            <w:shd w:val="clear" w:color="auto" w:fill="auto"/>
          </w:tcPr>
          <w:p w14:paraId="3CA0435B" w14:textId="77777777" w:rsidR="001F27B1" w:rsidRPr="008F554D" w:rsidRDefault="001F27B1" w:rsidP="00F54B0D">
            <w:pPr>
              <w:rPr>
                <w:rFonts w:ascii="Arial" w:hAnsi="Arial" w:cs="Arial"/>
                <w:lang w:val="es-BO"/>
              </w:rPr>
            </w:pPr>
          </w:p>
        </w:tc>
        <w:tc>
          <w:tcPr>
            <w:tcW w:w="227" w:type="dxa"/>
            <w:shd w:val="clear" w:color="auto" w:fill="auto"/>
          </w:tcPr>
          <w:p w14:paraId="6B44CB94" w14:textId="77777777" w:rsidR="001F27B1" w:rsidRPr="008F554D" w:rsidRDefault="001F27B1" w:rsidP="00F54B0D">
            <w:pPr>
              <w:rPr>
                <w:rFonts w:ascii="Arial" w:hAnsi="Arial" w:cs="Arial"/>
                <w:lang w:val="es-BO"/>
              </w:rPr>
            </w:pPr>
          </w:p>
        </w:tc>
        <w:tc>
          <w:tcPr>
            <w:tcW w:w="412" w:type="dxa"/>
            <w:shd w:val="clear" w:color="auto" w:fill="auto"/>
          </w:tcPr>
          <w:p w14:paraId="4942DE95" w14:textId="77777777" w:rsidR="001F27B1" w:rsidRPr="008F554D" w:rsidRDefault="001F27B1" w:rsidP="00F54B0D">
            <w:pPr>
              <w:rPr>
                <w:rFonts w:ascii="Arial" w:hAnsi="Arial" w:cs="Arial"/>
                <w:lang w:val="es-BO"/>
              </w:rPr>
            </w:pPr>
          </w:p>
        </w:tc>
        <w:tc>
          <w:tcPr>
            <w:tcW w:w="233" w:type="dxa"/>
            <w:shd w:val="clear" w:color="auto" w:fill="auto"/>
          </w:tcPr>
          <w:p w14:paraId="2561D0AC" w14:textId="77777777" w:rsidR="001F27B1" w:rsidRPr="008F554D" w:rsidRDefault="001F27B1" w:rsidP="00F54B0D">
            <w:pPr>
              <w:rPr>
                <w:rFonts w:ascii="Arial" w:hAnsi="Arial" w:cs="Arial"/>
                <w:lang w:val="es-BO"/>
              </w:rPr>
            </w:pPr>
          </w:p>
        </w:tc>
        <w:tc>
          <w:tcPr>
            <w:tcW w:w="494" w:type="dxa"/>
            <w:gridSpan w:val="2"/>
            <w:shd w:val="clear" w:color="auto" w:fill="auto"/>
          </w:tcPr>
          <w:p w14:paraId="348F2875" w14:textId="77777777" w:rsidR="001F27B1" w:rsidRPr="008F554D" w:rsidRDefault="001F27B1" w:rsidP="00F54B0D">
            <w:pPr>
              <w:rPr>
                <w:rFonts w:ascii="Arial" w:hAnsi="Arial" w:cs="Arial"/>
                <w:lang w:val="es-BO"/>
              </w:rPr>
            </w:pPr>
          </w:p>
        </w:tc>
        <w:tc>
          <w:tcPr>
            <w:tcW w:w="366" w:type="dxa"/>
            <w:shd w:val="clear" w:color="auto" w:fill="auto"/>
          </w:tcPr>
          <w:p w14:paraId="730FDF67" w14:textId="77777777" w:rsidR="001F27B1" w:rsidRPr="008F554D" w:rsidRDefault="001F27B1" w:rsidP="00F54B0D">
            <w:pPr>
              <w:rPr>
                <w:rFonts w:ascii="Arial" w:hAnsi="Arial" w:cs="Arial"/>
                <w:lang w:val="es-BO"/>
              </w:rPr>
            </w:pPr>
          </w:p>
        </w:tc>
        <w:tc>
          <w:tcPr>
            <w:tcW w:w="808" w:type="dxa"/>
            <w:shd w:val="clear" w:color="auto" w:fill="auto"/>
          </w:tcPr>
          <w:p w14:paraId="42FA5686" w14:textId="77777777" w:rsidR="001F27B1" w:rsidRPr="008F554D" w:rsidRDefault="001F27B1" w:rsidP="00F54B0D">
            <w:pPr>
              <w:rPr>
                <w:rFonts w:ascii="Arial" w:hAnsi="Arial" w:cs="Arial"/>
                <w:lang w:val="es-BO"/>
              </w:rPr>
            </w:pPr>
          </w:p>
        </w:tc>
        <w:tc>
          <w:tcPr>
            <w:tcW w:w="649" w:type="dxa"/>
            <w:gridSpan w:val="2"/>
            <w:shd w:val="clear" w:color="auto" w:fill="auto"/>
          </w:tcPr>
          <w:p w14:paraId="18D61FEF" w14:textId="77777777" w:rsidR="001F27B1" w:rsidRPr="008F554D" w:rsidRDefault="001F27B1" w:rsidP="00F54B0D">
            <w:pPr>
              <w:rPr>
                <w:rFonts w:ascii="Arial" w:hAnsi="Arial" w:cs="Arial"/>
                <w:lang w:val="es-BO"/>
              </w:rPr>
            </w:pPr>
          </w:p>
        </w:tc>
        <w:tc>
          <w:tcPr>
            <w:tcW w:w="403" w:type="dxa"/>
            <w:shd w:val="clear" w:color="auto" w:fill="auto"/>
          </w:tcPr>
          <w:p w14:paraId="6993D1B6" w14:textId="77777777" w:rsidR="001F27B1" w:rsidRPr="008F554D" w:rsidRDefault="001F27B1" w:rsidP="00F54B0D">
            <w:pPr>
              <w:rPr>
                <w:rFonts w:ascii="Arial" w:hAnsi="Arial" w:cs="Arial"/>
                <w:lang w:val="es-BO"/>
              </w:rPr>
            </w:pPr>
          </w:p>
        </w:tc>
        <w:tc>
          <w:tcPr>
            <w:tcW w:w="383" w:type="dxa"/>
            <w:shd w:val="clear" w:color="auto" w:fill="auto"/>
          </w:tcPr>
          <w:p w14:paraId="66E134AB" w14:textId="77777777" w:rsidR="001F27B1" w:rsidRPr="008F554D" w:rsidRDefault="001F27B1" w:rsidP="00F54B0D">
            <w:pPr>
              <w:rPr>
                <w:rFonts w:ascii="Arial" w:hAnsi="Arial" w:cs="Arial"/>
                <w:lang w:val="es-BO"/>
              </w:rPr>
            </w:pPr>
          </w:p>
        </w:tc>
        <w:tc>
          <w:tcPr>
            <w:tcW w:w="229" w:type="dxa"/>
            <w:shd w:val="clear" w:color="auto" w:fill="auto"/>
          </w:tcPr>
          <w:p w14:paraId="68AE6022" w14:textId="77777777" w:rsidR="001F27B1" w:rsidRPr="008F554D" w:rsidRDefault="001F27B1" w:rsidP="00F54B0D">
            <w:pPr>
              <w:rPr>
                <w:rFonts w:ascii="Arial" w:hAnsi="Arial" w:cs="Arial"/>
                <w:lang w:val="es-BO"/>
              </w:rPr>
            </w:pPr>
          </w:p>
        </w:tc>
        <w:tc>
          <w:tcPr>
            <w:tcW w:w="228" w:type="dxa"/>
            <w:shd w:val="clear" w:color="auto" w:fill="auto"/>
          </w:tcPr>
          <w:p w14:paraId="04AAD44B" w14:textId="77777777" w:rsidR="001F27B1" w:rsidRPr="008F554D" w:rsidRDefault="001F27B1" w:rsidP="00F54B0D">
            <w:pPr>
              <w:rPr>
                <w:rFonts w:ascii="Arial" w:hAnsi="Arial" w:cs="Arial"/>
                <w:lang w:val="es-BO"/>
              </w:rPr>
            </w:pPr>
          </w:p>
        </w:tc>
        <w:tc>
          <w:tcPr>
            <w:tcW w:w="226" w:type="dxa"/>
            <w:shd w:val="clear" w:color="auto" w:fill="auto"/>
          </w:tcPr>
          <w:p w14:paraId="289EEFDA" w14:textId="77777777" w:rsidR="001F27B1" w:rsidRPr="008F554D" w:rsidRDefault="001F27B1" w:rsidP="00F54B0D">
            <w:pPr>
              <w:rPr>
                <w:rFonts w:ascii="Arial" w:hAnsi="Arial" w:cs="Arial"/>
                <w:lang w:val="es-BO"/>
              </w:rPr>
            </w:pPr>
          </w:p>
        </w:tc>
        <w:tc>
          <w:tcPr>
            <w:tcW w:w="226" w:type="dxa"/>
            <w:shd w:val="clear" w:color="auto" w:fill="auto"/>
          </w:tcPr>
          <w:p w14:paraId="74645748" w14:textId="77777777" w:rsidR="001F27B1" w:rsidRPr="008F554D" w:rsidRDefault="001F27B1" w:rsidP="00F54B0D">
            <w:pPr>
              <w:rPr>
                <w:rFonts w:ascii="Arial" w:hAnsi="Arial" w:cs="Arial"/>
                <w:lang w:val="es-BO"/>
              </w:rPr>
            </w:pPr>
          </w:p>
        </w:tc>
        <w:tc>
          <w:tcPr>
            <w:tcW w:w="226" w:type="dxa"/>
            <w:shd w:val="clear" w:color="auto" w:fill="auto"/>
          </w:tcPr>
          <w:p w14:paraId="4875643C" w14:textId="77777777" w:rsidR="001F27B1" w:rsidRPr="008F554D" w:rsidRDefault="001F27B1" w:rsidP="00F54B0D">
            <w:pPr>
              <w:rPr>
                <w:rFonts w:ascii="Arial" w:hAnsi="Arial" w:cs="Arial"/>
                <w:lang w:val="es-BO"/>
              </w:rPr>
            </w:pPr>
          </w:p>
        </w:tc>
        <w:tc>
          <w:tcPr>
            <w:tcW w:w="226" w:type="dxa"/>
            <w:shd w:val="clear" w:color="auto" w:fill="auto"/>
          </w:tcPr>
          <w:p w14:paraId="5A932E08" w14:textId="77777777" w:rsidR="001F27B1" w:rsidRPr="008F554D" w:rsidRDefault="001F27B1" w:rsidP="00F54B0D">
            <w:pPr>
              <w:rPr>
                <w:rFonts w:ascii="Arial" w:hAnsi="Arial" w:cs="Arial"/>
                <w:lang w:val="es-BO"/>
              </w:rPr>
            </w:pPr>
          </w:p>
        </w:tc>
        <w:tc>
          <w:tcPr>
            <w:tcW w:w="226" w:type="dxa"/>
            <w:gridSpan w:val="2"/>
            <w:shd w:val="clear" w:color="auto" w:fill="auto"/>
          </w:tcPr>
          <w:p w14:paraId="5B59D9BF" w14:textId="77777777" w:rsidR="001F27B1" w:rsidRPr="008F554D" w:rsidRDefault="001F27B1" w:rsidP="00F54B0D">
            <w:pPr>
              <w:rPr>
                <w:rFonts w:ascii="Arial" w:hAnsi="Arial" w:cs="Arial"/>
                <w:lang w:val="es-BO"/>
              </w:rPr>
            </w:pPr>
          </w:p>
        </w:tc>
        <w:tc>
          <w:tcPr>
            <w:tcW w:w="226" w:type="dxa"/>
            <w:shd w:val="clear" w:color="auto" w:fill="auto"/>
          </w:tcPr>
          <w:p w14:paraId="2103635C" w14:textId="77777777" w:rsidR="001F27B1" w:rsidRPr="008F554D" w:rsidRDefault="001F27B1" w:rsidP="00F54B0D">
            <w:pPr>
              <w:rPr>
                <w:rFonts w:ascii="Arial" w:hAnsi="Arial" w:cs="Arial"/>
                <w:lang w:val="es-BO"/>
              </w:rPr>
            </w:pPr>
          </w:p>
        </w:tc>
        <w:tc>
          <w:tcPr>
            <w:tcW w:w="226" w:type="dxa"/>
            <w:shd w:val="clear" w:color="auto" w:fill="auto"/>
          </w:tcPr>
          <w:p w14:paraId="1A077446" w14:textId="77777777" w:rsidR="001F27B1" w:rsidRPr="008F554D" w:rsidRDefault="001F27B1" w:rsidP="00F54B0D">
            <w:pPr>
              <w:rPr>
                <w:rFonts w:ascii="Arial" w:hAnsi="Arial" w:cs="Arial"/>
                <w:lang w:val="es-BO"/>
              </w:rPr>
            </w:pPr>
          </w:p>
        </w:tc>
        <w:tc>
          <w:tcPr>
            <w:tcW w:w="226" w:type="dxa"/>
            <w:shd w:val="clear" w:color="auto" w:fill="auto"/>
          </w:tcPr>
          <w:p w14:paraId="2B046F95" w14:textId="77777777" w:rsidR="001F27B1" w:rsidRPr="008F554D" w:rsidRDefault="001F27B1" w:rsidP="00F54B0D">
            <w:pPr>
              <w:rPr>
                <w:rFonts w:ascii="Arial" w:hAnsi="Arial" w:cs="Arial"/>
                <w:lang w:val="es-BO"/>
              </w:rPr>
            </w:pPr>
          </w:p>
        </w:tc>
        <w:tc>
          <w:tcPr>
            <w:tcW w:w="226" w:type="dxa"/>
            <w:shd w:val="clear" w:color="auto" w:fill="auto"/>
          </w:tcPr>
          <w:p w14:paraId="64396BE9" w14:textId="77777777" w:rsidR="001F27B1" w:rsidRPr="008F554D" w:rsidRDefault="001F27B1" w:rsidP="00F54B0D">
            <w:pPr>
              <w:rPr>
                <w:rFonts w:ascii="Arial" w:hAnsi="Arial" w:cs="Arial"/>
                <w:lang w:val="es-BO"/>
              </w:rPr>
            </w:pPr>
          </w:p>
        </w:tc>
        <w:tc>
          <w:tcPr>
            <w:tcW w:w="226" w:type="dxa"/>
            <w:shd w:val="clear" w:color="auto" w:fill="auto"/>
          </w:tcPr>
          <w:p w14:paraId="09EDC01C" w14:textId="77777777" w:rsidR="001F27B1" w:rsidRPr="008F554D" w:rsidRDefault="001F27B1" w:rsidP="00F54B0D">
            <w:pPr>
              <w:rPr>
                <w:rFonts w:ascii="Arial" w:hAnsi="Arial" w:cs="Arial"/>
                <w:lang w:val="es-BO"/>
              </w:rPr>
            </w:pPr>
          </w:p>
        </w:tc>
        <w:tc>
          <w:tcPr>
            <w:tcW w:w="226" w:type="dxa"/>
            <w:shd w:val="clear" w:color="auto" w:fill="auto"/>
          </w:tcPr>
          <w:p w14:paraId="00EFAC52" w14:textId="77777777" w:rsidR="001F27B1" w:rsidRPr="008F554D" w:rsidRDefault="001F27B1" w:rsidP="00F54B0D">
            <w:pPr>
              <w:rPr>
                <w:rFonts w:ascii="Arial" w:hAnsi="Arial" w:cs="Arial"/>
                <w:lang w:val="es-BO"/>
              </w:rPr>
            </w:pPr>
          </w:p>
        </w:tc>
        <w:tc>
          <w:tcPr>
            <w:tcW w:w="226" w:type="dxa"/>
            <w:gridSpan w:val="2"/>
            <w:shd w:val="clear" w:color="auto" w:fill="auto"/>
          </w:tcPr>
          <w:p w14:paraId="05B27778" w14:textId="77777777" w:rsidR="001F27B1" w:rsidRPr="008F554D" w:rsidRDefault="001F27B1" w:rsidP="00F54B0D">
            <w:pPr>
              <w:rPr>
                <w:rFonts w:ascii="Arial" w:hAnsi="Arial" w:cs="Arial"/>
                <w:lang w:val="es-BO"/>
              </w:rPr>
            </w:pPr>
          </w:p>
        </w:tc>
        <w:tc>
          <w:tcPr>
            <w:tcW w:w="226" w:type="dxa"/>
            <w:shd w:val="clear" w:color="auto" w:fill="auto"/>
          </w:tcPr>
          <w:p w14:paraId="2A9DFA7B" w14:textId="77777777" w:rsidR="001F27B1" w:rsidRPr="008F554D" w:rsidRDefault="001F27B1" w:rsidP="00F54B0D">
            <w:pPr>
              <w:rPr>
                <w:rFonts w:ascii="Arial" w:hAnsi="Arial" w:cs="Arial"/>
                <w:lang w:val="es-BO"/>
              </w:rPr>
            </w:pPr>
          </w:p>
        </w:tc>
        <w:tc>
          <w:tcPr>
            <w:tcW w:w="226" w:type="dxa"/>
            <w:shd w:val="clear" w:color="auto" w:fill="auto"/>
          </w:tcPr>
          <w:p w14:paraId="099F1564" w14:textId="77777777" w:rsidR="001F27B1" w:rsidRPr="008F554D" w:rsidRDefault="001F27B1" w:rsidP="00F54B0D">
            <w:pPr>
              <w:rPr>
                <w:rFonts w:ascii="Arial" w:hAnsi="Arial" w:cs="Arial"/>
                <w:lang w:val="es-BO"/>
              </w:rPr>
            </w:pPr>
          </w:p>
        </w:tc>
        <w:tc>
          <w:tcPr>
            <w:tcW w:w="226" w:type="dxa"/>
            <w:shd w:val="clear" w:color="auto" w:fill="auto"/>
          </w:tcPr>
          <w:p w14:paraId="37044335" w14:textId="77777777" w:rsidR="001F27B1" w:rsidRPr="008F554D" w:rsidRDefault="001F27B1" w:rsidP="00F54B0D">
            <w:pPr>
              <w:rPr>
                <w:rFonts w:ascii="Arial" w:hAnsi="Arial" w:cs="Arial"/>
                <w:lang w:val="es-BO"/>
              </w:rPr>
            </w:pPr>
          </w:p>
        </w:tc>
        <w:tc>
          <w:tcPr>
            <w:tcW w:w="226" w:type="dxa"/>
            <w:tcBorders>
              <w:right w:val="single" w:sz="12" w:space="0" w:color="1F4E79" w:themeColor="accent1" w:themeShade="80"/>
            </w:tcBorders>
            <w:shd w:val="clear" w:color="auto" w:fill="auto"/>
          </w:tcPr>
          <w:p w14:paraId="399307FB" w14:textId="77777777" w:rsidR="001F27B1" w:rsidRPr="008F554D" w:rsidRDefault="001F27B1" w:rsidP="00C97101">
            <w:pPr>
              <w:rPr>
                <w:rFonts w:ascii="Arial" w:hAnsi="Arial" w:cs="Arial"/>
                <w:lang w:val="es-BO"/>
              </w:rPr>
            </w:pPr>
          </w:p>
        </w:tc>
      </w:tr>
      <w:tr w:rsidR="000F2AAA" w:rsidRPr="008F554D" w14:paraId="55634E90" w14:textId="77777777" w:rsidTr="000F2AAA">
        <w:trPr>
          <w:trHeight w:val="80"/>
          <w:jc w:val="center"/>
        </w:trPr>
        <w:tc>
          <w:tcPr>
            <w:tcW w:w="1758" w:type="dxa"/>
            <w:gridSpan w:val="7"/>
            <w:tcBorders>
              <w:left w:val="single" w:sz="12" w:space="0" w:color="1F4E79" w:themeColor="accent1" w:themeShade="80"/>
            </w:tcBorders>
            <w:shd w:val="clear" w:color="auto" w:fill="auto"/>
            <w:vAlign w:val="center"/>
          </w:tcPr>
          <w:p w14:paraId="0A797D2F" w14:textId="77777777" w:rsidR="001F27B1" w:rsidRPr="008F554D" w:rsidRDefault="001F27B1" w:rsidP="00F54B0D">
            <w:pPr>
              <w:jc w:val="right"/>
              <w:rPr>
                <w:rFonts w:ascii="Arial" w:hAnsi="Arial" w:cs="Arial"/>
                <w:b/>
                <w:lang w:val="es-BO"/>
              </w:rPr>
            </w:pPr>
          </w:p>
        </w:tc>
        <w:tc>
          <w:tcPr>
            <w:tcW w:w="283" w:type="dxa"/>
            <w:shd w:val="clear" w:color="auto" w:fill="auto"/>
          </w:tcPr>
          <w:p w14:paraId="71C42C58" w14:textId="77777777" w:rsidR="001F27B1" w:rsidRPr="008F554D" w:rsidRDefault="001F27B1" w:rsidP="00F54B0D">
            <w:pPr>
              <w:rPr>
                <w:rFonts w:ascii="Arial" w:hAnsi="Arial" w:cs="Arial"/>
                <w:lang w:val="es-BO"/>
              </w:rPr>
            </w:pPr>
          </w:p>
        </w:tc>
        <w:tc>
          <w:tcPr>
            <w:tcW w:w="257" w:type="dxa"/>
            <w:shd w:val="clear" w:color="auto" w:fill="auto"/>
          </w:tcPr>
          <w:p w14:paraId="0DE6159F" w14:textId="77777777" w:rsidR="001F27B1" w:rsidRPr="008F554D" w:rsidRDefault="001F27B1" w:rsidP="00F54B0D">
            <w:pPr>
              <w:rPr>
                <w:rFonts w:ascii="Arial" w:hAnsi="Arial" w:cs="Arial"/>
                <w:lang w:val="es-BO"/>
              </w:rPr>
            </w:pPr>
          </w:p>
        </w:tc>
        <w:tc>
          <w:tcPr>
            <w:tcW w:w="227" w:type="dxa"/>
            <w:shd w:val="clear" w:color="auto" w:fill="auto"/>
          </w:tcPr>
          <w:p w14:paraId="4ED82CBC" w14:textId="77777777" w:rsidR="001F27B1" w:rsidRPr="008F554D" w:rsidRDefault="001F27B1" w:rsidP="00F54B0D">
            <w:pPr>
              <w:rPr>
                <w:rFonts w:ascii="Arial" w:hAnsi="Arial" w:cs="Arial"/>
                <w:lang w:val="es-BO"/>
              </w:rPr>
            </w:pPr>
          </w:p>
        </w:tc>
        <w:tc>
          <w:tcPr>
            <w:tcW w:w="412" w:type="dxa"/>
            <w:shd w:val="clear" w:color="auto" w:fill="auto"/>
          </w:tcPr>
          <w:p w14:paraId="5638F612" w14:textId="77777777" w:rsidR="001F27B1" w:rsidRPr="008F554D" w:rsidRDefault="001F27B1" w:rsidP="00F54B0D">
            <w:pPr>
              <w:rPr>
                <w:rFonts w:ascii="Arial" w:hAnsi="Arial" w:cs="Arial"/>
                <w:lang w:val="es-BO"/>
              </w:rPr>
            </w:pPr>
          </w:p>
        </w:tc>
        <w:tc>
          <w:tcPr>
            <w:tcW w:w="233" w:type="dxa"/>
            <w:shd w:val="clear" w:color="auto" w:fill="auto"/>
          </w:tcPr>
          <w:p w14:paraId="6244FF35" w14:textId="77777777" w:rsidR="001F27B1" w:rsidRPr="008F554D" w:rsidRDefault="001F27B1" w:rsidP="00F54B0D">
            <w:pPr>
              <w:rPr>
                <w:rFonts w:ascii="Arial" w:hAnsi="Arial" w:cs="Arial"/>
                <w:lang w:val="es-BO"/>
              </w:rPr>
            </w:pPr>
          </w:p>
        </w:tc>
        <w:tc>
          <w:tcPr>
            <w:tcW w:w="494" w:type="dxa"/>
            <w:gridSpan w:val="2"/>
            <w:shd w:val="clear" w:color="auto" w:fill="auto"/>
          </w:tcPr>
          <w:p w14:paraId="0BFF78F6" w14:textId="77777777" w:rsidR="001F27B1" w:rsidRPr="008F554D" w:rsidRDefault="001F27B1" w:rsidP="00F54B0D">
            <w:pPr>
              <w:rPr>
                <w:rFonts w:ascii="Arial" w:hAnsi="Arial" w:cs="Arial"/>
                <w:lang w:val="es-BO"/>
              </w:rPr>
            </w:pPr>
          </w:p>
        </w:tc>
        <w:tc>
          <w:tcPr>
            <w:tcW w:w="366" w:type="dxa"/>
            <w:shd w:val="clear" w:color="auto" w:fill="auto"/>
          </w:tcPr>
          <w:p w14:paraId="62D02DA3" w14:textId="77777777" w:rsidR="001F27B1" w:rsidRPr="008F554D" w:rsidRDefault="001F27B1" w:rsidP="00F54B0D">
            <w:pPr>
              <w:rPr>
                <w:rFonts w:ascii="Arial" w:hAnsi="Arial" w:cs="Arial"/>
                <w:lang w:val="es-BO"/>
              </w:rPr>
            </w:pPr>
          </w:p>
        </w:tc>
        <w:tc>
          <w:tcPr>
            <w:tcW w:w="808" w:type="dxa"/>
            <w:shd w:val="clear" w:color="auto" w:fill="auto"/>
          </w:tcPr>
          <w:p w14:paraId="6773AFDD" w14:textId="77777777" w:rsidR="001F27B1" w:rsidRPr="008F554D" w:rsidRDefault="001F27B1" w:rsidP="00F54B0D">
            <w:pPr>
              <w:rPr>
                <w:rFonts w:ascii="Arial" w:hAnsi="Arial" w:cs="Arial"/>
                <w:lang w:val="es-BO"/>
              </w:rPr>
            </w:pPr>
          </w:p>
        </w:tc>
        <w:tc>
          <w:tcPr>
            <w:tcW w:w="649" w:type="dxa"/>
            <w:gridSpan w:val="2"/>
            <w:shd w:val="clear" w:color="auto" w:fill="auto"/>
          </w:tcPr>
          <w:p w14:paraId="5C2E8F78" w14:textId="77777777" w:rsidR="001F27B1" w:rsidRPr="008F554D" w:rsidRDefault="001F27B1" w:rsidP="00F54B0D">
            <w:pPr>
              <w:rPr>
                <w:rFonts w:ascii="Arial" w:hAnsi="Arial" w:cs="Arial"/>
                <w:lang w:val="es-BO"/>
              </w:rPr>
            </w:pPr>
          </w:p>
        </w:tc>
        <w:tc>
          <w:tcPr>
            <w:tcW w:w="403" w:type="dxa"/>
            <w:shd w:val="clear" w:color="auto" w:fill="auto"/>
          </w:tcPr>
          <w:p w14:paraId="0142D4CD" w14:textId="77777777" w:rsidR="001F27B1" w:rsidRPr="008F554D" w:rsidRDefault="001F27B1" w:rsidP="00F54B0D">
            <w:pPr>
              <w:rPr>
                <w:rFonts w:ascii="Arial" w:hAnsi="Arial" w:cs="Arial"/>
                <w:lang w:val="es-BO"/>
              </w:rPr>
            </w:pPr>
          </w:p>
        </w:tc>
        <w:tc>
          <w:tcPr>
            <w:tcW w:w="383" w:type="dxa"/>
            <w:shd w:val="clear" w:color="auto" w:fill="auto"/>
          </w:tcPr>
          <w:p w14:paraId="7BEA66A7" w14:textId="77777777" w:rsidR="001F27B1" w:rsidRPr="008F554D" w:rsidRDefault="001F27B1" w:rsidP="00F54B0D">
            <w:pPr>
              <w:rPr>
                <w:rFonts w:ascii="Arial" w:hAnsi="Arial" w:cs="Arial"/>
                <w:lang w:val="es-BO"/>
              </w:rPr>
            </w:pPr>
          </w:p>
        </w:tc>
        <w:tc>
          <w:tcPr>
            <w:tcW w:w="229" w:type="dxa"/>
            <w:shd w:val="clear" w:color="auto" w:fill="auto"/>
          </w:tcPr>
          <w:p w14:paraId="6A711EFC" w14:textId="77777777" w:rsidR="001F27B1" w:rsidRPr="008F554D" w:rsidRDefault="001F27B1" w:rsidP="00F54B0D">
            <w:pPr>
              <w:rPr>
                <w:rFonts w:ascii="Arial" w:hAnsi="Arial" w:cs="Arial"/>
                <w:lang w:val="es-BO"/>
              </w:rPr>
            </w:pPr>
          </w:p>
        </w:tc>
        <w:tc>
          <w:tcPr>
            <w:tcW w:w="228" w:type="dxa"/>
            <w:shd w:val="clear" w:color="auto" w:fill="auto"/>
          </w:tcPr>
          <w:p w14:paraId="10BE9AC4" w14:textId="77777777" w:rsidR="001F27B1" w:rsidRPr="008F554D" w:rsidRDefault="001F27B1" w:rsidP="00F54B0D">
            <w:pPr>
              <w:rPr>
                <w:rFonts w:ascii="Arial" w:hAnsi="Arial" w:cs="Arial"/>
                <w:lang w:val="es-BO"/>
              </w:rPr>
            </w:pPr>
          </w:p>
        </w:tc>
        <w:tc>
          <w:tcPr>
            <w:tcW w:w="226" w:type="dxa"/>
            <w:shd w:val="clear" w:color="auto" w:fill="auto"/>
          </w:tcPr>
          <w:p w14:paraId="7B441649" w14:textId="77777777" w:rsidR="001F27B1" w:rsidRPr="008F554D" w:rsidRDefault="001F27B1" w:rsidP="00F54B0D">
            <w:pPr>
              <w:rPr>
                <w:rFonts w:ascii="Arial" w:hAnsi="Arial" w:cs="Arial"/>
                <w:lang w:val="es-BO"/>
              </w:rPr>
            </w:pPr>
          </w:p>
        </w:tc>
        <w:tc>
          <w:tcPr>
            <w:tcW w:w="226" w:type="dxa"/>
            <w:shd w:val="clear" w:color="auto" w:fill="auto"/>
          </w:tcPr>
          <w:p w14:paraId="7E17DA7D" w14:textId="77777777" w:rsidR="001F27B1" w:rsidRPr="008F554D" w:rsidRDefault="001F27B1" w:rsidP="00F54B0D">
            <w:pPr>
              <w:rPr>
                <w:rFonts w:ascii="Arial" w:hAnsi="Arial" w:cs="Arial"/>
                <w:lang w:val="es-BO"/>
              </w:rPr>
            </w:pPr>
          </w:p>
        </w:tc>
        <w:tc>
          <w:tcPr>
            <w:tcW w:w="226" w:type="dxa"/>
            <w:shd w:val="clear" w:color="auto" w:fill="auto"/>
          </w:tcPr>
          <w:p w14:paraId="7425E3DE" w14:textId="77777777" w:rsidR="001F27B1" w:rsidRPr="008F554D" w:rsidRDefault="001F27B1" w:rsidP="00F54B0D">
            <w:pPr>
              <w:rPr>
                <w:rFonts w:ascii="Arial" w:hAnsi="Arial" w:cs="Arial"/>
                <w:lang w:val="es-BO"/>
              </w:rPr>
            </w:pPr>
          </w:p>
        </w:tc>
        <w:tc>
          <w:tcPr>
            <w:tcW w:w="226" w:type="dxa"/>
            <w:shd w:val="clear" w:color="auto" w:fill="auto"/>
          </w:tcPr>
          <w:p w14:paraId="6CA3C298" w14:textId="77777777" w:rsidR="001F27B1" w:rsidRPr="008F554D" w:rsidRDefault="001F27B1" w:rsidP="00F54B0D">
            <w:pPr>
              <w:rPr>
                <w:rFonts w:ascii="Arial" w:hAnsi="Arial" w:cs="Arial"/>
                <w:lang w:val="es-BO"/>
              </w:rPr>
            </w:pPr>
          </w:p>
        </w:tc>
        <w:tc>
          <w:tcPr>
            <w:tcW w:w="226" w:type="dxa"/>
            <w:gridSpan w:val="2"/>
            <w:shd w:val="clear" w:color="auto" w:fill="auto"/>
          </w:tcPr>
          <w:p w14:paraId="616D204D" w14:textId="77777777" w:rsidR="001F27B1" w:rsidRPr="008F554D" w:rsidRDefault="001F27B1" w:rsidP="00F54B0D">
            <w:pPr>
              <w:rPr>
                <w:rFonts w:ascii="Arial" w:hAnsi="Arial" w:cs="Arial"/>
                <w:lang w:val="es-BO"/>
              </w:rPr>
            </w:pPr>
          </w:p>
        </w:tc>
        <w:tc>
          <w:tcPr>
            <w:tcW w:w="226" w:type="dxa"/>
            <w:shd w:val="clear" w:color="auto" w:fill="auto"/>
          </w:tcPr>
          <w:p w14:paraId="327D1725" w14:textId="77777777" w:rsidR="001F27B1" w:rsidRPr="008F554D" w:rsidRDefault="001F27B1" w:rsidP="00F54B0D">
            <w:pPr>
              <w:rPr>
                <w:rFonts w:ascii="Arial" w:hAnsi="Arial" w:cs="Arial"/>
                <w:lang w:val="es-BO"/>
              </w:rPr>
            </w:pPr>
          </w:p>
        </w:tc>
        <w:tc>
          <w:tcPr>
            <w:tcW w:w="226" w:type="dxa"/>
            <w:shd w:val="clear" w:color="auto" w:fill="auto"/>
          </w:tcPr>
          <w:p w14:paraId="03EDB2DF" w14:textId="77777777" w:rsidR="001F27B1" w:rsidRPr="008F554D" w:rsidRDefault="001F27B1" w:rsidP="00F54B0D">
            <w:pPr>
              <w:rPr>
                <w:rFonts w:ascii="Arial" w:hAnsi="Arial" w:cs="Arial"/>
                <w:lang w:val="es-BO"/>
              </w:rPr>
            </w:pPr>
          </w:p>
        </w:tc>
        <w:tc>
          <w:tcPr>
            <w:tcW w:w="226" w:type="dxa"/>
            <w:shd w:val="clear" w:color="auto" w:fill="auto"/>
          </w:tcPr>
          <w:p w14:paraId="50F3D2FA" w14:textId="77777777" w:rsidR="001F27B1" w:rsidRPr="008F554D" w:rsidRDefault="001F27B1" w:rsidP="00F54B0D">
            <w:pPr>
              <w:rPr>
                <w:rFonts w:ascii="Arial" w:hAnsi="Arial" w:cs="Arial"/>
                <w:lang w:val="es-BO"/>
              </w:rPr>
            </w:pPr>
          </w:p>
        </w:tc>
        <w:tc>
          <w:tcPr>
            <w:tcW w:w="226" w:type="dxa"/>
            <w:shd w:val="clear" w:color="auto" w:fill="auto"/>
          </w:tcPr>
          <w:p w14:paraId="34F1A2FA" w14:textId="77777777" w:rsidR="001F27B1" w:rsidRPr="008F554D" w:rsidRDefault="001F27B1" w:rsidP="00F54B0D">
            <w:pPr>
              <w:rPr>
                <w:rFonts w:ascii="Arial" w:hAnsi="Arial" w:cs="Arial"/>
                <w:lang w:val="es-BO"/>
              </w:rPr>
            </w:pPr>
          </w:p>
        </w:tc>
        <w:tc>
          <w:tcPr>
            <w:tcW w:w="226" w:type="dxa"/>
            <w:shd w:val="clear" w:color="auto" w:fill="auto"/>
          </w:tcPr>
          <w:p w14:paraId="350628B6" w14:textId="77777777" w:rsidR="001F27B1" w:rsidRPr="008F554D" w:rsidRDefault="001F27B1" w:rsidP="00F54B0D">
            <w:pPr>
              <w:rPr>
                <w:rFonts w:ascii="Arial" w:hAnsi="Arial" w:cs="Arial"/>
                <w:lang w:val="es-BO"/>
              </w:rPr>
            </w:pPr>
          </w:p>
        </w:tc>
        <w:tc>
          <w:tcPr>
            <w:tcW w:w="226" w:type="dxa"/>
            <w:shd w:val="clear" w:color="auto" w:fill="auto"/>
          </w:tcPr>
          <w:p w14:paraId="4854AA6E" w14:textId="77777777" w:rsidR="001F27B1" w:rsidRPr="008F554D" w:rsidRDefault="001F27B1" w:rsidP="00F54B0D">
            <w:pPr>
              <w:rPr>
                <w:rFonts w:ascii="Arial" w:hAnsi="Arial" w:cs="Arial"/>
                <w:lang w:val="es-BO"/>
              </w:rPr>
            </w:pPr>
          </w:p>
        </w:tc>
        <w:tc>
          <w:tcPr>
            <w:tcW w:w="226" w:type="dxa"/>
            <w:gridSpan w:val="2"/>
            <w:shd w:val="clear" w:color="auto" w:fill="auto"/>
          </w:tcPr>
          <w:p w14:paraId="731B0F68" w14:textId="77777777" w:rsidR="001F27B1" w:rsidRPr="008F554D" w:rsidRDefault="001F27B1" w:rsidP="00F54B0D">
            <w:pPr>
              <w:rPr>
                <w:rFonts w:ascii="Arial" w:hAnsi="Arial" w:cs="Arial"/>
                <w:lang w:val="es-BO"/>
              </w:rPr>
            </w:pPr>
          </w:p>
        </w:tc>
        <w:tc>
          <w:tcPr>
            <w:tcW w:w="226" w:type="dxa"/>
            <w:shd w:val="clear" w:color="auto" w:fill="auto"/>
          </w:tcPr>
          <w:p w14:paraId="702AF3A0" w14:textId="77777777" w:rsidR="001F27B1" w:rsidRPr="008F554D" w:rsidRDefault="001F27B1" w:rsidP="00F54B0D">
            <w:pPr>
              <w:rPr>
                <w:rFonts w:ascii="Arial" w:hAnsi="Arial" w:cs="Arial"/>
                <w:lang w:val="es-BO"/>
              </w:rPr>
            </w:pPr>
          </w:p>
        </w:tc>
        <w:tc>
          <w:tcPr>
            <w:tcW w:w="226" w:type="dxa"/>
            <w:shd w:val="clear" w:color="auto" w:fill="auto"/>
          </w:tcPr>
          <w:p w14:paraId="3AD1423A" w14:textId="77777777" w:rsidR="001F27B1" w:rsidRPr="008F554D" w:rsidRDefault="001F27B1" w:rsidP="00F54B0D">
            <w:pPr>
              <w:rPr>
                <w:rFonts w:ascii="Arial" w:hAnsi="Arial" w:cs="Arial"/>
                <w:lang w:val="es-BO"/>
              </w:rPr>
            </w:pPr>
          </w:p>
        </w:tc>
        <w:tc>
          <w:tcPr>
            <w:tcW w:w="226" w:type="dxa"/>
            <w:shd w:val="clear" w:color="auto" w:fill="auto"/>
          </w:tcPr>
          <w:p w14:paraId="08E683B7" w14:textId="77777777" w:rsidR="001F27B1" w:rsidRPr="008F554D" w:rsidRDefault="001F27B1" w:rsidP="00F54B0D">
            <w:pPr>
              <w:rPr>
                <w:rFonts w:ascii="Arial" w:hAnsi="Arial" w:cs="Arial"/>
                <w:lang w:val="es-BO"/>
              </w:rPr>
            </w:pPr>
          </w:p>
        </w:tc>
        <w:tc>
          <w:tcPr>
            <w:tcW w:w="226" w:type="dxa"/>
            <w:tcBorders>
              <w:right w:val="single" w:sz="12" w:space="0" w:color="1F4E79" w:themeColor="accent1" w:themeShade="80"/>
            </w:tcBorders>
            <w:shd w:val="clear" w:color="auto" w:fill="auto"/>
          </w:tcPr>
          <w:p w14:paraId="0E57B264" w14:textId="77777777" w:rsidR="001F27B1" w:rsidRPr="008F554D" w:rsidRDefault="001F27B1" w:rsidP="00C97101">
            <w:pPr>
              <w:rPr>
                <w:rFonts w:ascii="Arial" w:hAnsi="Arial" w:cs="Arial"/>
                <w:lang w:val="es-BO"/>
              </w:rPr>
            </w:pPr>
          </w:p>
        </w:tc>
      </w:tr>
      <w:tr w:rsidR="000F2AAA" w:rsidRPr="008F554D" w14:paraId="346227D3"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FB6C8ED" w14:textId="77777777" w:rsidR="00F54B0D" w:rsidRPr="008F554D" w:rsidRDefault="00F54B0D" w:rsidP="00C97101">
            <w:pPr>
              <w:jc w:val="right"/>
              <w:rPr>
                <w:rFonts w:ascii="Arial" w:hAnsi="Arial" w:cs="Arial"/>
                <w:b/>
                <w:lang w:val="es-BO"/>
              </w:rPr>
            </w:pPr>
          </w:p>
        </w:tc>
        <w:tc>
          <w:tcPr>
            <w:tcW w:w="283" w:type="dxa"/>
            <w:shd w:val="clear" w:color="auto" w:fill="auto"/>
          </w:tcPr>
          <w:p w14:paraId="22472C01" w14:textId="77777777" w:rsidR="00F54B0D" w:rsidRPr="008F554D" w:rsidRDefault="00F54B0D" w:rsidP="00C97101">
            <w:pPr>
              <w:rPr>
                <w:rFonts w:ascii="Arial" w:hAnsi="Arial" w:cs="Arial"/>
                <w:lang w:val="es-BO"/>
              </w:rPr>
            </w:pPr>
          </w:p>
        </w:tc>
        <w:tc>
          <w:tcPr>
            <w:tcW w:w="257" w:type="dxa"/>
            <w:shd w:val="clear" w:color="auto" w:fill="auto"/>
          </w:tcPr>
          <w:p w14:paraId="1F6FD83D" w14:textId="77777777" w:rsidR="00F54B0D" w:rsidRPr="008F554D" w:rsidRDefault="00F54B0D" w:rsidP="00C97101">
            <w:pPr>
              <w:rPr>
                <w:rFonts w:ascii="Arial" w:hAnsi="Arial" w:cs="Arial"/>
                <w:lang w:val="es-BO"/>
              </w:rPr>
            </w:pPr>
          </w:p>
        </w:tc>
        <w:tc>
          <w:tcPr>
            <w:tcW w:w="227" w:type="dxa"/>
            <w:shd w:val="clear" w:color="auto" w:fill="auto"/>
          </w:tcPr>
          <w:p w14:paraId="20C766A4" w14:textId="77777777" w:rsidR="00F54B0D" w:rsidRPr="008F554D" w:rsidRDefault="00F54B0D" w:rsidP="00C97101">
            <w:pPr>
              <w:rPr>
                <w:rFonts w:ascii="Arial" w:hAnsi="Arial" w:cs="Arial"/>
                <w:lang w:val="es-BO"/>
              </w:rPr>
            </w:pPr>
          </w:p>
        </w:tc>
        <w:tc>
          <w:tcPr>
            <w:tcW w:w="412" w:type="dxa"/>
            <w:shd w:val="clear" w:color="auto" w:fill="auto"/>
          </w:tcPr>
          <w:p w14:paraId="1CB96A30" w14:textId="77777777" w:rsidR="00F54B0D" w:rsidRPr="008F554D" w:rsidRDefault="00F54B0D" w:rsidP="00C97101">
            <w:pPr>
              <w:rPr>
                <w:rFonts w:ascii="Arial" w:hAnsi="Arial" w:cs="Arial"/>
                <w:lang w:val="es-BO"/>
              </w:rPr>
            </w:pPr>
          </w:p>
        </w:tc>
        <w:tc>
          <w:tcPr>
            <w:tcW w:w="233" w:type="dxa"/>
            <w:shd w:val="clear" w:color="auto" w:fill="auto"/>
          </w:tcPr>
          <w:p w14:paraId="102B674B" w14:textId="77777777" w:rsidR="00F54B0D" w:rsidRPr="008F554D" w:rsidRDefault="00F54B0D" w:rsidP="00C97101">
            <w:pPr>
              <w:rPr>
                <w:rFonts w:ascii="Arial" w:hAnsi="Arial" w:cs="Arial"/>
                <w:lang w:val="es-BO"/>
              </w:rPr>
            </w:pPr>
          </w:p>
        </w:tc>
        <w:tc>
          <w:tcPr>
            <w:tcW w:w="494" w:type="dxa"/>
            <w:gridSpan w:val="2"/>
            <w:shd w:val="clear" w:color="auto" w:fill="auto"/>
          </w:tcPr>
          <w:p w14:paraId="6C265008" w14:textId="77777777" w:rsidR="00F54B0D" w:rsidRPr="008F554D" w:rsidRDefault="00F54B0D" w:rsidP="00C97101">
            <w:pPr>
              <w:rPr>
                <w:rFonts w:ascii="Arial" w:hAnsi="Arial" w:cs="Arial"/>
                <w:lang w:val="es-BO"/>
              </w:rPr>
            </w:pPr>
          </w:p>
        </w:tc>
        <w:tc>
          <w:tcPr>
            <w:tcW w:w="366" w:type="dxa"/>
            <w:shd w:val="clear" w:color="auto" w:fill="auto"/>
          </w:tcPr>
          <w:p w14:paraId="14D92E0F" w14:textId="77777777" w:rsidR="00F54B0D" w:rsidRPr="008F554D" w:rsidRDefault="00F54B0D" w:rsidP="00C97101">
            <w:pPr>
              <w:rPr>
                <w:rFonts w:ascii="Arial" w:hAnsi="Arial" w:cs="Arial"/>
                <w:lang w:val="es-BO"/>
              </w:rPr>
            </w:pPr>
          </w:p>
        </w:tc>
        <w:tc>
          <w:tcPr>
            <w:tcW w:w="808" w:type="dxa"/>
            <w:shd w:val="clear" w:color="auto" w:fill="auto"/>
          </w:tcPr>
          <w:p w14:paraId="6AC89F55" w14:textId="77777777" w:rsidR="00F54B0D" w:rsidRPr="008F554D" w:rsidRDefault="00F54B0D" w:rsidP="00C97101">
            <w:pPr>
              <w:rPr>
                <w:rFonts w:ascii="Arial" w:hAnsi="Arial" w:cs="Arial"/>
                <w:lang w:val="es-BO"/>
              </w:rPr>
            </w:pPr>
          </w:p>
        </w:tc>
        <w:tc>
          <w:tcPr>
            <w:tcW w:w="649" w:type="dxa"/>
            <w:gridSpan w:val="2"/>
            <w:shd w:val="clear" w:color="auto" w:fill="auto"/>
          </w:tcPr>
          <w:p w14:paraId="2D956E53" w14:textId="77777777" w:rsidR="00F54B0D" w:rsidRPr="008F554D" w:rsidRDefault="00F54B0D" w:rsidP="00C97101">
            <w:pPr>
              <w:rPr>
                <w:rFonts w:ascii="Arial" w:hAnsi="Arial" w:cs="Arial"/>
                <w:lang w:val="es-BO"/>
              </w:rPr>
            </w:pPr>
          </w:p>
        </w:tc>
        <w:tc>
          <w:tcPr>
            <w:tcW w:w="403" w:type="dxa"/>
            <w:shd w:val="clear" w:color="auto" w:fill="auto"/>
          </w:tcPr>
          <w:p w14:paraId="58B6361A" w14:textId="77777777" w:rsidR="00F54B0D" w:rsidRPr="008F554D" w:rsidRDefault="00F54B0D" w:rsidP="00C97101">
            <w:pPr>
              <w:rPr>
                <w:rFonts w:ascii="Arial" w:hAnsi="Arial" w:cs="Arial"/>
                <w:lang w:val="es-BO"/>
              </w:rPr>
            </w:pPr>
          </w:p>
        </w:tc>
        <w:tc>
          <w:tcPr>
            <w:tcW w:w="383" w:type="dxa"/>
            <w:shd w:val="clear" w:color="auto" w:fill="auto"/>
          </w:tcPr>
          <w:p w14:paraId="61465604" w14:textId="77777777" w:rsidR="00F54B0D" w:rsidRPr="008F554D" w:rsidRDefault="00F54B0D" w:rsidP="00C97101">
            <w:pPr>
              <w:rPr>
                <w:rFonts w:ascii="Arial" w:hAnsi="Arial" w:cs="Arial"/>
                <w:lang w:val="es-BO"/>
              </w:rPr>
            </w:pPr>
          </w:p>
        </w:tc>
        <w:tc>
          <w:tcPr>
            <w:tcW w:w="229" w:type="dxa"/>
            <w:shd w:val="clear" w:color="auto" w:fill="auto"/>
          </w:tcPr>
          <w:p w14:paraId="625EB7BC" w14:textId="77777777" w:rsidR="00F54B0D" w:rsidRPr="008F554D" w:rsidRDefault="00F54B0D" w:rsidP="00C97101">
            <w:pPr>
              <w:rPr>
                <w:rFonts w:ascii="Arial" w:hAnsi="Arial" w:cs="Arial"/>
                <w:lang w:val="es-BO"/>
              </w:rPr>
            </w:pPr>
          </w:p>
        </w:tc>
        <w:tc>
          <w:tcPr>
            <w:tcW w:w="228" w:type="dxa"/>
            <w:shd w:val="clear" w:color="auto" w:fill="auto"/>
          </w:tcPr>
          <w:p w14:paraId="66BB90CB"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44AEB25C"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7CFD3B80"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9E093AA"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578DA577" w14:textId="77777777" w:rsidR="00F54B0D" w:rsidRPr="008F554D" w:rsidRDefault="00F54B0D" w:rsidP="00C97101">
            <w:pPr>
              <w:rPr>
                <w:rFonts w:ascii="Arial" w:hAnsi="Arial" w:cs="Arial"/>
                <w:lang w:val="es-BO"/>
              </w:rPr>
            </w:pPr>
          </w:p>
        </w:tc>
        <w:tc>
          <w:tcPr>
            <w:tcW w:w="226" w:type="dxa"/>
            <w:gridSpan w:val="2"/>
            <w:tcBorders>
              <w:bottom w:val="single" w:sz="4" w:space="0" w:color="000000" w:themeColor="text1"/>
            </w:tcBorders>
            <w:shd w:val="clear" w:color="auto" w:fill="auto"/>
          </w:tcPr>
          <w:p w14:paraId="7011B5B9"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72755ED5"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BC40F7C"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4B92D67F"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5B3BA6CB"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A7A9FBA"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6D4E5E36" w14:textId="77777777" w:rsidR="00F54B0D" w:rsidRPr="008F554D" w:rsidRDefault="00F54B0D" w:rsidP="00C97101">
            <w:pPr>
              <w:rPr>
                <w:rFonts w:ascii="Arial" w:hAnsi="Arial" w:cs="Arial"/>
                <w:lang w:val="es-BO"/>
              </w:rPr>
            </w:pPr>
          </w:p>
        </w:tc>
        <w:tc>
          <w:tcPr>
            <w:tcW w:w="226" w:type="dxa"/>
            <w:gridSpan w:val="2"/>
            <w:tcBorders>
              <w:bottom w:val="single" w:sz="4" w:space="0" w:color="000000" w:themeColor="text1"/>
            </w:tcBorders>
            <w:shd w:val="clear" w:color="auto" w:fill="auto"/>
          </w:tcPr>
          <w:p w14:paraId="72812DEF"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60CC0E74" w14:textId="77777777" w:rsidR="00F54B0D" w:rsidRPr="008F554D" w:rsidRDefault="00F54B0D" w:rsidP="00C97101">
            <w:pPr>
              <w:rPr>
                <w:rFonts w:ascii="Arial" w:hAnsi="Arial" w:cs="Arial"/>
                <w:lang w:val="es-BO"/>
              </w:rPr>
            </w:pPr>
          </w:p>
        </w:tc>
        <w:tc>
          <w:tcPr>
            <w:tcW w:w="226" w:type="dxa"/>
            <w:shd w:val="clear" w:color="auto" w:fill="auto"/>
          </w:tcPr>
          <w:p w14:paraId="0F534FE3" w14:textId="77777777" w:rsidR="00F54B0D" w:rsidRPr="008F554D" w:rsidRDefault="00F54B0D" w:rsidP="00C97101">
            <w:pPr>
              <w:rPr>
                <w:rFonts w:ascii="Arial" w:hAnsi="Arial" w:cs="Arial"/>
                <w:lang w:val="es-BO"/>
              </w:rPr>
            </w:pPr>
          </w:p>
        </w:tc>
        <w:tc>
          <w:tcPr>
            <w:tcW w:w="226" w:type="dxa"/>
            <w:shd w:val="clear" w:color="auto" w:fill="auto"/>
          </w:tcPr>
          <w:p w14:paraId="0A2C5F7B" w14:textId="77777777" w:rsidR="00F54B0D" w:rsidRPr="008F554D" w:rsidRDefault="00F54B0D"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6357A502" w14:textId="77777777" w:rsidR="00F54B0D" w:rsidRPr="008F554D" w:rsidRDefault="00F54B0D" w:rsidP="00C97101">
            <w:pPr>
              <w:rPr>
                <w:rFonts w:ascii="Arial" w:hAnsi="Arial" w:cs="Arial"/>
                <w:lang w:val="es-BO"/>
              </w:rPr>
            </w:pPr>
          </w:p>
        </w:tc>
      </w:tr>
      <w:tr w:rsidR="000F2AAA" w:rsidRPr="008F554D" w14:paraId="5F8C76CC" w14:textId="77777777" w:rsidTr="000F2AAA">
        <w:trPr>
          <w:jc w:val="center"/>
        </w:trPr>
        <w:tc>
          <w:tcPr>
            <w:tcW w:w="857" w:type="dxa"/>
            <w:gridSpan w:val="3"/>
            <w:tcBorders>
              <w:left w:val="single" w:sz="12" w:space="0" w:color="1F4E79" w:themeColor="accent1" w:themeShade="80"/>
              <w:right w:val="single" w:sz="4" w:space="0" w:color="000000" w:themeColor="text1"/>
            </w:tcBorders>
            <w:shd w:val="clear" w:color="auto" w:fill="auto"/>
            <w:vAlign w:val="center"/>
          </w:tcPr>
          <w:p w14:paraId="02F42D44" w14:textId="77777777" w:rsidR="000F2AAA" w:rsidRPr="008F554D" w:rsidRDefault="000F2AAA" w:rsidP="00F54B0D">
            <w:pPr>
              <w:jc w:val="right"/>
              <w:rPr>
                <w:rFonts w:ascii="Arial" w:hAnsi="Arial" w:cs="Arial"/>
                <w:b/>
                <w:lang w:val="es-BO"/>
              </w:rPr>
            </w:pPr>
            <w:r w:rsidRPr="008F554D">
              <w:rPr>
                <w:rFonts w:ascii="Arial" w:hAnsi="Arial" w:cs="Arial"/>
                <w:lang w:val="es-BO"/>
              </w:rPr>
              <w:t>Teléfono</w:t>
            </w:r>
          </w:p>
        </w:tc>
        <w:tc>
          <w:tcPr>
            <w:tcW w:w="26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1EDA2E49" w14:textId="77777777" w:rsidR="000F2AAA" w:rsidRPr="00F4324B" w:rsidRDefault="000F2AAA" w:rsidP="00F54B0D">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332E702D" w14:textId="77777777" w:rsidR="000F2AAA" w:rsidRPr="00F4324B" w:rsidRDefault="000F2AAA" w:rsidP="00F54B0D">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Pr>
                <w:rFonts w:ascii="Arial" w:hAnsi="Arial" w:cs="Arial"/>
                <w:bCs/>
                <w:sz w:val="15"/>
                <w:szCs w:val="15"/>
                <w:lang w:val="es-BO" w:eastAsia="es-BO"/>
              </w:rPr>
              <w:t>39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624768FD" w14:textId="6D5DF3BD" w:rsidR="000F2AAA" w:rsidRPr="008F554D" w:rsidRDefault="00AC7EF3" w:rsidP="00AC7EF3">
            <w:pPr>
              <w:rPr>
                <w:rFonts w:ascii="Arial" w:hAnsi="Arial" w:cs="Arial"/>
                <w:lang w:val="es-BO"/>
              </w:rPr>
            </w:pPr>
            <w:r>
              <w:rPr>
                <w:rFonts w:ascii="Arial" w:hAnsi="Arial" w:cs="Arial"/>
                <w:bCs/>
                <w:sz w:val="15"/>
                <w:szCs w:val="15"/>
                <w:lang w:val="es-BO" w:eastAsia="es-BO"/>
              </w:rPr>
              <w:t>1517</w:t>
            </w:r>
            <w:r w:rsidR="000F2AAA" w:rsidRPr="00F4324B">
              <w:rPr>
                <w:rFonts w:ascii="Arial" w:hAnsi="Arial" w:cs="Arial"/>
                <w:bCs/>
                <w:sz w:val="15"/>
                <w:szCs w:val="15"/>
                <w:lang w:val="es-BO" w:eastAsia="es-BO"/>
              </w:rPr>
              <w:t xml:space="preserve"> </w:t>
            </w:r>
            <w:r w:rsidR="000F2AAA" w:rsidRPr="00F4324B">
              <w:rPr>
                <w:rFonts w:ascii="Arial" w:hAnsi="Arial" w:cs="Arial"/>
                <w:bCs/>
                <w:sz w:val="13"/>
                <w:szCs w:val="15"/>
                <w:lang w:val="es-BO" w:eastAsia="es-BO"/>
              </w:rPr>
              <w:t>(Consultas Técnicas)</w:t>
            </w:r>
          </w:p>
        </w:tc>
        <w:tc>
          <w:tcPr>
            <w:tcW w:w="504" w:type="dxa"/>
            <w:gridSpan w:val="2"/>
            <w:tcBorders>
              <w:left w:val="single" w:sz="4" w:space="0" w:color="000000" w:themeColor="text1"/>
              <w:right w:val="single" w:sz="4" w:space="0" w:color="000000" w:themeColor="text1"/>
            </w:tcBorders>
            <w:shd w:val="clear" w:color="auto" w:fill="FFFFFF" w:themeFill="background1"/>
            <w:vAlign w:val="center"/>
          </w:tcPr>
          <w:p w14:paraId="64EFD82D" w14:textId="138A66AF" w:rsidR="000F2AAA" w:rsidRPr="008F554D" w:rsidRDefault="000F2AAA" w:rsidP="00C97101">
            <w:pPr>
              <w:rPr>
                <w:rFonts w:ascii="Arial" w:hAnsi="Arial" w:cs="Arial"/>
                <w:lang w:val="es-BO"/>
              </w:rPr>
            </w:pPr>
            <w:r w:rsidRPr="008F554D">
              <w:rPr>
                <w:rFonts w:ascii="Arial" w:hAnsi="Arial" w:cs="Arial"/>
                <w:lang w:val="es-BO"/>
              </w:rPr>
              <w:t>Fax</w:t>
            </w:r>
          </w:p>
        </w:tc>
        <w:tc>
          <w:tcPr>
            <w:tcW w:w="14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4DEEC38F" w14:textId="05DD7EBD" w:rsidR="000F2AAA" w:rsidRPr="008F554D" w:rsidRDefault="000F2AAA" w:rsidP="000F2AAA">
            <w:pPr>
              <w:jc w:val="center"/>
              <w:rPr>
                <w:rFonts w:ascii="Arial" w:hAnsi="Arial" w:cs="Arial"/>
                <w:lang w:val="es-BO"/>
              </w:rPr>
            </w:pPr>
            <w:r w:rsidRPr="00F54B0D">
              <w:rPr>
                <w:rFonts w:ascii="Arial" w:hAnsi="Arial" w:cs="Arial"/>
                <w:lang w:val="es-BO"/>
              </w:rPr>
              <w:t>2664790</w:t>
            </w:r>
          </w:p>
        </w:tc>
        <w:tc>
          <w:tcPr>
            <w:tcW w:w="1278" w:type="dxa"/>
            <w:gridSpan w:val="5"/>
            <w:tcBorders>
              <w:right w:val="single" w:sz="4" w:space="0" w:color="000000" w:themeColor="text1"/>
            </w:tcBorders>
            <w:shd w:val="clear" w:color="auto" w:fill="auto"/>
          </w:tcPr>
          <w:p w14:paraId="0C9C68BA" w14:textId="423B26A2" w:rsidR="000F2AAA" w:rsidRPr="008F554D" w:rsidRDefault="000F2AAA" w:rsidP="000F2AAA">
            <w:pPr>
              <w:jc w:val="right"/>
              <w:rPr>
                <w:rFonts w:ascii="Arial" w:hAnsi="Arial" w:cs="Arial"/>
                <w:lang w:val="es-BO"/>
              </w:rPr>
            </w:pPr>
            <w:r w:rsidRPr="00F54B0D">
              <w:rPr>
                <w:rFonts w:ascii="Arial" w:hAnsi="Arial" w:cs="Arial"/>
                <w:lang w:val="es-BO"/>
              </w:rPr>
              <w:t>Correo Electrónico</w:t>
            </w:r>
          </w:p>
        </w:tc>
        <w:tc>
          <w:tcPr>
            <w:tcW w:w="293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0B986DA" w14:textId="77777777" w:rsidR="000F2AAA" w:rsidRPr="00284040" w:rsidRDefault="000F2AAA" w:rsidP="000F2AAA">
            <w:pPr>
              <w:snapToGrid w:val="0"/>
              <w:rPr>
                <w:rFonts w:ascii="Arial" w:hAnsi="Arial" w:cs="Arial"/>
                <w:sz w:val="12"/>
                <w:szCs w:val="14"/>
                <w:lang w:val="pt-BR" w:eastAsia="es-BO"/>
              </w:rPr>
            </w:pPr>
            <w:proofErr w:type="gramStart"/>
            <w:r w:rsidRPr="00284040">
              <w:rPr>
                <w:rStyle w:val="Hipervnculo"/>
                <w:rFonts w:ascii="Arial" w:hAnsi="Arial"/>
                <w:sz w:val="12"/>
                <w:szCs w:val="14"/>
                <w:lang w:val="pt-BR" w:eastAsia="es-BO"/>
              </w:rPr>
              <w:t>equisbert</w:t>
            </w:r>
            <w:proofErr w:type="gramEnd"/>
            <w:r w:rsidR="0081507C">
              <w:rPr>
                <w:rStyle w:val="Hipervnculo"/>
                <w:rFonts w:ascii="Arial" w:hAnsi="Arial"/>
                <w:sz w:val="12"/>
                <w:szCs w:val="14"/>
                <w:lang w:val="pt-BR" w:eastAsia="es-BO"/>
              </w:rPr>
              <w:fldChar w:fldCharType="begin"/>
            </w:r>
            <w:r w:rsidR="0081507C">
              <w:rPr>
                <w:rStyle w:val="Hipervnculo"/>
                <w:rFonts w:ascii="Arial" w:hAnsi="Arial"/>
                <w:sz w:val="12"/>
                <w:szCs w:val="14"/>
                <w:lang w:val="pt-BR" w:eastAsia="es-BO"/>
              </w:rPr>
              <w:instrText xml:space="preserve"> HYPERLINK "mailto:emamani@bcb.gob.bo" </w:instrText>
            </w:r>
            <w:r w:rsidR="0081507C">
              <w:rPr>
                <w:rStyle w:val="Hipervnculo"/>
                <w:rFonts w:ascii="Arial" w:hAnsi="Arial"/>
                <w:sz w:val="12"/>
                <w:szCs w:val="14"/>
                <w:lang w:val="pt-BR" w:eastAsia="es-BO"/>
              </w:rPr>
              <w:fldChar w:fldCharType="separate"/>
            </w:r>
            <w:r w:rsidRPr="00284040">
              <w:rPr>
                <w:rStyle w:val="Hipervnculo"/>
                <w:rFonts w:ascii="Arial" w:hAnsi="Arial"/>
                <w:sz w:val="12"/>
                <w:szCs w:val="14"/>
                <w:lang w:val="pt-BR" w:eastAsia="es-BO"/>
              </w:rPr>
              <w:t>@bcb.gob.bo</w:t>
            </w:r>
            <w:r w:rsidR="0081507C">
              <w:rPr>
                <w:rStyle w:val="Hipervnculo"/>
                <w:rFonts w:ascii="Arial" w:hAnsi="Arial"/>
                <w:sz w:val="12"/>
                <w:szCs w:val="14"/>
                <w:lang w:val="pt-BR" w:eastAsia="es-BO"/>
              </w:rPr>
              <w:fldChar w:fldCharType="end"/>
            </w:r>
          </w:p>
          <w:p w14:paraId="58772792" w14:textId="77777777" w:rsidR="000F2AAA" w:rsidRPr="00F4324B" w:rsidRDefault="000F2AAA" w:rsidP="000F2AAA">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565FD619" w14:textId="64B1C30B" w:rsidR="000F2AAA" w:rsidRPr="008F554D" w:rsidRDefault="000F2AAA" w:rsidP="000F2AAA">
            <w:pPr>
              <w:rPr>
                <w:rFonts w:ascii="Arial" w:hAnsi="Arial" w:cs="Arial"/>
                <w:lang w:val="es-BO"/>
              </w:rPr>
            </w:pPr>
            <w:r w:rsidRPr="000F2AAA">
              <w:rPr>
                <w:rStyle w:val="Hipervnculo"/>
                <w:rFonts w:ascii="Arial" w:hAnsi="Arial"/>
                <w:sz w:val="12"/>
                <w:szCs w:val="14"/>
                <w:lang w:val="pt-BR" w:eastAsia="es-BO"/>
              </w:rPr>
              <w:t xml:space="preserve">jloza@bcb.gob.bo </w:t>
            </w:r>
            <w:r w:rsidRPr="00F4324B">
              <w:rPr>
                <w:rFonts w:ascii="Arial" w:hAnsi="Arial" w:cs="Arial"/>
                <w:sz w:val="12"/>
                <w:szCs w:val="14"/>
                <w:lang w:val="es-BO" w:eastAsia="es-BO"/>
              </w:rPr>
              <w:t>(Consultas Técnicas)</w:t>
            </w:r>
          </w:p>
        </w:tc>
        <w:tc>
          <w:tcPr>
            <w:tcW w:w="226" w:type="dxa"/>
            <w:tcBorders>
              <w:left w:val="single" w:sz="4" w:space="0" w:color="000000" w:themeColor="text1"/>
            </w:tcBorders>
            <w:shd w:val="clear" w:color="auto" w:fill="auto"/>
          </w:tcPr>
          <w:p w14:paraId="35A571BF" w14:textId="77777777" w:rsidR="000F2AAA" w:rsidRPr="008F554D" w:rsidRDefault="000F2AAA" w:rsidP="00C97101">
            <w:pPr>
              <w:rPr>
                <w:rFonts w:ascii="Arial" w:hAnsi="Arial" w:cs="Arial"/>
                <w:lang w:val="es-BO"/>
              </w:rPr>
            </w:pPr>
          </w:p>
        </w:tc>
        <w:tc>
          <w:tcPr>
            <w:tcW w:w="226" w:type="dxa"/>
            <w:shd w:val="clear" w:color="auto" w:fill="auto"/>
          </w:tcPr>
          <w:p w14:paraId="27097F1C" w14:textId="77777777" w:rsidR="000F2AAA" w:rsidRPr="008F554D" w:rsidRDefault="000F2AAA"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325E1D07" w14:textId="77777777" w:rsidR="000F2AAA" w:rsidRPr="008F554D" w:rsidRDefault="000F2AAA" w:rsidP="00C97101">
            <w:pPr>
              <w:rPr>
                <w:rFonts w:ascii="Arial" w:hAnsi="Arial" w:cs="Arial"/>
                <w:lang w:val="es-BO"/>
              </w:rPr>
            </w:pPr>
          </w:p>
        </w:tc>
      </w:tr>
      <w:tr w:rsidR="000F2AAA" w:rsidRPr="008F554D" w14:paraId="1C74CB56"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57" w:type="dxa"/>
            <w:shd w:val="clear" w:color="auto" w:fill="auto"/>
          </w:tcPr>
          <w:p w14:paraId="2ABBD4BA" w14:textId="77777777" w:rsidR="00430174" w:rsidRPr="008F554D" w:rsidRDefault="00430174" w:rsidP="00C97101">
            <w:pPr>
              <w:rPr>
                <w:rFonts w:ascii="Arial" w:hAnsi="Arial" w:cs="Arial"/>
                <w:sz w:val="8"/>
                <w:szCs w:val="2"/>
                <w:lang w:val="es-BO"/>
              </w:rPr>
            </w:pPr>
          </w:p>
        </w:tc>
        <w:tc>
          <w:tcPr>
            <w:tcW w:w="227" w:type="dxa"/>
            <w:shd w:val="clear" w:color="auto" w:fill="auto"/>
          </w:tcPr>
          <w:p w14:paraId="02DCA55D" w14:textId="77777777" w:rsidR="00430174" w:rsidRPr="008F554D" w:rsidRDefault="00430174" w:rsidP="00C97101">
            <w:pPr>
              <w:rPr>
                <w:rFonts w:ascii="Arial" w:hAnsi="Arial" w:cs="Arial"/>
                <w:sz w:val="8"/>
                <w:szCs w:val="2"/>
                <w:lang w:val="es-BO"/>
              </w:rPr>
            </w:pPr>
          </w:p>
        </w:tc>
        <w:tc>
          <w:tcPr>
            <w:tcW w:w="412" w:type="dxa"/>
            <w:shd w:val="clear" w:color="auto" w:fill="auto"/>
          </w:tcPr>
          <w:p w14:paraId="65C08054" w14:textId="77777777" w:rsidR="00430174" w:rsidRPr="008F554D" w:rsidRDefault="00430174" w:rsidP="00C97101">
            <w:pPr>
              <w:rPr>
                <w:rFonts w:ascii="Arial" w:hAnsi="Arial" w:cs="Arial"/>
                <w:sz w:val="8"/>
                <w:szCs w:val="2"/>
                <w:lang w:val="es-BO"/>
              </w:rPr>
            </w:pPr>
          </w:p>
        </w:tc>
        <w:tc>
          <w:tcPr>
            <w:tcW w:w="233" w:type="dxa"/>
            <w:shd w:val="clear" w:color="auto" w:fill="auto"/>
          </w:tcPr>
          <w:p w14:paraId="2508026B"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3F517C91" w14:textId="77777777" w:rsidR="00430174" w:rsidRPr="008F554D" w:rsidRDefault="00430174" w:rsidP="00C97101">
            <w:pPr>
              <w:rPr>
                <w:rFonts w:ascii="Arial" w:hAnsi="Arial" w:cs="Arial"/>
                <w:sz w:val="8"/>
                <w:szCs w:val="2"/>
                <w:lang w:val="es-BO"/>
              </w:rPr>
            </w:pPr>
          </w:p>
        </w:tc>
        <w:tc>
          <w:tcPr>
            <w:tcW w:w="366" w:type="dxa"/>
            <w:shd w:val="clear" w:color="auto" w:fill="auto"/>
          </w:tcPr>
          <w:p w14:paraId="34249B45" w14:textId="77777777" w:rsidR="00430174" w:rsidRPr="008F554D" w:rsidRDefault="00430174" w:rsidP="00C97101">
            <w:pPr>
              <w:rPr>
                <w:rFonts w:ascii="Arial" w:hAnsi="Arial" w:cs="Arial"/>
                <w:sz w:val="8"/>
                <w:szCs w:val="2"/>
                <w:lang w:val="es-BO"/>
              </w:rPr>
            </w:pPr>
          </w:p>
        </w:tc>
        <w:tc>
          <w:tcPr>
            <w:tcW w:w="808" w:type="dxa"/>
            <w:shd w:val="clear" w:color="auto" w:fill="auto"/>
          </w:tcPr>
          <w:p w14:paraId="7B6582AD"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0053142C" w14:textId="77777777" w:rsidR="00430174" w:rsidRPr="008F554D" w:rsidRDefault="00430174" w:rsidP="00C97101">
            <w:pPr>
              <w:rPr>
                <w:rFonts w:ascii="Arial" w:hAnsi="Arial" w:cs="Arial"/>
                <w:sz w:val="8"/>
                <w:szCs w:val="2"/>
                <w:lang w:val="es-BO"/>
              </w:rPr>
            </w:pPr>
          </w:p>
        </w:tc>
        <w:tc>
          <w:tcPr>
            <w:tcW w:w="403" w:type="dxa"/>
            <w:shd w:val="clear" w:color="auto" w:fill="auto"/>
          </w:tcPr>
          <w:p w14:paraId="0E399010" w14:textId="77777777" w:rsidR="00430174" w:rsidRPr="008F554D" w:rsidRDefault="00430174" w:rsidP="00C97101">
            <w:pPr>
              <w:rPr>
                <w:rFonts w:ascii="Arial" w:hAnsi="Arial" w:cs="Arial"/>
                <w:sz w:val="8"/>
                <w:szCs w:val="2"/>
                <w:lang w:val="es-BO"/>
              </w:rPr>
            </w:pPr>
          </w:p>
        </w:tc>
        <w:tc>
          <w:tcPr>
            <w:tcW w:w="383" w:type="dxa"/>
            <w:shd w:val="clear" w:color="auto" w:fill="auto"/>
          </w:tcPr>
          <w:p w14:paraId="51587281" w14:textId="77777777" w:rsidR="00430174" w:rsidRPr="008F554D" w:rsidRDefault="00430174" w:rsidP="00C97101">
            <w:pPr>
              <w:rPr>
                <w:rFonts w:ascii="Arial" w:hAnsi="Arial" w:cs="Arial"/>
                <w:sz w:val="8"/>
                <w:szCs w:val="2"/>
                <w:lang w:val="es-BO"/>
              </w:rPr>
            </w:pPr>
          </w:p>
        </w:tc>
        <w:tc>
          <w:tcPr>
            <w:tcW w:w="229" w:type="dxa"/>
            <w:shd w:val="clear" w:color="auto" w:fill="auto"/>
          </w:tcPr>
          <w:p w14:paraId="492DAC04" w14:textId="77777777" w:rsidR="00430174" w:rsidRPr="008F554D" w:rsidRDefault="00430174" w:rsidP="00C97101">
            <w:pPr>
              <w:rPr>
                <w:rFonts w:ascii="Arial" w:hAnsi="Arial" w:cs="Arial"/>
                <w:sz w:val="8"/>
                <w:szCs w:val="2"/>
                <w:lang w:val="es-BO"/>
              </w:rPr>
            </w:pPr>
          </w:p>
        </w:tc>
        <w:tc>
          <w:tcPr>
            <w:tcW w:w="228" w:type="dxa"/>
            <w:shd w:val="clear" w:color="auto" w:fill="auto"/>
          </w:tcPr>
          <w:p w14:paraId="782CE9BF" w14:textId="77777777" w:rsidR="00430174" w:rsidRPr="008F554D" w:rsidRDefault="00430174" w:rsidP="00C97101">
            <w:pPr>
              <w:rPr>
                <w:rFonts w:ascii="Arial" w:hAnsi="Arial" w:cs="Arial"/>
                <w:sz w:val="8"/>
                <w:szCs w:val="2"/>
                <w:lang w:val="es-BO"/>
              </w:rPr>
            </w:pPr>
          </w:p>
        </w:tc>
        <w:tc>
          <w:tcPr>
            <w:tcW w:w="226" w:type="dxa"/>
            <w:shd w:val="clear" w:color="auto" w:fill="auto"/>
          </w:tcPr>
          <w:p w14:paraId="6E102B7C" w14:textId="77777777" w:rsidR="00430174" w:rsidRPr="008F554D" w:rsidRDefault="00430174" w:rsidP="00C97101">
            <w:pPr>
              <w:rPr>
                <w:rFonts w:ascii="Arial" w:hAnsi="Arial" w:cs="Arial"/>
                <w:sz w:val="8"/>
                <w:szCs w:val="2"/>
                <w:lang w:val="es-BO"/>
              </w:rPr>
            </w:pPr>
          </w:p>
        </w:tc>
        <w:tc>
          <w:tcPr>
            <w:tcW w:w="226" w:type="dxa"/>
            <w:shd w:val="clear" w:color="auto" w:fill="auto"/>
          </w:tcPr>
          <w:p w14:paraId="7D6131D9"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26" w:type="dxa"/>
            <w:gridSpan w:val="2"/>
            <w:tcBorders>
              <w:top w:val="single" w:sz="4" w:space="0" w:color="auto"/>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26" w:type="dxa"/>
            <w:gridSpan w:val="2"/>
            <w:tcBorders>
              <w:top w:val="single" w:sz="4" w:space="0" w:color="auto"/>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26" w:type="dxa"/>
            <w:shd w:val="clear" w:color="auto" w:fill="auto"/>
          </w:tcPr>
          <w:p w14:paraId="40DFF23A" w14:textId="77777777" w:rsidR="00430174" w:rsidRPr="008F554D" w:rsidRDefault="00430174" w:rsidP="00C97101">
            <w:pPr>
              <w:rPr>
                <w:rFonts w:ascii="Arial" w:hAnsi="Arial" w:cs="Arial"/>
                <w:sz w:val="8"/>
                <w:szCs w:val="2"/>
                <w:lang w:val="es-BO"/>
              </w:rPr>
            </w:pPr>
          </w:p>
        </w:tc>
        <w:tc>
          <w:tcPr>
            <w:tcW w:w="226"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0F2AAA" w:rsidRPr="008F554D" w14:paraId="423F8757"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2B7D0195" w14:textId="77777777" w:rsidR="00F54B0D" w:rsidRPr="008F554D" w:rsidRDefault="00F54B0D" w:rsidP="00C97101">
            <w:pPr>
              <w:jc w:val="right"/>
              <w:rPr>
                <w:rFonts w:ascii="Arial" w:hAnsi="Arial" w:cs="Arial"/>
                <w:b/>
                <w:sz w:val="8"/>
                <w:szCs w:val="2"/>
                <w:lang w:val="es-BO"/>
              </w:rPr>
            </w:pPr>
          </w:p>
        </w:tc>
        <w:tc>
          <w:tcPr>
            <w:tcW w:w="283" w:type="dxa"/>
            <w:shd w:val="clear" w:color="auto" w:fill="auto"/>
          </w:tcPr>
          <w:p w14:paraId="75B26F3E" w14:textId="77777777" w:rsidR="00F54B0D" w:rsidRPr="008F554D" w:rsidRDefault="00F54B0D" w:rsidP="00C97101">
            <w:pPr>
              <w:rPr>
                <w:rFonts w:ascii="Arial" w:hAnsi="Arial" w:cs="Arial"/>
                <w:sz w:val="8"/>
                <w:szCs w:val="2"/>
                <w:lang w:val="es-BO"/>
              </w:rPr>
            </w:pPr>
          </w:p>
        </w:tc>
        <w:tc>
          <w:tcPr>
            <w:tcW w:w="257" w:type="dxa"/>
            <w:tcBorders>
              <w:bottom w:val="single" w:sz="6" w:space="0" w:color="000000" w:themeColor="text1"/>
            </w:tcBorders>
            <w:shd w:val="clear" w:color="auto" w:fill="auto"/>
          </w:tcPr>
          <w:p w14:paraId="59628D9D" w14:textId="77777777" w:rsidR="00F54B0D" w:rsidRPr="008F554D" w:rsidRDefault="00F54B0D" w:rsidP="00C97101">
            <w:pPr>
              <w:rPr>
                <w:rFonts w:ascii="Arial" w:hAnsi="Arial" w:cs="Arial"/>
                <w:sz w:val="8"/>
                <w:szCs w:val="2"/>
                <w:lang w:val="es-BO"/>
              </w:rPr>
            </w:pPr>
          </w:p>
        </w:tc>
        <w:tc>
          <w:tcPr>
            <w:tcW w:w="227" w:type="dxa"/>
            <w:tcBorders>
              <w:bottom w:val="single" w:sz="6" w:space="0" w:color="000000" w:themeColor="text1"/>
            </w:tcBorders>
            <w:shd w:val="clear" w:color="auto" w:fill="auto"/>
          </w:tcPr>
          <w:p w14:paraId="34DFB60C" w14:textId="77777777" w:rsidR="00F54B0D" w:rsidRPr="008F554D" w:rsidRDefault="00F54B0D" w:rsidP="00C97101">
            <w:pPr>
              <w:rPr>
                <w:rFonts w:ascii="Arial" w:hAnsi="Arial" w:cs="Arial"/>
                <w:sz w:val="8"/>
                <w:szCs w:val="2"/>
                <w:lang w:val="es-BO"/>
              </w:rPr>
            </w:pPr>
          </w:p>
        </w:tc>
        <w:tc>
          <w:tcPr>
            <w:tcW w:w="412" w:type="dxa"/>
            <w:tcBorders>
              <w:bottom w:val="single" w:sz="6" w:space="0" w:color="000000" w:themeColor="text1"/>
            </w:tcBorders>
            <w:shd w:val="clear" w:color="auto" w:fill="auto"/>
          </w:tcPr>
          <w:p w14:paraId="0557C76D" w14:textId="77777777" w:rsidR="00F54B0D" w:rsidRPr="008F554D" w:rsidRDefault="00F54B0D" w:rsidP="00C97101">
            <w:pPr>
              <w:rPr>
                <w:rFonts w:ascii="Arial" w:hAnsi="Arial" w:cs="Arial"/>
                <w:sz w:val="8"/>
                <w:szCs w:val="2"/>
                <w:lang w:val="es-BO"/>
              </w:rPr>
            </w:pPr>
          </w:p>
        </w:tc>
        <w:tc>
          <w:tcPr>
            <w:tcW w:w="233" w:type="dxa"/>
            <w:tcBorders>
              <w:bottom w:val="single" w:sz="6" w:space="0" w:color="000000" w:themeColor="text1"/>
            </w:tcBorders>
            <w:shd w:val="clear" w:color="auto" w:fill="auto"/>
          </w:tcPr>
          <w:p w14:paraId="138A44A4" w14:textId="77777777" w:rsidR="00F54B0D" w:rsidRPr="008F554D" w:rsidRDefault="00F54B0D" w:rsidP="00C97101">
            <w:pPr>
              <w:rPr>
                <w:rFonts w:ascii="Arial" w:hAnsi="Arial" w:cs="Arial"/>
                <w:sz w:val="8"/>
                <w:szCs w:val="2"/>
                <w:lang w:val="es-BO"/>
              </w:rPr>
            </w:pPr>
          </w:p>
        </w:tc>
        <w:tc>
          <w:tcPr>
            <w:tcW w:w="494" w:type="dxa"/>
            <w:gridSpan w:val="2"/>
            <w:tcBorders>
              <w:bottom w:val="single" w:sz="6" w:space="0" w:color="000000" w:themeColor="text1"/>
            </w:tcBorders>
            <w:shd w:val="clear" w:color="auto" w:fill="auto"/>
          </w:tcPr>
          <w:p w14:paraId="3A780937" w14:textId="77777777" w:rsidR="00F54B0D" w:rsidRPr="008F554D" w:rsidRDefault="00F54B0D" w:rsidP="00C97101">
            <w:pPr>
              <w:rPr>
                <w:rFonts w:ascii="Arial" w:hAnsi="Arial" w:cs="Arial"/>
                <w:sz w:val="8"/>
                <w:szCs w:val="2"/>
                <w:lang w:val="es-BO"/>
              </w:rPr>
            </w:pPr>
          </w:p>
        </w:tc>
        <w:tc>
          <w:tcPr>
            <w:tcW w:w="366" w:type="dxa"/>
            <w:tcBorders>
              <w:bottom w:val="single" w:sz="6" w:space="0" w:color="000000" w:themeColor="text1"/>
            </w:tcBorders>
            <w:shd w:val="clear" w:color="auto" w:fill="auto"/>
          </w:tcPr>
          <w:p w14:paraId="2A066151" w14:textId="77777777" w:rsidR="00F54B0D" w:rsidRPr="008F554D" w:rsidRDefault="00F54B0D" w:rsidP="00C97101">
            <w:pPr>
              <w:rPr>
                <w:rFonts w:ascii="Arial" w:hAnsi="Arial" w:cs="Arial"/>
                <w:sz w:val="8"/>
                <w:szCs w:val="2"/>
                <w:lang w:val="es-BO"/>
              </w:rPr>
            </w:pPr>
          </w:p>
        </w:tc>
        <w:tc>
          <w:tcPr>
            <w:tcW w:w="808" w:type="dxa"/>
            <w:tcBorders>
              <w:bottom w:val="single" w:sz="6" w:space="0" w:color="000000" w:themeColor="text1"/>
            </w:tcBorders>
            <w:shd w:val="clear" w:color="auto" w:fill="auto"/>
          </w:tcPr>
          <w:p w14:paraId="51D02E33" w14:textId="77777777" w:rsidR="00F54B0D" w:rsidRPr="008F554D" w:rsidRDefault="00F54B0D" w:rsidP="00C97101">
            <w:pPr>
              <w:rPr>
                <w:rFonts w:ascii="Arial" w:hAnsi="Arial" w:cs="Arial"/>
                <w:sz w:val="8"/>
                <w:szCs w:val="2"/>
                <w:lang w:val="es-BO"/>
              </w:rPr>
            </w:pPr>
          </w:p>
        </w:tc>
        <w:tc>
          <w:tcPr>
            <w:tcW w:w="649" w:type="dxa"/>
            <w:gridSpan w:val="2"/>
            <w:tcBorders>
              <w:bottom w:val="single" w:sz="6" w:space="0" w:color="000000" w:themeColor="text1"/>
            </w:tcBorders>
            <w:shd w:val="clear" w:color="auto" w:fill="auto"/>
          </w:tcPr>
          <w:p w14:paraId="3A894932" w14:textId="77777777" w:rsidR="00F54B0D" w:rsidRPr="008F554D" w:rsidRDefault="00F54B0D" w:rsidP="00C97101">
            <w:pPr>
              <w:rPr>
                <w:rFonts w:ascii="Arial" w:hAnsi="Arial" w:cs="Arial"/>
                <w:sz w:val="8"/>
                <w:szCs w:val="2"/>
                <w:lang w:val="es-BO"/>
              </w:rPr>
            </w:pPr>
          </w:p>
        </w:tc>
        <w:tc>
          <w:tcPr>
            <w:tcW w:w="403" w:type="dxa"/>
            <w:tcBorders>
              <w:bottom w:val="single" w:sz="6" w:space="0" w:color="000000" w:themeColor="text1"/>
            </w:tcBorders>
            <w:shd w:val="clear" w:color="auto" w:fill="auto"/>
          </w:tcPr>
          <w:p w14:paraId="3FC9E7DE" w14:textId="77777777" w:rsidR="00F54B0D" w:rsidRPr="008F554D" w:rsidRDefault="00F54B0D" w:rsidP="00C97101">
            <w:pPr>
              <w:rPr>
                <w:rFonts w:ascii="Arial" w:hAnsi="Arial" w:cs="Arial"/>
                <w:sz w:val="8"/>
                <w:szCs w:val="2"/>
                <w:lang w:val="es-BO"/>
              </w:rPr>
            </w:pPr>
          </w:p>
        </w:tc>
        <w:tc>
          <w:tcPr>
            <w:tcW w:w="383" w:type="dxa"/>
            <w:tcBorders>
              <w:bottom w:val="single" w:sz="6" w:space="0" w:color="000000" w:themeColor="text1"/>
            </w:tcBorders>
            <w:shd w:val="clear" w:color="auto" w:fill="auto"/>
          </w:tcPr>
          <w:p w14:paraId="3FD10E49" w14:textId="77777777" w:rsidR="00F54B0D" w:rsidRPr="008F554D" w:rsidRDefault="00F54B0D" w:rsidP="00C97101">
            <w:pPr>
              <w:rPr>
                <w:rFonts w:ascii="Arial" w:hAnsi="Arial" w:cs="Arial"/>
                <w:sz w:val="8"/>
                <w:szCs w:val="2"/>
                <w:lang w:val="es-BO"/>
              </w:rPr>
            </w:pPr>
          </w:p>
        </w:tc>
        <w:tc>
          <w:tcPr>
            <w:tcW w:w="229" w:type="dxa"/>
            <w:tcBorders>
              <w:bottom w:val="single" w:sz="6" w:space="0" w:color="000000" w:themeColor="text1"/>
            </w:tcBorders>
            <w:shd w:val="clear" w:color="auto" w:fill="auto"/>
          </w:tcPr>
          <w:p w14:paraId="521DC9CE" w14:textId="77777777" w:rsidR="00F54B0D" w:rsidRPr="008F554D" w:rsidRDefault="00F54B0D" w:rsidP="00C97101">
            <w:pPr>
              <w:rPr>
                <w:rFonts w:ascii="Arial" w:hAnsi="Arial" w:cs="Arial"/>
                <w:sz w:val="8"/>
                <w:szCs w:val="2"/>
                <w:lang w:val="es-BO"/>
              </w:rPr>
            </w:pPr>
          </w:p>
        </w:tc>
        <w:tc>
          <w:tcPr>
            <w:tcW w:w="228" w:type="dxa"/>
            <w:tcBorders>
              <w:bottom w:val="single" w:sz="6" w:space="0" w:color="000000" w:themeColor="text1"/>
            </w:tcBorders>
            <w:shd w:val="clear" w:color="auto" w:fill="auto"/>
          </w:tcPr>
          <w:p w14:paraId="5BD3C205"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65C72004"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2324305E"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3E6043BD"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0E138F57" w14:textId="77777777" w:rsidR="00F54B0D" w:rsidRPr="008F554D" w:rsidRDefault="00F54B0D" w:rsidP="00C97101">
            <w:pPr>
              <w:rPr>
                <w:rFonts w:ascii="Arial" w:hAnsi="Arial" w:cs="Arial"/>
                <w:sz w:val="8"/>
                <w:szCs w:val="2"/>
                <w:lang w:val="es-BO"/>
              </w:rPr>
            </w:pPr>
          </w:p>
        </w:tc>
        <w:tc>
          <w:tcPr>
            <w:tcW w:w="226" w:type="dxa"/>
            <w:gridSpan w:val="2"/>
            <w:tcBorders>
              <w:bottom w:val="single" w:sz="6" w:space="0" w:color="000000" w:themeColor="text1"/>
            </w:tcBorders>
            <w:shd w:val="clear" w:color="auto" w:fill="auto"/>
          </w:tcPr>
          <w:p w14:paraId="1F6EC2BE"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7731A718"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46E44D23"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3F7016A6"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4A21BD77"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0B6E4BEF"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2163D12A" w14:textId="77777777" w:rsidR="00F54B0D" w:rsidRPr="008F554D" w:rsidRDefault="00F54B0D" w:rsidP="00C97101">
            <w:pPr>
              <w:rPr>
                <w:rFonts w:ascii="Arial" w:hAnsi="Arial" w:cs="Arial"/>
                <w:sz w:val="8"/>
                <w:szCs w:val="2"/>
                <w:lang w:val="es-BO"/>
              </w:rPr>
            </w:pPr>
          </w:p>
        </w:tc>
        <w:tc>
          <w:tcPr>
            <w:tcW w:w="226" w:type="dxa"/>
            <w:gridSpan w:val="2"/>
            <w:tcBorders>
              <w:bottom w:val="single" w:sz="6" w:space="0" w:color="000000" w:themeColor="text1"/>
            </w:tcBorders>
            <w:shd w:val="clear" w:color="auto" w:fill="auto"/>
          </w:tcPr>
          <w:p w14:paraId="0D5BFAB9"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1CAE431B"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6451299D" w14:textId="77777777" w:rsidR="00F54B0D" w:rsidRPr="008F554D" w:rsidRDefault="00F54B0D" w:rsidP="00C97101">
            <w:pPr>
              <w:rPr>
                <w:rFonts w:ascii="Arial" w:hAnsi="Arial" w:cs="Arial"/>
                <w:sz w:val="8"/>
                <w:szCs w:val="2"/>
                <w:lang w:val="es-BO"/>
              </w:rPr>
            </w:pPr>
          </w:p>
        </w:tc>
        <w:tc>
          <w:tcPr>
            <w:tcW w:w="226" w:type="dxa"/>
            <w:shd w:val="clear" w:color="auto" w:fill="auto"/>
          </w:tcPr>
          <w:p w14:paraId="18B65ED4" w14:textId="77777777" w:rsidR="00F54B0D" w:rsidRPr="008F554D" w:rsidRDefault="00F54B0D"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2760A8FC" w14:textId="77777777" w:rsidR="00F54B0D" w:rsidRPr="008F554D" w:rsidRDefault="00F54B0D" w:rsidP="00C97101">
            <w:pPr>
              <w:rPr>
                <w:rFonts w:ascii="Arial" w:hAnsi="Arial" w:cs="Arial"/>
                <w:sz w:val="8"/>
                <w:szCs w:val="2"/>
                <w:lang w:val="es-BO"/>
              </w:rPr>
            </w:pPr>
          </w:p>
        </w:tc>
      </w:tr>
      <w:tr w:rsidR="008F554D" w:rsidRPr="008F554D" w14:paraId="44C8523C" w14:textId="77777777" w:rsidTr="000F2AAA">
        <w:trPr>
          <w:trHeight w:val="275"/>
          <w:jc w:val="center"/>
        </w:trPr>
        <w:tc>
          <w:tcPr>
            <w:tcW w:w="1758" w:type="dxa"/>
            <w:gridSpan w:val="7"/>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853"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25CDC0B" w14:textId="26E05CD3" w:rsidR="005B6920" w:rsidRPr="006C3F93" w:rsidRDefault="006C3F93" w:rsidP="00886038">
            <w:pPr>
              <w:rPr>
                <w:rFonts w:ascii="Arial" w:hAnsi="Arial" w:cs="Arial"/>
                <w:sz w:val="22"/>
                <w:szCs w:val="22"/>
                <w:lang w:val="es-BO"/>
              </w:rPr>
            </w:pPr>
            <w:r w:rsidRPr="006C3F93">
              <w:rPr>
                <w:rFonts w:ascii="Arial" w:hAnsi="Arial" w:cs="Arial"/>
                <w:sz w:val="22"/>
                <w:szCs w:val="22"/>
              </w:rPr>
              <w:t>“No aplica”</w:t>
            </w:r>
          </w:p>
        </w:tc>
        <w:tc>
          <w:tcPr>
            <w:tcW w:w="226"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0F2AAA" w:rsidRPr="008F554D" w14:paraId="34AE6E40"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57"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27"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41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33"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494" w:type="dxa"/>
            <w:gridSpan w:val="2"/>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366"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808"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649" w:type="dxa"/>
            <w:gridSpan w:val="2"/>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403"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383"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29"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28"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26"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26"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26"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0F2AAA" w:rsidRPr="008F554D" w14:paraId="414B7E83" w14:textId="77777777" w:rsidTr="000F2AAA">
        <w:trPr>
          <w:jc w:val="center"/>
        </w:trPr>
        <w:tc>
          <w:tcPr>
            <w:tcW w:w="374"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42"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41"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26"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57"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27"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41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33"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494" w:type="dxa"/>
            <w:gridSpan w:val="2"/>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366"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808"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649" w:type="dxa"/>
            <w:gridSpan w:val="2"/>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403"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383"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29"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28"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26"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26"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De acuerdo con lo establecido en el Artículo 47 de las NB-</w:t>
            </w:r>
            <w:proofErr w:type="spellStart"/>
            <w:r w:rsidRPr="008F554D">
              <w:rPr>
                <w:lang w:val="es-BO"/>
              </w:rPr>
              <w:t>SABS</w:t>
            </w:r>
            <w:proofErr w:type="spellEnd"/>
            <w:r w:rsidRPr="008F554D">
              <w:rPr>
                <w:lang w:val="es-BO"/>
              </w:rPr>
              <w:t xml:space="preserve">,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32155D">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Publicación del </w:t>
            </w:r>
            <w:proofErr w:type="spellStart"/>
            <w:r w:rsidRPr="008F554D">
              <w:rPr>
                <w:rFonts w:ascii="Arial" w:hAnsi="Arial" w:cs="Arial"/>
                <w:lang w:val="es-BO"/>
              </w:rPr>
              <w:t>DBC</w:t>
            </w:r>
            <w:proofErr w:type="spellEnd"/>
            <w:r w:rsidRPr="008F554D">
              <w:rPr>
                <w:rFonts w:ascii="Arial" w:hAnsi="Arial" w:cs="Arial"/>
                <w:lang w:val="es-BO"/>
              </w:rPr>
              <w:t xml:space="preserve"> en el </w:t>
            </w:r>
            <w:proofErr w:type="spellStart"/>
            <w:r w:rsidRPr="008F554D">
              <w:rPr>
                <w:rFonts w:ascii="Arial" w:hAnsi="Arial" w:cs="Arial"/>
                <w:lang w:val="es-BO"/>
              </w:rPr>
              <w:t>SICOES</w:t>
            </w:r>
            <w:proofErr w:type="spellEnd"/>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485C9810" w:rsidR="00952A07" w:rsidRPr="008F554D" w:rsidRDefault="00AC7EF3"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3428823" w:rsidR="00952A07" w:rsidRPr="008F554D" w:rsidRDefault="00AC7EF3"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AF353B5" w:rsidR="00952A07" w:rsidRPr="008F554D" w:rsidRDefault="006C3F93" w:rsidP="006C3F93">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D582145" w:rsidR="00952A07" w:rsidRPr="000971BE" w:rsidRDefault="00AC7EF3" w:rsidP="00FC24D7">
            <w:pPr>
              <w:adjustRightInd w:val="0"/>
              <w:snapToGrid w:val="0"/>
              <w:jc w:val="center"/>
              <w:rPr>
                <w:rFonts w:ascii="Arial" w:hAnsi="Arial" w:cs="Arial"/>
                <w:sz w:val="14"/>
                <w:szCs w:val="14"/>
                <w:lang w:val="es-BO"/>
              </w:rPr>
            </w:pPr>
            <w:r w:rsidRPr="000971BE">
              <w:rPr>
                <w:rFonts w:ascii="Arial" w:hAnsi="Arial" w:cs="Arial"/>
                <w:sz w:val="14"/>
                <w:szCs w:val="14"/>
                <w:lang w:val="es-BO"/>
              </w:rPr>
              <w:t xml:space="preserve">Piso 7 (Dpto. de Compras y Contrataciones), edificio principal del </w:t>
            </w:r>
            <w:proofErr w:type="spellStart"/>
            <w:r w:rsidRPr="000971BE">
              <w:rPr>
                <w:rFonts w:ascii="Arial" w:hAnsi="Arial" w:cs="Arial"/>
                <w:sz w:val="14"/>
                <w:szCs w:val="14"/>
                <w:lang w:val="es-BO"/>
              </w:rPr>
              <w:t>BCB</w:t>
            </w:r>
            <w:proofErr w:type="spellEnd"/>
            <w:r w:rsidRPr="000971BE">
              <w:rPr>
                <w:rFonts w:ascii="Arial" w:hAnsi="Arial" w:cs="Arial"/>
                <w:sz w:val="14"/>
                <w:szCs w:val="14"/>
                <w:lang w:val="es-BO"/>
              </w:rPr>
              <w:t xml:space="preserve"> – Calle Ayacucho esq.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4F3C3894" w:rsidR="00952A07" w:rsidRPr="008F554D" w:rsidRDefault="00AC7EF3"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60625E30"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473F3F0B"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1B308FA6"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10FFFAA5"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5A229AAE" w:rsidR="00952A07" w:rsidRPr="008F554D" w:rsidRDefault="00AC7EF3" w:rsidP="00FC24D7">
            <w:pPr>
              <w:adjustRightInd w:val="0"/>
              <w:snapToGrid w:val="0"/>
              <w:jc w:val="center"/>
              <w:rPr>
                <w:rFonts w:ascii="Arial" w:hAnsi="Arial" w:cs="Arial"/>
                <w:lang w:val="es-BO"/>
              </w:rPr>
            </w:pPr>
            <w:r w:rsidRPr="00AC7EF3">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C94F66D" w:rsidR="00952A07" w:rsidRPr="008F554D" w:rsidRDefault="00AC7EF3"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9BE9F0B" w:rsidR="00952A07" w:rsidRPr="008F554D" w:rsidRDefault="00AC7EF3"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0E8551F" w:rsidR="00952A07" w:rsidRPr="008F554D" w:rsidRDefault="00AC7EF3"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22AD7BC" w:rsidR="00952A07" w:rsidRPr="008F554D" w:rsidRDefault="00AC7EF3" w:rsidP="00FC24D7">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6B7DC258" w:rsidR="00952A07" w:rsidRPr="008F554D" w:rsidRDefault="00AC7EF3" w:rsidP="00AC7EF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B248D" w14:textId="77777777" w:rsidR="00AC7EF3" w:rsidRDefault="00AC7EF3" w:rsidP="00AC7EF3">
            <w:pPr>
              <w:adjustRightInd w:val="0"/>
              <w:snapToGrid w:val="0"/>
              <w:jc w:val="both"/>
              <w:rPr>
                <w:rFonts w:ascii="Arial" w:hAnsi="Arial" w:cs="Arial"/>
                <w:sz w:val="14"/>
                <w:szCs w:val="14"/>
              </w:rPr>
            </w:pPr>
            <w:r w:rsidRPr="00BD0375">
              <w:rPr>
                <w:rFonts w:ascii="Arial" w:hAnsi="Arial" w:cs="Arial"/>
                <w:sz w:val="14"/>
                <w:szCs w:val="14"/>
              </w:rPr>
              <w:t xml:space="preserve">Piso 7 (Dpto. de Compras y Contrataciones), edificio principal del </w:t>
            </w:r>
            <w:proofErr w:type="spellStart"/>
            <w:r w:rsidRPr="00BD0375">
              <w:rPr>
                <w:rFonts w:ascii="Arial" w:hAnsi="Arial" w:cs="Arial"/>
                <w:sz w:val="14"/>
                <w:szCs w:val="14"/>
              </w:rPr>
              <w:t>BCB</w:t>
            </w:r>
            <w:proofErr w:type="spellEnd"/>
            <w:r w:rsidRPr="00BD0375">
              <w:rPr>
                <w:rFonts w:ascii="Arial" w:hAnsi="Arial" w:cs="Arial"/>
                <w:sz w:val="14"/>
                <w:szCs w:val="14"/>
              </w:rPr>
              <w:t xml:space="preserve"> – Calle Ayacucho esq. Mercado, La Paz – Bolivia o conectarse al siguiente enlace a través de zoom:: </w:t>
            </w:r>
          </w:p>
          <w:p w14:paraId="747105A4" w14:textId="284CA0DC" w:rsidR="00AC7EF3" w:rsidRDefault="0081507C" w:rsidP="00AC7EF3">
            <w:pPr>
              <w:adjustRightInd w:val="0"/>
              <w:snapToGrid w:val="0"/>
              <w:jc w:val="both"/>
              <w:rPr>
                <w:rStyle w:val="Hipervnculo"/>
                <w:rFonts w:ascii="Arial" w:hAnsi="Arial" w:cs="Arial"/>
                <w:sz w:val="14"/>
                <w:szCs w:val="14"/>
              </w:rPr>
            </w:pPr>
            <w:hyperlink r:id="rId16" w:history="1">
              <w:r w:rsidR="00AC7EF3" w:rsidRPr="00472EA7">
                <w:rPr>
                  <w:rStyle w:val="Hipervnculo"/>
                  <w:rFonts w:ascii="Arial" w:hAnsi="Arial" w:cs="Arial"/>
                  <w:sz w:val="14"/>
                  <w:szCs w:val="14"/>
                </w:rPr>
                <w:t>https://bcb-gob-bo.zoom.us/j/89792896392?pwd=aTFPWWdPbWphRW5qcTRSYnd4b2pkQT09</w:t>
              </w:r>
            </w:hyperlink>
          </w:p>
          <w:p w14:paraId="26476058" w14:textId="77777777" w:rsidR="00AC7EF3" w:rsidRPr="00BD0375" w:rsidRDefault="00AC7EF3" w:rsidP="00AC7EF3">
            <w:pPr>
              <w:adjustRightInd w:val="0"/>
              <w:snapToGrid w:val="0"/>
              <w:jc w:val="both"/>
              <w:rPr>
                <w:rFonts w:ascii="Arial" w:hAnsi="Arial" w:cs="Arial"/>
                <w:sz w:val="14"/>
                <w:szCs w:val="14"/>
              </w:rPr>
            </w:pPr>
          </w:p>
          <w:p w14:paraId="1BF1A7D5" w14:textId="77777777" w:rsidR="00467183" w:rsidRPr="00467183" w:rsidRDefault="00467183" w:rsidP="00467183">
            <w:pPr>
              <w:adjustRightInd w:val="0"/>
              <w:snapToGrid w:val="0"/>
              <w:jc w:val="both"/>
              <w:rPr>
                <w:rFonts w:ascii="Arial" w:hAnsi="Arial" w:cs="Arial"/>
                <w:sz w:val="14"/>
                <w:szCs w:val="14"/>
              </w:rPr>
            </w:pPr>
            <w:r w:rsidRPr="00467183">
              <w:rPr>
                <w:rFonts w:ascii="Arial" w:hAnsi="Arial" w:cs="Arial"/>
                <w:sz w:val="14"/>
                <w:szCs w:val="14"/>
              </w:rPr>
              <w:t>ID de reunión: 897 9289 6392</w:t>
            </w:r>
          </w:p>
          <w:p w14:paraId="0A661710" w14:textId="20C05279" w:rsidR="00952A07" w:rsidRPr="008F554D" w:rsidRDefault="00467183" w:rsidP="00467183">
            <w:pPr>
              <w:adjustRightInd w:val="0"/>
              <w:snapToGrid w:val="0"/>
              <w:jc w:val="center"/>
              <w:rPr>
                <w:rFonts w:ascii="Arial" w:hAnsi="Arial" w:cs="Arial"/>
                <w:lang w:val="es-BO"/>
              </w:rPr>
            </w:pPr>
            <w:r w:rsidRPr="00467183">
              <w:rPr>
                <w:rFonts w:ascii="Arial" w:hAnsi="Arial" w:cs="Arial"/>
                <w:sz w:val="14"/>
                <w:szCs w:val="14"/>
              </w:rPr>
              <w:t>Código de acceso: 952916</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D2ADD" w14:textId="77777777" w:rsidR="000971BE" w:rsidRDefault="000971BE" w:rsidP="00FC24D7">
            <w:pPr>
              <w:adjustRightInd w:val="0"/>
              <w:snapToGrid w:val="0"/>
              <w:jc w:val="center"/>
              <w:rPr>
                <w:rFonts w:ascii="Arial" w:hAnsi="Arial" w:cs="Arial"/>
                <w:lang w:val="es-BO"/>
              </w:rPr>
            </w:pPr>
          </w:p>
          <w:p w14:paraId="19822872" w14:textId="77777777" w:rsidR="000971BE" w:rsidRDefault="000971BE" w:rsidP="00FC24D7">
            <w:pPr>
              <w:adjustRightInd w:val="0"/>
              <w:snapToGrid w:val="0"/>
              <w:jc w:val="center"/>
              <w:rPr>
                <w:rFonts w:ascii="Arial" w:hAnsi="Arial" w:cs="Arial"/>
                <w:lang w:val="es-BO"/>
              </w:rPr>
            </w:pPr>
          </w:p>
          <w:p w14:paraId="6627F0CF" w14:textId="77777777" w:rsidR="00952A07" w:rsidRDefault="00467183" w:rsidP="00FC24D7">
            <w:pPr>
              <w:adjustRightInd w:val="0"/>
              <w:snapToGrid w:val="0"/>
              <w:jc w:val="center"/>
              <w:rPr>
                <w:rFonts w:ascii="Arial" w:hAnsi="Arial" w:cs="Arial"/>
                <w:lang w:val="es-BO"/>
              </w:rPr>
            </w:pPr>
            <w:r>
              <w:rPr>
                <w:rFonts w:ascii="Arial" w:hAnsi="Arial" w:cs="Arial"/>
                <w:lang w:val="es-BO"/>
              </w:rPr>
              <w:t>08</w:t>
            </w:r>
          </w:p>
          <w:p w14:paraId="254E284B" w14:textId="77777777" w:rsidR="000971BE" w:rsidRDefault="000971BE" w:rsidP="00FC24D7">
            <w:pPr>
              <w:adjustRightInd w:val="0"/>
              <w:snapToGrid w:val="0"/>
              <w:jc w:val="center"/>
              <w:rPr>
                <w:rFonts w:ascii="Arial" w:hAnsi="Arial" w:cs="Arial"/>
                <w:lang w:val="es-BO"/>
              </w:rPr>
            </w:pPr>
          </w:p>
          <w:p w14:paraId="426C78B9" w14:textId="77777777" w:rsidR="000971BE" w:rsidRDefault="000971BE" w:rsidP="00FC24D7">
            <w:pPr>
              <w:adjustRightInd w:val="0"/>
              <w:snapToGrid w:val="0"/>
              <w:jc w:val="center"/>
              <w:rPr>
                <w:rFonts w:ascii="Arial" w:hAnsi="Arial" w:cs="Arial"/>
                <w:lang w:val="es-BO"/>
              </w:rPr>
            </w:pPr>
          </w:p>
          <w:p w14:paraId="566022E1" w14:textId="77777777" w:rsidR="000971BE" w:rsidRDefault="000971BE" w:rsidP="00FC24D7">
            <w:pPr>
              <w:adjustRightInd w:val="0"/>
              <w:snapToGrid w:val="0"/>
              <w:jc w:val="center"/>
              <w:rPr>
                <w:rFonts w:ascii="Arial" w:hAnsi="Arial" w:cs="Arial"/>
                <w:lang w:val="es-BO"/>
              </w:rPr>
            </w:pPr>
          </w:p>
          <w:p w14:paraId="4126EB21" w14:textId="77777777" w:rsidR="000971BE" w:rsidRDefault="000971BE" w:rsidP="00FC24D7">
            <w:pPr>
              <w:adjustRightInd w:val="0"/>
              <w:snapToGrid w:val="0"/>
              <w:jc w:val="center"/>
              <w:rPr>
                <w:rFonts w:ascii="Arial" w:hAnsi="Arial" w:cs="Arial"/>
                <w:lang w:val="es-BO"/>
              </w:rPr>
            </w:pPr>
          </w:p>
          <w:p w14:paraId="0D171F38" w14:textId="77777777" w:rsidR="000971BE" w:rsidRDefault="000971BE" w:rsidP="00FC24D7">
            <w:pPr>
              <w:adjustRightInd w:val="0"/>
              <w:snapToGrid w:val="0"/>
              <w:jc w:val="center"/>
              <w:rPr>
                <w:rFonts w:ascii="Arial" w:hAnsi="Arial" w:cs="Arial"/>
                <w:lang w:val="es-BO"/>
              </w:rPr>
            </w:pPr>
          </w:p>
          <w:p w14:paraId="4B154CBC" w14:textId="77777777" w:rsidR="000971BE" w:rsidRDefault="000971BE" w:rsidP="00FC24D7">
            <w:pPr>
              <w:adjustRightInd w:val="0"/>
              <w:snapToGrid w:val="0"/>
              <w:jc w:val="center"/>
              <w:rPr>
                <w:rFonts w:ascii="Arial" w:hAnsi="Arial" w:cs="Arial"/>
                <w:lang w:val="es-BO"/>
              </w:rPr>
            </w:pPr>
          </w:p>
          <w:p w14:paraId="0B2D9447" w14:textId="77777777" w:rsidR="000971BE" w:rsidRDefault="000971BE" w:rsidP="00FC24D7">
            <w:pPr>
              <w:adjustRightInd w:val="0"/>
              <w:snapToGrid w:val="0"/>
              <w:jc w:val="center"/>
              <w:rPr>
                <w:rFonts w:ascii="Arial" w:hAnsi="Arial" w:cs="Arial"/>
                <w:lang w:val="es-BO"/>
              </w:rPr>
            </w:pPr>
          </w:p>
          <w:p w14:paraId="6E9E224F" w14:textId="77777777" w:rsidR="000971BE" w:rsidRDefault="000971BE" w:rsidP="00FC24D7">
            <w:pPr>
              <w:adjustRightInd w:val="0"/>
              <w:snapToGrid w:val="0"/>
              <w:jc w:val="center"/>
              <w:rPr>
                <w:rFonts w:ascii="Arial" w:hAnsi="Arial" w:cs="Arial"/>
                <w:lang w:val="es-BO"/>
              </w:rPr>
            </w:pPr>
          </w:p>
          <w:p w14:paraId="43972B95" w14:textId="77777777" w:rsidR="000971BE" w:rsidRDefault="000971BE" w:rsidP="00FC24D7">
            <w:pPr>
              <w:adjustRightInd w:val="0"/>
              <w:snapToGrid w:val="0"/>
              <w:jc w:val="center"/>
              <w:rPr>
                <w:rFonts w:ascii="Arial" w:hAnsi="Arial" w:cs="Arial"/>
                <w:lang w:val="es-BO"/>
              </w:rPr>
            </w:pPr>
          </w:p>
          <w:p w14:paraId="196FC8C6" w14:textId="77777777" w:rsidR="000971BE" w:rsidRDefault="000971BE" w:rsidP="00FC24D7">
            <w:pPr>
              <w:adjustRightInd w:val="0"/>
              <w:snapToGrid w:val="0"/>
              <w:jc w:val="center"/>
              <w:rPr>
                <w:rFonts w:ascii="Arial" w:hAnsi="Arial" w:cs="Arial"/>
                <w:lang w:val="es-BO"/>
              </w:rPr>
            </w:pPr>
          </w:p>
          <w:p w14:paraId="70761F01" w14:textId="77777777" w:rsidR="000971BE" w:rsidRDefault="000971BE" w:rsidP="00FC24D7">
            <w:pPr>
              <w:adjustRightInd w:val="0"/>
              <w:snapToGrid w:val="0"/>
              <w:jc w:val="center"/>
              <w:rPr>
                <w:rFonts w:ascii="Arial" w:hAnsi="Arial" w:cs="Arial"/>
                <w:lang w:val="es-BO"/>
              </w:rPr>
            </w:pPr>
          </w:p>
          <w:p w14:paraId="7E9069B6" w14:textId="77777777" w:rsidR="000971BE" w:rsidRDefault="000971BE" w:rsidP="00FC24D7">
            <w:pPr>
              <w:adjustRightInd w:val="0"/>
              <w:snapToGrid w:val="0"/>
              <w:jc w:val="center"/>
              <w:rPr>
                <w:rFonts w:ascii="Arial" w:hAnsi="Arial" w:cs="Arial"/>
                <w:lang w:val="es-BO"/>
              </w:rPr>
            </w:pPr>
          </w:p>
          <w:p w14:paraId="32771217" w14:textId="42DBD9A1" w:rsidR="000971BE" w:rsidRPr="008F554D" w:rsidRDefault="000971BE" w:rsidP="000971BE">
            <w:pPr>
              <w:adjustRightInd w:val="0"/>
              <w:snapToGrid w:val="0"/>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564DD2" w14:textId="77777777" w:rsidR="000971BE" w:rsidRDefault="000971BE" w:rsidP="00FC24D7">
            <w:pPr>
              <w:adjustRightInd w:val="0"/>
              <w:snapToGrid w:val="0"/>
              <w:jc w:val="center"/>
              <w:rPr>
                <w:rFonts w:ascii="Arial" w:hAnsi="Arial" w:cs="Arial"/>
                <w:lang w:val="es-BO"/>
              </w:rPr>
            </w:pPr>
          </w:p>
          <w:p w14:paraId="56F431CD" w14:textId="77777777" w:rsidR="000971BE" w:rsidRDefault="000971BE" w:rsidP="00FC24D7">
            <w:pPr>
              <w:adjustRightInd w:val="0"/>
              <w:snapToGrid w:val="0"/>
              <w:jc w:val="center"/>
              <w:rPr>
                <w:rFonts w:ascii="Arial" w:hAnsi="Arial" w:cs="Arial"/>
                <w:lang w:val="es-BO"/>
              </w:rPr>
            </w:pPr>
          </w:p>
          <w:p w14:paraId="0738C1FE" w14:textId="77777777" w:rsidR="00952A07" w:rsidRDefault="00467183" w:rsidP="00FC24D7">
            <w:pPr>
              <w:adjustRightInd w:val="0"/>
              <w:snapToGrid w:val="0"/>
              <w:jc w:val="center"/>
              <w:rPr>
                <w:rFonts w:ascii="Arial" w:hAnsi="Arial" w:cs="Arial"/>
                <w:lang w:val="es-BO"/>
              </w:rPr>
            </w:pPr>
            <w:r>
              <w:rPr>
                <w:rFonts w:ascii="Arial" w:hAnsi="Arial" w:cs="Arial"/>
                <w:lang w:val="es-BO"/>
              </w:rPr>
              <w:t>05</w:t>
            </w:r>
          </w:p>
          <w:p w14:paraId="2776F236" w14:textId="77777777" w:rsidR="000971BE" w:rsidRDefault="000971BE" w:rsidP="00FC24D7">
            <w:pPr>
              <w:adjustRightInd w:val="0"/>
              <w:snapToGrid w:val="0"/>
              <w:jc w:val="center"/>
              <w:rPr>
                <w:rFonts w:ascii="Arial" w:hAnsi="Arial" w:cs="Arial"/>
                <w:lang w:val="es-BO"/>
              </w:rPr>
            </w:pPr>
          </w:p>
          <w:p w14:paraId="1936B94B" w14:textId="77777777" w:rsidR="000971BE" w:rsidRDefault="000971BE" w:rsidP="00FC24D7">
            <w:pPr>
              <w:adjustRightInd w:val="0"/>
              <w:snapToGrid w:val="0"/>
              <w:jc w:val="center"/>
              <w:rPr>
                <w:rFonts w:ascii="Arial" w:hAnsi="Arial" w:cs="Arial"/>
                <w:lang w:val="es-BO"/>
              </w:rPr>
            </w:pPr>
          </w:p>
          <w:p w14:paraId="636F2426" w14:textId="77777777" w:rsidR="000971BE" w:rsidRDefault="000971BE" w:rsidP="00FC24D7">
            <w:pPr>
              <w:adjustRightInd w:val="0"/>
              <w:snapToGrid w:val="0"/>
              <w:jc w:val="center"/>
              <w:rPr>
                <w:rFonts w:ascii="Arial" w:hAnsi="Arial" w:cs="Arial"/>
                <w:lang w:val="es-BO"/>
              </w:rPr>
            </w:pPr>
          </w:p>
          <w:p w14:paraId="39CA9E98" w14:textId="77777777" w:rsidR="000971BE" w:rsidRDefault="000971BE" w:rsidP="00FC24D7">
            <w:pPr>
              <w:adjustRightInd w:val="0"/>
              <w:snapToGrid w:val="0"/>
              <w:jc w:val="center"/>
              <w:rPr>
                <w:rFonts w:ascii="Arial" w:hAnsi="Arial" w:cs="Arial"/>
                <w:lang w:val="es-BO"/>
              </w:rPr>
            </w:pPr>
          </w:p>
          <w:p w14:paraId="2D33106D" w14:textId="77777777" w:rsidR="000971BE" w:rsidRDefault="000971BE" w:rsidP="00FC24D7">
            <w:pPr>
              <w:adjustRightInd w:val="0"/>
              <w:snapToGrid w:val="0"/>
              <w:jc w:val="center"/>
              <w:rPr>
                <w:rFonts w:ascii="Arial" w:hAnsi="Arial" w:cs="Arial"/>
                <w:lang w:val="es-BO"/>
              </w:rPr>
            </w:pPr>
          </w:p>
          <w:p w14:paraId="1B09EBF5" w14:textId="77777777" w:rsidR="000971BE" w:rsidRDefault="000971BE" w:rsidP="00FC24D7">
            <w:pPr>
              <w:adjustRightInd w:val="0"/>
              <w:snapToGrid w:val="0"/>
              <w:jc w:val="center"/>
              <w:rPr>
                <w:rFonts w:ascii="Arial" w:hAnsi="Arial" w:cs="Arial"/>
                <w:lang w:val="es-BO"/>
              </w:rPr>
            </w:pPr>
          </w:p>
          <w:p w14:paraId="66ADDEFB" w14:textId="77777777" w:rsidR="000971BE" w:rsidRDefault="000971BE" w:rsidP="00FC24D7">
            <w:pPr>
              <w:adjustRightInd w:val="0"/>
              <w:snapToGrid w:val="0"/>
              <w:jc w:val="center"/>
              <w:rPr>
                <w:rFonts w:ascii="Arial" w:hAnsi="Arial" w:cs="Arial"/>
                <w:lang w:val="es-BO"/>
              </w:rPr>
            </w:pPr>
          </w:p>
          <w:p w14:paraId="3750403D" w14:textId="77777777" w:rsidR="000971BE" w:rsidRDefault="000971BE" w:rsidP="00FC24D7">
            <w:pPr>
              <w:adjustRightInd w:val="0"/>
              <w:snapToGrid w:val="0"/>
              <w:jc w:val="center"/>
              <w:rPr>
                <w:rFonts w:ascii="Arial" w:hAnsi="Arial" w:cs="Arial"/>
                <w:lang w:val="es-BO"/>
              </w:rPr>
            </w:pPr>
          </w:p>
          <w:p w14:paraId="1CBD4412" w14:textId="77777777" w:rsidR="000971BE" w:rsidRDefault="000971BE" w:rsidP="00FC24D7">
            <w:pPr>
              <w:adjustRightInd w:val="0"/>
              <w:snapToGrid w:val="0"/>
              <w:jc w:val="center"/>
              <w:rPr>
                <w:rFonts w:ascii="Arial" w:hAnsi="Arial" w:cs="Arial"/>
                <w:lang w:val="es-BO"/>
              </w:rPr>
            </w:pPr>
          </w:p>
          <w:p w14:paraId="23E92D33" w14:textId="77777777" w:rsidR="000971BE" w:rsidRDefault="000971BE" w:rsidP="00FC24D7">
            <w:pPr>
              <w:adjustRightInd w:val="0"/>
              <w:snapToGrid w:val="0"/>
              <w:jc w:val="center"/>
              <w:rPr>
                <w:rFonts w:ascii="Arial" w:hAnsi="Arial" w:cs="Arial"/>
                <w:lang w:val="es-BO"/>
              </w:rPr>
            </w:pPr>
          </w:p>
          <w:p w14:paraId="4377BC05" w14:textId="77777777" w:rsidR="000971BE" w:rsidRDefault="000971BE" w:rsidP="00FC24D7">
            <w:pPr>
              <w:adjustRightInd w:val="0"/>
              <w:snapToGrid w:val="0"/>
              <w:jc w:val="center"/>
              <w:rPr>
                <w:rFonts w:ascii="Arial" w:hAnsi="Arial" w:cs="Arial"/>
                <w:lang w:val="es-BO"/>
              </w:rPr>
            </w:pPr>
          </w:p>
          <w:p w14:paraId="6374D206" w14:textId="77777777" w:rsidR="000971BE" w:rsidRDefault="000971BE" w:rsidP="00FC24D7">
            <w:pPr>
              <w:adjustRightInd w:val="0"/>
              <w:snapToGrid w:val="0"/>
              <w:jc w:val="center"/>
              <w:rPr>
                <w:rFonts w:ascii="Arial" w:hAnsi="Arial" w:cs="Arial"/>
                <w:lang w:val="es-BO"/>
              </w:rPr>
            </w:pPr>
          </w:p>
          <w:p w14:paraId="513D0BC4" w14:textId="5B8DFA53" w:rsidR="000971BE" w:rsidRPr="008F554D" w:rsidRDefault="000971BE"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76E5F" w14:textId="77777777" w:rsidR="000971BE" w:rsidRDefault="000971BE" w:rsidP="00FC24D7">
            <w:pPr>
              <w:adjustRightInd w:val="0"/>
              <w:snapToGrid w:val="0"/>
              <w:jc w:val="center"/>
              <w:rPr>
                <w:rFonts w:ascii="Arial" w:hAnsi="Arial" w:cs="Arial"/>
                <w:lang w:val="es-BO"/>
              </w:rPr>
            </w:pPr>
          </w:p>
          <w:p w14:paraId="10C217BE" w14:textId="77777777" w:rsidR="000971BE" w:rsidRDefault="000971BE" w:rsidP="00FC24D7">
            <w:pPr>
              <w:adjustRightInd w:val="0"/>
              <w:snapToGrid w:val="0"/>
              <w:jc w:val="center"/>
              <w:rPr>
                <w:rFonts w:ascii="Arial" w:hAnsi="Arial" w:cs="Arial"/>
                <w:lang w:val="es-BO"/>
              </w:rPr>
            </w:pPr>
          </w:p>
          <w:p w14:paraId="70C937C9" w14:textId="77777777" w:rsidR="00952A07" w:rsidRDefault="00467183" w:rsidP="00FC24D7">
            <w:pPr>
              <w:adjustRightInd w:val="0"/>
              <w:snapToGrid w:val="0"/>
              <w:jc w:val="center"/>
              <w:rPr>
                <w:rFonts w:ascii="Arial" w:hAnsi="Arial" w:cs="Arial"/>
                <w:lang w:val="es-BO"/>
              </w:rPr>
            </w:pPr>
            <w:r>
              <w:rPr>
                <w:rFonts w:ascii="Arial" w:hAnsi="Arial" w:cs="Arial"/>
                <w:lang w:val="es-BO"/>
              </w:rPr>
              <w:t>2024</w:t>
            </w:r>
          </w:p>
          <w:p w14:paraId="726E20F6" w14:textId="77777777" w:rsidR="000971BE" w:rsidRDefault="000971BE" w:rsidP="00FC24D7">
            <w:pPr>
              <w:adjustRightInd w:val="0"/>
              <w:snapToGrid w:val="0"/>
              <w:jc w:val="center"/>
              <w:rPr>
                <w:rFonts w:ascii="Arial" w:hAnsi="Arial" w:cs="Arial"/>
                <w:lang w:val="es-BO"/>
              </w:rPr>
            </w:pPr>
          </w:p>
          <w:p w14:paraId="05F382D1" w14:textId="77777777" w:rsidR="000971BE" w:rsidRDefault="000971BE" w:rsidP="00FC24D7">
            <w:pPr>
              <w:adjustRightInd w:val="0"/>
              <w:snapToGrid w:val="0"/>
              <w:jc w:val="center"/>
              <w:rPr>
                <w:rFonts w:ascii="Arial" w:hAnsi="Arial" w:cs="Arial"/>
                <w:lang w:val="es-BO"/>
              </w:rPr>
            </w:pPr>
          </w:p>
          <w:p w14:paraId="69EE52BB" w14:textId="77777777" w:rsidR="000971BE" w:rsidRDefault="000971BE" w:rsidP="00FC24D7">
            <w:pPr>
              <w:adjustRightInd w:val="0"/>
              <w:snapToGrid w:val="0"/>
              <w:jc w:val="center"/>
              <w:rPr>
                <w:rFonts w:ascii="Arial" w:hAnsi="Arial" w:cs="Arial"/>
                <w:lang w:val="es-BO"/>
              </w:rPr>
            </w:pPr>
          </w:p>
          <w:p w14:paraId="76E8C2B9" w14:textId="77777777" w:rsidR="000971BE" w:rsidRDefault="000971BE" w:rsidP="00FC24D7">
            <w:pPr>
              <w:adjustRightInd w:val="0"/>
              <w:snapToGrid w:val="0"/>
              <w:jc w:val="center"/>
              <w:rPr>
                <w:rFonts w:ascii="Arial" w:hAnsi="Arial" w:cs="Arial"/>
                <w:lang w:val="es-BO"/>
              </w:rPr>
            </w:pPr>
          </w:p>
          <w:p w14:paraId="5A831789" w14:textId="77777777" w:rsidR="000971BE" w:rsidRDefault="000971BE" w:rsidP="00FC24D7">
            <w:pPr>
              <w:adjustRightInd w:val="0"/>
              <w:snapToGrid w:val="0"/>
              <w:jc w:val="center"/>
              <w:rPr>
                <w:rFonts w:ascii="Arial" w:hAnsi="Arial" w:cs="Arial"/>
                <w:lang w:val="es-BO"/>
              </w:rPr>
            </w:pPr>
          </w:p>
          <w:p w14:paraId="722AC4FF" w14:textId="77777777" w:rsidR="000971BE" w:rsidRDefault="000971BE" w:rsidP="00FC24D7">
            <w:pPr>
              <w:adjustRightInd w:val="0"/>
              <w:snapToGrid w:val="0"/>
              <w:jc w:val="center"/>
              <w:rPr>
                <w:rFonts w:ascii="Arial" w:hAnsi="Arial" w:cs="Arial"/>
                <w:lang w:val="es-BO"/>
              </w:rPr>
            </w:pPr>
          </w:p>
          <w:p w14:paraId="6DD46FDB" w14:textId="77777777" w:rsidR="000971BE" w:rsidRDefault="000971BE" w:rsidP="00FC24D7">
            <w:pPr>
              <w:adjustRightInd w:val="0"/>
              <w:snapToGrid w:val="0"/>
              <w:jc w:val="center"/>
              <w:rPr>
                <w:rFonts w:ascii="Arial" w:hAnsi="Arial" w:cs="Arial"/>
                <w:lang w:val="es-BO"/>
              </w:rPr>
            </w:pPr>
          </w:p>
          <w:p w14:paraId="09D42344" w14:textId="77777777" w:rsidR="000971BE" w:rsidRDefault="000971BE" w:rsidP="00FC24D7">
            <w:pPr>
              <w:adjustRightInd w:val="0"/>
              <w:snapToGrid w:val="0"/>
              <w:jc w:val="center"/>
              <w:rPr>
                <w:rFonts w:ascii="Arial" w:hAnsi="Arial" w:cs="Arial"/>
                <w:lang w:val="es-BO"/>
              </w:rPr>
            </w:pPr>
          </w:p>
          <w:p w14:paraId="2A59A12D" w14:textId="77777777" w:rsidR="000971BE" w:rsidRDefault="000971BE" w:rsidP="00FC24D7">
            <w:pPr>
              <w:adjustRightInd w:val="0"/>
              <w:snapToGrid w:val="0"/>
              <w:jc w:val="center"/>
              <w:rPr>
                <w:rFonts w:ascii="Arial" w:hAnsi="Arial" w:cs="Arial"/>
                <w:lang w:val="es-BO"/>
              </w:rPr>
            </w:pPr>
          </w:p>
          <w:p w14:paraId="4B88FB09" w14:textId="77777777" w:rsidR="000971BE" w:rsidRDefault="000971BE" w:rsidP="00FC24D7">
            <w:pPr>
              <w:adjustRightInd w:val="0"/>
              <w:snapToGrid w:val="0"/>
              <w:jc w:val="center"/>
              <w:rPr>
                <w:rFonts w:ascii="Arial" w:hAnsi="Arial" w:cs="Arial"/>
                <w:lang w:val="es-BO"/>
              </w:rPr>
            </w:pPr>
          </w:p>
          <w:p w14:paraId="6113713E" w14:textId="77777777" w:rsidR="000971BE" w:rsidRDefault="000971BE" w:rsidP="00FC24D7">
            <w:pPr>
              <w:adjustRightInd w:val="0"/>
              <w:snapToGrid w:val="0"/>
              <w:jc w:val="center"/>
              <w:rPr>
                <w:rFonts w:ascii="Arial" w:hAnsi="Arial" w:cs="Arial"/>
                <w:lang w:val="es-BO"/>
              </w:rPr>
            </w:pPr>
          </w:p>
          <w:p w14:paraId="41EC43B8" w14:textId="77777777" w:rsidR="000971BE" w:rsidRDefault="000971BE" w:rsidP="00FC24D7">
            <w:pPr>
              <w:adjustRightInd w:val="0"/>
              <w:snapToGrid w:val="0"/>
              <w:jc w:val="center"/>
              <w:rPr>
                <w:rFonts w:ascii="Arial" w:hAnsi="Arial" w:cs="Arial"/>
                <w:lang w:val="es-BO"/>
              </w:rPr>
            </w:pPr>
          </w:p>
          <w:p w14:paraId="4E747DD2" w14:textId="5A0A9C18" w:rsidR="000971BE" w:rsidRPr="008F554D" w:rsidRDefault="000971BE" w:rsidP="000971BE">
            <w:pPr>
              <w:adjustRightInd w:val="0"/>
              <w:snapToGrid w:val="0"/>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596CA" w14:textId="77777777" w:rsidR="000971BE" w:rsidRDefault="000971BE" w:rsidP="00FC24D7">
            <w:pPr>
              <w:adjustRightInd w:val="0"/>
              <w:snapToGrid w:val="0"/>
              <w:jc w:val="center"/>
              <w:rPr>
                <w:rFonts w:ascii="Arial" w:hAnsi="Arial" w:cs="Arial"/>
                <w:lang w:val="es-BO"/>
              </w:rPr>
            </w:pPr>
          </w:p>
          <w:p w14:paraId="344670CA" w14:textId="77777777" w:rsidR="000971BE" w:rsidRDefault="000971BE" w:rsidP="00FC24D7">
            <w:pPr>
              <w:adjustRightInd w:val="0"/>
              <w:snapToGrid w:val="0"/>
              <w:jc w:val="center"/>
              <w:rPr>
                <w:rFonts w:ascii="Arial" w:hAnsi="Arial" w:cs="Arial"/>
                <w:lang w:val="es-BO"/>
              </w:rPr>
            </w:pPr>
          </w:p>
          <w:p w14:paraId="64132407" w14:textId="77777777" w:rsidR="00952A07" w:rsidRDefault="00467183" w:rsidP="00FC24D7">
            <w:pPr>
              <w:adjustRightInd w:val="0"/>
              <w:snapToGrid w:val="0"/>
              <w:jc w:val="center"/>
              <w:rPr>
                <w:rFonts w:ascii="Arial" w:hAnsi="Arial" w:cs="Arial"/>
                <w:lang w:val="es-BO"/>
              </w:rPr>
            </w:pPr>
            <w:r>
              <w:rPr>
                <w:rFonts w:ascii="Arial" w:hAnsi="Arial" w:cs="Arial"/>
                <w:lang w:val="es-BO"/>
              </w:rPr>
              <w:t>15</w:t>
            </w:r>
          </w:p>
          <w:p w14:paraId="4D59FC2E" w14:textId="77777777" w:rsidR="000971BE" w:rsidRDefault="000971BE" w:rsidP="00FC24D7">
            <w:pPr>
              <w:adjustRightInd w:val="0"/>
              <w:snapToGrid w:val="0"/>
              <w:jc w:val="center"/>
              <w:rPr>
                <w:rFonts w:ascii="Arial" w:hAnsi="Arial" w:cs="Arial"/>
                <w:lang w:val="es-BO"/>
              </w:rPr>
            </w:pPr>
          </w:p>
          <w:p w14:paraId="102C502C" w14:textId="77777777" w:rsidR="000971BE" w:rsidRDefault="000971BE" w:rsidP="00FC24D7">
            <w:pPr>
              <w:adjustRightInd w:val="0"/>
              <w:snapToGrid w:val="0"/>
              <w:jc w:val="center"/>
              <w:rPr>
                <w:rFonts w:ascii="Arial" w:hAnsi="Arial" w:cs="Arial"/>
                <w:lang w:val="es-BO"/>
              </w:rPr>
            </w:pPr>
          </w:p>
          <w:p w14:paraId="0F0C6B33" w14:textId="77777777" w:rsidR="000971BE" w:rsidRDefault="000971BE" w:rsidP="00FC24D7">
            <w:pPr>
              <w:adjustRightInd w:val="0"/>
              <w:snapToGrid w:val="0"/>
              <w:jc w:val="center"/>
              <w:rPr>
                <w:rFonts w:ascii="Arial" w:hAnsi="Arial" w:cs="Arial"/>
                <w:lang w:val="es-BO"/>
              </w:rPr>
            </w:pPr>
          </w:p>
          <w:p w14:paraId="6A793461" w14:textId="77777777" w:rsidR="000971BE" w:rsidRDefault="000971BE" w:rsidP="00FC24D7">
            <w:pPr>
              <w:adjustRightInd w:val="0"/>
              <w:snapToGrid w:val="0"/>
              <w:jc w:val="center"/>
              <w:rPr>
                <w:rFonts w:ascii="Arial" w:hAnsi="Arial" w:cs="Arial"/>
                <w:lang w:val="es-BO"/>
              </w:rPr>
            </w:pPr>
          </w:p>
          <w:p w14:paraId="46DB5790" w14:textId="77777777" w:rsidR="000971BE" w:rsidRDefault="000971BE" w:rsidP="00FC24D7">
            <w:pPr>
              <w:adjustRightInd w:val="0"/>
              <w:snapToGrid w:val="0"/>
              <w:jc w:val="center"/>
              <w:rPr>
                <w:rFonts w:ascii="Arial" w:hAnsi="Arial" w:cs="Arial"/>
                <w:lang w:val="es-BO"/>
              </w:rPr>
            </w:pPr>
          </w:p>
          <w:p w14:paraId="67BAFF7C" w14:textId="77777777" w:rsidR="000971BE" w:rsidRDefault="000971BE" w:rsidP="00FC24D7">
            <w:pPr>
              <w:adjustRightInd w:val="0"/>
              <w:snapToGrid w:val="0"/>
              <w:jc w:val="center"/>
              <w:rPr>
                <w:rFonts w:ascii="Arial" w:hAnsi="Arial" w:cs="Arial"/>
                <w:lang w:val="es-BO"/>
              </w:rPr>
            </w:pPr>
          </w:p>
          <w:p w14:paraId="0BE81F87" w14:textId="77777777" w:rsidR="000971BE" w:rsidRDefault="000971BE" w:rsidP="00FC24D7">
            <w:pPr>
              <w:adjustRightInd w:val="0"/>
              <w:snapToGrid w:val="0"/>
              <w:jc w:val="center"/>
              <w:rPr>
                <w:rFonts w:ascii="Arial" w:hAnsi="Arial" w:cs="Arial"/>
                <w:lang w:val="es-BO"/>
              </w:rPr>
            </w:pPr>
          </w:p>
          <w:p w14:paraId="630E2B99" w14:textId="77777777" w:rsidR="000971BE" w:rsidRDefault="000971BE" w:rsidP="00FC24D7">
            <w:pPr>
              <w:adjustRightInd w:val="0"/>
              <w:snapToGrid w:val="0"/>
              <w:jc w:val="center"/>
              <w:rPr>
                <w:rFonts w:ascii="Arial" w:hAnsi="Arial" w:cs="Arial"/>
                <w:lang w:val="es-BO"/>
              </w:rPr>
            </w:pPr>
          </w:p>
          <w:p w14:paraId="31AB7735" w14:textId="77777777" w:rsidR="000971BE" w:rsidRDefault="000971BE" w:rsidP="00FC24D7">
            <w:pPr>
              <w:adjustRightInd w:val="0"/>
              <w:snapToGrid w:val="0"/>
              <w:jc w:val="center"/>
              <w:rPr>
                <w:rFonts w:ascii="Arial" w:hAnsi="Arial" w:cs="Arial"/>
                <w:lang w:val="es-BO"/>
              </w:rPr>
            </w:pPr>
          </w:p>
          <w:p w14:paraId="1A08F1F1" w14:textId="77777777" w:rsidR="000971BE" w:rsidRDefault="000971BE" w:rsidP="00FC24D7">
            <w:pPr>
              <w:adjustRightInd w:val="0"/>
              <w:snapToGrid w:val="0"/>
              <w:jc w:val="center"/>
              <w:rPr>
                <w:rFonts w:ascii="Arial" w:hAnsi="Arial" w:cs="Arial"/>
                <w:lang w:val="es-BO"/>
              </w:rPr>
            </w:pPr>
          </w:p>
          <w:p w14:paraId="64365B2D" w14:textId="77777777" w:rsidR="000971BE" w:rsidRDefault="000971BE" w:rsidP="00FC24D7">
            <w:pPr>
              <w:adjustRightInd w:val="0"/>
              <w:snapToGrid w:val="0"/>
              <w:jc w:val="center"/>
              <w:rPr>
                <w:rFonts w:ascii="Arial" w:hAnsi="Arial" w:cs="Arial"/>
                <w:lang w:val="es-BO"/>
              </w:rPr>
            </w:pPr>
          </w:p>
          <w:p w14:paraId="1454C922" w14:textId="77777777" w:rsidR="000971BE" w:rsidRDefault="000971BE" w:rsidP="00FC24D7">
            <w:pPr>
              <w:adjustRightInd w:val="0"/>
              <w:snapToGrid w:val="0"/>
              <w:jc w:val="center"/>
              <w:rPr>
                <w:rFonts w:ascii="Arial" w:hAnsi="Arial" w:cs="Arial"/>
                <w:lang w:val="es-BO"/>
              </w:rPr>
            </w:pPr>
          </w:p>
          <w:p w14:paraId="0FEB959A" w14:textId="410BEB64" w:rsidR="000971BE" w:rsidRPr="008F554D" w:rsidRDefault="000971BE" w:rsidP="000971BE">
            <w:pPr>
              <w:adjustRightInd w:val="0"/>
              <w:snapToGrid w:val="0"/>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61D213" w14:textId="77777777" w:rsidR="000971BE" w:rsidRDefault="000971BE" w:rsidP="00FC24D7">
            <w:pPr>
              <w:adjustRightInd w:val="0"/>
              <w:snapToGrid w:val="0"/>
              <w:jc w:val="center"/>
              <w:rPr>
                <w:rFonts w:ascii="Arial" w:hAnsi="Arial" w:cs="Arial"/>
                <w:lang w:val="es-BO"/>
              </w:rPr>
            </w:pPr>
          </w:p>
          <w:p w14:paraId="7CC4D5F6" w14:textId="77777777" w:rsidR="000971BE" w:rsidRDefault="000971BE" w:rsidP="00FC24D7">
            <w:pPr>
              <w:adjustRightInd w:val="0"/>
              <w:snapToGrid w:val="0"/>
              <w:jc w:val="center"/>
              <w:rPr>
                <w:rFonts w:ascii="Arial" w:hAnsi="Arial" w:cs="Arial"/>
                <w:lang w:val="es-BO"/>
              </w:rPr>
            </w:pPr>
          </w:p>
          <w:p w14:paraId="0152370B" w14:textId="2A511B09" w:rsidR="00952A07" w:rsidRDefault="004C67D3" w:rsidP="00FC24D7">
            <w:pPr>
              <w:adjustRightInd w:val="0"/>
              <w:snapToGrid w:val="0"/>
              <w:jc w:val="center"/>
              <w:rPr>
                <w:rFonts w:ascii="Arial" w:hAnsi="Arial" w:cs="Arial"/>
                <w:lang w:val="es-BO"/>
              </w:rPr>
            </w:pPr>
            <w:r>
              <w:rPr>
                <w:rFonts w:ascii="Arial" w:hAnsi="Arial" w:cs="Arial"/>
                <w:lang w:val="es-BO"/>
              </w:rPr>
              <w:t>30</w:t>
            </w:r>
          </w:p>
          <w:p w14:paraId="4A16610F" w14:textId="77777777" w:rsidR="000971BE" w:rsidRDefault="000971BE" w:rsidP="00FC24D7">
            <w:pPr>
              <w:adjustRightInd w:val="0"/>
              <w:snapToGrid w:val="0"/>
              <w:jc w:val="center"/>
              <w:rPr>
                <w:rFonts w:ascii="Arial" w:hAnsi="Arial" w:cs="Arial"/>
                <w:lang w:val="es-BO"/>
              </w:rPr>
            </w:pPr>
          </w:p>
          <w:p w14:paraId="579661E7" w14:textId="77777777" w:rsidR="000971BE" w:rsidRDefault="000971BE" w:rsidP="00FC24D7">
            <w:pPr>
              <w:adjustRightInd w:val="0"/>
              <w:snapToGrid w:val="0"/>
              <w:jc w:val="center"/>
              <w:rPr>
                <w:rFonts w:ascii="Arial" w:hAnsi="Arial" w:cs="Arial"/>
                <w:lang w:val="es-BO"/>
              </w:rPr>
            </w:pPr>
          </w:p>
          <w:p w14:paraId="3F36BDF9" w14:textId="77777777" w:rsidR="000971BE" w:rsidRDefault="000971BE" w:rsidP="00FC24D7">
            <w:pPr>
              <w:adjustRightInd w:val="0"/>
              <w:snapToGrid w:val="0"/>
              <w:jc w:val="center"/>
              <w:rPr>
                <w:rFonts w:ascii="Arial" w:hAnsi="Arial" w:cs="Arial"/>
                <w:lang w:val="es-BO"/>
              </w:rPr>
            </w:pPr>
          </w:p>
          <w:p w14:paraId="3222D83E" w14:textId="77777777" w:rsidR="000971BE" w:rsidRDefault="000971BE" w:rsidP="00FC24D7">
            <w:pPr>
              <w:adjustRightInd w:val="0"/>
              <w:snapToGrid w:val="0"/>
              <w:jc w:val="center"/>
              <w:rPr>
                <w:rFonts w:ascii="Arial" w:hAnsi="Arial" w:cs="Arial"/>
                <w:lang w:val="es-BO"/>
              </w:rPr>
            </w:pPr>
          </w:p>
          <w:p w14:paraId="7DCE93BE" w14:textId="77777777" w:rsidR="000971BE" w:rsidRDefault="000971BE" w:rsidP="00FC24D7">
            <w:pPr>
              <w:adjustRightInd w:val="0"/>
              <w:snapToGrid w:val="0"/>
              <w:jc w:val="center"/>
              <w:rPr>
                <w:rFonts w:ascii="Arial" w:hAnsi="Arial" w:cs="Arial"/>
                <w:lang w:val="es-BO"/>
              </w:rPr>
            </w:pPr>
          </w:p>
          <w:p w14:paraId="7906DC54" w14:textId="77777777" w:rsidR="000971BE" w:rsidRDefault="000971BE" w:rsidP="00FC24D7">
            <w:pPr>
              <w:adjustRightInd w:val="0"/>
              <w:snapToGrid w:val="0"/>
              <w:jc w:val="center"/>
              <w:rPr>
                <w:rFonts w:ascii="Arial" w:hAnsi="Arial" w:cs="Arial"/>
                <w:lang w:val="es-BO"/>
              </w:rPr>
            </w:pPr>
          </w:p>
          <w:p w14:paraId="173F698B" w14:textId="77777777" w:rsidR="000971BE" w:rsidRDefault="000971BE" w:rsidP="00FC24D7">
            <w:pPr>
              <w:adjustRightInd w:val="0"/>
              <w:snapToGrid w:val="0"/>
              <w:jc w:val="center"/>
              <w:rPr>
                <w:rFonts w:ascii="Arial" w:hAnsi="Arial" w:cs="Arial"/>
                <w:lang w:val="es-BO"/>
              </w:rPr>
            </w:pPr>
          </w:p>
          <w:p w14:paraId="76C0CA0A" w14:textId="77777777" w:rsidR="000971BE" w:rsidRDefault="000971BE" w:rsidP="00FC24D7">
            <w:pPr>
              <w:adjustRightInd w:val="0"/>
              <w:snapToGrid w:val="0"/>
              <w:jc w:val="center"/>
              <w:rPr>
                <w:rFonts w:ascii="Arial" w:hAnsi="Arial" w:cs="Arial"/>
                <w:lang w:val="es-BO"/>
              </w:rPr>
            </w:pPr>
          </w:p>
          <w:p w14:paraId="5D13EBF3" w14:textId="77777777" w:rsidR="000971BE" w:rsidRDefault="000971BE" w:rsidP="00FC24D7">
            <w:pPr>
              <w:adjustRightInd w:val="0"/>
              <w:snapToGrid w:val="0"/>
              <w:jc w:val="center"/>
              <w:rPr>
                <w:rFonts w:ascii="Arial" w:hAnsi="Arial" w:cs="Arial"/>
                <w:lang w:val="es-BO"/>
              </w:rPr>
            </w:pPr>
          </w:p>
          <w:p w14:paraId="604FAF1A" w14:textId="77777777" w:rsidR="000971BE" w:rsidRDefault="000971BE" w:rsidP="00FC24D7">
            <w:pPr>
              <w:adjustRightInd w:val="0"/>
              <w:snapToGrid w:val="0"/>
              <w:jc w:val="center"/>
              <w:rPr>
                <w:rFonts w:ascii="Arial" w:hAnsi="Arial" w:cs="Arial"/>
                <w:lang w:val="es-BO"/>
              </w:rPr>
            </w:pPr>
          </w:p>
          <w:p w14:paraId="6BFD72E0" w14:textId="77777777" w:rsidR="000971BE" w:rsidRDefault="000971BE" w:rsidP="00FC24D7">
            <w:pPr>
              <w:adjustRightInd w:val="0"/>
              <w:snapToGrid w:val="0"/>
              <w:jc w:val="center"/>
              <w:rPr>
                <w:rFonts w:ascii="Arial" w:hAnsi="Arial" w:cs="Arial"/>
                <w:lang w:val="es-BO"/>
              </w:rPr>
            </w:pPr>
          </w:p>
          <w:p w14:paraId="752CF3EF" w14:textId="77777777" w:rsidR="000971BE" w:rsidRDefault="000971BE" w:rsidP="00FC24D7">
            <w:pPr>
              <w:adjustRightInd w:val="0"/>
              <w:snapToGrid w:val="0"/>
              <w:jc w:val="center"/>
              <w:rPr>
                <w:rFonts w:ascii="Arial" w:hAnsi="Arial" w:cs="Arial"/>
                <w:lang w:val="es-BO"/>
              </w:rPr>
            </w:pPr>
          </w:p>
          <w:p w14:paraId="24880C23" w14:textId="49C4E537" w:rsidR="000971BE" w:rsidRDefault="004C67D3" w:rsidP="00FC24D7">
            <w:pPr>
              <w:adjustRightInd w:val="0"/>
              <w:snapToGrid w:val="0"/>
              <w:jc w:val="center"/>
              <w:rPr>
                <w:rFonts w:ascii="Arial" w:hAnsi="Arial" w:cs="Arial"/>
                <w:lang w:val="es-BO"/>
              </w:rPr>
            </w:pPr>
            <w:r>
              <w:rPr>
                <w:rFonts w:ascii="Arial" w:hAnsi="Arial" w:cs="Arial"/>
                <w:lang w:val="es-BO"/>
              </w:rPr>
              <w:t>4</w:t>
            </w:r>
            <w:r w:rsidR="000971BE">
              <w:rPr>
                <w:rFonts w:ascii="Arial" w:hAnsi="Arial" w:cs="Arial"/>
                <w:lang w:val="es-BO"/>
              </w:rPr>
              <w:t>0</w:t>
            </w:r>
          </w:p>
          <w:p w14:paraId="619BE681" w14:textId="396A16DD" w:rsidR="000971BE" w:rsidRPr="008F554D" w:rsidRDefault="000971BE"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226653" w14:textId="77777777" w:rsidR="000971BE" w:rsidRPr="00D505A7" w:rsidRDefault="000971BE" w:rsidP="000971BE">
            <w:pPr>
              <w:adjustRightInd w:val="0"/>
              <w:snapToGrid w:val="0"/>
              <w:jc w:val="both"/>
              <w:rPr>
                <w:rFonts w:ascii="Arial" w:hAnsi="Arial" w:cs="Arial"/>
              </w:rPr>
            </w:pPr>
            <w:proofErr w:type="spellStart"/>
            <w:r w:rsidRPr="00D505A7">
              <w:rPr>
                <w:rFonts w:ascii="Arial" w:hAnsi="Arial" w:cs="Arial"/>
              </w:rPr>
              <w:t>PRESENTACION</w:t>
            </w:r>
            <w:proofErr w:type="spellEnd"/>
            <w:r w:rsidRPr="00D505A7">
              <w:rPr>
                <w:rFonts w:ascii="Arial" w:hAnsi="Arial" w:cs="Arial"/>
              </w:rPr>
              <w:t xml:space="preserve"> DE PROPUESTAS</w:t>
            </w:r>
          </w:p>
          <w:p w14:paraId="06BC389A" w14:textId="77777777" w:rsidR="000971BE" w:rsidRPr="00D505A7" w:rsidRDefault="000971BE" w:rsidP="000971BE">
            <w:pPr>
              <w:adjustRightInd w:val="0"/>
              <w:snapToGrid w:val="0"/>
              <w:jc w:val="both"/>
              <w:rPr>
                <w:rFonts w:ascii="Arial" w:hAnsi="Arial" w:cs="Arial"/>
              </w:rPr>
            </w:pPr>
            <w:r w:rsidRPr="00D505A7">
              <w:rPr>
                <w:rFonts w:ascii="Arial" w:hAnsi="Arial" w:cs="Arial"/>
              </w:rPr>
              <w:t xml:space="preserve">En forma electrónica: </w:t>
            </w:r>
          </w:p>
          <w:p w14:paraId="7DD41321" w14:textId="77777777" w:rsidR="000971BE" w:rsidRPr="00D505A7" w:rsidRDefault="000971BE" w:rsidP="000971BE">
            <w:pPr>
              <w:adjustRightInd w:val="0"/>
              <w:snapToGrid w:val="0"/>
              <w:jc w:val="both"/>
              <w:rPr>
                <w:rFonts w:ascii="Arial" w:hAnsi="Arial" w:cs="Arial"/>
              </w:rPr>
            </w:pPr>
            <w:r w:rsidRPr="00D505A7">
              <w:rPr>
                <w:rFonts w:ascii="Arial" w:hAnsi="Arial" w:cs="Arial"/>
              </w:rPr>
              <w:lastRenderedPageBreak/>
              <w:t xml:space="preserve">A través del </w:t>
            </w:r>
            <w:proofErr w:type="spellStart"/>
            <w:r w:rsidRPr="00D505A7">
              <w:rPr>
                <w:rFonts w:ascii="Arial" w:hAnsi="Arial" w:cs="Arial"/>
              </w:rPr>
              <w:t>RUPE</w:t>
            </w:r>
            <w:proofErr w:type="spellEnd"/>
            <w:r w:rsidRPr="00D505A7">
              <w:rPr>
                <w:rFonts w:ascii="Arial" w:hAnsi="Arial" w:cs="Arial"/>
              </w:rPr>
              <w:t xml:space="preserve"> de conformidad al procedimiento establecido en el presente </w:t>
            </w:r>
            <w:proofErr w:type="spellStart"/>
            <w:r w:rsidRPr="00D505A7">
              <w:rPr>
                <w:rFonts w:ascii="Arial" w:hAnsi="Arial" w:cs="Arial"/>
              </w:rPr>
              <w:t>DBC</w:t>
            </w:r>
            <w:proofErr w:type="spellEnd"/>
            <w:r w:rsidRPr="00D505A7">
              <w:rPr>
                <w:rFonts w:ascii="Arial" w:hAnsi="Arial" w:cs="Arial"/>
              </w:rPr>
              <w:t>.</w:t>
            </w:r>
          </w:p>
          <w:p w14:paraId="4BEED91E" w14:textId="77777777" w:rsidR="000971BE" w:rsidRPr="00D505A7" w:rsidRDefault="000971BE" w:rsidP="000971BE">
            <w:pPr>
              <w:adjustRightInd w:val="0"/>
              <w:snapToGrid w:val="0"/>
              <w:jc w:val="both"/>
              <w:rPr>
                <w:rFonts w:ascii="Arial" w:hAnsi="Arial" w:cs="Arial"/>
              </w:rPr>
            </w:pPr>
          </w:p>
          <w:p w14:paraId="250C1EC1" w14:textId="77777777" w:rsidR="000971BE" w:rsidRPr="00D505A7" w:rsidRDefault="000971BE" w:rsidP="000971BE">
            <w:pPr>
              <w:adjustRightInd w:val="0"/>
              <w:snapToGrid w:val="0"/>
              <w:jc w:val="both"/>
              <w:rPr>
                <w:rFonts w:ascii="Arial" w:hAnsi="Arial" w:cs="Arial"/>
              </w:rPr>
            </w:pPr>
            <w:r w:rsidRPr="00D505A7">
              <w:rPr>
                <w:rFonts w:ascii="Arial" w:hAnsi="Arial" w:cs="Arial"/>
              </w:rPr>
              <w:t>APERTURA DE PROPUESTA</w:t>
            </w:r>
          </w:p>
          <w:p w14:paraId="5D049732" w14:textId="77777777" w:rsidR="000971BE" w:rsidRPr="00D505A7" w:rsidRDefault="000971BE" w:rsidP="000971BE">
            <w:pPr>
              <w:adjustRightInd w:val="0"/>
              <w:snapToGrid w:val="0"/>
              <w:jc w:val="both"/>
              <w:rPr>
                <w:rFonts w:ascii="Arial" w:hAnsi="Arial" w:cs="Arial"/>
              </w:rPr>
            </w:pPr>
            <w:r w:rsidRPr="00D505A7">
              <w:rPr>
                <w:rFonts w:ascii="Arial" w:hAnsi="Arial" w:cs="Arial"/>
              </w:rPr>
              <w:t xml:space="preserve">Piso 7, Dpto. de Compras y Contrataciones del edificio principal del </w:t>
            </w:r>
            <w:proofErr w:type="spellStart"/>
            <w:r w:rsidRPr="00D505A7">
              <w:rPr>
                <w:rFonts w:ascii="Arial" w:hAnsi="Arial" w:cs="Arial"/>
              </w:rPr>
              <w:t>BCB</w:t>
            </w:r>
            <w:proofErr w:type="spellEnd"/>
            <w:r w:rsidRPr="00D505A7">
              <w:rPr>
                <w:rFonts w:ascii="Arial" w:hAnsi="Arial" w:cs="Arial"/>
              </w:rPr>
              <w:t xml:space="preserve"> o ingresar al siguiente enlace a través de zoom: </w:t>
            </w:r>
          </w:p>
          <w:p w14:paraId="14294524" w14:textId="77777777" w:rsidR="000971BE" w:rsidRPr="00D505A7" w:rsidRDefault="000971BE" w:rsidP="000971BE">
            <w:pPr>
              <w:adjustRightInd w:val="0"/>
              <w:snapToGrid w:val="0"/>
              <w:jc w:val="both"/>
              <w:rPr>
                <w:rFonts w:ascii="Arial" w:hAnsi="Arial" w:cs="Arial"/>
              </w:rPr>
            </w:pPr>
            <w:r w:rsidRPr="00D505A7">
              <w:rPr>
                <w:rFonts w:ascii="Arial" w:hAnsi="Arial" w:cs="Arial"/>
              </w:rPr>
              <w:t>Unirse a la reunión Zoom</w:t>
            </w:r>
          </w:p>
          <w:p w14:paraId="7ABCB156" w14:textId="77777777" w:rsidR="00D505A7" w:rsidRDefault="00D505A7" w:rsidP="000971BE">
            <w:pPr>
              <w:adjustRightInd w:val="0"/>
              <w:snapToGrid w:val="0"/>
              <w:jc w:val="both"/>
              <w:rPr>
                <w:rFonts w:ascii="Arial" w:hAnsi="Arial" w:cs="Arial"/>
              </w:rPr>
            </w:pPr>
          </w:p>
          <w:p w14:paraId="33EC279B" w14:textId="269A4426" w:rsidR="00D505A7" w:rsidRDefault="0081507C" w:rsidP="000971BE">
            <w:pPr>
              <w:adjustRightInd w:val="0"/>
              <w:snapToGrid w:val="0"/>
              <w:jc w:val="both"/>
              <w:rPr>
                <w:rFonts w:ascii="Arial" w:hAnsi="Arial" w:cs="Arial"/>
              </w:rPr>
            </w:pPr>
            <w:hyperlink r:id="rId17" w:history="1">
              <w:r w:rsidR="004C67D3" w:rsidRPr="00472EA7">
                <w:rPr>
                  <w:rStyle w:val="Hipervnculo"/>
                  <w:rFonts w:ascii="Arial" w:hAnsi="Arial" w:cs="Arial"/>
                </w:rPr>
                <w:t>https://bcb-gob-bo.zoom.us/j/85099802803?pwd=bUkweXdiekZOaWdyNmdoL2V0c0Fudz09</w:t>
              </w:r>
            </w:hyperlink>
          </w:p>
          <w:p w14:paraId="2E271A51" w14:textId="77777777" w:rsidR="004C67D3" w:rsidRDefault="004C67D3" w:rsidP="000971BE">
            <w:pPr>
              <w:adjustRightInd w:val="0"/>
              <w:snapToGrid w:val="0"/>
              <w:jc w:val="both"/>
              <w:rPr>
                <w:rFonts w:ascii="Arial" w:hAnsi="Arial" w:cs="Arial"/>
              </w:rPr>
            </w:pPr>
          </w:p>
          <w:p w14:paraId="7D0A387C" w14:textId="77777777" w:rsidR="004C67D3" w:rsidRPr="004C67D3" w:rsidRDefault="004C67D3" w:rsidP="004C67D3">
            <w:pPr>
              <w:adjustRightInd w:val="0"/>
              <w:snapToGrid w:val="0"/>
              <w:jc w:val="both"/>
              <w:rPr>
                <w:rFonts w:ascii="Arial" w:hAnsi="Arial" w:cs="Arial"/>
              </w:rPr>
            </w:pPr>
            <w:r w:rsidRPr="004C67D3">
              <w:rPr>
                <w:rFonts w:ascii="Arial" w:hAnsi="Arial" w:cs="Arial"/>
              </w:rPr>
              <w:t>ID de reunión: 850 9980 2803</w:t>
            </w:r>
          </w:p>
          <w:p w14:paraId="58EB4B05" w14:textId="0C25EA55" w:rsidR="00952A07" w:rsidRPr="00D505A7" w:rsidRDefault="004C67D3" w:rsidP="004C67D3">
            <w:pPr>
              <w:adjustRightInd w:val="0"/>
              <w:snapToGrid w:val="0"/>
              <w:jc w:val="both"/>
              <w:rPr>
                <w:rFonts w:ascii="Arial" w:hAnsi="Arial" w:cs="Arial"/>
                <w:lang w:val="es-BO"/>
              </w:rPr>
            </w:pPr>
            <w:r w:rsidRPr="004C67D3">
              <w:rPr>
                <w:rFonts w:ascii="Arial" w:hAnsi="Arial" w:cs="Arial"/>
              </w:rPr>
              <w:t>Código de acceso: 597365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Presentación del Informe de Evaluación y Recomendación al </w:t>
            </w:r>
            <w:proofErr w:type="spellStart"/>
            <w:r w:rsidRPr="008F554D">
              <w:rPr>
                <w:rFonts w:ascii="Arial" w:hAnsi="Arial" w:cs="Arial"/>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0458ACFF" w:rsidR="00952A07" w:rsidRPr="008F554D" w:rsidRDefault="00467183" w:rsidP="00FC24D7">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58F171BA" w:rsidR="00952A07" w:rsidRPr="008F554D" w:rsidRDefault="00467183"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1A4C429" w:rsidR="00952A07" w:rsidRPr="008F554D" w:rsidRDefault="00467183"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5CC0451D" w:rsidR="00952A07" w:rsidRPr="008F554D" w:rsidRDefault="00806FA5" w:rsidP="00FC24D7">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57285AC0" w:rsidR="00952A07" w:rsidRPr="008F554D" w:rsidRDefault="00806FA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22E6333"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5C55DED8" w:rsidR="00952A07" w:rsidRPr="008F554D" w:rsidRDefault="006C3F93" w:rsidP="006C3F93">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6FE5FB1" w:rsidR="00952A07" w:rsidRPr="008F554D" w:rsidRDefault="00806FA5"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7A9CCCF"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78231449" w:rsidR="00952A07" w:rsidRPr="008F554D" w:rsidRDefault="00806FA5" w:rsidP="00FC24D7">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4CE34B8" w:rsidR="00952A07" w:rsidRPr="008F554D" w:rsidRDefault="00806FA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5C96EF5"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3BB26713" w:rsidR="00952A07" w:rsidRPr="008F554D" w:rsidRDefault="00806FA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462914FA" w:rsidR="00952A07" w:rsidRPr="008F554D" w:rsidRDefault="00806FA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311682D4"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1" w:name="_Hlk76739823"/>
      <w:bookmarkStart w:id="152" w:name="_GoBack"/>
      <w:bookmarkEnd w:id="152"/>
    </w:p>
    <w:bookmarkEnd w:id="151"/>
    <w:p w14:paraId="236EE81D" w14:textId="77777777" w:rsidR="008433DF" w:rsidRPr="008F554D" w:rsidRDefault="008433DF" w:rsidP="00034365">
      <w:pPr>
        <w:pStyle w:val="Puesto"/>
        <w:spacing w:before="0" w:after="0"/>
        <w:ind w:left="432"/>
        <w:jc w:val="both"/>
        <w:rPr>
          <w:rFonts w:ascii="Verdana" w:hAnsi="Verdana"/>
          <w:sz w:val="18"/>
          <w:szCs w:val="18"/>
          <w:lang w:val="es-BO"/>
        </w:rPr>
      </w:pPr>
    </w:p>
    <w:p w14:paraId="0A3FD54B" w14:textId="2883E159" w:rsidR="00A72FB0" w:rsidRPr="008F554D" w:rsidRDefault="00A06F21" w:rsidP="0032155D">
      <w:pPr>
        <w:pStyle w:val="Puest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p w14:paraId="4A5337FD" w14:textId="77777777" w:rsidR="00806FA5" w:rsidRDefault="00806FA5" w:rsidP="00BE66F5">
      <w:pPr>
        <w:autoSpaceDE w:val="0"/>
        <w:autoSpaceDN w:val="0"/>
        <w:adjustRightInd w:val="0"/>
        <w:rPr>
          <w:rFonts w:cs="Verdana"/>
          <w:sz w:val="18"/>
          <w:szCs w:val="18"/>
          <w:lang w:val="es-BO"/>
        </w:rPr>
      </w:pPr>
    </w:p>
    <w:tbl>
      <w:tblPr>
        <w:tblStyle w:val="Tablaconcuadrcula"/>
        <w:tblW w:w="9073" w:type="dxa"/>
        <w:tblInd w:w="-147" w:type="dxa"/>
        <w:tblLook w:val="04A0" w:firstRow="1" w:lastRow="0" w:firstColumn="1" w:lastColumn="0" w:noHBand="0" w:noVBand="1"/>
      </w:tblPr>
      <w:tblGrid>
        <w:gridCol w:w="9073"/>
      </w:tblGrid>
      <w:tr w:rsidR="00806FA5" w:rsidRPr="004C67D3" w14:paraId="71D4F107" w14:textId="77777777" w:rsidTr="00806FA5">
        <w:tc>
          <w:tcPr>
            <w:tcW w:w="9073" w:type="dxa"/>
            <w:vAlign w:val="center"/>
          </w:tcPr>
          <w:p w14:paraId="2C4CEC15" w14:textId="77777777" w:rsidR="00806FA5" w:rsidRPr="004C67D3" w:rsidRDefault="00806FA5" w:rsidP="00806FA5">
            <w:pPr>
              <w:ind w:right="316"/>
              <w:jc w:val="center"/>
              <w:rPr>
                <w:rFonts w:ascii="Arial" w:hAnsi="Arial" w:cs="Arial"/>
                <w:b/>
                <w:sz w:val="22"/>
                <w:szCs w:val="22"/>
              </w:rPr>
            </w:pPr>
            <w:r w:rsidRPr="004C67D3">
              <w:rPr>
                <w:rFonts w:ascii="Arial" w:hAnsi="Arial" w:cs="Arial"/>
                <w:b/>
                <w:sz w:val="22"/>
                <w:szCs w:val="22"/>
              </w:rPr>
              <w:t xml:space="preserve">CONSULTORÍA POR PRODUCTO PARA LA ACTUALIZACIÓN DE LA </w:t>
            </w:r>
          </w:p>
          <w:p w14:paraId="1E099CE6" w14:textId="77777777" w:rsidR="00806FA5" w:rsidRPr="004C67D3" w:rsidRDefault="00806FA5" w:rsidP="00806FA5">
            <w:pPr>
              <w:ind w:right="316"/>
              <w:jc w:val="center"/>
              <w:rPr>
                <w:rFonts w:ascii="Arial" w:hAnsi="Arial" w:cs="Arial"/>
                <w:sz w:val="22"/>
                <w:szCs w:val="22"/>
              </w:rPr>
            </w:pPr>
            <w:r w:rsidRPr="004C67D3">
              <w:rPr>
                <w:rFonts w:ascii="Arial" w:hAnsi="Arial" w:cs="Arial"/>
                <w:b/>
                <w:sz w:val="22"/>
                <w:szCs w:val="22"/>
              </w:rPr>
              <w:t xml:space="preserve">PÁGINA WEB DEL </w:t>
            </w:r>
            <w:proofErr w:type="spellStart"/>
            <w:r w:rsidRPr="004C67D3">
              <w:rPr>
                <w:rFonts w:ascii="Arial" w:hAnsi="Arial" w:cs="Arial"/>
                <w:b/>
                <w:sz w:val="22"/>
                <w:szCs w:val="22"/>
              </w:rPr>
              <w:t>BCB</w:t>
            </w:r>
            <w:proofErr w:type="spellEnd"/>
          </w:p>
        </w:tc>
      </w:tr>
      <w:tr w:rsidR="00806FA5" w:rsidRPr="004C67D3" w14:paraId="691BD24A" w14:textId="77777777" w:rsidTr="00806FA5">
        <w:tc>
          <w:tcPr>
            <w:tcW w:w="9073" w:type="dxa"/>
            <w:vAlign w:val="center"/>
          </w:tcPr>
          <w:p w14:paraId="112F92B5" w14:textId="77777777" w:rsidR="00806FA5" w:rsidRPr="004C67D3" w:rsidRDefault="00806FA5" w:rsidP="00806FA5">
            <w:pPr>
              <w:ind w:right="316"/>
              <w:jc w:val="center"/>
              <w:rPr>
                <w:rFonts w:ascii="Arial" w:hAnsi="Arial" w:cs="Arial"/>
                <w:b/>
                <w:bCs/>
                <w:sz w:val="20"/>
                <w:szCs w:val="20"/>
              </w:rPr>
            </w:pPr>
            <w:r w:rsidRPr="004C67D3">
              <w:rPr>
                <w:rFonts w:ascii="Arial" w:hAnsi="Arial" w:cs="Arial"/>
                <w:b/>
                <w:bCs/>
                <w:sz w:val="20"/>
                <w:szCs w:val="20"/>
              </w:rPr>
              <w:t>REQUISITOS NECESARIOS DE LA CONSULTORÍA</w:t>
            </w:r>
          </w:p>
        </w:tc>
      </w:tr>
      <w:tr w:rsidR="00806FA5" w:rsidRPr="004C67D3" w14:paraId="40E66B29" w14:textId="77777777" w:rsidTr="00806FA5">
        <w:tc>
          <w:tcPr>
            <w:tcW w:w="9073" w:type="dxa"/>
            <w:shd w:val="clear" w:color="auto" w:fill="339966"/>
            <w:vAlign w:val="center"/>
          </w:tcPr>
          <w:p w14:paraId="6B5F44FC" w14:textId="77777777" w:rsidR="00806FA5" w:rsidRPr="004C67D3" w:rsidRDefault="00806FA5" w:rsidP="0032155D">
            <w:pPr>
              <w:pStyle w:val="Textoindependiente3"/>
              <w:numPr>
                <w:ilvl w:val="0"/>
                <w:numId w:val="42"/>
              </w:numPr>
              <w:spacing w:after="0"/>
              <w:ind w:left="351" w:right="316" w:hanging="304"/>
              <w:jc w:val="both"/>
              <w:rPr>
                <w:rFonts w:ascii="Arial" w:hAnsi="Arial" w:cs="Arial"/>
                <w:b/>
                <w:bCs/>
                <w:color w:val="FFFFFF"/>
                <w:sz w:val="20"/>
                <w:szCs w:val="20"/>
              </w:rPr>
            </w:pPr>
            <w:r w:rsidRPr="004C67D3">
              <w:rPr>
                <w:rFonts w:ascii="Arial" w:hAnsi="Arial" w:cs="Arial"/>
                <w:b/>
                <w:bCs/>
                <w:color w:val="FFFFFF"/>
                <w:sz w:val="20"/>
                <w:szCs w:val="20"/>
              </w:rPr>
              <w:t>OBJETO Y CAUSA</w:t>
            </w:r>
          </w:p>
        </w:tc>
      </w:tr>
      <w:tr w:rsidR="00806FA5" w:rsidRPr="004C67D3" w14:paraId="1FAD5A2E" w14:textId="77777777" w:rsidTr="00806FA5">
        <w:tc>
          <w:tcPr>
            <w:tcW w:w="9073" w:type="dxa"/>
            <w:vAlign w:val="center"/>
          </w:tcPr>
          <w:p w14:paraId="62A9E839" w14:textId="77777777" w:rsidR="00806FA5" w:rsidRPr="004C67D3" w:rsidRDefault="00806FA5" w:rsidP="00806FA5">
            <w:pPr>
              <w:ind w:right="316"/>
              <w:jc w:val="both"/>
              <w:rPr>
                <w:rFonts w:ascii="Arial" w:hAnsi="Arial" w:cs="Arial"/>
                <w:sz w:val="20"/>
                <w:szCs w:val="20"/>
                <w:lang w:val="es-BO" w:eastAsia="es-BO"/>
              </w:rPr>
            </w:pPr>
            <w:r w:rsidRPr="004C67D3">
              <w:rPr>
                <w:rFonts w:ascii="Arial" w:hAnsi="Arial" w:cs="Arial"/>
                <w:sz w:val="20"/>
                <w:szCs w:val="20"/>
              </w:rPr>
              <w:t>Desarrollar un diseño web a medida para el sitio web del Banco Central de Bolivia (</w:t>
            </w:r>
            <w:proofErr w:type="spellStart"/>
            <w:r w:rsidRPr="004C67D3">
              <w:rPr>
                <w:rFonts w:ascii="Arial" w:hAnsi="Arial" w:cs="Arial"/>
                <w:sz w:val="20"/>
                <w:szCs w:val="20"/>
              </w:rPr>
              <w:t>BCB</w:t>
            </w:r>
            <w:proofErr w:type="spellEnd"/>
            <w:r w:rsidRPr="004C67D3">
              <w:rPr>
                <w:rFonts w:ascii="Arial" w:hAnsi="Arial" w:cs="Arial"/>
                <w:sz w:val="20"/>
                <w:szCs w:val="20"/>
              </w:rPr>
              <w:t xml:space="preserve">) que refleje de manera precisa la identidad gráfica institucional, empleando la plataforma </w:t>
            </w:r>
            <w:proofErr w:type="spellStart"/>
            <w:r w:rsidRPr="004C67D3">
              <w:rPr>
                <w:rFonts w:ascii="Arial" w:hAnsi="Arial" w:cs="Arial"/>
                <w:sz w:val="20"/>
                <w:szCs w:val="20"/>
              </w:rPr>
              <w:t>Drupal</w:t>
            </w:r>
            <w:proofErr w:type="spellEnd"/>
            <w:r w:rsidRPr="004C67D3">
              <w:rPr>
                <w:rFonts w:ascii="Arial" w:hAnsi="Arial" w:cs="Arial"/>
                <w:sz w:val="20"/>
                <w:szCs w:val="20"/>
              </w:rPr>
              <w:t xml:space="preserve"> en la versión 10 o superior.</w:t>
            </w:r>
          </w:p>
          <w:p w14:paraId="2B3EB4DD" w14:textId="77777777" w:rsidR="00806FA5" w:rsidRPr="004C67D3" w:rsidRDefault="00806FA5" w:rsidP="00806FA5">
            <w:pPr>
              <w:ind w:right="316"/>
              <w:jc w:val="both"/>
              <w:rPr>
                <w:rFonts w:ascii="Arial" w:hAnsi="Arial" w:cs="Arial"/>
                <w:sz w:val="20"/>
                <w:szCs w:val="20"/>
              </w:rPr>
            </w:pPr>
            <w:r w:rsidRPr="004C67D3">
              <w:rPr>
                <w:rFonts w:ascii="Arial" w:hAnsi="Arial" w:cs="Arial"/>
                <w:sz w:val="20"/>
                <w:szCs w:val="20"/>
              </w:rPr>
              <w:t xml:space="preserve">Para asegurar una representación visual coherente y atractiva del </w:t>
            </w:r>
            <w:proofErr w:type="spellStart"/>
            <w:r w:rsidRPr="004C67D3">
              <w:rPr>
                <w:rFonts w:ascii="Arial" w:hAnsi="Arial" w:cs="Arial"/>
                <w:sz w:val="20"/>
                <w:szCs w:val="20"/>
              </w:rPr>
              <w:t>BCB</w:t>
            </w:r>
            <w:proofErr w:type="spellEnd"/>
            <w:r w:rsidRPr="004C67D3">
              <w:rPr>
                <w:rFonts w:ascii="Arial" w:hAnsi="Arial" w:cs="Arial"/>
                <w:sz w:val="20"/>
                <w:szCs w:val="20"/>
              </w:rPr>
              <w:t xml:space="preserve"> en línea, alineada con sus valores y estándares gráficos.</w:t>
            </w:r>
          </w:p>
        </w:tc>
      </w:tr>
      <w:tr w:rsidR="00806FA5" w:rsidRPr="004C67D3" w14:paraId="5AAEC0D7" w14:textId="77777777" w:rsidTr="00806FA5">
        <w:tc>
          <w:tcPr>
            <w:tcW w:w="9073" w:type="dxa"/>
            <w:shd w:val="clear" w:color="auto" w:fill="339966"/>
            <w:vAlign w:val="center"/>
          </w:tcPr>
          <w:p w14:paraId="58694CA8" w14:textId="77777777" w:rsidR="00806FA5" w:rsidRPr="004C67D3" w:rsidRDefault="00806FA5" w:rsidP="0032155D">
            <w:pPr>
              <w:pStyle w:val="Textoindependiente3"/>
              <w:numPr>
                <w:ilvl w:val="0"/>
                <w:numId w:val="42"/>
              </w:numPr>
              <w:spacing w:after="0"/>
              <w:ind w:left="351" w:right="316" w:hanging="304"/>
              <w:jc w:val="both"/>
              <w:rPr>
                <w:rFonts w:ascii="Arial" w:hAnsi="Arial" w:cs="Arial"/>
                <w:b/>
                <w:bCs/>
                <w:color w:val="FFFFFF" w:themeColor="background1"/>
                <w:sz w:val="20"/>
                <w:szCs w:val="20"/>
              </w:rPr>
            </w:pPr>
            <w:r w:rsidRPr="004C67D3">
              <w:rPr>
                <w:rFonts w:ascii="Arial" w:hAnsi="Arial" w:cs="Arial"/>
                <w:b/>
                <w:bCs/>
                <w:color w:val="FFFFFF" w:themeColor="background1"/>
                <w:sz w:val="20"/>
                <w:szCs w:val="20"/>
              </w:rPr>
              <w:t>CARACTERÍSTICAS TÉCNICAS DE LA CONSULTORÍA</w:t>
            </w:r>
          </w:p>
        </w:tc>
      </w:tr>
      <w:tr w:rsidR="00806FA5" w:rsidRPr="004C67D3" w14:paraId="2497853B" w14:textId="77777777" w:rsidTr="00806FA5">
        <w:tc>
          <w:tcPr>
            <w:tcW w:w="9073" w:type="dxa"/>
            <w:shd w:val="clear" w:color="auto" w:fill="CCFFCC"/>
            <w:vAlign w:val="center"/>
          </w:tcPr>
          <w:p w14:paraId="7D28E2F3" w14:textId="77777777" w:rsidR="00806FA5" w:rsidRPr="004C67D3" w:rsidRDefault="00806FA5" w:rsidP="0032155D">
            <w:pPr>
              <w:pStyle w:val="Textoindependiente3"/>
              <w:numPr>
                <w:ilvl w:val="0"/>
                <w:numId w:val="43"/>
              </w:numPr>
              <w:spacing w:after="0"/>
              <w:ind w:left="352" w:right="316" w:hanging="284"/>
              <w:jc w:val="both"/>
              <w:rPr>
                <w:rFonts w:ascii="Arial" w:hAnsi="Arial" w:cs="Arial"/>
                <w:b/>
                <w:bCs/>
                <w:sz w:val="20"/>
                <w:szCs w:val="20"/>
              </w:rPr>
            </w:pPr>
            <w:r w:rsidRPr="004C67D3">
              <w:rPr>
                <w:rFonts w:ascii="Arial" w:hAnsi="Arial" w:cs="Arial"/>
                <w:b/>
                <w:bCs/>
                <w:sz w:val="20"/>
                <w:szCs w:val="20"/>
              </w:rPr>
              <w:t>ACTIVIDADES DE LA CONSULTORÍA</w:t>
            </w:r>
          </w:p>
        </w:tc>
      </w:tr>
      <w:tr w:rsidR="00806FA5" w:rsidRPr="004C67D3" w14:paraId="009F5B63" w14:textId="77777777" w:rsidTr="00806FA5">
        <w:tc>
          <w:tcPr>
            <w:tcW w:w="9073" w:type="dxa"/>
            <w:vAlign w:val="center"/>
          </w:tcPr>
          <w:p w14:paraId="63DEF323"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sz w:val="20"/>
                <w:szCs w:val="20"/>
              </w:rPr>
              <w:t>El proponente deberá realizar las siguientes actividades en coordinación con la contraparte:</w:t>
            </w:r>
          </w:p>
          <w:p w14:paraId="7B226339" w14:textId="77777777" w:rsidR="00806FA5" w:rsidRPr="004C67D3" w:rsidRDefault="00806FA5" w:rsidP="0032155D">
            <w:pPr>
              <w:pStyle w:val="Textoindependiente3"/>
              <w:numPr>
                <w:ilvl w:val="0"/>
                <w:numId w:val="44"/>
              </w:numPr>
              <w:spacing w:after="0"/>
              <w:ind w:right="316"/>
              <w:jc w:val="both"/>
              <w:rPr>
                <w:rFonts w:ascii="Arial" w:hAnsi="Arial" w:cs="Arial"/>
                <w:sz w:val="20"/>
                <w:szCs w:val="20"/>
              </w:rPr>
            </w:pPr>
            <w:r w:rsidRPr="004C67D3">
              <w:rPr>
                <w:rFonts w:ascii="Arial" w:hAnsi="Arial" w:cs="Arial"/>
                <w:b/>
                <w:sz w:val="20"/>
                <w:szCs w:val="20"/>
              </w:rPr>
              <w:t>Diseño, arquitectura y desarrollo del Sitio Web:</w:t>
            </w:r>
            <w:r w:rsidRPr="004C67D3">
              <w:rPr>
                <w:rFonts w:ascii="Arial" w:hAnsi="Arial" w:cs="Arial"/>
                <w:sz w:val="20"/>
                <w:szCs w:val="20"/>
              </w:rPr>
              <w:t xml:space="preserve"> </w:t>
            </w:r>
          </w:p>
          <w:p w14:paraId="714575EB" w14:textId="77777777" w:rsidR="00806FA5" w:rsidRPr="004C67D3" w:rsidRDefault="00806FA5" w:rsidP="0032155D">
            <w:pPr>
              <w:pStyle w:val="Textoindependiente3"/>
              <w:numPr>
                <w:ilvl w:val="0"/>
                <w:numId w:val="45"/>
              </w:numPr>
              <w:spacing w:after="0"/>
              <w:ind w:right="316"/>
              <w:jc w:val="both"/>
              <w:rPr>
                <w:rFonts w:ascii="Arial" w:hAnsi="Arial" w:cs="Arial"/>
                <w:sz w:val="20"/>
                <w:szCs w:val="20"/>
              </w:rPr>
            </w:pPr>
            <w:r w:rsidRPr="004C67D3">
              <w:rPr>
                <w:rFonts w:ascii="Arial" w:hAnsi="Arial" w:cs="Arial"/>
                <w:sz w:val="20"/>
                <w:szCs w:val="20"/>
              </w:rPr>
              <w:t xml:space="preserve">Diseñar el diagrama </w:t>
            </w:r>
            <w:proofErr w:type="spellStart"/>
            <w:r w:rsidRPr="004C67D3">
              <w:rPr>
                <w:rFonts w:ascii="Arial" w:hAnsi="Arial" w:cs="Arial"/>
                <w:sz w:val="20"/>
                <w:szCs w:val="20"/>
              </w:rPr>
              <w:t>wireframe</w:t>
            </w:r>
            <w:proofErr w:type="spellEnd"/>
            <w:r w:rsidRPr="004C67D3">
              <w:rPr>
                <w:rFonts w:ascii="Arial" w:hAnsi="Arial" w:cs="Arial"/>
                <w:sz w:val="20"/>
                <w:szCs w:val="20"/>
              </w:rPr>
              <w:t xml:space="preserve">, </w:t>
            </w:r>
            <w:proofErr w:type="spellStart"/>
            <w:r w:rsidRPr="004C67D3">
              <w:rPr>
                <w:rFonts w:ascii="Arial" w:hAnsi="Arial" w:cs="Arial"/>
                <w:sz w:val="20"/>
                <w:szCs w:val="20"/>
              </w:rPr>
              <w:t>mockup</w:t>
            </w:r>
            <w:proofErr w:type="spellEnd"/>
            <w:r w:rsidRPr="004C67D3">
              <w:rPr>
                <w:rFonts w:ascii="Arial" w:hAnsi="Arial" w:cs="Arial"/>
                <w:sz w:val="20"/>
                <w:szCs w:val="20"/>
              </w:rPr>
              <w:t xml:space="preserve">, prototipo y mapa de sitio, para la página web del </w:t>
            </w:r>
            <w:proofErr w:type="spellStart"/>
            <w:r w:rsidRPr="004C67D3">
              <w:rPr>
                <w:rFonts w:ascii="Arial" w:hAnsi="Arial" w:cs="Arial"/>
                <w:sz w:val="20"/>
                <w:szCs w:val="20"/>
              </w:rPr>
              <w:t>BCB</w:t>
            </w:r>
            <w:proofErr w:type="spellEnd"/>
          </w:p>
          <w:p w14:paraId="10C9AE16" w14:textId="77777777" w:rsidR="00806FA5" w:rsidRPr="004C67D3" w:rsidRDefault="00806FA5" w:rsidP="0032155D">
            <w:pPr>
              <w:pStyle w:val="Prrafodelista"/>
              <w:numPr>
                <w:ilvl w:val="0"/>
                <w:numId w:val="45"/>
              </w:numPr>
              <w:ind w:right="316"/>
              <w:contextualSpacing/>
              <w:jc w:val="both"/>
              <w:rPr>
                <w:rFonts w:ascii="Arial" w:hAnsi="Arial" w:cs="Arial"/>
              </w:rPr>
            </w:pPr>
            <w:r w:rsidRPr="004C67D3">
              <w:rPr>
                <w:rFonts w:ascii="Arial" w:hAnsi="Arial" w:cs="Arial"/>
              </w:rPr>
              <w:t>Establecer la arquitectura y estructura del sitio.</w:t>
            </w:r>
          </w:p>
          <w:p w14:paraId="24284342" w14:textId="77777777" w:rsidR="00806FA5" w:rsidRPr="004C67D3" w:rsidRDefault="00806FA5" w:rsidP="0032155D">
            <w:pPr>
              <w:pStyle w:val="Prrafodelista"/>
              <w:numPr>
                <w:ilvl w:val="0"/>
                <w:numId w:val="45"/>
              </w:numPr>
              <w:ind w:right="316"/>
              <w:contextualSpacing/>
              <w:jc w:val="both"/>
              <w:rPr>
                <w:rFonts w:ascii="Arial" w:hAnsi="Arial" w:cs="Arial"/>
              </w:rPr>
            </w:pPr>
            <w:r w:rsidRPr="004C67D3">
              <w:rPr>
                <w:rFonts w:ascii="Arial" w:hAnsi="Arial" w:cs="Arial"/>
              </w:rPr>
              <w:t xml:space="preserve">Diseñar y desarrollar un tema con los elementos necesarios para el correcto funcionamiento del sitio sobre </w:t>
            </w:r>
            <w:proofErr w:type="spellStart"/>
            <w:r w:rsidRPr="004C67D3">
              <w:rPr>
                <w:rFonts w:ascii="Arial" w:hAnsi="Arial" w:cs="Arial"/>
              </w:rPr>
              <w:t>Drupal</w:t>
            </w:r>
            <w:proofErr w:type="spellEnd"/>
            <w:r w:rsidRPr="004C67D3">
              <w:rPr>
                <w:rFonts w:ascii="Arial" w:hAnsi="Arial" w:cs="Arial"/>
              </w:rPr>
              <w:t xml:space="preserve"> V 10 o superior.</w:t>
            </w:r>
          </w:p>
          <w:p w14:paraId="37A8F678" w14:textId="77777777" w:rsidR="00806FA5" w:rsidRPr="004C67D3" w:rsidRDefault="00806FA5" w:rsidP="0032155D">
            <w:pPr>
              <w:pStyle w:val="Prrafodelista"/>
              <w:numPr>
                <w:ilvl w:val="0"/>
                <w:numId w:val="45"/>
              </w:numPr>
              <w:ind w:right="316"/>
              <w:contextualSpacing/>
              <w:jc w:val="both"/>
              <w:rPr>
                <w:rFonts w:ascii="Arial" w:hAnsi="Arial" w:cs="Arial"/>
              </w:rPr>
            </w:pPr>
            <w:r w:rsidRPr="004C67D3">
              <w:rPr>
                <w:rFonts w:ascii="Arial" w:hAnsi="Arial" w:cs="Arial"/>
                <w:bCs/>
                <w:iCs/>
              </w:rPr>
              <w:lastRenderedPageBreak/>
              <w:t xml:space="preserve">Utilizar estándares de diseño y usabilidad (W3C, </w:t>
            </w:r>
            <w:proofErr w:type="spellStart"/>
            <w:r w:rsidRPr="004C67D3">
              <w:rPr>
                <w:rFonts w:ascii="Arial" w:hAnsi="Arial" w:cs="Arial"/>
                <w:bCs/>
                <w:iCs/>
              </w:rPr>
              <w:t>WCAG</w:t>
            </w:r>
            <w:proofErr w:type="spellEnd"/>
            <w:r w:rsidRPr="004C67D3">
              <w:rPr>
                <w:rFonts w:ascii="Arial" w:hAnsi="Arial" w:cs="Arial"/>
                <w:bCs/>
                <w:iCs/>
              </w:rPr>
              <w:t>) con un diseño responsivo (</w:t>
            </w:r>
            <w:proofErr w:type="spellStart"/>
            <w:r w:rsidRPr="004C67D3">
              <w:rPr>
                <w:rFonts w:ascii="Arial" w:hAnsi="Arial" w:cs="Arial"/>
                <w:bCs/>
                <w:iCs/>
              </w:rPr>
              <w:t>responsive</w:t>
            </w:r>
            <w:proofErr w:type="spellEnd"/>
            <w:r w:rsidRPr="004C67D3">
              <w:rPr>
                <w:rFonts w:ascii="Arial" w:hAnsi="Arial" w:cs="Arial"/>
                <w:bCs/>
                <w:iCs/>
              </w:rPr>
              <w:t xml:space="preserve"> </w:t>
            </w:r>
            <w:proofErr w:type="spellStart"/>
            <w:r w:rsidRPr="004C67D3">
              <w:rPr>
                <w:rFonts w:ascii="Arial" w:hAnsi="Arial" w:cs="Arial"/>
                <w:bCs/>
                <w:iCs/>
              </w:rPr>
              <w:t>design</w:t>
            </w:r>
            <w:proofErr w:type="spellEnd"/>
            <w:r w:rsidRPr="004C67D3">
              <w:rPr>
                <w:rFonts w:ascii="Arial" w:hAnsi="Arial" w:cs="Arial"/>
                <w:bCs/>
                <w:iCs/>
              </w:rPr>
              <w:t>).</w:t>
            </w:r>
          </w:p>
          <w:p w14:paraId="68043BF9" w14:textId="77777777" w:rsidR="00806FA5" w:rsidRPr="004C67D3" w:rsidRDefault="00806FA5" w:rsidP="0032155D">
            <w:pPr>
              <w:pStyle w:val="Prrafodelista"/>
              <w:numPr>
                <w:ilvl w:val="0"/>
                <w:numId w:val="45"/>
              </w:numPr>
              <w:ind w:right="316"/>
              <w:contextualSpacing/>
              <w:jc w:val="both"/>
              <w:rPr>
                <w:rFonts w:ascii="Arial" w:hAnsi="Arial" w:cs="Arial"/>
              </w:rPr>
            </w:pPr>
            <w:r w:rsidRPr="004C67D3">
              <w:rPr>
                <w:rFonts w:ascii="Arial" w:hAnsi="Arial" w:cs="Arial"/>
              </w:rPr>
              <w:t xml:space="preserve">Aplicar mejores prácticas de optimización para motores de búsqueda (SEO), aplicando </w:t>
            </w:r>
            <w:proofErr w:type="spellStart"/>
            <w:r w:rsidRPr="004C67D3">
              <w:rPr>
                <w:rFonts w:ascii="Arial" w:hAnsi="Arial" w:cs="Arial"/>
              </w:rPr>
              <w:t>keywords</w:t>
            </w:r>
            <w:proofErr w:type="spellEnd"/>
            <w:r w:rsidRPr="004C67D3">
              <w:rPr>
                <w:rFonts w:ascii="Arial" w:hAnsi="Arial" w:cs="Arial"/>
              </w:rPr>
              <w:t>.</w:t>
            </w:r>
          </w:p>
          <w:p w14:paraId="057DAC42" w14:textId="77777777" w:rsidR="00806FA5" w:rsidRPr="004C67D3" w:rsidRDefault="00806FA5" w:rsidP="00806FA5">
            <w:pPr>
              <w:pStyle w:val="Prrafodelista"/>
              <w:ind w:left="1440" w:right="316"/>
              <w:jc w:val="both"/>
              <w:rPr>
                <w:rFonts w:ascii="Arial" w:hAnsi="Arial" w:cs="Arial"/>
              </w:rPr>
            </w:pPr>
          </w:p>
          <w:p w14:paraId="41460990"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Compatibilidad y Rendimiento del Sitio:</w:t>
            </w:r>
          </w:p>
          <w:p w14:paraId="36E9ABE2" w14:textId="77777777" w:rsidR="00806FA5" w:rsidRPr="004C67D3" w:rsidRDefault="00806FA5" w:rsidP="0032155D">
            <w:pPr>
              <w:pStyle w:val="Textoindependiente3"/>
              <w:numPr>
                <w:ilvl w:val="0"/>
                <w:numId w:val="46"/>
              </w:numPr>
              <w:tabs>
                <w:tab w:val="left" w:pos="1147"/>
              </w:tabs>
              <w:spacing w:after="0"/>
              <w:ind w:right="316"/>
              <w:jc w:val="both"/>
              <w:rPr>
                <w:rFonts w:ascii="Arial" w:hAnsi="Arial" w:cs="Arial"/>
                <w:b/>
                <w:sz w:val="20"/>
                <w:szCs w:val="20"/>
              </w:rPr>
            </w:pPr>
            <w:r w:rsidRPr="004C67D3">
              <w:rPr>
                <w:rFonts w:ascii="Arial" w:hAnsi="Arial" w:cs="Arial"/>
                <w:bCs/>
                <w:iCs/>
                <w:sz w:val="20"/>
                <w:szCs w:val="20"/>
              </w:rPr>
              <w:t xml:space="preserve">Garantizar la compatibilidad con los principales navegadores web, como Chrome, Firefox, Safari y </w:t>
            </w:r>
            <w:proofErr w:type="spellStart"/>
            <w:r w:rsidRPr="004C67D3">
              <w:rPr>
                <w:rFonts w:ascii="Arial" w:hAnsi="Arial" w:cs="Arial"/>
                <w:bCs/>
                <w:iCs/>
                <w:sz w:val="20"/>
                <w:szCs w:val="20"/>
              </w:rPr>
              <w:t>Edge</w:t>
            </w:r>
            <w:proofErr w:type="spellEnd"/>
            <w:r w:rsidRPr="004C67D3">
              <w:rPr>
                <w:rFonts w:ascii="Arial" w:hAnsi="Arial" w:cs="Arial"/>
                <w:bCs/>
                <w:iCs/>
                <w:sz w:val="20"/>
                <w:szCs w:val="20"/>
              </w:rPr>
              <w:t>, en sus últimas versiones, además de la compatibilidad en dispositivos móviles.</w:t>
            </w:r>
          </w:p>
          <w:p w14:paraId="3D73DD63" w14:textId="77777777" w:rsidR="00806FA5" w:rsidRPr="004C67D3" w:rsidRDefault="00806FA5" w:rsidP="0032155D">
            <w:pPr>
              <w:pStyle w:val="Prrafodelista"/>
              <w:numPr>
                <w:ilvl w:val="0"/>
                <w:numId w:val="46"/>
              </w:numPr>
              <w:ind w:right="316"/>
              <w:contextualSpacing/>
              <w:jc w:val="both"/>
              <w:rPr>
                <w:rFonts w:ascii="Arial" w:hAnsi="Arial" w:cs="Arial"/>
              </w:rPr>
            </w:pPr>
            <w:r w:rsidRPr="004C67D3">
              <w:rPr>
                <w:rFonts w:ascii="Arial" w:hAnsi="Arial" w:cs="Arial"/>
                <w:bCs/>
                <w:iCs/>
              </w:rPr>
              <w:t xml:space="preserve">Realizar pruebas de carga y concurrencia automatizadas del tema, para </w:t>
            </w:r>
            <w:r w:rsidRPr="004C67D3">
              <w:rPr>
                <w:rFonts w:ascii="Arial" w:hAnsi="Arial" w:cs="Arial"/>
              </w:rPr>
              <w:t>configurar y optimizar el servidor de aplicación y motor de base de datos del sitio web.</w:t>
            </w:r>
          </w:p>
          <w:p w14:paraId="2100E21A" w14:textId="77777777" w:rsidR="00806FA5" w:rsidRPr="004C67D3" w:rsidRDefault="00806FA5" w:rsidP="0032155D">
            <w:pPr>
              <w:pStyle w:val="Prrafodelista"/>
              <w:numPr>
                <w:ilvl w:val="0"/>
                <w:numId w:val="46"/>
              </w:numPr>
              <w:ind w:right="316"/>
              <w:contextualSpacing/>
              <w:jc w:val="both"/>
              <w:rPr>
                <w:rFonts w:ascii="Arial" w:hAnsi="Arial" w:cs="Arial"/>
              </w:rPr>
            </w:pPr>
            <w:r w:rsidRPr="004C67D3">
              <w:rPr>
                <w:rFonts w:ascii="Arial" w:hAnsi="Arial" w:cs="Arial"/>
              </w:rPr>
              <w:t xml:space="preserve">El entorno de desarrollo del tema de </w:t>
            </w:r>
            <w:proofErr w:type="spellStart"/>
            <w:r w:rsidRPr="004C67D3">
              <w:rPr>
                <w:rFonts w:ascii="Arial" w:hAnsi="Arial" w:cs="Arial"/>
              </w:rPr>
              <w:t>Drupal</w:t>
            </w:r>
            <w:proofErr w:type="spellEnd"/>
            <w:r w:rsidRPr="004C67D3">
              <w:rPr>
                <w:rFonts w:ascii="Arial" w:hAnsi="Arial" w:cs="Arial"/>
              </w:rPr>
              <w:t xml:space="preserve"> debe estar en consonancia con las directrices y lineamientos establecidos por el </w:t>
            </w:r>
            <w:proofErr w:type="spellStart"/>
            <w:r w:rsidRPr="004C67D3">
              <w:rPr>
                <w:rFonts w:ascii="Arial" w:hAnsi="Arial" w:cs="Arial"/>
              </w:rPr>
              <w:t>BCB</w:t>
            </w:r>
            <w:proofErr w:type="spellEnd"/>
            <w:r w:rsidRPr="004C67D3">
              <w:rPr>
                <w:rFonts w:ascii="Arial" w:hAnsi="Arial" w:cs="Arial"/>
              </w:rPr>
              <w:t>.</w:t>
            </w:r>
          </w:p>
          <w:p w14:paraId="39EECFB2" w14:textId="77777777" w:rsidR="00806FA5" w:rsidRPr="004C67D3" w:rsidRDefault="00806FA5" w:rsidP="00806FA5">
            <w:pPr>
              <w:pStyle w:val="Prrafodelista"/>
              <w:ind w:left="1440" w:right="316"/>
              <w:jc w:val="both"/>
              <w:rPr>
                <w:rFonts w:ascii="Arial" w:hAnsi="Arial" w:cs="Arial"/>
              </w:rPr>
            </w:pPr>
          </w:p>
          <w:p w14:paraId="19A2A7BF"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Seguridad del Sitio:</w:t>
            </w:r>
          </w:p>
          <w:p w14:paraId="100A1A30" w14:textId="77777777" w:rsidR="00806FA5" w:rsidRPr="004C67D3" w:rsidRDefault="00806FA5" w:rsidP="0032155D">
            <w:pPr>
              <w:pStyle w:val="Textoindependiente3"/>
              <w:numPr>
                <w:ilvl w:val="0"/>
                <w:numId w:val="47"/>
              </w:numPr>
              <w:spacing w:after="0"/>
              <w:ind w:right="316"/>
              <w:jc w:val="both"/>
              <w:rPr>
                <w:rFonts w:ascii="Arial" w:hAnsi="Arial" w:cs="Arial"/>
                <w:sz w:val="20"/>
                <w:szCs w:val="20"/>
              </w:rPr>
            </w:pPr>
            <w:r w:rsidRPr="004C67D3">
              <w:rPr>
                <w:rFonts w:ascii="Arial" w:hAnsi="Arial" w:cs="Arial"/>
                <w:sz w:val="20"/>
                <w:szCs w:val="20"/>
              </w:rPr>
              <w:t xml:space="preserve">Implementar medidas de seguridad bajo el estándar </w:t>
            </w:r>
            <w:proofErr w:type="spellStart"/>
            <w:r w:rsidRPr="004C67D3">
              <w:rPr>
                <w:rFonts w:ascii="Arial" w:hAnsi="Arial" w:cs="Arial"/>
                <w:sz w:val="20"/>
                <w:szCs w:val="20"/>
              </w:rPr>
              <w:t>OWASP</w:t>
            </w:r>
            <w:proofErr w:type="spellEnd"/>
            <w:r w:rsidRPr="004C67D3">
              <w:rPr>
                <w:rFonts w:ascii="Arial" w:hAnsi="Arial" w:cs="Arial"/>
                <w:sz w:val="20"/>
                <w:szCs w:val="20"/>
              </w:rPr>
              <w:t xml:space="preserve"> TOP 10 para el desarrollo de aplicaciones web.</w:t>
            </w:r>
          </w:p>
          <w:p w14:paraId="6E9B6812" w14:textId="77777777" w:rsidR="00806FA5" w:rsidRPr="004C67D3" w:rsidRDefault="00806FA5" w:rsidP="0032155D">
            <w:pPr>
              <w:pStyle w:val="Textoindependiente3"/>
              <w:numPr>
                <w:ilvl w:val="0"/>
                <w:numId w:val="47"/>
              </w:numPr>
              <w:spacing w:after="0"/>
              <w:ind w:right="316"/>
              <w:jc w:val="both"/>
              <w:rPr>
                <w:rFonts w:ascii="Arial" w:hAnsi="Arial" w:cs="Arial"/>
                <w:sz w:val="20"/>
                <w:szCs w:val="20"/>
              </w:rPr>
            </w:pPr>
            <w:r w:rsidRPr="004C67D3">
              <w:rPr>
                <w:rFonts w:ascii="Arial" w:hAnsi="Arial" w:cs="Arial"/>
                <w:sz w:val="20"/>
                <w:szCs w:val="20"/>
              </w:rPr>
              <w:t>Se deberá contar con un módulo de administración de roles diferenciados para el despliegue e implementación de los cambios de contenidos en el ambiente productivo.</w:t>
            </w:r>
          </w:p>
          <w:p w14:paraId="5AF46310" w14:textId="77777777" w:rsidR="00806FA5" w:rsidRPr="004C67D3" w:rsidRDefault="00806FA5" w:rsidP="0032155D">
            <w:pPr>
              <w:pStyle w:val="Textoindependiente3"/>
              <w:numPr>
                <w:ilvl w:val="0"/>
                <w:numId w:val="47"/>
              </w:numPr>
              <w:tabs>
                <w:tab w:val="left" w:pos="1960"/>
              </w:tabs>
              <w:spacing w:after="0"/>
              <w:ind w:right="316"/>
              <w:jc w:val="both"/>
              <w:rPr>
                <w:rFonts w:ascii="Arial" w:hAnsi="Arial" w:cs="Arial"/>
                <w:b/>
                <w:sz w:val="20"/>
                <w:szCs w:val="20"/>
              </w:rPr>
            </w:pPr>
            <w:r w:rsidRPr="004C67D3">
              <w:rPr>
                <w:rFonts w:ascii="Arial" w:hAnsi="Arial" w:cs="Arial"/>
                <w:sz w:val="20"/>
                <w:szCs w:val="20"/>
              </w:rPr>
              <w:t>Contar con un módulo de pre visualización de los cambios antes de poder ser aplicados y revisados.</w:t>
            </w:r>
          </w:p>
          <w:p w14:paraId="6C8945A3" w14:textId="77777777" w:rsidR="00806FA5" w:rsidRPr="004C67D3" w:rsidRDefault="00806FA5" w:rsidP="0032155D">
            <w:pPr>
              <w:pStyle w:val="Textoindependiente3"/>
              <w:numPr>
                <w:ilvl w:val="0"/>
                <w:numId w:val="47"/>
              </w:numPr>
              <w:tabs>
                <w:tab w:val="left" w:pos="1960"/>
              </w:tabs>
              <w:spacing w:after="0"/>
              <w:ind w:right="316"/>
              <w:jc w:val="both"/>
              <w:rPr>
                <w:rFonts w:ascii="Arial" w:hAnsi="Arial" w:cs="Arial"/>
                <w:b/>
                <w:sz w:val="20"/>
                <w:szCs w:val="20"/>
              </w:rPr>
            </w:pPr>
            <w:r w:rsidRPr="004C67D3">
              <w:rPr>
                <w:rFonts w:ascii="Arial" w:hAnsi="Arial" w:cs="Arial"/>
                <w:sz w:val="20"/>
                <w:szCs w:val="20"/>
              </w:rPr>
              <w:t xml:space="preserve">Contar con los recursos necesarios para poder congelar la página y no se permita hacer modificaciones en ciertos periodos de tiempo por ejemplo en las noches. </w:t>
            </w:r>
          </w:p>
          <w:p w14:paraId="69415C79" w14:textId="77777777" w:rsidR="00806FA5" w:rsidRPr="004C67D3" w:rsidRDefault="00806FA5" w:rsidP="0032155D">
            <w:pPr>
              <w:pStyle w:val="Prrafodelista"/>
              <w:numPr>
                <w:ilvl w:val="0"/>
                <w:numId w:val="47"/>
              </w:numPr>
              <w:ind w:right="316"/>
              <w:contextualSpacing/>
              <w:jc w:val="both"/>
              <w:rPr>
                <w:rFonts w:ascii="Arial" w:hAnsi="Arial" w:cs="Arial"/>
              </w:rPr>
            </w:pPr>
            <w:r w:rsidRPr="004C67D3">
              <w:rPr>
                <w:rFonts w:ascii="Arial" w:hAnsi="Arial" w:cs="Arial"/>
              </w:rPr>
              <w:t xml:space="preserve">La empresa proponente deberá realizar el análisis de vulnerabilidades y pruebas de intrusión bajo la metodología </w:t>
            </w:r>
            <w:proofErr w:type="spellStart"/>
            <w:r w:rsidRPr="004C67D3">
              <w:rPr>
                <w:rFonts w:ascii="Arial" w:hAnsi="Arial" w:cs="Arial"/>
              </w:rPr>
              <w:t>OSSTMM</w:t>
            </w:r>
            <w:proofErr w:type="spellEnd"/>
            <w:r w:rsidRPr="004C67D3" w:rsidDel="0064070D">
              <w:rPr>
                <w:rFonts w:ascii="Arial" w:hAnsi="Arial" w:cs="Arial"/>
              </w:rPr>
              <w:t xml:space="preserve"> </w:t>
            </w:r>
            <w:r w:rsidRPr="004C67D3">
              <w:rPr>
                <w:rFonts w:ascii="Arial" w:hAnsi="Arial" w:cs="Arial"/>
              </w:rPr>
              <w:t xml:space="preserve">(Open </w:t>
            </w:r>
            <w:proofErr w:type="spellStart"/>
            <w:r w:rsidRPr="004C67D3">
              <w:rPr>
                <w:rFonts w:ascii="Arial" w:hAnsi="Arial" w:cs="Arial"/>
              </w:rPr>
              <w:t>Source</w:t>
            </w:r>
            <w:proofErr w:type="spellEnd"/>
            <w:r w:rsidRPr="004C67D3">
              <w:rPr>
                <w:rFonts w:ascii="Arial" w:hAnsi="Arial" w:cs="Arial"/>
              </w:rPr>
              <w:t xml:space="preserve"> Security </w:t>
            </w:r>
            <w:proofErr w:type="spellStart"/>
            <w:r w:rsidRPr="004C67D3">
              <w:rPr>
                <w:rFonts w:ascii="Arial" w:hAnsi="Arial" w:cs="Arial"/>
              </w:rPr>
              <w:t>Testing</w:t>
            </w:r>
            <w:proofErr w:type="spellEnd"/>
            <w:r w:rsidRPr="004C67D3">
              <w:rPr>
                <w:rFonts w:ascii="Arial" w:hAnsi="Arial" w:cs="Arial"/>
              </w:rPr>
              <w:t xml:space="preserve"> </w:t>
            </w:r>
            <w:proofErr w:type="spellStart"/>
            <w:r w:rsidRPr="004C67D3">
              <w:rPr>
                <w:rFonts w:ascii="Arial" w:hAnsi="Arial" w:cs="Arial"/>
              </w:rPr>
              <w:t>Methodology</w:t>
            </w:r>
            <w:proofErr w:type="spellEnd"/>
            <w:r w:rsidRPr="004C67D3">
              <w:rPr>
                <w:rFonts w:ascii="Arial" w:hAnsi="Arial" w:cs="Arial"/>
              </w:rPr>
              <w:t xml:space="preserve"> Manual) debiendo subsanar toda vulnerabilidad crítica, alta, media y baja.</w:t>
            </w:r>
          </w:p>
          <w:p w14:paraId="0B857B48" w14:textId="77777777" w:rsidR="00806FA5" w:rsidRPr="004C67D3" w:rsidRDefault="00806FA5" w:rsidP="0032155D">
            <w:pPr>
              <w:pStyle w:val="Prrafodelista"/>
              <w:numPr>
                <w:ilvl w:val="0"/>
                <w:numId w:val="47"/>
              </w:numPr>
              <w:ind w:right="316"/>
              <w:contextualSpacing/>
              <w:jc w:val="both"/>
              <w:rPr>
                <w:rFonts w:ascii="Arial" w:hAnsi="Arial" w:cs="Arial"/>
                <w:lang w:val="es-MX"/>
              </w:rPr>
            </w:pPr>
            <w:r w:rsidRPr="004C67D3">
              <w:rPr>
                <w:rFonts w:ascii="Arial" w:hAnsi="Arial" w:cs="Arial"/>
              </w:rPr>
              <w:t xml:space="preserve">El desarrollo deberá contemplar los módulos de seguridad que la herramienta </w:t>
            </w:r>
            <w:proofErr w:type="spellStart"/>
            <w:r w:rsidRPr="004C67D3">
              <w:rPr>
                <w:rFonts w:ascii="Arial" w:hAnsi="Arial" w:cs="Arial"/>
              </w:rPr>
              <w:t>Drupal</w:t>
            </w:r>
            <w:proofErr w:type="spellEnd"/>
            <w:r w:rsidRPr="004C67D3">
              <w:rPr>
                <w:rFonts w:ascii="Arial" w:hAnsi="Arial" w:cs="Arial"/>
              </w:rPr>
              <w:t xml:space="preserve"> necesite para cubrir: política de contraseñas robusta, implementar un segundo factor de autenticación, seguridad al </w:t>
            </w:r>
            <w:proofErr w:type="spellStart"/>
            <w:r w:rsidRPr="004C67D3">
              <w:rPr>
                <w:rFonts w:ascii="Arial" w:hAnsi="Arial" w:cs="Arial"/>
              </w:rPr>
              <w:t>login</w:t>
            </w:r>
            <w:proofErr w:type="spellEnd"/>
            <w:r w:rsidRPr="004C67D3">
              <w:rPr>
                <w:rFonts w:ascii="Arial" w:hAnsi="Arial" w:cs="Arial"/>
              </w:rPr>
              <w:t>, contar con tiempo de inactividad, política de seguridad del contenido (</w:t>
            </w:r>
            <w:proofErr w:type="spellStart"/>
            <w:r w:rsidRPr="004C67D3">
              <w:rPr>
                <w:rFonts w:ascii="Arial" w:hAnsi="Arial" w:cs="Arial"/>
              </w:rPr>
              <w:t>CSP</w:t>
            </w:r>
            <w:proofErr w:type="spellEnd"/>
            <w:r w:rsidRPr="004C67D3">
              <w:rPr>
                <w:rFonts w:ascii="Arial" w:hAnsi="Arial" w:cs="Arial"/>
              </w:rPr>
              <w:t xml:space="preserve">), seguridad integral que permita proteger contra amenazas de seguridad comunes como </w:t>
            </w:r>
            <w:proofErr w:type="spellStart"/>
            <w:r w:rsidRPr="004C67D3">
              <w:rPr>
                <w:rFonts w:ascii="Arial" w:hAnsi="Arial" w:cs="Arial"/>
              </w:rPr>
              <w:t>XSS</w:t>
            </w:r>
            <w:proofErr w:type="spellEnd"/>
            <w:r w:rsidRPr="004C67D3">
              <w:rPr>
                <w:rFonts w:ascii="Arial" w:hAnsi="Arial" w:cs="Arial"/>
              </w:rPr>
              <w:t xml:space="preserve">, </w:t>
            </w:r>
            <w:proofErr w:type="spellStart"/>
            <w:r w:rsidRPr="004C67D3">
              <w:rPr>
                <w:rFonts w:ascii="Arial" w:hAnsi="Arial" w:cs="Arial"/>
              </w:rPr>
              <w:t>clickjacking</w:t>
            </w:r>
            <w:proofErr w:type="spellEnd"/>
            <w:r w:rsidRPr="004C67D3">
              <w:rPr>
                <w:rFonts w:ascii="Arial" w:hAnsi="Arial" w:cs="Arial"/>
              </w:rPr>
              <w:t xml:space="preserve">, </w:t>
            </w:r>
            <w:proofErr w:type="spellStart"/>
            <w:r w:rsidRPr="004C67D3">
              <w:rPr>
                <w:rFonts w:ascii="Arial" w:hAnsi="Arial" w:cs="Arial"/>
              </w:rPr>
              <w:t>CSRF</w:t>
            </w:r>
            <w:proofErr w:type="spellEnd"/>
            <w:r w:rsidRPr="004C67D3">
              <w:rPr>
                <w:rFonts w:ascii="Arial" w:hAnsi="Arial" w:cs="Arial"/>
              </w:rPr>
              <w:t xml:space="preserve"> y otros recomendados por la empresa proponente.</w:t>
            </w:r>
          </w:p>
          <w:p w14:paraId="1AD72D29" w14:textId="77777777" w:rsidR="00806FA5" w:rsidRPr="004C67D3" w:rsidRDefault="00806FA5" w:rsidP="00806FA5">
            <w:pPr>
              <w:pStyle w:val="Prrafodelista"/>
              <w:ind w:left="1440" w:right="316"/>
              <w:jc w:val="both"/>
              <w:rPr>
                <w:rFonts w:ascii="Arial" w:hAnsi="Arial" w:cs="Arial"/>
                <w:lang w:val="es-MX"/>
              </w:rPr>
            </w:pPr>
          </w:p>
          <w:p w14:paraId="4BEC339E"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Funcionalidades Adicionales:</w:t>
            </w:r>
          </w:p>
          <w:p w14:paraId="3F85174E" w14:textId="77777777" w:rsidR="00806FA5" w:rsidRPr="004C67D3" w:rsidRDefault="00806FA5" w:rsidP="0032155D">
            <w:pPr>
              <w:pStyle w:val="Prrafodelista"/>
              <w:numPr>
                <w:ilvl w:val="0"/>
                <w:numId w:val="47"/>
              </w:numPr>
              <w:ind w:right="316"/>
              <w:contextualSpacing/>
              <w:jc w:val="both"/>
              <w:rPr>
                <w:rFonts w:ascii="Arial" w:hAnsi="Arial" w:cs="Arial"/>
              </w:rPr>
            </w:pPr>
            <w:r w:rsidRPr="004C67D3">
              <w:rPr>
                <w:rFonts w:ascii="Arial" w:hAnsi="Arial" w:cs="Arial"/>
              </w:rPr>
              <w:t>Implementar un módulo de inteligencia artificial para traducción mediante una aplicación que realice automáticamente las traducciones y permita la gestión directamente desde la plataforma, de al menos un millón de palabras.</w:t>
            </w:r>
          </w:p>
          <w:p w14:paraId="6FDBDC2E" w14:textId="77777777" w:rsidR="00806FA5" w:rsidRPr="004C67D3" w:rsidRDefault="00806FA5" w:rsidP="0032155D">
            <w:pPr>
              <w:pStyle w:val="Prrafodelista"/>
              <w:numPr>
                <w:ilvl w:val="0"/>
                <w:numId w:val="47"/>
              </w:numPr>
              <w:ind w:right="316"/>
              <w:contextualSpacing/>
              <w:jc w:val="both"/>
              <w:rPr>
                <w:rFonts w:ascii="Arial" w:hAnsi="Arial" w:cs="Arial"/>
              </w:rPr>
            </w:pPr>
            <w:r w:rsidRPr="004C67D3">
              <w:rPr>
                <w:rFonts w:ascii="Arial" w:hAnsi="Arial" w:cs="Arial"/>
              </w:rPr>
              <w:t xml:space="preserve">Implementar, configurar y entrenar un asistente de chat web, que ayude al usuario a encontrar información relevante definida por el </w:t>
            </w:r>
            <w:proofErr w:type="spellStart"/>
            <w:r w:rsidRPr="004C67D3">
              <w:rPr>
                <w:rFonts w:ascii="Arial" w:hAnsi="Arial" w:cs="Arial"/>
              </w:rPr>
              <w:t>BCB</w:t>
            </w:r>
            <w:proofErr w:type="spellEnd"/>
            <w:r w:rsidRPr="004C67D3">
              <w:rPr>
                <w:rFonts w:ascii="Arial" w:hAnsi="Arial" w:cs="Arial"/>
              </w:rPr>
              <w:t>.</w:t>
            </w:r>
          </w:p>
          <w:p w14:paraId="609AD089" w14:textId="77777777" w:rsidR="00806FA5" w:rsidRPr="004C67D3" w:rsidRDefault="00806FA5" w:rsidP="0032155D">
            <w:pPr>
              <w:pStyle w:val="Prrafodelista"/>
              <w:numPr>
                <w:ilvl w:val="0"/>
                <w:numId w:val="47"/>
              </w:numPr>
              <w:ind w:right="316"/>
              <w:contextualSpacing/>
              <w:jc w:val="both"/>
              <w:rPr>
                <w:rFonts w:ascii="Arial" w:hAnsi="Arial" w:cs="Arial"/>
              </w:rPr>
            </w:pPr>
            <w:r w:rsidRPr="004C67D3">
              <w:rPr>
                <w:rFonts w:ascii="Arial" w:hAnsi="Arial" w:cs="Arial"/>
              </w:rPr>
              <w:t xml:space="preserve">Implementar una interfaz de accesibilidad que permita la navegación de personas con capacidades diferentes de acuerdo a estándares ADA, </w:t>
            </w:r>
            <w:proofErr w:type="spellStart"/>
            <w:r w:rsidRPr="004C67D3">
              <w:rPr>
                <w:rFonts w:ascii="Arial" w:hAnsi="Arial" w:cs="Arial"/>
              </w:rPr>
              <w:t>WCAG</w:t>
            </w:r>
            <w:proofErr w:type="spellEnd"/>
            <w:r w:rsidRPr="004C67D3">
              <w:rPr>
                <w:rFonts w:ascii="Arial" w:hAnsi="Arial" w:cs="Arial"/>
              </w:rPr>
              <w:t xml:space="preserve"> 2.1 y 2.2.</w:t>
            </w:r>
          </w:p>
          <w:p w14:paraId="2E3F137A" w14:textId="77777777" w:rsidR="00806FA5" w:rsidRPr="004C67D3" w:rsidRDefault="00806FA5" w:rsidP="0032155D">
            <w:pPr>
              <w:pStyle w:val="Prrafodelista"/>
              <w:numPr>
                <w:ilvl w:val="0"/>
                <w:numId w:val="47"/>
              </w:numPr>
              <w:ind w:right="316"/>
              <w:contextualSpacing/>
              <w:jc w:val="both"/>
              <w:rPr>
                <w:rFonts w:ascii="Arial" w:hAnsi="Arial" w:cs="Arial"/>
              </w:rPr>
            </w:pPr>
            <w:r w:rsidRPr="004C67D3">
              <w:rPr>
                <w:rFonts w:ascii="Arial" w:hAnsi="Arial" w:cs="Arial"/>
              </w:rPr>
              <w:t>Estas funcionalidades deben contar con todas las características necesarias para un correcto funcionamiento dentro del sitio web y tener una vigencia de al menos un año calendario a partir de la puesta en producción.</w:t>
            </w:r>
          </w:p>
          <w:p w14:paraId="44DB04E3" w14:textId="77777777" w:rsidR="00806FA5" w:rsidRPr="004C67D3" w:rsidRDefault="00806FA5" w:rsidP="00806FA5">
            <w:pPr>
              <w:pStyle w:val="Prrafodelista"/>
              <w:ind w:left="1440" w:right="316"/>
              <w:jc w:val="both"/>
              <w:rPr>
                <w:rFonts w:ascii="Arial" w:hAnsi="Arial" w:cs="Arial"/>
              </w:rPr>
            </w:pPr>
          </w:p>
          <w:p w14:paraId="215762F1"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Recorrido Virtual y Contenido Multimedia:</w:t>
            </w:r>
          </w:p>
          <w:p w14:paraId="307B6F4C" w14:textId="77777777" w:rsidR="00806FA5" w:rsidRPr="004C67D3" w:rsidRDefault="00806FA5" w:rsidP="0032155D">
            <w:pPr>
              <w:pStyle w:val="Textoindependiente3"/>
              <w:numPr>
                <w:ilvl w:val="0"/>
                <w:numId w:val="48"/>
              </w:numPr>
              <w:spacing w:after="0"/>
              <w:ind w:right="316"/>
              <w:jc w:val="both"/>
              <w:rPr>
                <w:rFonts w:ascii="Arial" w:hAnsi="Arial" w:cs="Arial"/>
                <w:b/>
                <w:sz w:val="20"/>
                <w:szCs w:val="20"/>
              </w:rPr>
            </w:pPr>
            <w:r w:rsidRPr="004C67D3">
              <w:rPr>
                <w:rFonts w:ascii="Arial" w:hAnsi="Arial" w:cs="Arial"/>
                <w:sz w:val="20"/>
                <w:szCs w:val="20"/>
              </w:rPr>
              <w:t xml:space="preserve">Implementar la sección de recorridos virtuales de 3 ambientes del </w:t>
            </w:r>
            <w:proofErr w:type="spellStart"/>
            <w:r w:rsidRPr="004C67D3">
              <w:rPr>
                <w:rFonts w:ascii="Arial" w:hAnsi="Arial" w:cs="Arial"/>
                <w:sz w:val="20"/>
                <w:szCs w:val="20"/>
              </w:rPr>
              <w:t>BCB</w:t>
            </w:r>
            <w:proofErr w:type="spellEnd"/>
            <w:r w:rsidRPr="004C67D3">
              <w:rPr>
                <w:rFonts w:ascii="Arial" w:hAnsi="Arial" w:cs="Arial"/>
                <w:sz w:val="20"/>
                <w:szCs w:val="20"/>
              </w:rPr>
              <w:t xml:space="preserve">, incluyendo las exposiciones de las obras de arte definidas por el </w:t>
            </w:r>
            <w:proofErr w:type="spellStart"/>
            <w:r w:rsidRPr="004C67D3">
              <w:rPr>
                <w:rFonts w:ascii="Arial" w:hAnsi="Arial" w:cs="Arial"/>
                <w:sz w:val="20"/>
                <w:szCs w:val="20"/>
              </w:rPr>
              <w:t>BCB</w:t>
            </w:r>
            <w:proofErr w:type="spellEnd"/>
            <w:r w:rsidRPr="004C67D3">
              <w:rPr>
                <w:rFonts w:ascii="Arial" w:hAnsi="Arial" w:cs="Arial"/>
                <w:sz w:val="20"/>
                <w:szCs w:val="20"/>
              </w:rPr>
              <w:t>.</w:t>
            </w:r>
          </w:p>
          <w:p w14:paraId="0A6995D9" w14:textId="77777777" w:rsidR="00806FA5" w:rsidRPr="004C67D3" w:rsidRDefault="00806FA5" w:rsidP="0032155D">
            <w:pPr>
              <w:pStyle w:val="Textoindependiente3"/>
              <w:numPr>
                <w:ilvl w:val="0"/>
                <w:numId w:val="48"/>
              </w:numPr>
              <w:spacing w:after="0"/>
              <w:ind w:right="316"/>
              <w:jc w:val="both"/>
              <w:rPr>
                <w:rFonts w:ascii="Arial" w:hAnsi="Arial" w:cs="Arial"/>
                <w:b/>
                <w:sz w:val="20"/>
                <w:szCs w:val="20"/>
              </w:rPr>
            </w:pPr>
            <w:r w:rsidRPr="004C67D3">
              <w:rPr>
                <w:rFonts w:ascii="Arial" w:hAnsi="Arial" w:cs="Arial"/>
                <w:sz w:val="20"/>
                <w:szCs w:val="20"/>
              </w:rPr>
              <w:t>Generar insumos para la creación de la aplicación del recorrido Virtual.</w:t>
            </w:r>
          </w:p>
          <w:p w14:paraId="0FA65424" w14:textId="77777777" w:rsidR="00806FA5" w:rsidRPr="004C67D3" w:rsidRDefault="00806FA5" w:rsidP="0032155D">
            <w:pPr>
              <w:pStyle w:val="Textoindependiente3"/>
              <w:numPr>
                <w:ilvl w:val="0"/>
                <w:numId w:val="48"/>
              </w:numPr>
              <w:spacing w:after="0"/>
              <w:ind w:right="316"/>
              <w:jc w:val="both"/>
              <w:rPr>
                <w:rFonts w:ascii="Arial" w:hAnsi="Arial" w:cs="Arial"/>
                <w:sz w:val="20"/>
                <w:szCs w:val="20"/>
              </w:rPr>
            </w:pPr>
            <w:r w:rsidRPr="004C67D3">
              <w:rPr>
                <w:rFonts w:ascii="Arial" w:hAnsi="Arial" w:cs="Arial"/>
                <w:sz w:val="20"/>
                <w:szCs w:val="20"/>
              </w:rPr>
              <w:t xml:space="preserve">Elaborar la aplicación del recorrido virtual, en formato </w:t>
            </w:r>
            <w:proofErr w:type="spellStart"/>
            <w:r w:rsidRPr="004C67D3">
              <w:rPr>
                <w:rFonts w:ascii="Arial" w:hAnsi="Arial" w:cs="Arial"/>
                <w:sz w:val="20"/>
                <w:szCs w:val="20"/>
              </w:rPr>
              <w:t>IFC</w:t>
            </w:r>
            <w:proofErr w:type="spellEnd"/>
            <w:r w:rsidRPr="004C67D3">
              <w:rPr>
                <w:rFonts w:ascii="Arial" w:hAnsi="Arial" w:cs="Arial"/>
                <w:sz w:val="20"/>
                <w:szCs w:val="20"/>
              </w:rPr>
              <w:t xml:space="preserve"> (</w:t>
            </w:r>
            <w:proofErr w:type="spellStart"/>
            <w:r w:rsidRPr="004C67D3">
              <w:rPr>
                <w:rFonts w:ascii="Arial" w:hAnsi="Arial" w:cs="Arial"/>
                <w:sz w:val="20"/>
                <w:szCs w:val="20"/>
              </w:rPr>
              <w:t>Industry</w:t>
            </w:r>
            <w:proofErr w:type="spellEnd"/>
            <w:r w:rsidRPr="004C67D3">
              <w:rPr>
                <w:rFonts w:ascii="Arial" w:hAnsi="Arial" w:cs="Arial"/>
                <w:sz w:val="20"/>
                <w:szCs w:val="20"/>
              </w:rPr>
              <w:t xml:space="preserve"> </w:t>
            </w:r>
            <w:proofErr w:type="spellStart"/>
            <w:r w:rsidRPr="004C67D3">
              <w:rPr>
                <w:rFonts w:ascii="Arial" w:hAnsi="Arial" w:cs="Arial"/>
                <w:sz w:val="20"/>
                <w:szCs w:val="20"/>
              </w:rPr>
              <w:t>Foundation</w:t>
            </w:r>
            <w:proofErr w:type="spellEnd"/>
            <w:r w:rsidRPr="004C67D3">
              <w:rPr>
                <w:rFonts w:ascii="Arial" w:hAnsi="Arial" w:cs="Arial"/>
                <w:sz w:val="20"/>
                <w:szCs w:val="20"/>
              </w:rPr>
              <w:t xml:space="preserve"> </w:t>
            </w:r>
            <w:proofErr w:type="spellStart"/>
            <w:r w:rsidRPr="004C67D3">
              <w:rPr>
                <w:rFonts w:ascii="Arial" w:hAnsi="Arial" w:cs="Arial"/>
                <w:sz w:val="20"/>
                <w:szCs w:val="20"/>
              </w:rPr>
              <w:t>Classes</w:t>
            </w:r>
            <w:proofErr w:type="spellEnd"/>
            <w:r w:rsidRPr="004C67D3">
              <w:rPr>
                <w:rFonts w:ascii="Arial" w:hAnsi="Arial" w:cs="Arial"/>
                <w:sz w:val="20"/>
                <w:szCs w:val="20"/>
              </w:rPr>
              <w:t xml:space="preserve"> File). </w:t>
            </w:r>
          </w:p>
          <w:p w14:paraId="7AF6A64B" w14:textId="77777777" w:rsidR="00806FA5" w:rsidRPr="004C67D3" w:rsidRDefault="00806FA5" w:rsidP="00806FA5">
            <w:pPr>
              <w:ind w:right="316"/>
              <w:jc w:val="both"/>
              <w:rPr>
                <w:rFonts w:ascii="Arial" w:hAnsi="Arial" w:cs="Arial"/>
                <w:sz w:val="20"/>
                <w:szCs w:val="20"/>
              </w:rPr>
            </w:pPr>
          </w:p>
          <w:p w14:paraId="63567472"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Diseño Gráfico Web:</w:t>
            </w:r>
          </w:p>
          <w:p w14:paraId="06BE1428" w14:textId="77777777" w:rsidR="00806FA5" w:rsidRPr="004C67D3" w:rsidRDefault="00806FA5" w:rsidP="0032155D">
            <w:pPr>
              <w:pStyle w:val="Textoindependiente3"/>
              <w:numPr>
                <w:ilvl w:val="0"/>
                <w:numId w:val="49"/>
              </w:numPr>
              <w:spacing w:after="0"/>
              <w:ind w:right="316"/>
              <w:jc w:val="both"/>
              <w:rPr>
                <w:rFonts w:ascii="Arial" w:hAnsi="Arial" w:cs="Arial"/>
                <w:sz w:val="20"/>
                <w:szCs w:val="20"/>
              </w:rPr>
            </w:pPr>
            <w:r w:rsidRPr="004C67D3">
              <w:rPr>
                <w:rFonts w:ascii="Arial" w:hAnsi="Arial" w:cs="Arial"/>
                <w:sz w:val="20"/>
                <w:szCs w:val="20"/>
              </w:rPr>
              <w:t xml:space="preserve">Creación de hasta tres (3) alternativas de diseño de interfaz web, para presentación y elección de la más adecuada por el </w:t>
            </w:r>
            <w:proofErr w:type="spellStart"/>
            <w:r w:rsidRPr="004C67D3">
              <w:rPr>
                <w:rFonts w:ascii="Arial" w:hAnsi="Arial" w:cs="Arial"/>
                <w:sz w:val="20"/>
                <w:szCs w:val="20"/>
              </w:rPr>
              <w:t>BCB</w:t>
            </w:r>
            <w:proofErr w:type="spellEnd"/>
            <w:r w:rsidRPr="004C67D3">
              <w:rPr>
                <w:rFonts w:ascii="Arial" w:hAnsi="Arial" w:cs="Arial"/>
                <w:sz w:val="20"/>
                <w:szCs w:val="20"/>
              </w:rPr>
              <w:t>, considerando:</w:t>
            </w:r>
          </w:p>
          <w:p w14:paraId="4517F4BC" w14:textId="77777777" w:rsidR="00806FA5" w:rsidRPr="004C67D3" w:rsidRDefault="00806FA5" w:rsidP="0032155D">
            <w:pPr>
              <w:pStyle w:val="Textoindependiente3"/>
              <w:numPr>
                <w:ilvl w:val="0"/>
                <w:numId w:val="50"/>
              </w:numPr>
              <w:spacing w:after="0"/>
              <w:ind w:right="316"/>
              <w:jc w:val="both"/>
              <w:rPr>
                <w:rFonts w:ascii="Arial" w:hAnsi="Arial" w:cs="Arial"/>
                <w:sz w:val="20"/>
                <w:szCs w:val="20"/>
              </w:rPr>
            </w:pPr>
            <w:r w:rsidRPr="004C67D3">
              <w:rPr>
                <w:rFonts w:ascii="Arial" w:hAnsi="Arial" w:cs="Arial"/>
                <w:sz w:val="20"/>
                <w:szCs w:val="20"/>
              </w:rPr>
              <w:t>Diseño de menús intuitivos.</w:t>
            </w:r>
          </w:p>
          <w:p w14:paraId="43149E99" w14:textId="77777777" w:rsidR="00806FA5" w:rsidRPr="004C67D3" w:rsidRDefault="00806FA5" w:rsidP="0032155D">
            <w:pPr>
              <w:pStyle w:val="Textoindependiente3"/>
              <w:numPr>
                <w:ilvl w:val="0"/>
                <w:numId w:val="50"/>
              </w:numPr>
              <w:spacing w:after="0"/>
              <w:ind w:right="316"/>
              <w:jc w:val="both"/>
              <w:rPr>
                <w:rFonts w:ascii="Arial" w:hAnsi="Arial" w:cs="Arial"/>
                <w:sz w:val="20"/>
                <w:szCs w:val="20"/>
              </w:rPr>
            </w:pPr>
            <w:r w:rsidRPr="004C67D3">
              <w:rPr>
                <w:rFonts w:ascii="Arial" w:hAnsi="Arial" w:cs="Arial"/>
                <w:sz w:val="20"/>
                <w:szCs w:val="20"/>
              </w:rPr>
              <w:t>Creación de elementos compositivos que reflejen la identidad visual.</w:t>
            </w:r>
          </w:p>
          <w:p w14:paraId="0915264E" w14:textId="77777777" w:rsidR="00806FA5" w:rsidRPr="004C67D3" w:rsidRDefault="00806FA5" w:rsidP="0032155D">
            <w:pPr>
              <w:pStyle w:val="Textoindependiente3"/>
              <w:numPr>
                <w:ilvl w:val="0"/>
                <w:numId w:val="50"/>
              </w:numPr>
              <w:spacing w:after="0"/>
              <w:ind w:right="316"/>
              <w:jc w:val="both"/>
              <w:rPr>
                <w:rFonts w:ascii="Arial" w:hAnsi="Arial" w:cs="Arial"/>
                <w:b/>
                <w:sz w:val="20"/>
                <w:szCs w:val="20"/>
              </w:rPr>
            </w:pPr>
            <w:r w:rsidRPr="004C67D3">
              <w:rPr>
                <w:rFonts w:ascii="Arial" w:hAnsi="Arial" w:cs="Arial"/>
                <w:sz w:val="20"/>
                <w:szCs w:val="20"/>
              </w:rPr>
              <w:t>Definición de secciones y flujos de contenidos para una experiencia de usuario fluida.</w:t>
            </w:r>
          </w:p>
          <w:p w14:paraId="0B6B4632" w14:textId="77777777" w:rsidR="00806FA5" w:rsidRPr="004C67D3" w:rsidRDefault="00806FA5" w:rsidP="0032155D">
            <w:pPr>
              <w:pStyle w:val="Prrafodelista"/>
              <w:numPr>
                <w:ilvl w:val="0"/>
                <w:numId w:val="50"/>
              </w:numPr>
              <w:ind w:right="316"/>
              <w:contextualSpacing/>
              <w:jc w:val="both"/>
              <w:rPr>
                <w:rFonts w:ascii="Arial" w:hAnsi="Arial" w:cs="Arial"/>
              </w:rPr>
            </w:pPr>
            <w:r w:rsidRPr="004C67D3">
              <w:rPr>
                <w:rFonts w:ascii="Arial" w:hAnsi="Arial" w:cs="Arial"/>
              </w:rPr>
              <w:t>Creación de gráficos específicos para cada sección.</w:t>
            </w:r>
          </w:p>
          <w:p w14:paraId="2D70A70F" w14:textId="77777777" w:rsidR="00806FA5" w:rsidRPr="004C67D3" w:rsidRDefault="00806FA5" w:rsidP="00806FA5">
            <w:pPr>
              <w:pStyle w:val="Prrafodelista"/>
              <w:ind w:left="1776" w:right="316"/>
              <w:jc w:val="both"/>
              <w:rPr>
                <w:rFonts w:ascii="Arial" w:hAnsi="Arial" w:cs="Arial"/>
              </w:rPr>
            </w:pPr>
          </w:p>
          <w:p w14:paraId="55C5BB72"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Recursos Gráficos (Fotografía):</w:t>
            </w:r>
          </w:p>
          <w:p w14:paraId="1DB4EBD1" w14:textId="77777777" w:rsidR="00806FA5" w:rsidRPr="004C67D3" w:rsidRDefault="00806FA5" w:rsidP="0032155D">
            <w:pPr>
              <w:pStyle w:val="Textoindependiente3"/>
              <w:numPr>
                <w:ilvl w:val="0"/>
                <w:numId w:val="51"/>
              </w:numPr>
              <w:spacing w:after="0"/>
              <w:ind w:right="316"/>
              <w:jc w:val="both"/>
              <w:rPr>
                <w:rFonts w:ascii="Arial" w:hAnsi="Arial" w:cs="Arial"/>
                <w:sz w:val="20"/>
                <w:szCs w:val="20"/>
              </w:rPr>
            </w:pPr>
            <w:r w:rsidRPr="004C67D3">
              <w:rPr>
                <w:rFonts w:ascii="Arial" w:hAnsi="Arial" w:cs="Arial"/>
                <w:sz w:val="20"/>
                <w:szCs w:val="20"/>
              </w:rPr>
              <w:t>Realización de análisis de iluminación y composición para garantizar calidad visual.</w:t>
            </w:r>
          </w:p>
          <w:p w14:paraId="40C77DE1" w14:textId="77777777" w:rsidR="00806FA5" w:rsidRPr="004C67D3" w:rsidRDefault="00806FA5" w:rsidP="0032155D">
            <w:pPr>
              <w:pStyle w:val="Textoindependiente3"/>
              <w:numPr>
                <w:ilvl w:val="0"/>
                <w:numId w:val="51"/>
              </w:numPr>
              <w:spacing w:after="0"/>
              <w:ind w:right="316"/>
              <w:jc w:val="both"/>
              <w:rPr>
                <w:rFonts w:ascii="Arial" w:hAnsi="Arial" w:cs="Arial"/>
                <w:sz w:val="20"/>
                <w:szCs w:val="20"/>
              </w:rPr>
            </w:pPr>
            <w:r w:rsidRPr="004C67D3">
              <w:rPr>
                <w:rFonts w:ascii="Arial" w:hAnsi="Arial" w:cs="Arial"/>
                <w:sz w:val="20"/>
                <w:szCs w:val="20"/>
              </w:rPr>
              <w:t>Captura fotográfica, incluyendo la gestión de modelos para representar la diversidad.</w:t>
            </w:r>
          </w:p>
          <w:p w14:paraId="4034E91F" w14:textId="77777777" w:rsidR="00806FA5" w:rsidRPr="004C67D3" w:rsidRDefault="00806FA5" w:rsidP="0032155D">
            <w:pPr>
              <w:pStyle w:val="Prrafodelista"/>
              <w:numPr>
                <w:ilvl w:val="0"/>
                <w:numId w:val="51"/>
              </w:numPr>
              <w:ind w:right="316"/>
              <w:contextualSpacing/>
              <w:jc w:val="both"/>
              <w:rPr>
                <w:rFonts w:ascii="Arial" w:hAnsi="Arial" w:cs="Arial"/>
              </w:rPr>
            </w:pPr>
            <w:r w:rsidRPr="004C67D3">
              <w:rPr>
                <w:rFonts w:ascii="Arial" w:hAnsi="Arial" w:cs="Arial"/>
              </w:rPr>
              <w:t>Edición de fondos y retoque fotográfico para obtener imágenes coherentes con la identidad visual.</w:t>
            </w:r>
          </w:p>
          <w:p w14:paraId="7280C13E" w14:textId="77777777" w:rsidR="00806FA5" w:rsidRPr="004C67D3" w:rsidRDefault="00806FA5" w:rsidP="00806FA5">
            <w:pPr>
              <w:pStyle w:val="Prrafodelista"/>
              <w:ind w:left="1440" w:right="316"/>
              <w:jc w:val="both"/>
              <w:rPr>
                <w:rFonts w:ascii="Arial" w:hAnsi="Arial" w:cs="Arial"/>
              </w:rPr>
            </w:pPr>
          </w:p>
          <w:p w14:paraId="5082688D" w14:textId="77777777" w:rsidR="00806FA5" w:rsidRPr="004C67D3" w:rsidRDefault="00806FA5" w:rsidP="0032155D">
            <w:pPr>
              <w:pStyle w:val="Textoindependiente3"/>
              <w:numPr>
                <w:ilvl w:val="0"/>
                <w:numId w:val="44"/>
              </w:numPr>
              <w:spacing w:after="0"/>
              <w:ind w:right="316"/>
              <w:jc w:val="both"/>
              <w:rPr>
                <w:rFonts w:ascii="Arial" w:hAnsi="Arial" w:cs="Arial"/>
                <w:b/>
                <w:sz w:val="20"/>
                <w:szCs w:val="20"/>
              </w:rPr>
            </w:pPr>
            <w:r w:rsidRPr="004C67D3">
              <w:rPr>
                <w:rFonts w:ascii="Arial" w:hAnsi="Arial" w:cs="Arial"/>
                <w:b/>
                <w:sz w:val="20"/>
                <w:szCs w:val="20"/>
              </w:rPr>
              <w:t>Pre y Post Producción:</w:t>
            </w:r>
          </w:p>
          <w:p w14:paraId="35F1BAF8" w14:textId="77777777" w:rsidR="00806FA5" w:rsidRPr="004C67D3" w:rsidRDefault="00806FA5" w:rsidP="0032155D">
            <w:pPr>
              <w:pStyle w:val="Textoindependiente3"/>
              <w:numPr>
                <w:ilvl w:val="0"/>
                <w:numId w:val="52"/>
              </w:numPr>
              <w:spacing w:after="0"/>
              <w:ind w:right="316"/>
              <w:jc w:val="both"/>
              <w:rPr>
                <w:rFonts w:ascii="Arial" w:hAnsi="Arial" w:cs="Arial"/>
                <w:sz w:val="20"/>
                <w:szCs w:val="20"/>
              </w:rPr>
            </w:pPr>
            <w:r w:rsidRPr="004C67D3">
              <w:rPr>
                <w:rFonts w:ascii="Arial" w:hAnsi="Arial" w:cs="Arial"/>
                <w:sz w:val="20"/>
                <w:szCs w:val="20"/>
              </w:rPr>
              <w:t>Planificación y ejecución de procesos pre-producción y post-producción de contenidos gráficos.</w:t>
            </w:r>
          </w:p>
          <w:p w14:paraId="159E9C74" w14:textId="77777777" w:rsidR="00806FA5" w:rsidRPr="004C67D3" w:rsidRDefault="00806FA5" w:rsidP="0032155D">
            <w:pPr>
              <w:pStyle w:val="Prrafodelista"/>
              <w:numPr>
                <w:ilvl w:val="0"/>
                <w:numId w:val="52"/>
              </w:numPr>
              <w:ind w:right="316"/>
              <w:contextualSpacing/>
              <w:jc w:val="both"/>
              <w:rPr>
                <w:rFonts w:ascii="Arial" w:hAnsi="Arial" w:cs="Arial"/>
              </w:rPr>
            </w:pPr>
            <w:r w:rsidRPr="004C67D3">
              <w:rPr>
                <w:rFonts w:ascii="Arial" w:hAnsi="Arial" w:cs="Arial"/>
              </w:rPr>
              <w:t>Aseguramiento de la coherencia visual en todos los elementos multimedia.</w:t>
            </w:r>
          </w:p>
          <w:p w14:paraId="00E4D840" w14:textId="77777777" w:rsidR="00806FA5" w:rsidRPr="004C67D3" w:rsidRDefault="00806FA5" w:rsidP="00806FA5">
            <w:pPr>
              <w:pStyle w:val="Prrafodelista"/>
              <w:ind w:left="1440" w:right="316"/>
              <w:jc w:val="both"/>
              <w:rPr>
                <w:rFonts w:ascii="Arial" w:hAnsi="Arial" w:cs="Arial"/>
              </w:rPr>
            </w:pPr>
          </w:p>
          <w:p w14:paraId="6648B503" w14:textId="77777777" w:rsidR="00806FA5" w:rsidRPr="004C67D3" w:rsidRDefault="00806FA5" w:rsidP="0032155D">
            <w:pPr>
              <w:pStyle w:val="Prrafodelista"/>
              <w:numPr>
                <w:ilvl w:val="0"/>
                <w:numId w:val="44"/>
              </w:numPr>
              <w:ind w:right="316"/>
              <w:contextualSpacing/>
              <w:jc w:val="both"/>
              <w:rPr>
                <w:rFonts w:ascii="Arial" w:hAnsi="Arial" w:cs="Arial"/>
                <w:b/>
              </w:rPr>
            </w:pPr>
            <w:r w:rsidRPr="004C67D3">
              <w:rPr>
                <w:rFonts w:ascii="Arial" w:hAnsi="Arial" w:cs="Arial"/>
                <w:b/>
              </w:rPr>
              <w:t>Migración y consumo de servicios:</w:t>
            </w:r>
          </w:p>
          <w:p w14:paraId="0E5522EA" w14:textId="77777777" w:rsidR="00806FA5" w:rsidRPr="004C67D3" w:rsidRDefault="00806FA5" w:rsidP="0032155D">
            <w:pPr>
              <w:pStyle w:val="Prrafodelista"/>
              <w:numPr>
                <w:ilvl w:val="0"/>
                <w:numId w:val="65"/>
              </w:numPr>
              <w:ind w:right="316"/>
              <w:contextualSpacing/>
              <w:jc w:val="both"/>
              <w:rPr>
                <w:rFonts w:ascii="Arial" w:hAnsi="Arial" w:cs="Arial"/>
              </w:rPr>
            </w:pPr>
            <w:r w:rsidRPr="004C67D3">
              <w:rPr>
                <w:rFonts w:ascii="Arial" w:hAnsi="Arial" w:cs="Arial"/>
              </w:rPr>
              <w:t>La migración de la información del sitio web implica transferir todos los contenidos existentes a la nueva estructura del sitio web, asegurando así que toda la información sea migrada de manera completa y precisa.</w:t>
            </w:r>
          </w:p>
          <w:p w14:paraId="73291C62" w14:textId="77777777" w:rsidR="00806FA5" w:rsidRPr="004C67D3" w:rsidRDefault="00806FA5" w:rsidP="0032155D">
            <w:pPr>
              <w:pStyle w:val="Prrafodelista"/>
              <w:numPr>
                <w:ilvl w:val="0"/>
                <w:numId w:val="65"/>
              </w:numPr>
              <w:ind w:right="316"/>
              <w:contextualSpacing/>
              <w:jc w:val="both"/>
              <w:rPr>
                <w:rFonts w:ascii="Arial" w:hAnsi="Arial" w:cs="Arial"/>
              </w:rPr>
            </w:pPr>
            <w:r w:rsidRPr="004C67D3">
              <w:rPr>
                <w:rFonts w:ascii="Arial" w:hAnsi="Arial" w:cs="Arial"/>
              </w:rPr>
              <w:t xml:space="preserve">Desarrollar el consumo de servicios web desde </w:t>
            </w:r>
            <w:proofErr w:type="spellStart"/>
            <w:r w:rsidRPr="004C67D3">
              <w:rPr>
                <w:rFonts w:ascii="Arial" w:hAnsi="Arial" w:cs="Arial"/>
              </w:rPr>
              <w:t>Drupal</w:t>
            </w:r>
            <w:proofErr w:type="spellEnd"/>
            <w:r w:rsidRPr="004C67D3">
              <w:rPr>
                <w:rFonts w:ascii="Arial" w:hAnsi="Arial" w:cs="Arial"/>
              </w:rPr>
              <w:t xml:space="preserve"> en base a la documentación técnica que será proporcionada por el </w:t>
            </w:r>
            <w:proofErr w:type="spellStart"/>
            <w:r w:rsidRPr="004C67D3">
              <w:rPr>
                <w:rFonts w:ascii="Arial" w:hAnsi="Arial" w:cs="Arial"/>
              </w:rPr>
              <w:t>BCB</w:t>
            </w:r>
            <w:proofErr w:type="spellEnd"/>
            <w:r w:rsidRPr="004C67D3">
              <w:rPr>
                <w:rFonts w:ascii="Arial" w:hAnsi="Arial" w:cs="Arial"/>
              </w:rPr>
              <w:t>.</w:t>
            </w:r>
          </w:p>
          <w:p w14:paraId="0B32D058" w14:textId="77777777" w:rsidR="00806FA5" w:rsidRPr="004C67D3" w:rsidRDefault="00806FA5" w:rsidP="0032155D">
            <w:pPr>
              <w:pStyle w:val="Prrafodelista"/>
              <w:numPr>
                <w:ilvl w:val="0"/>
                <w:numId w:val="44"/>
              </w:numPr>
              <w:ind w:right="316"/>
              <w:contextualSpacing/>
              <w:jc w:val="both"/>
              <w:rPr>
                <w:rFonts w:ascii="Arial" w:hAnsi="Arial" w:cs="Arial"/>
                <w:b/>
              </w:rPr>
            </w:pPr>
            <w:r w:rsidRPr="004C67D3">
              <w:rPr>
                <w:rFonts w:ascii="Arial" w:hAnsi="Arial" w:cs="Arial"/>
                <w:b/>
              </w:rPr>
              <w:t>Puesta en funcionamiento</w:t>
            </w:r>
          </w:p>
          <w:p w14:paraId="376F7372" w14:textId="77777777" w:rsidR="00806FA5" w:rsidRPr="004C67D3" w:rsidRDefault="00806FA5" w:rsidP="0032155D">
            <w:pPr>
              <w:pStyle w:val="Prrafodelista"/>
              <w:numPr>
                <w:ilvl w:val="0"/>
                <w:numId w:val="69"/>
              </w:numPr>
              <w:ind w:right="316"/>
              <w:contextualSpacing/>
              <w:jc w:val="both"/>
              <w:rPr>
                <w:rFonts w:ascii="Arial" w:hAnsi="Arial" w:cs="Arial"/>
              </w:rPr>
            </w:pPr>
            <w:r w:rsidRPr="004C67D3">
              <w:rPr>
                <w:rFonts w:ascii="Arial" w:hAnsi="Arial" w:cs="Arial"/>
              </w:rPr>
              <w:t>El proponente deberá resolver errores relacionados al desarrollo de la página web que puedan surgir posterior a la puesta en funcionamiento.</w:t>
            </w:r>
          </w:p>
          <w:p w14:paraId="49ACAE16" w14:textId="77777777" w:rsidR="00806FA5" w:rsidRPr="004C67D3" w:rsidRDefault="00806FA5" w:rsidP="00806FA5">
            <w:pPr>
              <w:pStyle w:val="Prrafodelista"/>
              <w:ind w:left="1440" w:right="316"/>
              <w:jc w:val="both"/>
              <w:rPr>
                <w:rFonts w:ascii="Arial" w:hAnsi="Arial" w:cs="Arial"/>
              </w:rPr>
            </w:pPr>
          </w:p>
        </w:tc>
      </w:tr>
      <w:tr w:rsidR="00806FA5" w:rsidRPr="004C67D3" w14:paraId="11046CC6" w14:textId="77777777" w:rsidTr="00806FA5">
        <w:tc>
          <w:tcPr>
            <w:tcW w:w="9073" w:type="dxa"/>
            <w:shd w:val="clear" w:color="auto" w:fill="CCFFCC"/>
            <w:vAlign w:val="center"/>
          </w:tcPr>
          <w:p w14:paraId="7C818CD3" w14:textId="77777777" w:rsidR="00806FA5" w:rsidRPr="004C67D3" w:rsidRDefault="00806FA5" w:rsidP="0032155D">
            <w:pPr>
              <w:pStyle w:val="Textoindependiente3"/>
              <w:numPr>
                <w:ilvl w:val="0"/>
                <w:numId w:val="43"/>
              </w:numPr>
              <w:spacing w:after="0"/>
              <w:ind w:left="352" w:right="316" w:hanging="284"/>
              <w:jc w:val="both"/>
              <w:rPr>
                <w:rFonts w:ascii="Arial" w:hAnsi="Arial" w:cs="Arial"/>
                <w:b/>
                <w:bCs/>
                <w:sz w:val="20"/>
                <w:szCs w:val="20"/>
              </w:rPr>
            </w:pPr>
            <w:r w:rsidRPr="004C67D3">
              <w:rPr>
                <w:rFonts w:ascii="Arial" w:hAnsi="Arial" w:cs="Arial"/>
                <w:b/>
                <w:bCs/>
                <w:sz w:val="20"/>
                <w:szCs w:val="20"/>
              </w:rPr>
              <w:lastRenderedPageBreak/>
              <w:t>PRODUCTOS</w:t>
            </w:r>
          </w:p>
        </w:tc>
      </w:tr>
      <w:tr w:rsidR="00806FA5" w:rsidRPr="004C67D3" w14:paraId="0B1180F9" w14:textId="77777777" w:rsidTr="00806FA5">
        <w:tc>
          <w:tcPr>
            <w:tcW w:w="9073" w:type="dxa"/>
            <w:vAlign w:val="center"/>
          </w:tcPr>
          <w:p w14:paraId="71CD9928"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Producto 1:</w:t>
            </w:r>
            <w:r w:rsidRPr="004C67D3">
              <w:rPr>
                <w:rFonts w:ascii="Arial" w:hAnsi="Arial" w:cs="Arial"/>
                <w:bCs/>
                <w:iCs/>
                <w:color w:val="000000" w:themeColor="text1"/>
                <w:sz w:val="20"/>
                <w:szCs w:val="20"/>
              </w:rPr>
              <w:t xml:space="preserve"> Relevamiento y Diseño </w:t>
            </w:r>
          </w:p>
          <w:p w14:paraId="77797A54" w14:textId="77777777" w:rsidR="00806FA5" w:rsidRPr="004C67D3" w:rsidRDefault="00806FA5" w:rsidP="00806FA5">
            <w:pPr>
              <w:pStyle w:val="Textoindependiente3"/>
              <w:ind w:right="316"/>
              <w:rPr>
                <w:rFonts w:ascii="Arial" w:hAnsi="Arial" w:cs="Arial"/>
                <w:color w:val="000000"/>
                <w:sz w:val="20"/>
                <w:szCs w:val="20"/>
              </w:rPr>
            </w:pPr>
            <w:r w:rsidRPr="004C67D3">
              <w:rPr>
                <w:rFonts w:ascii="Arial" w:hAnsi="Arial" w:cs="Arial"/>
                <w:color w:val="000000"/>
                <w:sz w:val="20"/>
                <w:szCs w:val="20"/>
              </w:rPr>
              <w:t>El Consultor se encargará de entregar los siguientes elementos mediante el informe de entrega del producto en doble ejemplar original y una copia en formato digital editable:</w:t>
            </w:r>
          </w:p>
          <w:p w14:paraId="0A56F0D0" w14:textId="77777777" w:rsidR="00806FA5" w:rsidRPr="004C67D3" w:rsidRDefault="00806FA5" w:rsidP="0032155D">
            <w:pPr>
              <w:pStyle w:val="Textoindependiente3"/>
              <w:numPr>
                <w:ilvl w:val="0"/>
                <w:numId w:val="53"/>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Línea gráfica de la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44611EA0" w14:textId="77777777" w:rsidR="00806FA5" w:rsidRPr="004C67D3" w:rsidRDefault="00806FA5" w:rsidP="0032155D">
            <w:pPr>
              <w:pStyle w:val="Textoindependiente3"/>
              <w:numPr>
                <w:ilvl w:val="0"/>
                <w:numId w:val="53"/>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Diagrama </w:t>
            </w:r>
            <w:proofErr w:type="spellStart"/>
            <w:r w:rsidRPr="004C67D3">
              <w:rPr>
                <w:rFonts w:ascii="Arial" w:hAnsi="Arial" w:cs="Arial"/>
                <w:bCs/>
                <w:iCs/>
                <w:color w:val="000000" w:themeColor="text1"/>
                <w:sz w:val="20"/>
                <w:szCs w:val="20"/>
              </w:rPr>
              <w:t>Wireframe</w:t>
            </w:r>
            <w:proofErr w:type="spellEnd"/>
            <w:r w:rsidRPr="004C67D3">
              <w:rPr>
                <w:rFonts w:ascii="Arial" w:hAnsi="Arial" w:cs="Arial"/>
                <w:bCs/>
                <w:iCs/>
                <w:color w:val="000000" w:themeColor="text1"/>
                <w:sz w:val="20"/>
                <w:szCs w:val="20"/>
              </w:rPr>
              <w:t xml:space="preserve"> de la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5CE0A967" w14:textId="77777777" w:rsidR="00806FA5" w:rsidRPr="004C67D3" w:rsidRDefault="00806FA5" w:rsidP="0032155D">
            <w:pPr>
              <w:pStyle w:val="Textoindependiente3"/>
              <w:numPr>
                <w:ilvl w:val="0"/>
                <w:numId w:val="53"/>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Diagrama de flujo e interacción de la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31CFC6FC" w14:textId="77777777" w:rsidR="00806FA5" w:rsidRPr="004C67D3" w:rsidRDefault="00806FA5" w:rsidP="0032155D">
            <w:pPr>
              <w:pStyle w:val="Textoindependiente3"/>
              <w:numPr>
                <w:ilvl w:val="0"/>
                <w:numId w:val="53"/>
              </w:numPr>
              <w:spacing w:after="0"/>
              <w:ind w:right="316"/>
              <w:jc w:val="both"/>
              <w:rPr>
                <w:rFonts w:ascii="Arial" w:hAnsi="Arial" w:cs="Arial"/>
                <w:b/>
                <w:sz w:val="20"/>
                <w:szCs w:val="20"/>
              </w:rPr>
            </w:pPr>
            <w:r w:rsidRPr="004C67D3">
              <w:rPr>
                <w:rFonts w:ascii="Arial" w:hAnsi="Arial" w:cs="Arial"/>
                <w:bCs/>
                <w:iCs/>
                <w:color w:val="000000" w:themeColor="text1"/>
                <w:sz w:val="20"/>
                <w:szCs w:val="20"/>
              </w:rPr>
              <w:t xml:space="preserve">Manual de diseño de la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tc>
      </w:tr>
      <w:tr w:rsidR="00806FA5" w:rsidRPr="004C67D3" w14:paraId="77614536" w14:textId="77777777" w:rsidTr="00806FA5">
        <w:tc>
          <w:tcPr>
            <w:tcW w:w="9073" w:type="dxa"/>
            <w:vAlign w:val="center"/>
          </w:tcPr>
          <w:p w14:paraId="398D989D"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Producto 2:</w:t>
            </w:r>
            <w:r w:rsidRPr="004C67D3">
              <w:rPr>
                <w:rFonts w:ascii="Arial" w:hAnsi="Arial" w:cs="Arial"/>
                <w:bCs/>
                <w:iCs/>
                <w:color w:val="000000" w:themeColor="text1"/>
                <w:sz w:val="20"/>
                <w:szCs w:val="20"/>
              </w:rPr>
              <w:t xml:space="preserve"> Desarrollo y Configuración </w:t>
            </w:r>
          </w:p>
          <w:p w14:paraId="082495CE" w14:textId="77777777" w:rsidR="00806FA5" w:rsidRPr="004C67D3" w:rsidRDefault="00806FA5" w:rsidP="00806FA5">
            <w:pPr>
              <w:pStyle w:val="Textoindependiente3"/>
              <w:ind w:right="316"/>
              <w:rPr>
                <w:rFonts w:ascii="Arial" w:hAnsi="Arial" w:cs="Arial"/>
                <w:color w:val="000000"/>
                <w:sz w:val="20"/>
                <w:szCs w:val="20"/>
              </w:rPr>
            </w:pPr>
            <w:r w:rsidRPr="004C67D3">
              <w:rPr>
                <w:rFonts w:ascii="Arial" w:hAnsi="Arial" w:cs="Arial"/>
                <w:color w:val="000000"/>
                <w:sz w:val="20"/>
                <w:szCs w:val="20"/>
              </w:rPr>
              <w:t>El Consultor se encargará de entregar los siguientes elementos mediante el informe de entrega del producto en doble ejemplar original y una copia en formato digital editable:</w:t>
            </w:r>
          </w:p>
          <w:p w14:paraId="7E93C059" w14:textId="77777777" w:rsidR="00806FA5" w:rsidRPr="004C67D3" w:rsidRDefault="00806FA5" w:rsidP="0032155D">
            <w:pPr>
              <w:pStyle w:val="Textoindependiente3"/>
              <w:numPr>
                <w:ilvl w:val="0"/>
                <w:numId w:val="54"/>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Instalador del tema compatible con </w:t>
            </w:r>
            <w:proofErr w:type="spellStart"/>
            <w:r w:rsidRPr="004C67D3">
              <w:rPr>
                <w:rFonts w:ascii="Arial" w:hAnsi="Arial" w:cs="Arial"/>
                <w:bCs/>
                <w:iCs/>
                <w:color w:val="000000" w:themeColor="text1"/>
                <w:sz w:val="20"/>
                <w:szCs w:val="20"/>
              </w:rPr>
              <w:t>Drupal</w:t>
            </w:r>
            <w:proofErr w:type="spellEnd"/>
            <w:r w:rsidRPr="004C67D3">
              <w:rPr>
                <w:rFonts w:ascii="Arial" w:hAnsi="Arial" w:cs="Arial"/>
                <w:bCs/>
                <w:iCs/>
                <w:color w:val="000000" w:themeColor="text1"/>
                <w:sz w:val="20"/>
                <w:szCs w:val="20"/>
              </w:rPr>
              <w:t xml:space="preserve"> 10 o superior.</w:t>
            </w:r>
          </w:p>
          <w:p w14:paraId="0546FF3C" w14:textId="77777777" w:rsidR="00806FA5" w:rsidRPr="004C67D3" w:rsidRDefault="00806FA5" w:rsidP="0032155D">
            <w:pPr>
              <w:pStyle w:val="Textoindependiente3"/>
              <w:numPr>
                <w:ilvl w:val="0"/>
                <w:numId w:val="54"/>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Configuración del entorno en base a los lineamientos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 xml:space="preserve"> para garantizar el funcionamiento adecuado del tema.</w:t>
            </w:r>
          </w:p>
          <w:p w14:paraId="0FBA5FAA" w14:textId="77777777" w:rsidR="00806FA5" w:rsidRPr="004C67D3" w:rsidRDefault="00806FA5" w:rsidP="0032155D">
            <w:pPr>
              <w:pStyle w:val="Textoindependiente3"/>
              <w:numPr>
                <w:ilvl w:val="0"/>
                <w:numId w:val="54"/>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Implementación del tema en los ambientes proporcionados por 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 donde se llevarán a cabo las configuraciones.</w:t>
            </w:r>
          </w:p>
          <w:p w14:paraId="7BF4BF71" w14:textId="77777777" w:rsidR="00806FA5" w:rsidRPr="004C67D3" w:rsidRDefault="00806FA5" w:rsidP="0032155D">
            <w:pPr>
              <w:pStyle w:val="Textoindependiente3"/>
              <w:numPr>
                <w:ilvl w:val="0"/>
                <w:numId w:val="54"/>
              </w:numPr>
              <w:spacing w:after="0"/>
              <w:ind w:right="316"/>
              <w:jc w:val="both"/>
              <w:rPr>
                <w:rFonts w:ascii="Arial" w:hAnsi="Arial" w:cs="Arial"/>
                <w:b/>
                <w:sz w:val="20"/>
                <w:szCs w:val="20"/>
              </w:rPr>
            </w:pPr>
            <w:r w:rsidRPr="004C67D3">
              <w:rPr>
                <w:rFonts w:ascii="Arial" w:hAnsi="Arial" w:cs="Arial"/>
                <w:bCs/>
                <w:iCs/>
                <w:color w:val="000000" w:themeColor="text1"/>
                <w:sz w:val="20"/>
                <w:szCs w:val="20"/>
              </w:rPr>
              <w:t xml:space="preserve">Entrega del código fuente y todos los elementos desarrollados en el servicio de la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tc>
      </w:tr>
      <w:tr w:rsidR="00806FA5" w:rsidRPr="004C67D3" w14:paraId="198ECD93" w14:textId="77777777" w:rsidTr="00806FA5">
        <w:tc>
          <w:tcPr>
            <w:tcW w:w="9073" w:type="dxa"/>
            <w:vAlign w:val="center"/>
          </w:tcPr>
          <w:p w14:paraId="69A92FDC"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Producto 3:</w:t>
            </w:r>
            <w:r w:rsidRPr="004C67D3">
              <w:rPr>
                <w:rFonts w:ascii="Arial" w:hAnsi="Arial" w:cs="Arial"/>
                <w:bCs/>
                <w:iCs/>
                <w:color w:val="000000" w:themeColor="text1"/>
                <w:sz w:val="20"/>
                <w:szCs w:val="20"/>
              </w:rPr>
              <w:t xml:space="preserve"> Pruebas del Producto 2. </w:t>
            </w:r>
          </w:p>
          <w:p w14:paraId="1A9E05E2" w14:textId="77777777" w:rsidR="00806FA5" w:rsidRPr="004C67D3" w:rsidRDefault="00806FA5" w:rsidP="00806FA5">
            <w:pPr>
              <w:pStyle w:val="Textoindependiente3"/>
              <w:ind w:right="316"/>
              <w:rPr>
                <w:rFonts w:ascii="Arial" w:hAnsi="Arial" w:cs="Arial"/>
                <w:color w:val="000000"/>
                <w:sz w:val="20"/>
                <w:szCs w:val="20"/>
              </w:rPr>
            </w:pPr>
            <w:r w:rsidRPr="004C67D3">
              <w:rPr>
                <w:rFonts w:ascii="Arial" w:hAnsi="Arial" w:cs="Arial"/>
                <w:color w:val="000000"/>
                <w:sz w:val="20"/>
                <w:szCs w:val="20"/>
              </w:rPr>
              <w:lastRenderedPageBreak/>
              <w:t>El Consultor se encargará de entregar los siguientes elementos mediante el informe de entrega del producto en doble ejemplar original y una copia en formato digital editable:</w:t>
            </w:r>
          </w:p>
          <w:p w14:paraId="3B54655A"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Acta emitida por la CONTRAPARTE (</w:t>
            </w:r>
            <w:proofErr w:type="spellStart"/>
            <w:r w:rsidRPr="004C67D3">
              <w:rPr>
                <w:rFonts w:ascii="Arial" w:hAnsi="Arial" w:cs="Arial"/>
                <w:bCs/>
                <w:iCs/>
                <w:color w:val="000000" w:themeColor="text1"/>
                <w:sz w:val="20"/>
                <w:szCs w:val="20"/>
              </w:rPr>
              <w:t>SCRI</w:t>
            </w:r>
            <w:proofErr w:type="spellEnd"/>
            <w:r w:rsidRPr="004C67D3">
              <w:rPr>
                <w:rFonts w:ascii="Arial" w:hAnsi="Arial" w:cs="Arial"/>
                <w:bCs/>
                <w:iCs/>
                <w:color w:val="000000" w:themeColor="text1"/>
                <w:sz w:val="20"/>
                <w:szCs w:val="20"/>
              </w:rPr>
              <w:t xml:space="preserve"> y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 que evidencie la instalación del Producto 2 en ambientes de pruebas.</w:t>
            </w:r>
          </w:p>
          <w:p w14:paraId="2FC0F4A7"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Documento de plan de pruebas ajustado en coordinación con la CONTRAPARTE.</w:t>
            </w:r>
          </w:p>
          <w:p w14:paraId="18768509"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Documento de casos de prueba en coordinación con la CONTRAPARTE, así como la planilla de resultados de ejecución de pruebas realizadas por la empresa proponente.</w:t>
            </w:r>
          </w:p>
          <w:p w14:paraId="15DA5FFF"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Documento de pruebas de aceptación del Producto 2 por parte del personal de la </w:t>
            </w:r>
            <w:proofErr w:type="spellStart"/>
            <w:r w:rsidRPr="004C67D3">
              <w:rPr>
                <w:rFonts w:ascii="Arial" w:hAnsi="Arial" w:cs="Arial"/>
                <w:bCs/>
                <w:iCs/>
                <w:color w:val="000000" w:themeColor="text1"/>
                <w:sz w:val="20"/>
                <w:szCs w:val="20"/>
              </w:rPr>
              <w:t>SCRI</w:t>
            </w:r>
            <w:proofErr w:type="spellEnd"/>
            <w:r w:rsidRPr="004C67D3">
              <w:rPr>
                <w:rFonts w:ascii="Arial" w:hAnsi="Arial" w:cs="Arial"/>
                <w:bCs/>
                <w:iCs/>
                <w:color w:val="000000" w:themeColor="text1"/>
                <w:sz w:val="20"/>
                <w:szCs w:val="20"/>
              </w:rPr>
              <w:t xml:space="preserve"> y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 xml:space="preserve"> en ambientes de pruebas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75A1762D"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Planilla de resultados de verificación del cumplimiento de los lineamientos de seguridad informática del Producto 2, aceptados por el Departamento de Seguridad y Continuidad Informática.</w:t>
            </w:r>
          </w:p>
          <w:p w14:paraId="4E3F938F" w14:textId="77777777" w:rsidR="00806FA5" w:rsidRPr="004C67D3" w:rsidRDefault="00806FA5" w:rsidP="0032155D">
            <w:pPr>
              <w:pStyle w:val="Textoindependiente3"/>
              <w:numPr>
                <w:ilvl w:val="0"/>
                <w:numId w:val="55"/>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Estadísticas y resultados de las pruebas masivas de rendimiento y usabilidad del Producto 2.</w:t>
            </w:r>
          </w:p>
          <w:p w14:paraId="780CAE7C" w14:textId="77777777" w:rsidR="00806FA5" w:rsidRPr="004C67D3" w:rsidRDefault="00806FA5" w:rsidP="00806FA5">
            <w:pPr>
              <w:pStyle w:val="Textoindependiente3"/>
              <w:ind w:right="316"/>
              <w:rPr>
                <w:rFonts w:ascii="Arial" w:hAnsi="Arial" w:cs="Arial"/>
                <w:b/>
                <w:sz w:val="20"/>
                <w:szCs w:val="20"/>
              </w:rPr>
            </w:pPr>
          </w:p>
        </w:tc>
      </w:tr>
      <w:tr w:rsidR="00806FA5" w:rsidRPr="004C67D3" w14:paraId="5DEC6FA7" w14:textId="77777777" w:rsidTr="00806FA5">
        <w:tc>
          <w:tcPr>
            <w:tcW w:w="9073" w:type="dxa"/>
            <w:vAlign w:val="center"/>
          </w:tcPr>
          <w:p w14:paraId="16714411"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lastRenderedPageBreak/>
              <w:t>Producto 4:</w:t>
            </w:r>
            <w:r w:rsidRPr="004C67D3">
              <w:rPr>
                <w:rFonts w:ascii="Arial" w:hAnsi="Arial" w:cs="Arial"/>
                <w:bCs/>
                <w:iCs/>
                <w:color w:val="000000" w:themeColor="text1"/>
                <w:sz w:val="20"/>
                <w:szCs w:val="20"/>
              </w:rPr>
              <w:t xml:space="preserve"> Documentación </w:t>
            </w:r>
          </w:p>
          <w:p w14:paraId="124CF47B" w14:textId="77777777" w:rsidR="00806FA5" w:rsidRPr="004C67D3" w:rsidRDefault="00806FA5" w:rsidP="00806FA5">
            <w:pPr>
              <w:pStyle w:val="Textoindependiente3"/>
              <w:ind w:right="316"/>
              <w:rPr>
                <w:rFonts w:ascii="Arial" w:hAnsi="Arial" w:cs="Arial"/>
                <w:color w:val="000000"/>
                <w:sz w:val="20"/>
                <w:szCs w:val="20"/>
              </w:rPr>
            </w:pPr>
            <w:r w:rsidRPr="004C67D3">
              <w:rPr>
                <w:rFonts w:ascii="Arial" w:hAnsi="Arial" w:cs="Arial"/>
                <w:color w:val="000000"/>
                <w:sz w:val="20"/>
                <w:szCs w:val="20"/>
              </w:rPr>
              <w:t>El Consultor se encargará de entregar los siguientes elementos mediante el informe de entrega del producto en doble ejemplar original y una copia en formato digital editable:</w:t>
            </w:r>
          </w:p>
          <w:p w14:paraId="2D4BBDEB"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Información sobre la instalación, configuración y despliegue de los componentes de página web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4DC1B2CB"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Detalles sobre los usuarios.</w:t>
            </w:r>
          </w:p>
          <w:p w14:paraId="1AF4E818"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Diagrama de arquitectura.</w:t>
            </w:r>
          </w:p>
          <w:p w14:paraId="4078AC19"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Evidencias de las pruebas realizadas a nivel unitario, funcional, de estrés y carga en base a las conexiones de horas pico definidas por 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 xml:space="preserve">. </w:t>
            </w:r>
          </w:p>
          <w:p w14:paraId="706F0A94"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Manual de instalación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6EF5C540"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Manual de Base de datos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659D2142"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Manual de Diseño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5811C84D"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Especificación de requerimientos de software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3D3E1E52"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Fichas de análisis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131DFC4B"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Manual de migración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00648E2F"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Manual de usuario basado en la plantilla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2CAF58BF" w14:textId="77777777" w:rsidR="00806FA5" w:rsidRPr="004C67D3" w:rsidRDefault="00806FA5" w:rsidP="0032155D">
            <w:pPr>
              <w:pStyle w:val="Textoindependiente3"/>
              <w:numPr>
                <w:ilvl w:val="0"/>
                <w:numId w:val="56"/>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Archivos digitales de las fotografías y de las imágenes multimedia generados durante la consultoría.</w:t>
            </w:r>
          </w:p>
        </w:tc>
      </w:tr>
      <w:tr w:rsidR="00806FA5" w:rsidRPr="004C67D3" w14:paraId="2C116983" w14:textId="77777777" w:rsidTr="00806FA5">
        <w:tc>
          <w:tcPr>
            <w:tcW w:w="9073" w:type="dxa"/>
            <w:vAlign w:val="center"/>
          </w:tcPr>
          <w:p w14:paraId="528440D8"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Producto 5:</w:t>
            </w:r>
            <w:r w:rsidRPr="004C67D3">
              <w:rPr>
                <w:rFonts w:ascii="Arial" w:hAnsi="Arial" w:cs="Arial"/>
                <w:bCs/>
                <w:iCs/>
                <w:color w:val="000000" w:themeColor="text1"/>
                <w:sz w:val="20"/>
                <w:szCs w:val="20"/>
              </w:rPr>
              <w:t xml:space="preserve"> </w:t>
            </w:r>
            <w:r w:rsidRPr="004C67D3">
              <w:rPr>
                <w:rFonts w:ascii="Arial" w:hAnsi="Arial" w:cs="Arial"/>
                <w:color w:val="000000"/>
                <w:sz w:val="20"/>
                <w:szCs w:val="20"/>
              </w:rPr>
              <w:t>El Consultor</w:t>
            </w:r>
            <w:r w:rsidRPr="004C67D3">
              <w:rPr>
                <w:rFonts w:ascii="Arial" w:hAnsi="Arial" w:cs="Arial"/>
                <w:bCs/>
                <w:iCs/>
                <w:color w:val="000000" w:themeColor="text1"/>
                <w:sz w:val="20"/>
                <w:szCs w:val="20"/>
              </w:rPr>
              <w:t xml:space="preserve"> llevará a cabo la capacitación en el uso y administración de la página web así como la transferencia de conocimientos tecnológicos y funcionales después de obtener el Informe de conformidad parcial del Producto 4, las fechas de las capacitaciones serán coordinadas con la CONTRAPARTE. Esto incluye:</w:t>
            </w:r>
          </w:p>
          <w:p w14:paraId="36B87CE1" w14:textId="77777777" w:rsidR="00806FA5" w:rsidRPr="004C67D3" w:rsidRDefault="00806FA5" w:rsidP="0032155D">
            <w:pPr>
              <w:pStyle w:val="Textoindependiente3"/>
              <w:numPr>
                <w:ilvl w:val="0"/>
                <w:numId w:val="57"/>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Transferencia de conocimientos de implementación, diseño de la base de datos, al personal de la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 xml:space="preserve"> de al menos. </w:t>
            </w:r>
          </w:p>
          <w:p w14:paraId="5E9B987B" w14:textId="77777777" w:rsidR="00806FA5" w:rsidRPr="004C67D3" w:rsidRDefault="00806FA5" w:rsidP="0032155D">
            <w:pPr>
              <w:pStyle w:val="Textoindependiente3"/>
              <w:numPr>
                <w:ilvl w:val="0"/>
                <w:numId w:val="57"/>
              </w:numPr>
              <w:spacing w:after="0"/>
              <w:ind w:right="316"/>
              <w:jc w:val="both"/>
              <w:rPr>
                <w:rFonts w:ascii="Arial" w:hAnsi="Arial" w:cs="Arial"/>
                <w:bCs/>
                <w:iCs/>
                <w:color w:val="000000" w:themeColor="text1"/>
                <w:sz w:val="20"/>
                <w:szCs w:val="20"/>
              </w:rPr>
            </w:pPr>
            <w:r w:rsidRPr="004C67D3">
              <w:rPr>
                <w:rFonts w:ascii="Arial" w:hAnsi="Arial" w:cs="Arial"/>
                <w:bCs/>
                <w:iCs/>
                <w:color w:val="000000" w:themeColor="text1"/>
                <w:sz w:val="20"/>
                <w:szCs w:val="20"/>
              </w:rPr>
              <w:t xml:space="preserve">Capacitación funcional a personal de la </w:t>
            </w:r>
            <w:proofErr w:type="spellStart"/>
            <w:r w:rsidRPr="004C67D3">
              <w:rPr>
                <w:rFonts w:ascii="Arial" w:hAnsi="Arial" w:cs="Arial"/>
                <w:bCs/>
                <w:iCs/>
                <w:color w:val="000000" w:themeColor="text1"/>
                <w:sz w:val="20"/>
                <w:szCs w:val="20"/>
              </w:rPr>
              <w:t>SCRI</w:t>
            </w:r>
            <w:proofErr w:type="spellEnd"/>
            <w:r w:rsidRPr="004C67D3">
              <w:rPr>
                <w:rFonts w:ascii="Arial" w:hAnsi="Arial" w:cs="Arial"/>
                <w:bCs/>
                <w:iCs/>
                <w:color w:val="000000" w:themeColor="text1"/>
                <w:sz w:val="20"/>
                <w:szCs w:val="20"/>
              </w:rPr>
              <w:t xml:space="preserve"> y la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 de los contenidos del sitio web.</w:t>
            </w:r>
          </w:p>
          <w:p w14:paraId="1235913C" w14:textId="77777777" w:rsidR="00806FA5" w:rsidRPr="004C67D3" w:rsidRDefault="00806FA5" w:rsidP="0032155D">
            <w:pPr>
              <w:pStyle w:val="Textoindependiente3"/>
              <w:numPr>
                <w:ilvl w:val="0"/>
                <w:numId w:val="57"/>
              </w:numPr>
              <w:spacing w:after="0"/>
              <w:ind w:right="316"/>
              <w:jc w:val="both"/>
              <w:rPr>
                <w:rFonts w:ascii="Arial" w:hAnsi="Arial" w:cs="Arial"/>
                <w:b/>
                <w:sz w:val="20"/>
                <w:szCs w:val="20"/>
              </w:rPr>
            </w:pPr>
            <w:r w:rsidRPr="004C67D3">
              <w:rPr>
                <w:rFonts w:ascii="Arial" w:hAnsi="Arial" w:cs="Arial"/>
                <w:bCs/>
                <w:iCs/>
                <w:color w:val="000000" w:themeColor="text1"/>
                <w:sz w:val="20"/>
                <w:szCs w:val="20"/>
              </w:rPr>
              <w:t xml:space="preserve">Capacitación a nivel Administrativo del sitio web al personal de la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w:t>
            </w:r>
          </w:p>
        </w:tc>
      </w:tr>
      <w:tr w:rsidR="00806FA5" w:rsidRPr="004C67D3" w14:paraId="2E93C162" w14:textId="77777777" w:rsidTr="00806FA5">
        <w:tc>
          <w:tcPr>
            <w:tcW w:w="9073" w:type="dxa"/>
            <w:vAlign w:val="center"/>
          </w:tcPr>
          <w:p w14:paraId="3309A1B4"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Producto 6:</w:t>
            </w:r>
            <w:r w:rsidRPr="004C67D3">
              <w:rPr>
                <w:rFonts w:ascii="Arial" w:hAnsi="Arial" w:cs="Arial"/>
                <w:bCs/>
                <w:iCs/>
                <w:color w:val="000000" w:themeColor="text1"/>
                <w:sz w:val="20"/>
                <w:szCs w:val="20"/>
              </w:rPr>
              <w:t xml:space="preserve"> Puesta en producción, </w:t>
            </w:r>
            <w:r w:rsidRPr="004C67D3">
              <w:rPr>
                <w:rFonts w:ascii="Arial" w:hAnsi="Arial" w:cs="Arial"/>
                <w:color w:val="000000"/>
                <w:sz w:val="20"/>
                <w:szCs w:val="20"/>
              </w:rPr>
              <w:t>el Consultor</w:t>
            </w:r>
            <w:r w:rsidRPr="004C67D3">
              <w:rPr>
                <w:rFonts w:ascii="Arial" w:hAnsi="Arial" w:cs="Arial"/>
                <w:bCs/>
                <w:iCs/>
                <w:color w:val="000000" w:themeColor="text1"/>
                <w:sz w:val="20"/>
                <w:szCs w:val="20"/>
              </w:rPr>
              <w:t xml:space="preserve"> en coordinación con la CONTRAPARTE (</w:t>
            </w:r>
            <w:proofErr w:type="spellStart"/>
            <w:r w:rsidRPr="004C67D3">
              <w:rPr>
                <w:rFonts w:ascii="Arial" w:hAnsi="Arial" w:cs="Arial"/>
                <w:bCs/>
                <w:iCs/>
                <w:color w:val="000000" w:themeColor="text1"/>
                <w:sz w:val="20"/>
                <w:szCs w:val="20"/>
              </w:rPr>
              <w:t>SCRI</w:t>
            </w:r>
            <w:proofErr w:type="spellEnd"/>
            <w:r w:rsidRPr="004C67D3">
              <w:rPr>
                <w:rFonts w:ascii="Arial" w:hAnsi="Arial" w:cs="Arial"/>
                <w:bCs/>
                <w:iCs/>
                <w:color w:val="000000" w:themeColor="text1"/>
                <w:sz w:val="20"/>
                <w:szCs w:val="20"/>
              </w:rPr>
              <w:t xml:space="preserve"> y </w:t>
            </w:r>
            <w:proofErr w:type="spellStart"/>
            <w:r w:rsidRPr="004C67D3">
              <w:rPr>
                <w:rFonts w:ascii="Arial" w:hAnsi="Arial" w:cs="Arial"/>
                <w:bCs/>
                <w:iCs/>
                <w:color w:val="000000" w:themeColor="text1"/>
                <w:sz w:val="20"/>
                <w:szCs w:val="20"/>
              </w:rPr>
              <w:t>GSIS</w:t>
            </w:r>
            <w:proofErr w:type="spellEnd"/>
            <w:r w:rsidRPr="004C67D3">
              <w:rPr>
                <w:rFonts w:ascii="Arial" w:hAnsi="Arial" w:cs="Arial"/>
                <w:bCs/>
                <w:iCs/>
                <w:color w:val="000000" w:themeColor="text1"/>
                <w:sz w:val="20"/>
                <w:szCs w:val="20"/>
              </w:rPr>
              <w:t xml:space="preserve">), participará de la puesta en producción de los productos entregados y realizará las adaptaciones necesarias para estabilizar el producto final. </w:t>
            </w:r>
          </w:p>
          <w:p w14:paraId="138D4B70"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bCs/>
                <w:iCs/>
                <w:color w:val="000000" w:themeColor="text1"/>
                <w:sz w:val="20"/>
                <w:szCs w:val="20"/>
              </w:rPr>
              <w:t xml:space="preserve">Asimismo, </w:t>
            </w:r>
            <w:r w:rsidRPr="004C67D3">
              <w:rPr>
                <w:rFonts w:ascii="Arial" w:hAnsi="Arial" w:cs="Arial"/>
                <w:color w:val="000000"/>
                <w:sz w:val="20"/>
                <w:szCs w:val="20"/>
              </w:rPr>
              <w:t>el Consultor</w:t>
            </w:r>
            <w:r w:rsidRPr="004C67D3">
              <w:rPr>
                <w:rFonts w:ascii="Arial" w:hAnsi="Arial" w:cs="Arial"/>
                <w:bCs/>
                <w:iCs/>
                <w:color w:val="000000" w:themeColor="text1"/>
                <w:sz w:val="20"/>
                <w:szCs w:val="20"/>
              </w:rPr>
              <w:t xml:space="preserve"> deberá proporcionar todo el software adicional y necesario, a nombre del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 sin que represente costo adicional, que permita desplegar y operar los ambientes en los cuales se implementará la página web.</w:t>
            </w:r>
          </w:p>
        </w:tc>
      </w:tr>
      <w:tr w:rsidR="00806FA5" w:rsidRPr="004C67D3" w14:paraId="76A4B43F" w14:textId="77777777" w:rsidTr="00806FA5">
        <w:tc>
          <w:tcPr>
            <w:tcW w:w="9073" w:type="dxa"/>
            <w:vAlign w:val="center"/>
          </w:tcPr>
          <w:p w14:paraId="756EA131"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
                <w:bCs/>
                <w:iCs/>
                <w:color w:val="000000" w:themeColor="text1"/>
                <w:sz w:val="20"/>
                <w:szCs w:val="20"/>
              </w:rPr>
              <w:t xml:space="preserve">Producto 7: </w:t>
            </w:r>
            <w:r w:rsidRPr="004C67D3">
              <w:rPr>
                <w:rFonts w:ascii="Arial" w:hAnsi="Arial" w:cs="Arial"/>
                <w:bCs/>
                <w:iCs/>
                <w:color w:val="000000" w:themeColor="text1"/>
                <w:sz w:val="20"/>
                <w:szCs w:val="20"/>
              </w:rPr>
              <w:t xml:space="preserve">Puesta en funcionamiento, el Consultor se compromete a garantizar el funcionamiento de la página web por un período de 60 días calendario a partir de la entrega del producto 6. Durante este período el Consultor se compromete a corregir cualquier problema técnico o de funcionamiento que afecta la operatividad de la página web sin costo adicional para el </w:t>
            </w:r>
            <w:proofErr w:type="spellStart"/>
            <w:r w:rsidRPr="004C67D3">
              <w:rPr>
                <w:rFonts w:ascii="Arial" w:hAnsi="Arial" w:cs="Arial"/>
                <w:bCs/>
                <w:iCs/>
                <w:color w:val="000000" w:themeColor="text1"/>
                <w:sz w:val="20"/>
                <w:szCs w:val="20"/>
              </w:rPr>
              <w:t>BCB</w:t>
            </w:r>
            <w:proofErr w:type="spellEnd"/>
            <w:r w:rsidRPr="004C67D3">
              <w:rPr>
                <w:rFonts w:ascii="Arial" w:hAnsi="Arial" w:cs="Arial"/>
                <w:bCs/>
                <w:iCs/>
                <w:color w:val="000000" w:themeColor="text1"/>
                <w:sz w:val="20"/>
                <w:szCs w:val="20"/>
              </w:rPr>
              <w:t>.</w:t>
            </w:r>
          </w:p>
          <w:p w14:paraId="302AD7C7"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Cs/>
                <w:iCs/>
                <w:color w:val="000000" w:themeColor="text1"/>
                <w:sz w:val="20"/>
                <w:szCs w:val="20"/>
              </w:rPr>
              <w:lastRenderedPageBreak/>
              <w:t xml:space="preserve">    </w:t>
            </w:r>
          </w:p>
        </w:tc>
      </w:tr>
      <w:tr w:rsidR="00806FA5" w:rsidRPr="004C67D3" w14:paraId="5346C445" w14:textId="77777777" w:rsidTr="00806FA5">
        <w:tc>
          <w:tcPr>
            <w:tcW w:w="9073" w:type="dxa"/>
            <w:shd w:val="clear" w:color="auto" w:fill="CCFFCC"/>
            <w:vAlign w:val="center"/>
          </w:tcPr>
          <w:p w14:paraId="27A3D59E" w14:textId="77777777" w:rsidR="00806FA5" w:rsidRPr="004C67D3" w:rsidRDefault="00806FA5" w:rsidP="00806FA5">
            <w:pPr>
              <w:pStyle w:val="Textoindependiente3"/>
              <w:ind w:left="34" w:right="316"/>
              <w:rPr>
                <w:rFonts w:ascii="Arial" w:hAnsi="Arial" w:cs="Arial"/>
                <w:b/>
                <w:bCs/>
                <w:color w:val="C00000"/>
                <w:sz w:val="20"/>
                <w:szCs w:val="20"/>
              </w:rPr>
            </w:pPr>
            <w:r w:rsidRPr="004C67D3">
              <w:rPr>
                <w:rFonts w:ascii="Arial" w:hAnsi="Arial" w:cs="Arial"/>
                <w:b/>
                <w:bCs/>
                <w:sz w:val="20"/>
                <w:szCs w:val="20"/>
              </w:rPr>
              <w:lastRenderedPageBreak/>
              <w:t>C. INFORMES</w:t>
            </w:r>
          </w:p>
        </w:tc>
      </w:tr>
      <w:tr w:rsidR="00806FA5" w:rsidRPr="004C67D3" w14:paraId="1F464E77" w14:textId="77777777" w:rsidTr="00806FA5">
        <w:tc>
          <w:tcPr>
            <w:tcW w:w="9073" w:type="dxa"/>
            <w:vAlign w:val="center"/>
          </w:tcPr>
          <w:p w14:paraId="5CE47BE8" w14:textId="77777777" w:rsidR="00806FA5" w:rsidRPr="004C67D3" w:rsidRDefault="00806FA5" w:rsidP="00806FA5">
            <w:pPr>
              <w:pStyle w:val="Textoindependiente3"/>
              <w:numPr>
                <w:ilvl w:val="3"/>
                <w:numId w:val="0"/>
              </w:numPr>
              <w:ind w:right="316"/>
              <w:rPr>
                <w:rFonts w:ascii="Arial" w:hAnsi="Arial" w:cs="Arial"/>
                <w:bCs/>
                <w:iCs/>
                <w:color w:val="000000" w:themeColor="text1"/>
                <w:sz w:val="20"/>
                <w:szCs w:val="20"/>
              </w:rPr>
            </w:pPr>
            <w:r w:rsidRPr="004C67D3">
              <w:rPr>
                <w:rFonts w:ascii="Arial" w:hAnsi="Arial" w:cs="Arial"/>
                <w:bCs/>
                <w:iCs/>
                <w:color w:val="000000" w:themeColor="text1"/>
                <w:sz w:val="20"/>
                <w:szCs w:val="20"/>
              </w:rPr>
              <w:t>El CONSULTOR deberá remitir a la CONTRAPARTE los siguientes informes:</w:t>
            </w:r>
          </w:p>
          <w:p w14:paraId="44726240" w14:textId="77777777" w:rsidR="00806FA5" w:rsidRPr="004C67D3" w:rsidRDefault="00806FA5" w:rsidP="0032155D">
            <w:pPr>
              <w:pStyle w:val="Textoindependiente3"/>
              <w:numPr>
                <w:ilvl w:val="0"/>
                <w:numId w:val="67"/>
              </w:numPr>
              <w:spacing w:after="0"/>
              <w:ind w:right="316"/>
              <w:jc w:val="both"/>
              <w:rPr>
                <w:rFonts w:ascii="Arial" w:hAnsi="Arial" w:cs="Arial"/>
                <w:bCs/>
                <w:iCs/>
                <w:color w:val="000000" w:themeColor="text1"/>
                <w:sz w:val="20"/>
                <w:szCs w:val="20"/>
              </w:rPr>
            </w:pPr>
            <w:r w:rsidRPr="004C67D3">
              <w:rPr>
                <w:rFonts w:ascii="Arial" w:hAnsi="Arial" w:cs="Arial"/>
                <w:b/>
                <w:bCs/>
                <w:iCs/>
                <w:color w:val="000000" w:themeColor="text1"/>
                <w:sz w:val="20"/>
                <w:szCs w:val="20"/>
              </w:rPr>
              <w:t>Informe de entrega del producto:</w:t>
            </w:r>
            <w:r w:rsidRPr="004C67D3">
              <w:rPr>
                <w:rFonts w:ascii="Arial" w:hAnsi="Arial" w:cs="Arial"/>
                <w:bCs/>
                <w:iCs/>
                <w:color w:val="000000" w:themeColor="text1"/>
                <w:sz w:val="20"/>
                <w:szCs w:val="20"/>
              </w:rPr>
              <w:t xml:space="preserve"> El CONSULTOR deberá remitir informes a la entrega de cada producto, en los plazos establecidos de la entrega de cada producto.</w:t>
            </w:r>
          </w:p>
          <w:p w14:paraId="73300B76" w14:textId="77777777" w:rsidR="00806FA5" w:rsidRPr="004C67D3" w:rsidRDefault="00806FA5" w:rsidP="0032155D">
            <w:pPr>
              <w:pStyle w:val="Textoindependiente3"/>
              <w:numPr>
                <w:ilvl w:val="0"/>
                <w:numId w:val="67"/>
              </w:numPr>
              <w:spacing w:after="0"/>
              <w:ind w:right="316"/>
              <w:jc w:val="both"/>
              <w:rPr>
                <w:rFonts w:ascii="Arial" w:hAnsi="Arial" w:cs="Arial"/>
                <w:bCs/>
                <w:iCs/>
                <w:color w:val="000000" w:themeColor="text1"/>
                <w:sz w:val="20"/>
                <w:szCs w:val="20"/>
              </w:rPr>
            </w:pPr>
            <w:r w:rsidRPr="004C67D3">
              <w:rPr>
                <w:rFonts w:ascii="Arial" w:hAnsi="Arial" w:cs="Arial"/>
                <w:b/>
                <w:bCs/>
                <w:iCs/>
                <w:color w:val="000000" w:themeColor="text1"/>
                <w:sz w:val="20"/>
                <w:szCs w:val="20"/>
              </w:rPr>
              <w:t>Informes especiales:</w:t>
            </w:r>
            <w:r w:rsidRPr="004C67D3">
              <w:rPr>
                <w:rFonts w:ascii="Arial" w:hAnsi="Arial" w:cs="Arial"/>
                <w:bCs/>
                <w:iCs/>
                <w:color w:val="000000" w:themeColor="text1"/>
                <w:sz w:val="20"/>
                <w:szCs w:val="20"/>
              </w:rPr>
              <w:t xml:space="preserve"> El CONSULTOR cuando se presenten asuntos o problemas que, por su importancia, incidan en el desarrollo normal de la consultoría, la misma emitirá un informe especial sobre el tema específico requerido.</w:t>
            </w:r>
          </w:p>
          <w:p w14:paraId="1534A262" w14:textId="77777777" w:rsidR="00806FA5" w:rsidRPr="004C67D3" w:rsidRDefault="00806FA5" w:rsidP="0032155D">
            <w:pPr>
              <w:pStyle w:val="Textoindependiente3"/>
              <w:numPr>
                <w:ilvl w:val="0"/>
                <w:numId w:val="67"/>
              </w:numPr>
              <w:spacing w:after="0"/>
              <w:ind w:right="316"/>
              <w:jc w:val="both"/>
              <w:rPr>
                <w:rFonts w:ascii="Arial" w:hAnsi="Arial" w:cs="Arial"/>
                <w:bCs/>
                <w:iCs/>
                <w:color w:val="000000" w:themeColor="text1"/>
                <w:sz w:val="20"/>
                <w:szCs w:val="20"/>
              </w:rPr>
            </w:pPr>
            <w:r w:rsidRPr="004C67D3">
              <w:rPr>
                <w:rFonts w:ascii="Arial" w:hAnsi="Arial" w:cs="Arial"/>
                <w:b/>
                <w:bCs/>
                <w:iCs/>
                <w:color w:val="000000" w:themeColor="text1"/>
                <w:sz w:val="20"/>
                <w:szCs w:val="20"/>
              </w:rPr>
              <w:t>Informe del producto final:</w:t>
            </w:r>
            <w:r w:rsidRPr="004C67D3">
              <w:rPr>
                <w:rFonts w:ascii="Arial" w:hAnsi="Arial" w:cs="Arial"/>
                <w:bCs/>
                <w:iCs/>
                <w:color w:val="000000" w:themeColor="text1"/>
                <w:sz w:val="20"/>
                <w:szCs w:val="20"/>
              </w:rPr>
              <w:t xml:space="preserve"> El CONSULTOR entregará el producto final en el plazo fijado, detallado en un informe con todos los elementos detallados.</w:t>
            </w:r>
          </w:p>
        </w:tc>
      </w:tr>
      <w:tr w:rsidR="00806FA5" w:rsidRPr="004C67D3" w14:paraId="24CE3C36" w14:textId="77777777" w:rsidTr="00806FA5">
        <w:tc>
          <w:tcPr>
            <w:tcW w:w="9073" w:type="dxa"/>
            <w:shd w:val="clear" w:color="auto" w:fill="339966"/>
            <w:vAlign w:val="center"/>
          </w:tcPr>
          <w:p w14:paraId="673CDBEF" w14:textId="77777777" w:rsidR="00806FA5" w:rsidRPr="004C67D3" w:rsidRDefault="00806FA5" w:rsidP="0032155D">
            <w:pPr>
              <w:pStyle w:val="Textoindependiente3"/>
              <w:numPr>
                <w:ilvl w:val="0"/>
                <w:numId w:val="42"/>
              </w:numPr>
              <w:spacing w:after="0"/>
              <w:ind w:left="351" w:right="316" w:hanging="304"/>
              <w:jc w:val="both"/>
              <w:rPr>
                <w:rFonts w:ascii="Arial" w:hAnsi="Arial" w:cs="Arial"/>
                <w:b/>
                <w:bCs/>
                <w:iCs/>
                <w:color w:val="FFFFFF"/>
                <w:sz w:val="20"/>
                <w:szCs w:val="20"/>
              </w:rPr>
            </w:pPr>
            <w:r w:rsidRPr="004C67D3">
              <w:rPr>
                <w:rFonts w:ascii="Arial" w:hAnsi="Arial" w:cs="Arial"/>
                <w:b/>
                <w:bCs/>
                <w:color w:val="FFFFFF" w:themeColor="background1"/>
                <w:sz w:val="20"/>
                <w:szCs w:val="20"/>
              </w:rPr>
              <w:t>EXPERIENCIA GENERAL Y ESPECÍFICA DEL PROPONENTE Y PERSONAL CLAVE</w:t>
            </w:r>
          </w:p>
        </w:tc>
      </w:tr>
      <w:tr w:rsidR="00806FA5" w:rsidRPr="004C67D3" w14:paraId="798265A1" w14:textId="77777777" w:rsidTr="00806FA5">
        <w:tc>
          <w:tcPr>
            <w:tcW w:w="9073" w:type="dxa"/>
            <w:shd w:val="clear" w:color="auto" w:fill="CCFFCC"/>
            <w:vAlign w:val="center"/>
          </w:tcPr>
          <w:p w14:paraId="16E8BC09" w14:textId="77777777" w:rsidR="00806FA5" w:rsidRPr="004C67D3" w:rsidRDefault="00806FA5" w:rsidP="0032155D">
            <w:pPr>
              <w:pStyle w:val="Textoindependiente3"/>
              <w:numPr>
                <w:ilvl w:val="0"/>
                <w:numId w:val="58"/>
              </w:numPr>
              <w:spacing w:after="0"/>
              <w:ind w:left="360" w:right="316" w:hanging="292"/>
              <w:rPr>
                <w:rFonts w:ascii="Arial" w:hAnsi="Arial" w:cs="Arial"/>
                <w:b/>
                <w:bCs/>
                <w:color w:val="C00000"/>
                <w:sz w:val="20"/>
                <w:szCs w:val="20"/>
              </w:rPr>
            </w:pPr>
            <w:r w:rsidRPr="004C67D3">
              <w:rPr>
                <w:rFonts w:ascii="Arial" w:hAnsi="Arial" w:cs="Arial"/>
                <w:b/>
                <w:bCs/>
                <w:sz w:val="20"/>
                <w:szCs w:val="20"/>
              </w:rPr>
              <w:t>EXPERIENCIA GENERAL Y ESPECÍFICA DEL PROPONENTE</w:t>
            </w:r>
          </w:p>
        </w:tc>
      </w:tr>
      <w:tr w:rsidR="00806FA5" w:rsidRPr="004C67D3" w14:paraId="68F143CD" w14:textId="77777777" w:rsidTr="00806FA5">
        <w:tc>
          <w:tcPr>
            <w:tcW w:w="9073" w:type="dxa"/>
            <w:vAlign w:val="center"/>
          </w:tcPr>
          <w:p w14:paraId="1A81D2D1" w14:textId="77777777" w:rsidR="00806FA5" w:rsidRPr="004C67D3" w:rsidRDefault="00806FA5" w:rsidP="00806FA5">
            <w:pPr>
              <w:pStyle w:val="Textoindependiente3"/>
              <w:ind w:right="316"/>
              <w:rPr>
                <w:rFonts w:ascii="Arial" w:hAnsi="Arial" w:cs="Arial"/>
                <w:b/>
                <w:sz w:val="20"/>
                <w:szCs w:val="20"/>
              </w:rPr>
            </w:pPr>
          </w:p>
          <w:p w14:paraId="01816330"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b/>
                <w:sz w:val="20"/>
                <w:szCs w:val="20"/>
              </w:rPr>
              <w:t>EXPERIENCIA DEL PROPONENTE (Formulario A-3)</w:t>
            </w:r>
          </w:p>
          <w:p w14:paraId="5BC6D1F2"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1. Experiencia General.</w:t>
            </w:r>
            <w:r w:rsidRPr="004C67D3">
              <w:rPr>
                <w:rFonts w:ascii="Arial" w:hAnsi="Arial" w:cs="Arial"/>
                <w:sz w:val="20"/>
                <w:szCs w:val="20"/>
              </w:rPr>
              <w:t xml:space="preserve"> El proponente deberá contar con al menos dos años (2) de experiencia en el desarrollo e implementación de sistemas informáticos.</w:t>
            </w:r>
          </w:p>
          <w:p w14:paraId="757122E1"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2. Experiencia Específica.</w:t>
            </w:r>
            <w:r w:rsidRPr="004C67D3">
              <w:rPr>
                <w:rFonts w:ascii="Arial" w:hAnsi="Arial" w:cs="Arial"/>
                <w:sz w:val="20"/>
                <w:szCs w:val="20"/>
              </w:rPr>
              <w:t xml:space="preserve"> El proponente deberá haber llevado a cabo al menos cuatro (4) proyectos de implementación y/o desarrollo de aplicaciones web. </w:t>
            </w:r>
          </w:p>
          <w:p w14:paraId="1054019C" w14:textId="77777777" w:rsidR="00806FA5" w:rsidRPr="004C67D3" w:rsidRDefault="00806FA5" w:rsidP="00806FA5">
            <w:pPr>
              <w:pStyle w:val="Textoindependiente3"/>
              <w:ind w:right="316"/>
              <w:rPr>
                <w:rFonts w:ascii="Arial" w:hAnsi="Arial" w:cs="Arial"/>
                <w:sz w:val="20"/>
                <w:szCs w:val="20"/>
              </w:rPr>
            </w:pPr>
          </w:p>
          <w:p w14:paraId="01CE787F"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NOTA.-</w:t>
            </w:r>
            <w:r w:rsidRPr="004C67D3">
              <w:rPr>
                <w:rFonts w:ascii="Arial" w:hAnsi="Arial" w:cs="Arial"/>
                <w:sz w:val="20"/>
                <w:szCs w:val="20"/>
              </w:rPr>
              <w:t xml:space="preserve"> </w:t>
            </w:r>
            <w:r w:rsidRPr="004C67D3">
              <w:rPr>
                <w:rFonts w:ascii="Arial" w:hAnsi="Arial" w:cs="Arial"/>
                <w:i/>
                <w:sz w:val="20"/>
                <w:szCs w:val="20"/>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r w:rsidR="00806FA5" w:rsidRPr="004C67D3" w14:paraId="7523EC37" w14:textId="77777777" w:rsidTr="00806FA5">
        <w:tc>
          <w:tcPr>
            <w:tcW w:w="9073" w:type="dxa"/>
            <w:shd w:val="clear" w:color="auto" w:fill="CCFFCC"/>
            <w:vAlign w:val="center"/>
          </w:tcPr>
          <w:p w14:paraId="0AC2FB00" w14:textId="77777777" w:rsidR="00806FA5" w:rsidRPr="004C67D3" w:rsidRDefault="00806FA5" w:rsidP="0032155D">
            <w:pPr>
              <w:pStyle w:val="Textoindependiente3"/>
              <w:numPr>
                <w:ilvl w:val="0"/>
                <w:numId w:val="58"/>
              </w:numPr>
              <w:spacing w:after="0"/>
              <w:ind w:left="460" w:right="316"/>
              <w:rPr>
                <w:rFonts w:ascii="Arial" w:hAnsi="Arial" w:cs="Arial"/>
                <w:b/>
                <w:bCs/>
                <w:color w:val="C00000"/>
                <w:sz w:val="20"/>
                <w:szCs w:val="20"/>
              </w:rPr>
            </w:pPr>
            <w:r w:rsidRPr="004C67D3">
              <w:rPr>
                <w:rFonts w:ascii="Arial" w:hAnsi="Arial" w:cs="Arial"/>
                <w:b/>
                <w:bCs/>
                <w:sz w:val="20"/>
                <w:szCs w:val="20"/>
              </w:rPr>
              <w:t>EXPERIENCIA DEL PERSONAL CLAVE</w:t>
            </w:r>
          </w:p>
        </w:tc>
      </w:tr>
      <w:tr w:rsidR="00806FA5" w:rsidRPr="004C67D3" w14:paraId="03C01ADC" w14:textId="77777777" w:rsidTr="00806FA5">
        <w:tc>
          <w:tcPr>
            <w:tcW w:w="9073" w:type="dxa"/>
            <w:vAlign w:val="center"/>
          </w:tcPr>
          <w:p w14:paraId="7E29E32D"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sz w:val="20"/>
                <w:szCs w:val="20"/>
              </w:rPr>
              <w:t>El proponente deberá contar con el siguiente personal clave:</w:t>
            </w:r>
          </w:p>
          <w:p w14:paraId="27FD3673" w14:textId="77777777" w:rsidR="00806FA5" w:rsidRPr="004C67D3" w:rsidRDefault="00806FA5" w:rsidP="00806FA5">
            <w:pPr>
              <w:pStyle w:val="Textoindependiente3"/>
              <w:ind w:right="316"/>
              <w:rPr>
                <w:rFonts w:ascii="Arial" w:hAnsi="Arial" w:cs="Arial"/>
                <w:b/>
                <w:sz w:val="20"/>
                <w:szCs w:val="20"/>
              </w:rPr>
            </w:pPr>
          </w:p>
          <w:p w14:paraId="381EB26B" w14:textId="77777777" w:rsidR="00806FA5" w:rsidRPr="004C67D3" w:rsidRDefault="00806FA5" w:rsidP="0032155D">
            <w:pPr>
              <w:pStyle w:val="Textoindependiente3"/>
              <w:numPr>
                <w:ilvl w:val="0"/>
                <w:numId w:val="68"/>
              </w:numPr>
              <w:spacing w:after="0"/>
              <w:ind w:left="318" w:right="316"/>
              <w:jc w:val="both"/>
              <w:rPr>
                <w:rFonts w:ascii="Arial" w:hAnsi="Arial" w:cs="Arial"/>
                <w:b/>
                <w:sz w:val="20"/>
                <w:szCs w:val="20"/>
              </w:rPr>
            </w:pPr>
            <w:r w:rsidRPr="004C67D3">
              <w:rPr>
                <w:rFonts w:ascii="Arial" w:hAnsi="Arial" w:cs="Arial"/>
                <w:b/>
                <w:sz w:val="20"/>
                <w:szCs w:val="20"/>
              </w:rPr>
              <w:t>Formación y Experiencia del Gerente (Formulario A-4)</w:t>
            </w:r>
          </w:p>
          <w:p w14:paraId="0CAF8825"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 xml:space="preserve">Formación Académica: </w:t>
            </w:r>
            <w:r w:rsidRPr="004C67D3">
              <w:rPr>
                <w:rFonts w:ascii="Arial" w:hAnsi="Arial" w:cs="Arial"/>
                <w:sz w:val="20"/>
                <w:szCs w:val="20"/>
              </w:rPr>
              <w:t>Título en Provisión Nacional o Título Profesional en Ingeniería de Sistemas o Licenciatura en Ingeniería de Sistemas o Licenciatura en Informática.</w:t>
            </w:r>
          </w:p>
          <w:p w14:paraId="45069BAE"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 xml:space="preserve">Especialización: </w:t>
            </w:r>
            <w:r w:rsidRPr="004C67D3">
              <w:rPr>
                <w:rFonts w:ascii="Arial" w:hAnsi="Arial" w:cs="Arial"/>
                <w:sz w:val="20"/>
                <w:szCs w:val="20"/>
              </w:rPr>
              <w:t>Al menos un posgrado (mínimamente diplomado) relacionado a Gestión de Sistemas de información o Tecnologías de la Información.</w:t>
            </w:r>
          </w:p>
          <w:p w14:paraId="298F2A72"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b/>
                <w:sz w:val="20"/>
                <w:szCs w:val="20"/>
              </w:rPr>
              <w:t xml:space="preserve">Experiencia Específica: </w:t>
            </w:r>
            <w:r w:rsidRPr="004C67D3">
              <w:rPr>
                <w:rFonts w:ascii="Arial" w:hAnsi="Arial" w:cs="Arial"/>
                <w:sz w:val="20"/>
                <w:szCs w:val="20"/>
              </w:rPr>
              <w:t xml:space="preserve">De haber participado de al menos cuatro (4) proyectos como Gerente </w:t>
            </w:r>
            <w:r w:rsidRPr="004C67D3">
              <w:rPr>
                <w:rFonts w:ascii="Arial" w:hAnsi="Arial" w:cs="Arial"/>
                <w:bCs/>
                <w:sz w:val="20"/>
                <w:szCs w:val="20"/>
              </w:rPr>
              <w:t>o Jefe o Responsable o Coordinador o Líder u otro cargo similar que exprese el haber asumido la dirección de un equipo de trabajo en la implementación de sistemas o aplicaciones web.</w:t>
            </w:r>
            <w:r w:rsidRPr="004C67D3">
              <w:rPr>
                <w:rFonts w:ascii="Arial" w:hAnsi="Arial" w:cs="Arial"/>
                <w:b/>
                <w:sz w:val="20"/>
                <w:szCs w:val="20"/>
              </w:rPr>
              <w:t xml:space="preserve"> </w:t>
            </w:r>
          </w:p>
          <w:p w14:paraId="745C0EC9" w14:textId="77777777" w:rsidR="00806FA5" w:rsidRPr="004C67D3" w:rsidRDefault="00806FA5" w:rsidP="00806FA5">
            <w:pPr>
              <w:pStyle w:val="Textoindependiente3"/>
              <w:ind w:right="316"/>
              <w:rPr>
                <w:rFonts w:ascii="Arial" w:hAnsi="Arial" w:cs="Arial"/>
                <w:b/>
                <w:sz w:val="20"/>
                <w:szCs w:val="20"/>
              </w:rPr>
            </w:pPr>
          </w:p>
          <w:p w14:paraId="0AB017C7" w14:textId="77777777" w:rsidR="00806FA5" w:rsidRPr="004C67D3" w:rsidRDefault="00806FA5" w:rsidP="0032155D">
            <w:pPr>
              <w:pStyle w:val="Textoindependiente3"/>
              <w:numPr>
                <w:ilvl w:val="0"/>
                <w:numId w:val="68"/>
              </w:numPr>
              <w:spacing w:after="0"/>
              <w:ind w:left="318" w:right="316"/>
              <w:jc w:val="both"/>
              <w:rPr>
                <w:rFonts w:ascii="Arial" w:hAnsi="Arial" w:cs="Arial"/>
                <w:b/>
                <w:sz w:val="20"/>
                <w:szCs w:val="20"/>
              </w:rPr>
            </w:pPr>
            <w:r w:rsidRPr="004C67D3">
              <w:rPr>
                <w:rFonts w:ascii="Arial" w:hAnsi="Arial" w:cs="Arial"/>
                <w:b/>
                <w:sz w:val="20"/>
                <w:szCs w:val="20"/>
              </w:rPr>
              <w:t>Formación y Experiencia del personal Clave (Formulario A-5)</w:t>
            </w:r>
          </w:p>
          <w:p w14:paraId="208CF05B" w14:textId="77777777" w:rsidR="00806FA5" w:rsidRPr="004C67D3" w:rsidRDefault="00806FA5" w:rsidP="00806FA5">
            <w:pPr>
              <w:pStyle w:val="Textoindependiente3"/>
              <w:ind w:left="34" w:right="316"/>
              <w:rPr>
                <w:rFonts w:ascii="Arial" w:hAnsi="Arial" w:cs="Arial"/>
                <w:b/>
                <w:sz w:val="20"/>
                <w:szCs w:val="20"/>
              </w:rPr>
            </w:pPr>
            <w:r w:rsidRPr="004C67D3">
              <w:rPr>
                <w:rFonts w:ascii="Arial" w:hAnsi="Arial" w:cs="Arial"/>
                <w:b/>
                <w:sz w:val="20"/>
                <w:szCs w:val="20"/>
              </w:rPr>
              <w:t>Personal Clave N°1</w:t>
            </w:r>
          </w:p>
          <w:p w14:paraId="59ED9C56"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 xml:space="preserve">Formación Académica: </w:t>
            </w:r>
            <w:r w:rsidRPr="004C67D3">
              <w:rPr>
                <w:rFonts w:ascii="Arial" w:hAnsi="Arial" w:cs="Arial"/>
                <w:sz w:val="20"/>
                <w:szCs w:val="20"/>
              </w:rPr>
              <w:t>Título en Provisión Nacional o Título Profesional en Ingeniería Civil o Arquitectura.</w:t>
            </w:r>
          </w:p>
          <w:p w14:paraId="0B9381D0"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Experiencia Específica:</w:t>
            </w:r>
            <w:r w:rsidRPr="004C67D3">
              <w:rPr>
                <w:rFonts w:ascii="Arial" w:hAnsi="Arial" w:cs="Arial"/>
                <w:sz w:val="20"/>
                <w:szCs w:val="20"/>
              </w:rPr>
              <w:t xml:space="preserve"> Al menos cuente con dos (2) proyectos relacionados en </w:t>
            </w:r>
            <w:proofErr w:type="spellStart"/>
            <w:r w:rsidRPr="004C67D3">
              <w:rPr>
                <w:rFonts w:ascii="Arial" w:hAnsi="Arial" w:cs="Arial"/>
                <w:sz w:val="20"/>
                <w:szCs w:val="20"/>
              </w:rPr>
              <w:t>BIM</w:t>
            </w:r>
            <w:proofErr w:type="spellEnd"/>
            <w:r w:rsidRPr="004C67D3">
              <w:rPr>
                <w:rFonts w:ascii="Arial" w:hAnsi="Arial" w:cs="Arial"/>
                <w:sz w:val="20"/>
                <w:szCs w:val="20"/>
              </w:rPr>
              <w:t xml:space="preserve"> (</w:t>
            </w:r>
            <w:proofErr w:type="spellStart"/>
            <w:r w:rsidRPr="004C67D3">
              <w:rPr>
                <w:rFonts w:ascii="Arial" w:hAnsi="Arial" w:cs="Arial"/>
                <w:sz w:val="20"/>
                <w:szCs w:val="20"/>
              </w:rPr>
              <w:t>Building</w:t>
            </w:r>
            <w:proofErr w:type="spellEnd"/>
            <w:r w:rsidRPr="004C67D3">
              <w:rPr>
                <w:rFonts w:ascii="Arial" w:hAnsi="Arial" w:cs="Arial"/>
                <w:sz w:val="20"/>
                <w:szCs w:val="20"/>
              </w:rPr>
              <w:t xml:space="preserve"> </w:t>
            </w:r>
            <w:proofErr w:type="spellStart"/>
            <w:r w:rsidRPr="004C67D3">
              <w:rPr>
                <w:rFonts w:ascii="Arial" w:hAnsi="Arial" w:cs="Arial"/>
                <w:sz w:val="20"/>
                <w:szCs w:val="20"/>
              </w:rPr>
              <w:t>Information</w:t>
            </w:r>
            <w:proofErr w:type="spellEnd"/>
            <w:r w:rsidRPr="004C67D3">
              <w:rPr>
                <w:rFonts w:ascii="Arial" w:hAnsi="Arial" w:cs="Arial"/>
                <w:sz w:val="20"/>
                <w:szCs w:val="20"/>
              </w:rPr>
              <w:t xml:space="preserve"> </w:t>
            </w:r>
            <w:proofErr w:type="spellStart"/>
            <w:r w:rsidRPr="004C67D3">
              <w:rPr>
                <w:rFonts w:ascii="Arial" w:hAnsi="Arial" w:cs="Arial"/>
                <w:sz w:val="20"/>
                <w:szCs w:val="20"/>
              </w:rPr>
              <w:t>Modeling</w:t>
            </w:r>
            <w:proofErr w:type="spellEnd"/>
            <w:r w:rsidRPr="004C67D3">
              <w:rPr>
                <w:rFonts w:ascii="Arial" w:hAnsi="Arial" w:cs="Arial"/>
                <w:sz w:val="20"/>
                <w:szCs w:val="20"/>
              </w:rPr>
              <w:t>)</w:t>
            </w:r>
          </w:p>
          <w:p w14:paraId="34E7B1A0" w14:textId="77777777" w:rsidR="00806FA5" w:rsidRPr="004C67D3" w:rsidRDefault="00806FA5" w:rsidP="00806FA5">
            <w:pPr>
              <w:pStyle w:val="Textoindependiente3"/>
              <w:ind w:right="316"/>
              <w:rPr>
                <w:rFonts w:ascii="Arial" w:hAnsi="Arial" w:cs="Arial"/>
                <w:sz w:val="20"/>
                <w:szCs w:val="20"/>
              </w:rPr>
            </w:pPr>
          </w:p>
          <w:p w14:paraId="37960F48" w14:textId="77777777" w:rsidR="00806FA5" w:rsidRPr="004C67D3" w:rsidRDefault="00806FA5" w:rsidP="00806FA5">
            <w:pPr>
              <w:pStyle w:val="Textoindependiente3"/>
              <w:ind w:left="34" w:right="316"/>
              <w:rPr>
                <w:rFonts w:ascii="Arial" w:hAnsi="Arial" w:cs="Arial"/>
                <w:b/>
                <w:sz w:val="20"/>
                <w:szCs w:val="20"/>
              </w:rPr>
            </w:pPr>
            <w:r w:rsidRPr="004C67D3">
              <w:rPr>
                <w:rFonts w:ascii="Arial" w:hAnsi="Arial" w:cs="Arial"/>
                <w:b/>
                <w:sz w:val="20"/>
                <w:szCs w:val="20"/>
              </w:rPr>
              <w:t>Personal Clave N°2</w:t>
            </w:r>
          </w:p>
          <w:p w14:paraId="12D513ED"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Formación Académica:</w:t>
            </w:r>
            <w:r w:rsidRPr="004C67D3">
              <w:rPr>
                <w:rFonts w:ascii="Arial" w:hAnsi="Arial" w:cs="Arial"/>
                <w:sz w:val="20"/>
                <w:szCs w:val="20"/>
              </w:rPr>
              <w:t xml:space="preserve"> Título en Provisión Nacional o Título Profesional Diseño Gráfico Comunicación Visual.</w:t>
            </w:r>
          </w:p>
          <w:p w14:paraId="136A2B9D"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lastRenderedPageBreak/>
              <w:t>Experiencia Específica:</w:t>
            </w:r>
            <w:r w:rsidRPr="004C67D3">
              <w:rPr>
                <w:rFonts w:ascii="Arial" w:hAnsi="Arial" w:cs="Arial"/>
                <w:sz w:val="20"/>
                <w:szCs w:val="20"/>
              </w:rPr>
              <w:t xml:space="preserve"> Al menos cuente con dos (2) proyectos de diseño web.</w:t>
            </w:r>
          </w:p>
          <w:p w14:paraId="6B17E892" w14:textId="77777777" w:rsidR="00806FA5" w:rsidRPr="004C67D3" w:rsidRDefault="00806FA5" w:rsidP="00806FA5">
            <w:pPr>
              <w:pStyle w:val="Textoindependiente3"/>
              <w:ind w:right="316"/>
              <w:rPr>
                <w:rFonts w:ascii="Arial" w:hAnsi="Arial" w:cs="Arial"/>
                <w:sz w:val="20"/>
                <w:szCs w:val="20"/>
              </w:rPr>
            </w:pPr>
          </w:p>
          <w:p w14:paraId="0F420E45" w14:textId="77777777" w:rsidR="00806FA5" w:rsidRPr="004C67D3" w:rsidRDefault="00806FA5" w:rsidP="00806FA5">
            <w:pPr>
              <w:pStyle w:val="Textoindependiente3"/>
              <w:ind w:left="34" w:right="316"/>
              <w:rPr>
                <w:rFonts w:ascii="Arial" w:hAnsi="Arial" w:cs="Arial"/>
                <w:b/>
                <w:sz w:val="20"/>
                <w:szCs w:val="20"/>
              </w:rPr>
            </w:pPr>
            <w:r w:rsidRPr="004C67D3">
              <w:rPr>
                <w:rFonts w:ascii="Arial" w:hAnsi="Arial" w:cs="Arial"/>
                <w:b/>
                <w:sz w:val="20"/>
                <w:szCs w:val="20"/>
              </w:rPr>
              <w:t>Personal Clave N°3</w:t>
            </w:r>
          </w:p>
          <w:p w14:paraId="742A2FD3"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Formación Académica:</w:t>
            </w:r>
            <w:r w:rsidRPr="004C67D3">
              <w:rPr>
                <w:rFonts w:ascii="Arial" w:hAnsi="Arial" w:cs="Arial"/>
                <w:sz w:val="20"/>
                <w:szCs w:val="20"/>
              </w:rPr>
              <w:t xml:space="preserve"> Título en Provisión Nacional o Título Profesional en Ingeniería de Sistemas o Licenciatura en Ingeniería de Sistemas o Licenciatura en Informática.</w:t>
            </w:r>
          </w:p>
          <w:p w14:paraId="1179ABCA"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 xml:space="preserve">Experiencia Específica: </w:t>
            </w:r>
            <w:r w:rsidRPr="004C67D3">
              <w:rPr>
                <w:rFonts w:ascii="Arial" w:hAnsi="Arial" w:cs="Arial"/>
                <w:sz w:val="20"/>
                <w:szCs w:val="20"/>
              </w:rPr>
              <w:t>Al menos cuente con dos (2) proyectos con herramientas de gestión de contenidos y/o proyectos de desarrollo web.</w:t>
            </w:r>
            <w:r w:rsidRPr="004C67D3">
              <w:rPr>
                <w:rFonts w:ascii="Arial" w:hAnsi="Arial" w:cs="Arial"/>
                <w:b/>
                <w:sz w:val="20"/>
                <w:szCs w:val="20"/>
              </w:rPr>
              <w:t xml:space="preserve"> </w:t>
            </w:r>
          </w:p>
        </w:tc>
      </w:tr>
      <w:tr w:rsidR="00806FA5" w:rsidRPr="004C67D3" w14:paraId="6D69403B" w14:textId="77777777" w:rsidTr="00806FA5">
        <w:tc>
          <w:tcPr>
            <w:tcW w:w="9073" w:type="dxa"/>
            <w:vAlign w:val="center"/>
          </w:tcPr>
          <w:p w14:paraId="7BD31F6B"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b/>
                <w:sz w:val="20"/>
                <w:szCs w:val="20"/>
              </w:rPr>
              <w:lastRenderedPageBreak/>
              <w:t>NOTA.-</w:t>
            </w:r>
            <w:r w:rsidRPr="004C67D3">
              <w:rPr>
                <w:rFonts w:ascii="Arial" w:hAnsi="Arial" w:cs="Arial"/>
                <w:sz w:val="20"/>
                <w:szCs w:val="20"/>
              </w:rPr>
              <w:t xml:space="preserve"> </w:t>
            </w:r>
            <w:r w:rsidRPr="004C67D3">
              <w:rPr>
                <w:rFonts w:ascii="Arial" w:hAnsi="Arial" w:cs="Arial"/>
                <w:i/>
                <w:sz w:val="20"/>
                <w:szCs w:val="20"/>
              </w:rPr>
              <w:t>Toda la información contenida en los formularios (A-4 y A-5) es una declaración jurada. En caso de adjudicación, el proponente se compromete a presentar el certificado de cumplimiento de contrato o su equivalente emitido por el contratante, en original o fotocopia legalizada del personal propuesto.</w:t>
            </w:r>
          </w:p>
        </w:tc>
      </w:tr>
      <w:tr w:rsidR="00806FA5" w:rsidRPr="004C67D3" w14:paraId="0C65D404" w14:textId="77777777" w:rsidTr="00806FA5">
        <w:tc>
          <w:tcPr>
            <w:tcW w:w="9073" w:type="dxa"/>
            <w:shd w:val="clear" w:color="auto" w:fill="339966"/>
            <w:vAlign w:val="center"/>
          </w:tcPr>
          <w:p w14:paraId="79D21B14" w14:textId="77777777" w:rsidR="00806FA5" w:rsidRPr="004C67D3" w:rsidRDefault="00806FA5" w:rsidP="0032155D">
            <w:pPr>
              <w:pStyle w:val="Textoindependiente3"/>
              <w:numPr>
                <w:ilvl w:val="0"/>
                <w:numId w:val="42"/>
              </w:numPr>
              <w:spacing w:after="0"/>
              <w:ind w:left="176" w:right="316" w:hanging="53"/>
              <w:jc w:val="both"/>
              <w:rPr>
                <w:rFonts w:ascii="Arial" w:hAnsi="Arial" w:cs="Arial"/>
                <w:b/>
                <w:bCs/>
                <w:iCs/>
                <w:color w:val="FFFFFF"/>
                <w:sz w:val="20"/>
                <w:szCs w:val="20"/>
              </w:rPr>
            </w:pPr>
            <w:r w:rsidRPr="004C67D3">
              <w:rPr>
                <w:rFonts w:ascii="Arial" w:hAnsi="Arial" w:cs="Arial"/>
                <w:b/>
                <w:bCs/>
                <w:iCs/>
                <w:color w:val="FFFFFF"/>
                <w:sz w:val="20"/>
                <w:szCs w:val="20"/>
              </w:rPr>
              <w:t>PROPUESTA TÉCNICA</w:t>
            </w:r>
          </w:p>
        </w:tc>
      </w:tr>
      <w:tr w:rsidR="00806FA5" w:rsidRPr="004C67D3" w14:paraId="7F17BCDE" w14:textId="77777777" w:rsidTr="00806FA5">
        <w:tc>
          <w:tcPr>
            <w:tcW w:w="9073" w:type="dxa"/>
            <w:vAlign w:val="center"/>
          </w:tcPr>
          <w:p w14:paraId="398359C5" w14:textId="77777777" w:rsidR="00806FA5" w:rsidRPr="004C67D3" w:rsidRDefault="00806FA5" w:rsidP="00806FA5">
            <w:pPr>
              <w:jc w:val="both"/>
              <w:rPr>
                <w:rFonts w:ascii="Arial" w:hAnsi="Arial" w:cs="Arial"/>
                <w:sz w:val="20"/>
                <w:szCs w:val="20"/>
                <w:lang w:val="es-BO"/>
              </w:rPr>
            </w:pPr>
            <w:r w:rsidRPr="004C67D3">
              <w:rPr>
                <w:rFonts w:ascii="Arial" w:hAnsi="Arial" w:cs="Arial"/>
                <w:sz w:val="20"/>
                <w:szCs w:val="20"/>
                <w:lang w:val="es-BO"/>
              </w:rPr>
              <w:t>La propuesta deberá contener como mínimo: Objetivos, Alcance, Metodología y Plan de trabajo.</w:t>
            </w:r>
          </w:p>
        </w:tc>
      </w:tr>
      <w:tr w:rsidR="00806FA5" w:rsidRPr="004C67D3" w14:paraId="6E4EB83F" w14:textId="77777777" w:rsidTr="00806FA5">
        <w:tc>
          <w:tcPr>
            <w:tcW w:w="9073" w:type="dxa"/>
            <w:shd w:val="clear" w:color="auto" w:fill="339966"/>
            <w:vAlign w:val="center"/>
          </w:tcPr>
          <w:p w14:paraId="4CB59CD7" w14:textId="77777777" w:rsidR="00806FA5" w:rsidRPr="004C67D3" w:rsidRDefault="00806FA5" w:rsidP="0032155D">
            <w:pPr>
              <w:pStyle w:val="Textoindependiente3"/>
              <w:numPr>
                <w:ilvl w:val="0"/>
                <w:numId w:val="42"/>
              </w:numPr>
              <w:spacing w:after="0"/>
              <w:ind w:left="351" w:right="316" w:hanging="304"/>
              <w:jc w:val="both"/>
              <w:rPr>
                <w:rFonts w:ascii="Arial" w:hAnsi="Arial" w:cs="Arial"/>
                <w:b/>
                <w:bCs/>
                <w:iCs/>
                <w:color w:val="FFFFFF"/>
                <w:sz w:val="20"/>
                <w:szCs w:val="20"/>
              </w:rPr>
            </w:pPr>
            <w:r w:rsidRPr="004C67D3">
              <w:rPr>
                <w:rFonts w:ascii="Arial" w:hAnsi="Arial" w:cs="Arial"/>
                <w:b/>
                <w:bCs/>
                <w:color w:val="FFFFFF"/>
                <w:sz w:val="20"/>
                <w:szCs w:val="20"/>
              </w:rPr>
              <w:t>CONDICIONES GENERALES DE LA CONSULTORÍA</w:t>
            </w:r>
          </w:p>
        </w:tc>
      </w:tr>
      <w:tr w:rsidR="00806FA5" w:rsidRPr="004C67D3" w14:paraId="4889EA57" w14:textId="77777777" w:rsidTr="00806FA5">
        <w:tc>
          <w:tcPr>
            <w:tcW w:w="9073" w:type="dxa"/>
            <w:tcBorders>
              <w:bottom w:val="single" w:sz="4" w:space="0" w:color="auto"/>
            </w:tcBorders>
            <w:shd w:val="clear" w:color="auto" w:fill="CCFFCC"/>
            <w:vAlign w:val="center"/>
          </w:tcPr>
          <w:p w14:paraId="5CFF486A"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PLAZO</w:t>
            </w:r>
          </w:p>
        </w:tc>
      </w:tr>
      <w:tr w:rsidR="00806FA5" w:rsidRPr="004C67D3" w14:paraId="52D80192" w14:textId="77777777" w:rsidTr="00806FA5">
        <w:tc>
          <w:tcPr>
            <w:tcW w:w="9073" w:type="dxa"/>
            <w:vAlign w:val="center"/>
          </w:tcPr>
          <w:p w14:paraId="6DEFF1A8"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
                <w:sz w:val="20"/>
                <w:szCs w:val="20"/>
              </w:rPr>
              <w:t>Plazo de prestación de la consultoría:</w:t>
            </w:r>
            <w:r w:rsidRPr="004C67D3">
              <w:rPr>
                <w:rFonts w:ascii="Arial" w:hAnsi="Arial" w:cs="Arial"/>
                <w:sz w:val="20"/>
                <w:szCs w:val="20"/>
              </w:rPr>
              <w:t xml:space="preserve"> El plazo de prestación de la consultoría será de ciento cincuenta (150) días calendario, computable a partir del día siguiente hábil de la firma del contrato, ese plazo se distribuye de acuerdo al siguiente detalle:</w:t>
            </w:r>
          </w:p>
          <w:p w14:paraId="2916A302" w14:textId="77777777" w:rsidR="00806FA5" w:rsidRPr="004C67D3" w:rsidRDefault="00806FA5" w:rsidP="0032155D">
            <w:pPr>
              <w:pStyle w:val="Textoindependiente3"/>
              <w:numPr>
                <w:ilvl w:val="0"/>
                <w:numId w:val="60"/>
              </w:numPr>
              <w:spacing w:after="0"/>
              <w:ind w:right="316"/>
              <w:jc w:val="both"/>
              <w:rPr>
                <w:rFonts w:ascii="Arial" w:hAnsi="Arial" w:cs="Arial"/>
                <w:sz w:val="20"/>
                <w:szCs w:val="20"/>
              </w:rPr>
            </w:pPr>
            <w:r w:rsidRPr="004C67D3">
              <w:rPr>
                <w:rFonts w:ascii="Arial" w:hAnsi="Arial" w:cs="Arial"/>
                <w:sz w:val="20"/>
                <w:szCs w:val="20"/>
              </w:rPr>
              <w:t>El producto 1 será entregado máximo a los treinta (30) días calendario, a partir del día siguiente hábil de la firma del contrato.</w:t>
            </w:r>
          </w:p>
          <w:p w14:paraId="647849A2" w14:textId="77777777" w:rsidR="00806FA5" w:rsidRPr="004C67D3" w:rsidRDefault="00806FA5" w:rsidP="0032155D">
            <w:pPr>
              <w:pStyle w:val="Textoindependiente3"/>
              <w:numPr>
                <w:ilvl w:val="0"/>
                <w:numId w:val="60"/>
              </w:numPr>
              <w:spacing w:after="0"/>
              <w:ind w:right="316"/>
              <w:jc w:val="both"/>
              <w:rPr>
                <w:rFonts w:ascii="Arial" w:hAnsi="Arial" w:cs="Arial"/>
                <w:sz w:val="20"/>
                <w:szCs w:val="20"/>
              </w:rPr>
            </w:pPr>
            <w:r w:rsidRPr="004C67D3">
              <w:rPr>
                <w:rFonts w:ascii="Arial" w:hAnsi="Arial" w:cs="Arial"/>
                <w:sz w:val="20"/>
                <w:szCs w:val="20"/>
              </w:rPr>
              <w:t xml:space="preserve">Los productos 2 y 3 serán entregados máximo a los setenta (70) días calendario, a partir del día siguiente hábil de la firma del contrato. </w:t>
            </w:r>
          </w:p>
          <w:p w14:paraId="75ADB7BF" w14:textId="77777777" w:rsidR="00806FA5" w:rsidRPr="004C67D3" w:rsidRDefault="00806FA5" w:rsidP="0032155D">
            <w:pPr>
              <w:pStyle w:val="Prrafodelista"/>
              <w:numPr>
                <w:ilvl w:val="0"/>
                <w:numId w:val="60"/>
              </w:numPr>
              <w:ind w:right="316"/>
              <w:contextualSpacing/>
              <w:jc w:val="both"/>
              <w:rPr>
                <w:rFonts w:ascii="Arial" w:hAnsi="Arial" w:cs="Arial"/>
                <w:lang w:val="es-BO"/>
              </w:rPr>
            </w:pPr>
            <w:r w:rsidRPr="004C67D3">
              <w:rPr>
                <w:rFonts w:ascii="Arial" w:hAnsi="Arial" w:cs="Arial"/>
              </w:rPr>
              <w:t>Los producto 4,5 y 6 serán entregados máximo a los noventa (90) días calendario, a partir del día siguiente hábil de la firma del contrato.</w:t>
            </w:r>
          </w:p>
          <w:p w14:paraId="246F09CF" w14:textId="77777777" w:rsidR="00806FA5" w:rsidRPr="004C67D3" w:rsidRDefault="00806FA5" w:rsidP="0032155D">
            <w:pPr>
              <w:pStyle w:val="Prrafodelista"/>
              <w:numPr>
                <w:ilvl w:val="0"/>
                <w:numId w:val="60"/>
              </w:numPr>
              <w:ind w:right="316"/>
              <w:contextualSpacing/>
              <w:jc w:val="both"/>
              <w:rPr>
                <w:rFonts w:ascii="Arial" w:hAnsi="Arial" w:cs="Arial"/>
                <w:lang w:val="es-BO"/>
              </w:rPr>
            </w:pPr>
            <w:r w:rsidRPr="004C67D3">
              <w:rPr>
                <w:rFonts w:ascii="Arial" w:hAnsi="Arial" w:cs="Arial"/>
              </w:rPr>
              <w:t>El producto 7 será entregado máximo a los ciento cincuenta (150) días calendario, a partir del día siguiente hábil de la firma del contrato.</w:t>
            </w:r>
          </w:p>
        </w:tc>
      </w:tr>
      <w:tr w:rsidR="00806FA5" w:rsidRPr="004C67D3" w14:paraId="6313F505" w14:textId="77777777" w:rsidTr="00806FA5">
        <w:tc>
          <w:tcPr>
            <w:tcW w:w="9073" w:type="dxa"/>
            <w:shd w:val="clear" w:color="auto" w:fill="CCFFCC"/>
            <w:vAlign w:val="center"/>
          </w:tcPr>
          <w:p w14:paraId="43C120CB"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proofErr w:type="spellStart"/>
            <w:r w:rsidRPr="004C67D3">
              <w:rPr>
                <w:rFonts w:ascii="Arial" w:hAnsi="Arial" w:cs="Arial"/>
                <w:b/>
                <w:bCs/>
                <w:sz w:val="20"/>
                <w:szCs w:val="20"/>
              </w:rPr>
              <w:t>GARANTIAS</w:t>
            </w:r>
            <w:proofErr w:type="spellEnd"/>
            <w:r w:rsidRPr="004C67D3">
              <w:rPr>
                <w:rFonts w:ascii="Arial" w:hAnsi="Arial" w:cs="Arial"/>
                <w:b/>
                <w:bCs/>
                <w:sz w:val="20"/>
                <w:szCs w:val="20"/>
              </w:rPr>
              <w:t xml:space="preserve"> </w:t>
            </w:r>
          </w:p>
        </w:tc>
      </w:tr>
      <w:tr w:rsidR="00806FA5" w:rsidRPr="004C67D3" w14:paraId="4686C320" w14:textId="77777777" w:rsidTr="00806FA5">
        <w:tc>
          <w:tcPr>
            <w:tcW w:w="9073" w:type="dxa"/>
            <w:vAlign w:val="center"/>
          </w:tcPr>
          <w:p w14:paraId="0FABA287" w14:textId="77777777" w:rsidR="00806FA5" w:rsidRPr="004C67D3" w:rsidRDefault="00806FA5" w:rsidP="00806FA5">
            <w:pPr>
              <w:suppressAutoHyphens/>
              <w:ind w:right="316"/>
              <w:jc w:val="both"/>
              <w:rPr>
                <w:rFonts w:ascii="Arial" w:hAnsi="Arial" w:cs="Arial"/>
                <w:sz w:val="20"/>
                <w:szCs w:val="20"/>
              </w:rPr>
            </w:pPr>
            <w:r w:rsidRPr="004C67D3">
              <w:rPr>
                <w:rFonts w:ascii="Arial" w:hAnsi="Arial" w:cs="Arial"/>
                <w:b/>
                <w:sz w:val="20"/>
                <w:szCs w:val="20"/>
              </w:rPr>
              <w:t xml:space="preserve">Garantía de Cumplimiento de Contrato: </w:t>
            </w:r>
            <w:r w:rsidRPr="004C67D3">
              <w:rPr>
                <w:rFonts w:ascii="Arial" w:hAnsi="Arial" w:cs="Arial"/>
                <w:sz w:val="20"/>
                <w:szCs w:val="20"/>
              </w:rPr>
              <w:t>La empresa adjudicada, para la suscripción de contrato, deberá presentar una garantía de cumplimiento de contrato, boleta de garantía, garantía a primer requerimiento, póliza de seguro de caución a primer requerimiento, equivalente al 7% del monto total del contrato o solicitar la retención del 7 % del pago en los pagos parciales.</w:t>
            </w:r>
          </w:p>
        </w:tc>
      </w:tr>
      <w:tr w:rsidR="00806FA5" w:rsidRPr="004C67D3" w14:paraId="681F662B" w14:textId="77777777" w:rsidTr="00806FA5">
        <w:tc>
          <w:tcPr>
            <w:tcW w:w="9073" w:type="dxa"/>
            <w:tcBorders>
              <w:bottom w:val="single" w:sz="4" w:space="0" w:color="auto"/>
            </w:tcBorders>
            <w:shd w:val="clear" w:color="auto" w:fill="CCFFCC"/>
            <w:vAlign w:val="center"/>
          </w:tcPr>
          <w:p w14:paraId="3AF8714D"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LUGAR DONDE SE EJECUTARÁ LA CONSULTORÍA</w:t>
            </w:r>
          </w:p>
        </w:tc>
      </w:tr>
      <w:tr w:rsidR="00806FA5" w:rsidRPr="004C67D3" w14:paraId="5CEEF3B6" w14:textId="77777777" w:rsidTr="00806FA5">
        <w:tc>
          <w:tcPr>
            <w:tcW w:w="9073" w:type="dxa"/>
            <w:vAlign w:val="center"/>
          </w:tcPr>
          <w:p w14:paraId="179F7F9A"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sz w:val="20"/>
                <w:szCs w:val="20"/>
              </w:rPr>
              <w:t>La consultoría se realizará en dependencias del Banco Central de Bolivia ubicado en la calle Ayacucho esquina Mercado y/o en instalaciones de la empresa proponente.</w:t>
            </w:r>
          </w:p>
        </w:tc>
      </w:tr>
      <w:tr w:rsidR="00806FA5" w:rsidRPr="004C67D3" w14:paraId="1D2BA21E" w14:textId="77777777" w:rsidTr="00806FA5">
        <w:tc>
          <w:tcPr>
            <w:tcW w:w="9073" w:type="dxa"/>
            <w:tcBorders>
              <w:bottom w:val="single" w:sz="4" w:space="0" w:color="auto"/>
            </w:tcBorders>
            <w:shd w:val="clear" w:color="auto" w:fill="CCFFCC"/>
            <w:vAlign w:val="center"/>
          </w:tcPr>
          <w:p w14:paraId="560872DE"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CONTRAPARTE</w:t>
            </w:r>
          </w:p>
        </w:tc>
      </w:tr>
      <w:tr w:rsidR="00806FA5" w:rsidRPr="004C67D3" w14:paraId="6F7AF236" w14:textId="77777777" w:rsidTr="00806FA5">
        <w:tc>
          <w:tcPr>
            <w:tcW w:w="9073" w:type="dxa"/>
            <w:vAlign w:val="center"/>
          </w:tcPr>
          <w:p w14:paraId="2DF708DB" w14:textId="77777777" w:rsidR="00806FA5" w:rsidRPr="004C67D3" w:rsidRDefault="00806FA5" w:rsidP="00806FA5">
            <w:pPr>
              <w:suppressAutoHyphens/>
              <w:ind w:right="316" w:firstLine="28"/>
              <w:jc w:val="both"/>
              <w:rPr>
                <w:rFonts w:ascii="Arial" w:hAnsi="Arial" w:cs="Arial"/>
                <w:bCs/>
                <w:sz w:val="20"/>
                <w:szCs w:val="20"/>
              </w:rPr>
            </w:pPr>
            <w:r w:rsidRPr="004C67D3">
              <w:rPr>
                <w:rFonts w:ascii="Arial" w:hAnsi="Arial" w:cs="Arial"/>
                <w:bCs/>
                <w:sz w:val="20"/>
                <w:szCs w:val="20"/>
              </w:rPr>
              <w:t>La contraparte técnica será designada por el responsable del proceso de contratación antes del inicio de la consultoría y deberá estar conformada por un servidor público de la Gerencia de Sistemas y un servidor público de la Subgerencia de Comunicación y Relacionamiento Institucional.</w:t>
            </w:r>
          </w:p>
          <w:p w14:paraId="791B769F" w14:textId="77777777" w:rsidR="00806FA5" w:rsidRPr="004C67D3" w:rsidRDefault="00806FA5" w:rsidP="00806FA5">
            <w:pPr>
              <w:suppressAutoHyphens/>
              <w:ind w:right="316" w:firstLine="28"/>
              <w:jc w:val="both"/>
              <w:rPr>
                <w:rFonts w:ascii="Arial" w:hAnsi="Arial" w:cs="Arial"/>
                <w:bCs/>
                <w:sz w:val="20"/>
                <w:szCs w:val="20"/>
              </w:rPr>
            </w:pPr>
          </w:p>
          <w:p w14:paraId="2DA2B364" w14:textId="77777777" w:rsidR="00806FA5" w:rsidRPr="004C67D3" w:rsidRDefault="00806FA5" w:rsidP="00806FA5">
            <w:pPr>
              <w:suppressAutoHyphens/>
              <w:ind w:right="316" w:firstLine="28"/>
              <w:jc w:val="both"/>
              <w:rPr>
                <w:rFonts w:ascii="Arial" w:hAnsi="Arial" w:cs="Arial"/>
                <w:bCs/>
                <w:sz w:val="20"/>
                <w:szCs w:val="20"/>
              </w:rPr>
            </w:pPr>
            <w:r w:rsidRPr="004C67D3">
              <w:rPr>
                <w:rFonts w:ascii="Arial" w:hAnsi="Arial" w:cs="Arial"/>
                <w:bCs/>
                <w:sz w:val="20"/>
                <w:szCs w:val="20"/>
              </w:rPr>
              <w:t>Las funciones de la contraparte son:</w:t>
            </w:r>
            <w:r w:rsidRPr="004C67D3" w:rsidDel="00DB4EE1">
              <w:rPr>
                <w:rFonts w:ascii="Arial" w:hAnsi="Arial" w:cs="Arial"/>
                <w:bCs/>
                <w:sz w:val="20"/>
                <w:szCs w:val="20"/>
              </w:rPr>
              <w:t xml:space="preserve"> </w:t>
            </w:r>
          </w:p>
          <w:p w14:paraId="55C8C018" w14:textId="77777777" w:rsidR="00806FA5" w:rsidRPr="004C67D3" w:rsidRDefault="00806FA5" w:rsidP="0032155D">
            <w:pPr>
              <w:pStyle w:val="Textoindependiente3"/>
              <w:numPr>
                <w:ilvl w:val="0"/>
                <w:numId w:val="61"/>
              </w:numPr>
              <w:spacing w:after="0"/>
              <w:ind w:left="885" w:right="316"/>
              <w:jc w:val="both"/>
              <w:rPr>
                <w:rFonts w:ascii="Arial" w:hAnsi="Arial" w:cs="Arial"/>
                <w:bCs/>
                <w:sz w:val="20"/>
                <w:szCs w:val="20"/>
              </w:rPr>
            </w:pPr>
            <w:r w:rsidRPr="004C67D3">
              <w:rPr>
                <w:rFonts w:ascii="Arial" w:hAnsi="Arial" w:cs="Arial"/>
                <w:bCs/>
                <w:sz w:val="20"/>
                <w:szCs w:val="20"/>
              </w:rPr>
              <w:t>Coordinación, supervisión, seguimiento y evaluación permanente</w:t>
            </w:r>
          </w:p>
          <w:p w14:paraId="117E3E79" w14:textId="77777777" w:rsidR="00806FA5" w:rsidRPr="004C67D3" w:rsidRDefault="00806FA5" w:rsidP="0032155D">
            <w:pPr>
              <w:pStyle w:val="Textoindependiente3"/>
              <w:numPr>
                <w:ilvl w:val="0"/>
                <w:numId w:val="61"/>
              </w:numPr>
              <w:spacing w:after="0"/>
              <w:ind w:left="885" w:right="316"/>
              <w:jc w:val="both"/>
              <w:rPr>
                <w:rFonts w:ascii="Arial" w:hAnsi="Arial" w:cs="Arial"/>
                <w:bCs/>
                <w:sz w:val="20"/>
                <w:szCs w:val="20"/>
              </w:rPr>
            </w:pPr>
            <w:r w:rsidRPr="004C67D3">
              <w:rPr>
                <w:rFonts w:ascii="Arial" w:hAnsi="Arial" w:cs="Arial"/>
                <w:bCs/>
                <w:sz w:val="20"/>
                <w:szCs w:val="20"/>
              </w:rPr>
              <w:t>Recibir los informes:</w:t>
            </w:r>
          </w:p>
          <w:p w14:paraId="332F750F" w14:textId="77777777" w:rsidR="00806FA5" w:rsidRPr="004C67D3" w:rsidRDefault="00806FA5" w:rsidP="0032155D">
            <w:pPr>
              <w:pStyle w:val="Textoindependiente3"/>
              <w:numPr>
                <w:ilvl w:val="0"/>
                <w:numId w:val="66"/>
              </w:numPr>
              <w:spacing w:after="0"/>
              <w:ind w:left="1452" w:right="316"/>
              <w:jc w:val="both"/>
              <w:rPr>
                <w:rFonts w:ascii="Arial" w:hAnsi="Arial" w:cs="Arial"/>
                <w:sz w:val="20"/>
                <w:szCs w:val="20"/>
              </w:rPr>
            </w:pPr>
            <w:r w:rsidRPr="004C67D3">
              <w:rPr>
                <w:rFonts w:ascii="Arial" w:hAnsi="Arial" w:cs="Arial"/>
                <w:b/>
                <w:bCs/>
                <w:sz w:val="20"/>
                <w:szCs w:val="20"/>
              </w:rPr>
              <w:t xml:space="preserve">Informes a la entrega de cada producto: </w:t>
            </w:r>
            <w:r w:rsidRPr="004C67D3">
              <w:rPr>
                <w:rFonts w:ascii="Arial" w:hAnsi="Arial" w:cs="Arial"/>
                <w:bCs/>
                <w:sz w:val="20"/>
                <w:szCs w:val="20"/>
              </w:rPr>
              <w:t>una vez la CONTRAPARTE reciba este informe tiene el plazo de 5 días hábiles para aprobar el mismo o informar de alguna observación al CONSULTOR.</w:t>
            </w:r>
          </w:p>
          <w:p w14:paraId="3EAA96C4" w14:textId="77777777" w:rsidR="00806FA5" w:rsidRPr="004C67D3" w:rsidRDefault="00806FA5" w:rsidP="0032155D">
            <w:pPr>
              <w:pStyle w:val="Textoindependiente3"/>
              <w:numPr>
                <w:ilvl w:val="0"/>
                <w:numId w:val="66"/>
              </w:numPr>
              <w:spacing w:after="0"/>
              <w:ind w:left="1452" w:right="316"/>
              <w:jc w:val="both"/>
              <w:rPr>
                <w:rFonts w:ascii="Arial" w:hAnsi="Arial" w:cs="Arial"/>
                <w:b/>
                <w:bCs/>
                <w:sz w:val="20"/>
                <w:szCs w:val="20"/>
              </w:rPr>
            </w:pPr>
            <w:r w:rsidRPr="004C67D3">
              <w:rPr>
                <w:rFonts w:ascii="Arial" w:hAnsi="Arial" w:cs="Arial"/>
                <w:b/>
                <w:bCs/>
                <w:sz w:val="20"/>
                <w:szCs w:val="20"/>
              </w:rPr>
              <w:t xml:space="preserve">Informes especiales: </w:t>
            </w:r>
            <w:r w:rsidRPr="004C67D3">
              <w:rPr>
                <w:rFonts w:ascii="Arial" w:hAnsi="Arial" w:cs="Arial"/>
                <w:bCs/>
                <w:sz w:val="20"/>
                <w:szCs w:val="20"/>
              </w:rPr>
              <w:t>una vez la CONTRAPARTE reciba este informe tiene el plazo de 5 días hábiles para aprobar el mismo o informar de alguna observación al CONSULTOR.</w:t>
            </w:r>
          </w:p>
          <w:p w14:paraId="3166C0A2" w14:textId="77777777" w:rsidR="00806FA5" w:rsidRPr="004C67D3" w:rsidRDefault="00806FA5" w:rsidP="0032155D">
            <w:pPr>
              <w:pStyle w:val="Textoindependiente3"/>
              <w:numPr>
                <w:ilvl w:val="0"/>
                <w:numId w:val="66"/>
              </w:numPr>
              <w:spacing w:after="0"/>
              <w:ind w:left="1452" w:right="316"/>
              <w:jc w:val="both"/>
              <w:rPr>
                <w:rFonts w:ascii="Arial" w:hAnsi="Arial" w:cs="Arial"/>
                <w:b/>
                <w:bCs/>
                <w:sz w:val="20"/>
                <w:szCs w:val="20"/>
              </w:rPr>
            </w:pPr>
            <w:r w:rsidRPr="004C67D3">
              <w:rPr>
                <w:rFonts w:ascii="Arial" w:hAnsi="Arial" w:cs="Arial"/>
                <w:b/>
                <w:bCs/>
                <w:sz w:val="20"/>
                <w:szCs w:val="20"/>
              </w:rPr>
              <w:lastRenderedPageBreak/>
              <w:t xml:space="preserve">Informes del producto final: </w:t>
            </w:r>
            <w:r w:rsidRPr="004C67D3">
              <w:rPr>
                <w:rFonts w:ascii="Arial" w:hAnsi="Arial" w:cs="Arial"/>
                <w:bCs/>
                <w:sz w:val="20"/>
                <w:szCs w:val="20"/>
              </w:rPr>
              <w:t>una vez la CONTRAPARTE reciba este informe tiene el plazo de 5 días hábiles para aprobar el mismo o informar de alguna observación al CONSULTOR.</w:t>
            </w:r>
            <w:r w:rsidRPr="004C67D3">
              <w:rPr>
                <w:rFonts w:ascii="Arial" w:hAnsi="Arial" w:cs="Arial"/>
                <w:b/>
                <w:bCs/>
                <w:sz w:val="20"/>
                <w:szCs w:val="20"/>
              </w:rPr>
              <w:t xml:space="preserve"> </w:t>
            </w:r>
          </w:p>
          <w:p w14:paraId="4DF8E21D" w14:textId="77777777" w:rsidR="00806FA5" w:rsidRPr="004C67D3" w:rsidRDefault="00806FA5" w:rsidP="0032155D">
            <w:pPr>
              <w:pStyle w:val="Textoindependiente3"/>
              <w:numPr>
                <w:ilvl w:val="0"/>
                <w:numId w:val="61"/>
              </w:numPr>
              <w:spacing w:after="0"/>
              <w:ind w:left="885" w:right="316"/>
              <w:jc w:val="both"/>
              <w:rPr>
                <w:rFonts w:ascii="Arial" w:hAnsi="Arial" w:cs="Arial"/>
                <w:bCs/>
                <w:sz w:val="20"/>
                <w:szCs w:val="20"/>
              </w:rPr>
            </w:pPr>
            <w:r w:rsidRPr="004C67D3">
              <w:rPr>
                <w:rFonts w:ascii="Arial" w:hAnsi="Arial" w:cs="Arial"/>
                <w:bCs/>
                <w:sz w:val="20"/>
                <w:szCs w:val="20"/>
              </w:rPr>
              <w:t>Hacer cumplir los términos de referencia y otras especificaciones o instrucciones escritas y verbales al proponente.</w:t>
            </w:r>
          </w:p>
          <w:p w14:paraId="60075584" w14:textId="77777777" w:rsidR="00806FA5" w:rsidRPr="004C67D3" w:rsidRDefault="00806FA5" w:rsidP="0032155D">
            <w:pPr>
              <w:pStyle w:val="Textoindependiente3"/>
              <w:numPr>
                <w:ilvl w:val="0"/>
                <w:numId w:val="61"/>
              </w:numPr>
              <w:spacing w:after="0"/>
              <w:ind w:left="885" w:right="316"/>
              <w:jc w:val="both"/>
              <w:rPr>
                <w:rFonts w:ascii="Arial" w:hAnsi="Arial" w:cs="Arial"/>
                <w:bCs/>
                <w:sz w:val="20"/>
                <w:szCs w:val="20"/>
              </w:rPr>
            </w:pPr>
            <w:r w:rsidRPr="004C67D3">
              <w:rPr>
                <w:rFonts w:ascii="Arial" w:hAnsi="Arial" w:cs="Arial"/>
                <w:bCs/>
                <w:sz w:val="20"/>
                <w:szCs w:val="20"/>
              </w:rPr>
              <w:t>Emitir por escrito el Informe de Conformidad Parcial y el Informe de Conformidad Final  y gestionar los pagos.</w:t>
            </w:r>
          </w:p>
          <w:p w14:paraId="146880C6" w14:textId="77777777" w:rsidR="00806FA5" w:rsidRPr="004C67D3" w:rsidRDefault="00806FA5" w:rsidP="0032155D">
            <w:pPr>
              <w:pStyle w:val="Textoindependiente3"/>
              <w:numPr>
                <w:ilvl w:val="0"/>
                <w:numId w:val="61"/>
              </w:numPr>
              <w:spacing w:after="0"/>
              <w:ind w:left="885" w:right="316"/>
              <w:jc w:val="both"/>
              <w:rPr>
                <w:rFonts w:ascii="Arial" w:hAnsi="Arial" w:cs="Arial"/>
                <w:bCs/>
                <w:sz w:val="20"/>
                <w:szCs w:val="20"/>
              </w:rPr>
            </w:pPr>
            <w:r w:rsidRPr="004C67D3">
              <w:rPr>
                <w:rFonts w:ascii="Arial" w:hAnsi="Arial" w:cs="Arial"/>
                <w:bCs/>
                <w:sz w:val="20"/>
                <w:szCs w:val="20"/>
              </w:rPr>
              <w:t>Computar las multas cuando correspondan.</w:t>
            </w:r>
          </w:p>
          <w:p w14:paraId="0820DAEA" w14:textId="77777777" w:rsidR="00806FA5" w:rsidRPr="004C67D3" w:rsidRDefault="00806FA5" w:rsidP="0032155D">
            <w:pPr>
              <w:pStyle w:val="Textoindependiente3"/>
              <w:numPr>
                <w:ilvl w:val="0"/>
                <w:numId w:val="61"/>
              </w:numPr>
              <w:spacing w:after="0"/>
              <w:ind w:left="885" w:right="316"/>
              <w:jc w:val="both"/>
              <w:rPr>
                <w:rFonts w:ascii="Arial" w:hAnsi="Arial" w:cs="Arial"/>
                <w:b/>
                <w:sz w:val="20"/>
                <w:szCs w:val="20"/>
              </w:rPr>
            </w:pPr>
            <w:r w:rsidRPr="004C67D3">
              <w:rPr>
                <w:rFonts w:ascii="Arial" w:hAnsi="Arial" w:cs="Arial"/>
                <w:bCs/>
                <w:sz w:val="20"/>
                <w:szCs w:val="20"/>
              </w:rPr>
              <w:t>En caso de que la Empresa Proponente no presente a la contraparte el Certificado de Liquidación Final en el plazo establecido, la contraparte deberá elaborar el mismo, el cuál será notificado a la Empresa Proponente.</w:t>
            </w:r>
          </w:p>
        </w:tc>
      </w:tr>
      <w:tr w:rsidR="00806FA5" w:rsidRPr="004C67D3" w14:paraId="6A300C8A" w14:textId="77777777" w:rsidTr="00806FA5">
        <w:tc>
          <w:tcPr>
            <w:tcW w:w="9073" w:type="dxa"/>
            <w:tcBorders>
              <w:bottom w:val="single" w:sz="4" w:space="0" w:color="auto"/>
            </w:tcBorders>
            <w:shd w:val="clear" w:color="auto" w:fill="CCFFCC"/>
            <w:vAlign w:val="center"/>
          </w:tcPr>
          <w:p w14:paraId="5AAAEC17"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lastRenderedPageBreak/>
              <w:t>RÉGIMEN DE MULTAS</w:t>
            </w:r>
          </w:p>
        </w:tc>
      </w:tr>
      <w:tr w:rsidR="00806FA5" w:rsidRPr="004C67D3" w14:paraId="0DD9FE17" w14:textId="77777777" w:rsidTr="00806FA5">
        <w:tc>
          <w:tcPr>
            <w:tcW w:w="9073" w:type="dxa"/>
            <w:vAlign w:val="center"/>
          </w:tcPr>
          <w:p w14:paraId="505DF056" w14:textId="77777777" w:rsidR="00806FA5" w:rsidRPr="004C67D3" w:rsidRDefault="00806FA5" w:rsidP="00806FA5">
            <w:pPr>
              <w:pStyle w:val="Textoindependiente3"/>
              <w:ind w:left="14" w:right="316" w:hanging="14"/>
              <w:rPr>
                <w:rFonts w:ascii="Arial" w:hAnsi="Arial" w:cs="Arial"/>
                <w:sz w:val="20"/>
                <w:szCs w:val="20"/>
                <w:lang w:val="es-BO"/>
              </w:rPr>
            </w:pPr>
            <w:r w:rsidRPr="004C67D3">
              <w:rPr>
                <w:rFonts w:ascii="Arial" w:hAnsi="Arial" w:cs="Arial"/>
                <w:sz w:val="20"/>
                <w:szCs w:val="20"/>
                <w:lang w:val="es-BO"/>
              </w:rPr>
              <w:t>Por día calendario de retraso, en el cumplimiento de los plazos establecidos para la entrega de los siete (7) productos descritos según el numeral II inciso B se procederá a la aplicación de una multa equivalente al tres (3) por mil (1000) del monto correspondiente del monto total del contrato.</w:t>
            </w:r>
          </w:p>
          <w:p w14:paraId="3ED9E3CA" w14:textId="77777777" w:rsidR="00806FA5" w:rsidRPr="004C67D3" w:rsidRDefault="00806FA5" w:rsidP="00806FA5">
            <w:pPr>
              <w:pStyle w:val="Textoindependiente3"/>
              <w:ind w:left="14" w:right="316" w:hanging="14"/>
              <w:rPr>
                <w:rFonts w:ascii="Arial" w:hAnsi="Arial" w:cs="Arial"/>
                <w:sz w:val="20"/>
                <w:szCs w:val="20"/>
                <w:lang w:val="es-BO"/>
              </w:rPr>
            </w:pPr>
            <w:r w:rsidRPr="004C67D3">
              <w:rPr>
                <w:rFonts w:ascii="Arial" w:hAnsi="Arial" w:cs="Arial"/>
                <w:sz w:val="20"/>
                <w:szCs w:val="20"/>
                <w:lang w:val="es-BO"/>
              </w:rPr>
              <w:t>Las causales para la aplicación de multas son las siguientes:</w:t>
            </w:r>
          </w:p>
          <w:p w14:paraId="4804A056" w14:textId="77777777" w:rsidR="00806FA5" w:rsidRPr="004C67D3" w:rsidRDefault="00806FA5" w:rsidP="0032155D">
            <w:pPr>
              <w:pStyle w:val="Textoindependiente3"/>
              <w:numPr>
                <w:ilvl w:val="0"/>
                <w:numId w:val="62"/>
              </w:numPr>
              <w:spacing w:after="0"/>
              <w:ind w:right="316"/>
              <w:jc w:val="both"/>
              <w:rPr>
                <w:rFonts w:ascii="Arial" w:hAnsi="Arial" w:cs="Arial"/>
                <w:sz w:val="20"/>
                <w:szCs w:val="20"/>
              </w:rPr>
            </w:pPr>
            <w:r w:rsidRPr="004C67D3">
              <w:rPr>
                <w:rFonts w:ascii="Arial" w:hAnsi="Arial" w:cs="Arial"/>
                <w:sz w:val="20"/>
                <w:szCs w:val="20"/>
                <w:lang w:val="es-BO"/>
              </w:rPr>
              <w:t>Cuando la empresa, no cumpla con el plazo de entrega establecido en el numeral IV inciso A.</w:t>
            </w:r>
          </w:p>
          <w:p w14:paraId="7487E8EB" w14:textId="77777777" w:rsidR="00806FA5" w:rsidRPr="004C67D3" w:rsidRDefault="00806FA5" w:rsidP="0032155D">
            <w:pPr>
              <w:pStyle w:val="Textoindependiente3"/>
              <w:numPr>
                <w:ilvl w:val="0"/>
                <w:numId w:val="62"/>
              </w:numPr>
              <w:spacing w:after="0"/>
              <w:ind w:right="316"/>
              <w:jc w:val="both"/>
              <w:rPr>
                <w:rFonts w:ascii="Arial" w:hAnsi="Arial" w:cs="Arial"/>
                <w:sz w:val="20"/>
                <w:szCs w:val="20"/>
              </w:rPr>
            </w:pPr>
            <w:r w:rsidRPr="004C67D3">
              <w:rPr>
                <w:rFonts w:ascii="Arial" w:hAnsi="Arial" w:cs="Arial"/>
                <w:sz w:val="20"/>
                <w:szCs w:val="20"/>
                <w:lang w:val="es-BO"/>
              </w:rPr>
              <w:t xml:space="preserve">Cuando la empresa dentro de los cinco (5) días hábiles, computables desde su notificación escrita no subsane las observaciones o no responda a las consultas formuladas por escrito por el </w:t>
            </w:r>
            <w:proofErr w:type="spellStart"/>
            <w:r w:rsidRPr="004C67D3">
              <w:rPr>
                <w:rFonts w:ascii="Arial" w:hAnsi="Arial" w:cs="Arial"/>
                <w:sz w:val="20"/>
                <w:szCs w:val="20"/>
                <w:lang w:val="es-BO"/>
              </w:rPr>
              <w:t>BCB</w:t>
            </w:r>
            <w:proofErr w:type="spellEnd"/>
            <w:r w:rsidRPr="004C67D3">
              <w:rPr>
                <w:rFonts w:ascii="Arial" w:hAnsi="Arial" w:cs="Arial"/>
                <w:sz w:val="20"/>
                <w:szCs w:val="20"/>
                <w:lang w:val="es-BO"/>
              </w:rPr>
              <w:t xml:space="preserve"> o por la Contraparte, en asuntos relacionados con el objeto del contrato.</w:t>
            </w:r>
          </w:p>
          <w:p w14:paraId="1CFF6BDF"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sz w:val="20"/>
                <w:szCs w:val="20"/>
                <w:lang w:val="es-BO"/>
              </w:rPr>
              <w:t>Las multas serán cobradas mediante descuentos establecidos expresamente por la contraparte, con base a los informes que se emitan, bajo su directa responsabilidad, de las planillas de cómputo de servicios o en la Liquidación del contrato realizada por cumplimiento del contrato o por resolución de mismo o el 20% del monto total del contrato.</w:t>
            </w:r>
          </w:p>
        </w:tc>
      </w:tr>
      <w:tr w:rsidR="00806FA5" w:rsidRPr="004C67D3" w14:paraId="29982C25" w14:textId="77777777" w:rsidTr="00806FA5">
        <w:tc>
          <w:tcPr>
            <w:tcW w:w="9073" w:type="dxa"/>
            <w:shd w:val="clear" w:color="auto" w:fill="CCFFCC"/>
            <w:vAlign w:val="center"/>
          </w:tcPr>
          <w:p w14:paraId="7EF5750B"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FORMA DE PAGO</w:t>
            </w:r>
          </w:p>
        </w:tc>
      </w:tr>
      <w:tr w:rsidR="00806FA5" w:rsidRPr="004C67D3" w14:paraId="122893D5" w14:textId="77777777" w:rsidTr="00806FA5">
        <w:tc>
          <w:tcPr>
            <w:tcW w:w="9073" w:type="dxa"/>
            <w:vAlign w:val="center"/>
          </w:tcPr>
          <w:p w14:paraId="4DE258BD"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r w:rsidRPr="004C67D3">
              <w:rPr>
                <w:rFonts w:ascii="Arial" w:hAnsi="Arial" w:cs="Arial"/>
                <w:iCs/>
                <w:color w:val="000000" w:themeColor="text1"/>
                <w:sz w:val="20"/>
                <w:szCs w:val="20"/>
                <w:lang w:eastAsia="zh-CN"/>
              </w:rPr>
              <w:t>El monto total del contrato se cancelará en tres pagos:</w:t>
            </w:r>
          </w:p>
          <w:p w14:paraId="7F732791"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p>
          <w:p w14:paraId="7FC1EEDE" w14:textId="77777777" w:rsidR="00806FA5" w:rsidRPr="004C67D3" w:rsidRDefault="00806FA5" w:rsidP="0032155D">
            <w:pPr>
              <w:pStyle w:val="Prrafodelista"/>
              <w:numPr>
                <w:ilvl w:val="0"/>
                <w:numId w:val="63"/>
              </w:numPr>
              <w:suppressAutoHyphens/>
              <w:ind w:right="316"/>
              <w:contextualSpacing/>
              <w:jc w:val="both"/>
              <w:rPr>
                <w:rFonts w:ascii="Arial" w:hAnsi="Arial" w:cs="Arial"/>
                <w:iCs/>
                <w:color w:val="000000" w:themeColor="text1"/>
                <w:lang w:eastAsia="zh-CN"/>
              </w:rPr>
            </w:pPr>
            <w:r w:rsidRPr="004C67D3">
              <w:rPr>
                <w:rFonts w:ascii="Arial" w:hAnsi="Arial" w:cs="Arial"/>
                <w:iCs/>
                <w:color w:val="000000" w:themeColor="text1"/>
                <w:lang w:eastAsia="zh-CN"/>
              </w:rPr>
              <w:t>Primer pago treinta por ciento (30%) del monto total del contrato luego de la entrega del primer Informe de Entrega del Producto y una planilla de cómputo  de servicios que consigne todas las actividades realizadas y aprobación de los productos 1,2 y 3 detallado en el Numeral II, inciso B de los Términos de Referencia y la emisión de Informe de Conformidad Parcial de la Contraparte.</w:t>
            </w:r>
          </w:p>
          <w:p w14:paraId="4DF5AAF7" w14:textId="77777777" w:rsidR="00806FA5" w:rsidRPr="004C67D3" w:rsidRDefault="00806FA5" w:rsidP="00806FA5">
            <w:pPr>
              <w:pStyle w:val="Prrafodelista"/>
              <w:suppressAutoHyphens/>
              <w:ind w:right="316"/>
              <w:jc w:val="both"/>
              <w:rPr>
                <w:rFonts w:ascii="Arial" w:hAnsi="Arial" w:cs="Arial"/>
                <w:iCs/>
                <w:color w:val="000000" w:themeColor="text1"/>
                <w:lang w:eastAsia="zh-CN"/>
              </w:rPr>
            </w:pPr>
          </w:p>
          <w:p w14:paraId="64ACAA5B" w14:textId="77777777" w:rsidR="00806FA5" w:rsidRPr="004C67D3" w:rsidRDefault="00806FA5" w:rsidP="0032155D">
            <w:pPr>
              <w:pStyle w:val="Prrafodelista"/>
              <w:numPr>
                <w:ilvl w:val="0"/>
                <w:numId w:val="63"/>
              </w:numPr>
              <w:suppressAutoHyphens/>
              <w:ind w:right="316"/>
              <w:contextualSpacing/>
              <w:jc w:val="both"/>
              <w:rPr>
                <w:rFonts w:ascii="Arial" w:hAnsi="Arial" w:cs="Arial"/>
                <w:iCs/>
                <w:color w:val="000000" w:themeColor="text1"/>
                <w:lang w:eastAsia="zh-CN"/>
              </w:rPr>
            </w:pPr>
            <w:r w:rsidRPr="004C67D3">
              <w:rPr>
                <w:rFonts w:ascii="Arial" w:hAnsi="Arial" w:cs="Arial"/>
                <w:iCs/>
                <w:color w:val="000000" w:themeColor="text1"/>
                <w:lang w:eastAsia="zh-CN"/>
              </w:rPr>
              <w:t>Segundo pago cuarenta por ciento (40%) del monto total del contrato luego de la entrega del segundo Informe de Entrega del Producto y una planilla de cómputo  de servicios que consigne todas las actividades realizadas y aprobación de los productos 4,5 y 6 detallados en el Numeral II, inciso B de los Términos de Referencia y la emisión de Informe de Conformidad Parcial de la Contraparte.</w:t>
            </w:r>
          </w:p>
          <w:p w14:paraId="4F106316" w14:textId="77777777" w:rsidR="00806FA5" w:rsidRPr="004C67D3" w:rsidRDefault="00806FA5" w:rsidP="00806FA5">
            <w:pPr>
              <w:pStyle w:val="Prrafodelista"/>
              <w:rPr>
                <w:rFonts w:ascii="Arial" w:hAnsi="Arial" w:cs="Arial"/>
                <w:iCs/>
                <w:color w:val="000000" w:themeColor="text1"/>
                <w:lang w:eastAsia="zh-CN"/>
              </w:rPr>
            </w:pPr>
          </w:p>
          <w:p w14:paraId="42B630C3" w14:textId="77777777" w:rsidR="00806FA5" w:rsidRPr="004C67D3" w:rsidRDefault="00806FA5" w:rsidP="0032155D">
            <w:pPr>
              <w:pStyle w:val="Prrafodelista"/>
              <w:numPr>
                <w:ilvl w:val="0"/>
                <w:numId w:val="63"/>
              </w:numPr>
              <w:suppressAutoHyphens/>
              <w:ind w:right="316"/>
              <w:contextualSpacing/>
              <w:jc w:val="both"/>
              <w:rPr>
                <w:rFonts w:ascii="Arial" w:hAnsi="Arial" w:cs="Arial"/>
                <w:iCs/>
                <w:color w:val="000000" w:themeColor="text1"/>
                <w:lang w:eastAsia="zh-CN"/>
              </w:rPr>
            </w:pPr>
            <w:r w:rsidRPr="004C67D3">
              <w:rPr>
                <w:rFonts w:ascii="Arial" w:hAnsi="Arial" w:cs="Arial"/>
                <w:iCs/>
                <w:color w:val="000000" w:themeColor="text1"/>
                <w:lang w:eastAsia="zh-CN"/>
              </w:rPr>
              <w:t>Tercer pago treinta por ciento (30%) del monto total del contrato luego de la entrega del tercer Informe de Entrega del Producto y una planilla de cómputo  de servicios que consigne todas las actividades realizadas y aprobación del producto 7 detallado en el Numeral II, inciso B de los Términos de Referencia y la emisión de Informe de Conformidad Parcial de la Contraparte.</w:t>
            </w:r>
          </w:p>
          <w:p w14:paraId="627986A6" w14:textId="77777777" w:rsidR="00806FA5" w:rsidRPr="004C67D3" w:rsidRDefault="00806FA5" w:rsidP="00806FA5">
            <w:pPr>
              <w:pStyle w:val="Prrafodelista"/>
              <w:suppressAutoHyphens/>
              <w:ind w:left="1068" w:right="316"/>
              <w:jc w:val="both"/>
              <w:rPr>
                <w:rFonts w:ascii="Arial" w:hAnsi="Arial" w:cs="Arial"/>
                <w:iCs/>
                <w:color w:val="000000" w:themeColor="text1"/>
                <w:lang w:eastAsia="zh-CN"/>
              </w:rPr>
            </w:pPr>
          </w:p>
          <w:p w14:paraId="6B2F7807"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r w:rsidRPr="004C67D3">
              <w:rPr>
                <w:rFonts w:ascii="Arial" w:hAnsi="Arial" w:cs="Arial"/>
                <w:iCs/>
                <w:color w:val="000000" w:themeColor="text1"/>
                <w:sz w:val="20"/>
                <w:szCs w:val="20"/>
                <w:lang w:eastAsia="zh-CN"/>
              </w:rPr>
              <w:t>La contraparte técnica una vez apruebe los informes de entrega de cada producto y la respectiva planilla de cómputo de lo solicitado en cada producto, los revisará y hará conocer a la empresa la aprobación de los mismos mediante el Informe Parcial de conformidad o en su defecto comunicará sus observaciones.</w:t>
            </w:r>
          </w:p>
          <w:p w14:paraId="171C89B3"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p>
          <w:p w14:paraId="3CDB53E5"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r w:rsidRPr="004C67D3">
              <w:rPr>
                <w:rFonts w:ascii="Arial" w:hAnsi="Arial" w:cs="Arial"/>
                <w:iCs/>
                <w:color w:val="000000" w:themeColor="text1"/>
                <w:sz w:val="20"/>
                <w:szCs w:val="20"/>
                <w:lang w:eastAsia="zh-CN"/>
              </w:rPr>
              <w:lastRenderedPageBreak/>
              <w:t>En ambos casos deberá comunicar su decisión en el plazo máximo de cinco (5) días hábiles, computados a partir de la fecha de su presentación. Este plazo no incluye el de las posibles observaciones, comentarios o solicitudes de información adicionales. El Informe del Producto Final, deberá ser analizado por el nivel operativo correspondiente y dentro del plazo máximo de cinco (5) días hábiles la contraparte técnica deberá comunicar su aprobación o rechazo del mismo. En caso de aprobación de cada uno de los informes parciales, también deberá emitir la planilla de cómputo de los productos entregados.</w:t>
            </w:r>
          </w:p>
          <w:p w14:paraId="452E570D" w14:textId="77777777" w:rsidR="00806FA5" w:rsidRPr="004C67D3" w:rsidRDefault="00806FA5" w:rsidP="00806FA5">
            <w:pPr>
              <w:suppressAutoHyphens/>
              <w:ind w:right="316"/>
              <w:jc w:val="both"/>
              <w:rPr>
                <w:rFonts w:ascii="Arial" w:hAnsi="Arial" w:cs="Arial"/>
                <w:iCs/>
                <w:color w:val="000000" w:themeColor="text1"/>
                <w:sz w:val="20"/>
                <w:szCs w:val="20"/>
                <w:lang w:eastAsia="zh-CN"/>
              </w:rPr>
            </w:pPr>
          </w:p>
          <w:p w14:paraId="1DCE65EA"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iCs/>
                <w:color w:val="000000" w:themeColor="text1"/>
                <w:sz w:val="20"/>
                <w:szCs w:val="20"/>
                <w:lang w:eastAsia="zh-CN"/>
              </w:rPr>
              <w:t xml:space="preserve">La empresa deberá emitir las respectivas facturas por el monto pagado por el </w:t>
            </w:r>
            <w:proofErr w:type="spellStart"/>
            <w:r w:rsidRPr="004C67D3">
              <w:rPr>
                <w:rFonts w:ascii="Arial" w:hAnsi="Arial" w:cs="Arial"/>
                <w:iCs/>
                <w:color w:val="000000" w:themeColor="text1"/>
                <w:sz w:val="20"/>
                <w:szCs w:val="20"/>
                <w:lang w:eastAsia="zh-CN"/>
              </w:rPr>
              <w:t>BCB</w:t>
            </w:r>
            <w:proofErr w:type="spellEnd"/>
            <w:r w:rsidRPr="004C67D3">
              <w:rPr>
                <w:rFonts w:ascii="Arial" w:hAnsi="Arial" w:cs="Arial"/>
                <w:iCs/>
                <w:color w:val="000000" w:themeColor="text1"/>
                <w:sz w:val="20"/>
                <w:szCs w:val="20"/>
                <w:lang w:eastAsia="zh-CN"/>
              </w:rPr>
              <w:t xml:space="preserve">, caso contrario el </w:t>
            </w:r>
            <w:proofErr w:type="spellStart"/>
            <w:r w:rsidRPr="004C67D3">
              <w:rPr>
                <w:rFonts w:ascii="Arial" w:hAnsi="Arial" w:cs="Arial"/>
                <w:iCs/>
                <w:color w:val="000000" w:themeColor="text1"/>
                <w:sz w:val="20"/>
                <w:szCs w:val="20"/>
                <w:lang w:eastAsia="zh-CN"/>
              </w:rPr>
              <w:t>BCB</w:t>
            </w:r>
            <w:proofErr w:type="spellEnd"/>
            <w:r w:rsidRPr="004C67D3">
              <w:rPr>
                <w:rFonts w:ascii="Arial" w:hAnsi="Arial" w:cs="Arial"/>
                <w:iCs/>
                <w:color w:val="000000" w:themeColor="text1"/>
                <w:sz w:val="20"/>
                <w:szCs w:val="20"/>
                <w:lang w:eastAsia="zh-CN"/>
              </w:rPr>
              <w:t xml:space="preserve"> procederá a la retención de los impuestos de Ley.</w:t>
            </w:r>
          </w:p>
        </w:tc>
      </w:tr>
      <w:tr w:rsidR="00806FA5" w:rsidRPr="004C67D3" w14:paraId="7F3EDCF3" w14:textId="77777777" w:rsidTr="00806FA5">
        <w:tc>
          <w:tcPr>
            <w:tcW w:w="9073" w:type="dxa"/>
            <w:shd w:val="clear" w:color="auto" w:fill="CCFFCC"/>
            <w:vAlign w:val="center"/>
          </w:tcPr>
          <w:p w14:paraId="39BC1358" w14:textId="77777777" w:rsidR="00806FA5" w:rsidRPr="004C67D3" w:rsidRDefault="00806FA5" w:rsidP="0032155D">
            <w:pPr>
              <w:pStyle w:val="Textoindependiente3"/>
              <w:numPr>
                <w:ilvl w:val="0"/>
                <w:numId w:val="59"/>
              </w:numPr>
              <w:spacing w:after="0"/>
              <w:ind w:left="460" w:right="316"/>
              <w:jc w:val="both"/>
              <w:rPr>
                <w:rFonts w:ascii="Arial" w:hAnsi="Arial" w:cs="Arial"/>
                <w:b/>
                <w:bCs/>
                <w:sz w:val="20"/>
                <w:szCs w:val="20"/>
              </w:rPr>
            </w:pPr>
            <w:r w:rsidRPr="004C67D3">
              <w:rPr>
                <w:rFonts w:ascii="Arial" w:hAnsi="Arial" w:cs="Arial"/>
                <w:b/>
                <w:bCs/>
                <w:sz w:val="20"/>
                <w:szCs w:val="20"/>
              </w:rPr>
              <w:lastRenderedPageBreak/>
              <w:t>ANTICIPO</w:t>
            </w:r>
          </w:p>
        </w:tc>
      </w:tr>
      <w:tr w:rsidR="00806FA5" w:rsidRPr="004C67D3" w14:paraId="4495D573" w14:textId="77777777" w:rsidTr="00806FA5">
        <w:tc>
          <w:tcPr>
            <w:tcW w:w="9073" w:type="dxa"/>
            <w:vAlign w:val="center"/>
          </w:tcPr>
          <w:p w14:paraId="29AF4925" w14:textId="77777777" w:rsidR="00806FA5" w:rsidRPr="004C67D3" w:rsidRDefault="00806FA5" w:rsidP="00806FA5">
            <w:pPr>
              <w:pStyle w:val="Textoindependiente3"/>
              <w:ind w:right="316"/>
              <w:rPr>
                <w:rFonts w:ascii="Arial" w:hAnsi="Arial" w:cs="Arial"/>
                <w:sz w:val="20"/>
                <w:szCs w:val="20"/>
              </w:rPr>
            </w:pPr>
            <w:r w:rsidRPr="004C67D3">
              <w:rPr>
                <w:rFonts w:ascii="Arial" w:hAnsi="Arial" w:cs="Arial"/>
                <w:bCs/>
                <w:sz w:val="20"/>
                <w:szCs w:val="20"/>
              </w:rPr>
              <w:t>En el presente no se otorgará anticipo.</w:t>
            </w:r>
          </w:p>
        </w:tc>
      </w:tr>
      <w:tr w:rsidR="00806FA5" w:rsidRPr="004C67D3" w14:paraId="50C1A9CD" w14:textId="77777777" w:rsidTr="00806FA5">
        <w:tc>
          <w:tcPr>
            <w:tcW w:w="9073" w:type="dxa"/>
            <w:shd w:val="clear" w:color="auto" w:fill="CCFFCC"/>
            <w:vAlign w:val="center"/>
          </w:tcPr>
          <w:p w14:paraId="432A81C8" w14:textId="77777777" w:rsidR="00806FA5" w:rsidRPr="004C67D3" w:rsidRDefault="00806FA5" w:rsidP="0032155D">
            <w:pPr>
              <w:pStyle w:val="Textoindependiente3"/>
              <w:numPr>
                <w:ilvl w:val="0"/>
                <w:numId w:val="59"/>
              </w:numPr>
              <w:spacing w:after="0"/>
              <w:ind w:left="466" w:right="316"/>
              <w:jc w:val="both"/>
              <w:rPr>
                <w:rFonts w:ascii="Arial" w:hAnsi="Arial" w:cs="Arial"/>
                <w:b/>
                <w:bCs/>
                <w:sz w:val="20"/>
                <w:szCs w:val="20"/>
              </w:rPr>
            </w:pPr>
            <w:r w:rsidRPr="004C67D3">
              <w:rPr>
                <w:rFonts w:ascii="Arial" w:hAnsi="Arial" w:cs="Arial"/>
                <w:b/>
                <w:bCs/>
                <w:sz w:val="20"/>
                <w:szCs w:val="20"/>
              </w:rPr>
              <w:t>CAUSALES DE RESOLUCIÓN DE CONTRATO</w:t>
            </w:r>
          </w:p>
        </w:tc>
      </w:tr>
      <w:tr w:rsidR="00806FA5" w:rsidRPr="004C67D3" w14:paraId="0CD46DAC" w14:textId="77777777" w:rsidTr="00806FA5">
        <w:tc>
          <w:tcPr>
            <w:tcW w:w="9073" w:type="dxa"/>
            <w:vAlign w:val="center"/>
          </w:tcPr>
          <w:p w14:paraId="309BF6A3" w14:textId="77777777" w:rsidR="00806FA5" w:rsidRPr="004C67D3" w:rsidRDefault="00806FA5" w:rsidP="00806FA5">
            <w:pPr>
              <w:suppressAutoHyphens/>
              <w:ind w:right="316"/>
              <w:jc w:val="both"/>
              <w:rPr>
                <w:rFonts w:ascii="Arial" w:hAnsi="Arial" w:cs="Arial"/>
                <w:iCs/>
                <w:sz w:val="20"/>
                <w:szCs w:val="20"/>
                <w:lang w:eastAsia="zh-CN"/>
              </w:rPr>
            </w:pPr>
            <w:r w:rsidRPr="004C67D3">
              <w:rPr>
                <w:rFonts w:ascii="Arial" w:hAnsi="Arial" w:cs="Arial"/>
                <w:iCs/>
                <w:sz w:val="20"/>
                <w:szCs w:val="20"/>
                <w:lang w:eastAsia="zh-CN"/>
              </w:rPr>
              <w:t xml:space="preserve">El </w:t>
            </w:r>
            <w:proofErr w:type="spellStart"/>
            <w:r w:rsidRPr="004C67D3">
              <w:rPr>
                <w:rFonts w:ascii="Arial" w:hAnsi="Arial" w:cs="Arial"/>
                <w:iCs/>
                <w:sz w:val="20"/>
                <w:szCs w:val="20"/>
                <w:lang w:eastAsia="zh-CN"/>
              </w:rPr>
              <w:t>BCB</w:t>
            </w:r>
            <w:proofErr w:type="spellEnd"/>
            <w:r w:rsidRPr="004C67D3">
              <w:rPr>
                <w:rFonts w:ascii="Arial" w:hAnsi="Arial" w:cs="Arial"/>
                <w:iCs/>
                <w:sz w:val="20"/>
                <w:szCs w:val="20"/>
                <w:lang w:eastAsia="zh-CN"/>
              </w:rPr>
              <w:t xml:space="preserve"> podrá resolver el contrato cuando:</w:t>
            </w:r>
          </w:p>
          <w:p w14:paraId="6A51AAE5" w14:textId="77777777" w:rsidR="00806FA5" w:rsidRPr="004C67D3" w:rsidRDefault="00806FA5" w:rsidP="0032155D">
            <w:pPr>
              <w:pStyle w:val="Prrafodelista"/>
              <w:numPr>
                <w:ilvl w:val="0"/>
                <w:numId w:val="64"/>
              </w:numPr>
              <w:suppressAutoHyphens/>
              <w:ind w:right="316"/>
              <w:jc w:val="both"/>
              <w:rPr>
                <w:rFonts w:ascii="Arial" w:hAnsi="Arial" w:cs="Arial"/>
                <w:iCs/>
                <w:lang w:eastAsia="zh-CN"/>
              </w:rPr>
            </w:pPr>
            <w:r w:rsidRPr="004C67D3">
              <w:rPr>
                <w:rFonts w:ascii="Arial" w:hAnsi="Arial" w:cs="Arial"/>
                <w:iCs/>
                <w:lang w:eastAsia="zh-CN"/>
              </w:rPr>
              <w:t>Por suspensión del servicio sin justificación, por cinco (5) días calendario continuos, sin autorización escrita de la contraparte técnica.</w:t>
            </w:r>
          </w:p>
          <w:p w14:paraId="5A1611AB" w14:textId="77777777" w:rsidR="00806FA5" w:rsidRPr="004C67D3" w:rsidRDefault="00806FA5" w:rsidP="0032155D">
            <w:pPr>
              <w:pStyle w:val="Prrafodelista"/>
              <w:numPr>
                <w:ilvl w:val="0"/>
                <w:numId w:val="64"/>
              </w:numPr>
              <w:suppressAutoHyphens/>
              <w:ind w:right="316"/>
              <w:jc w:val="both"/>
              <w:rPr>
                <w:rFonts w:ascii="Arial" w:hAnsi="Arial" w:cs="Arial"/>
                <w:iCs/>
                <w:lang w:eastAsia="zh-CN"/>
              </w:rPr>
            </w:pPr>
            <w:r w:rsidRPr="004C67D3">
              <w:rPr>
                <w:rFonts w:ascii="Arial" w:hAnsi="Arial" w:cs="Arial"/>
                <w:iCs/>
                <w:lang w:eastAsia="zh-CN"/>
              </w:rPr>
              <w:t>Por incumplimiento de la iniciación del servicio, si suscrito el contrato, demora más de quince (15) días calendario en movilizarse.</w:t>
            </w:r>
          </w:p>
          <w:p w14:paraId="1BB0BE57" w14:textId="77777777" w:rsidR="00806FA5" w:rsidRPr="004C67D3" w:rsidRDefault="00806FA5" w:rsidP="0032155D">
            <w:pPr>
              <w:pStyle w:val="Prrafodelista"/>
              <w:numPr>
                <w:ilvl w:val="0"/>
                <w:numId w:val="64"/>
              </w:numPr>
              <w:suppressAutoHyphens/>
              <w:ind w:right="316"/>
              <w:jc w:val="both"/>
              <w:rPr>
                <w:rFonts w:ascii="Arial" w:hAnsi="Arial" w:cs="Arial"/>
                <w:iCs/>
                <w:lang w:eastAsia="zh-CN"/>
              </w:rPr>
            </w:pPr>
            <w:r w:rsidRPr="004C67D3">
              <w:rPr>
                <w:rFonts w:ascii="Arial" w:hAnsi="Arial" w:cs="Arial"/>
                <w:iCs/>
                <w:lang w:eastAsia="zh-CN"/>
              </w:rPr>
              <w:t>Por incumplimiento injustificado en la prestación de servicios sin que la empresa adopte medidas necesarias y oportunas para recuperar su demora y asegurar la conclusión del servicio dentro del plazo vigente.</w:t>
            </w:r>
          </w:p>
          <w:p w14:paraId="6682D4B0" w14:textId="77777777" w:rsidR="00806FA5" w:rsidRPr="004C67D3" w:rsidRDefault="00806FA5" w:rsidP="0032155D">
            <w:pPr>
              <w:pStyle w:val="Prrafodelista"/>
              <w:numPr>
                <w:ilvl w:val="0"/>
                <w:numId w:val="64"/>
              </w:numPr>
              <w:suppressAutoHyphens/>
              <w:ind w:right="316"/>
              <w:jc w:val="both"/>
              <w:rPr>
                <w:rFonts w:ascii="Arial" w:hAnsi="Arial" w:cs="Arial"/>
                <w:iCs/>
                <w:lang w:eastAsia="zh-CN"/>
              </w:rPr>
            </w:pPr>
            <w:r w:rsidRPr="004C67D3">
              <w:rPr>
                <w:rFonts w:ascii="Arial" w:hAnsi="Arial" w:cs="Arial"/>
                <w:iCs/>
                <w:lang w:eastAsia="zh-CN"/>
              </w:rPr>
              <w:t>Por negligencia reiterada (3 veces) en el cumplimiento de los términos de referencia, u otras especificaciones, o instrucciones escritas de la contraparte técnica.</w:t>
            </w:r>
          </w:p>
          <w:p w14:paraId="44264FE9" w14:textId="77777777" w:rsidR="00806FA5" w:rsidRPr="004C67D3" w:rsidRDefault="00806FA5" w:rsidP="0032155D">
            <w:pPr>
              <w:pStyle w:val="Textoindependiente3"/>
              <w:numPr>
                <w:ilvl w:val="0"/>
                <w:numId w:val="64"/>
              </w:numPr>
              <w:tabs>
                <w:tab w:val="left" w:pos="1173"/>
              </w:tabs>
              <w:spacing w:after="0"/>
              <w:ind w:right="316"/>
              <w:jc w:val="both"/>
              <w:rPr>
                <w:rFonts w:ascii="Arial" w:hAnsi="Arial" w:cs="Arial"/>
                <w:b/>
                <w:sz w:val="20"/>
                <w:szCs w:val="20"/>
              </w:rPr>
            </w:pPr>
            <w:r w:rsidRPr="004C67D3">
              <w:rPr>
                <w:rFonts w:ascii="Arial" w:hAnsi="Arial" w:cs="Arial"/>
                <w:iCs/>
                <w:sz w:val="20"/>
                <w:szCs w:val="20"/>
                <w:lang w:eastAsia="zh-CN"/>
              </w:rPr>
              <w:t>Cuando el monto de la multa por atraso en la prestación del servicio alcance el diez por ciento (10%) del monto total de contrato de forma obligatoria.</w:t>
            </w:r>
          </w:p>
        </w:tc>
      </w:tr>
      <w:tr w:rsidR="00806FA5" w:rsidRPr="004C67D3" w14:paraId="6858B98E" w14:textId="77777777" w:rsidTr="00806FA5">
        <w:tc>
          <w:tcPr>
            <w:tcW w:w="9073" w:type="dxa"/>
            <w:shd w:val="clear" w:color="auto" w:fill="CCFFCC"/>
            <w:vAlign w:val="center"/>
          </w:tcPr>
          <w:p w14:paraId="4C8012A9"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CONFIDENCIALIDAD</w:t>
            </w:r>
          </w:p>
        </w:tc>
      </w:tr>
      <w:tr w:rsidR="00806FA5" w:rsidRPr="004C67D3" w14:paraId="6BC1660E" w14:textId="77777777" w:rsidTr="00806FA5">
        <w:tc>
          <w:tcPr>
            <w:tcW w:w="9073" w:type="dxa"/>
            <w:vAlign w:val="center"/>
          </w:tcPr>
          <w:p w14:paraId="7F0E8997" w14:textId="43E93656" w:rsidR="00806FA5" w:rsidRPr="004C67D3" w:rsidRDefault="00806FA5" w:rsidP="00806FA5">
            <w:pPr>
              <w:pStyle w:val="Textoindependiente3"/>
              <w:ind w:right="316"/>
              <w:rPr>
                <w:rFonts w:ascii="Arial" w:hAnsi="Arial" w:cs="Arial"/>
                <w:iCs/>
                <w:sz w:val="20"/>
                <w:szCs w:val="20"/>
                <w:lang w:eastAsia="zh-CN"/>
              </w:rPr>
            </w:pPr>
            <w:r w:rsidRPr="004C67D3">
              <w:rPr>
                <w:rFonts w:ascii="Arial" w:hAnsi="Arial" w:cs="Arial"/>
                <w:iCs/>
                <w:sz w:val="20"/>
                <w:szCs w:val="20"/>
                <w:lang w:eastAsia="zh-CN"/>
              </w:rPr>
              <w:t xml:space="preserve">El Consultor se compromete a guardar absoluta confidencialidad sobre la información a la que tenga acceso o a la información que se genere durante la ejecución de la consultoría, se aclara que toda la documentación e información que se genere es de exclusiva propiedad del </w:t>
            </w:r>
            <w:proofErr w:type="spellStart"/>
            <w:r w:rsidRPr="004C67D3">
              <w:rPr>
                <w:rFonts w:ascii="Arial" w:hAnsi="Arial" w:cs="Arial"/>
                <w:iCs/>
                <w:sz w:val="20"/>
                <w:szCs w:val="20"/>
                <w:lang w:eastAsia="zh-CN"/>
              </w:rPr>
              <w:t>BCB</w:t>
            </w:r>
            <w:proofErr w:type="spellEnd"/>
            <w:r w:rsidRPr="004C67D3">
              <w:rPr>
                <w:rFonts w:ascii="Arial" w:hAnsi="Arial" w:cs="Arial"/>
                <w:iCs/>
                <w:sz w:val="20"/>
                <w:szCs w:val="20"/>
                <w:lang w:eastAsia="zh-CN"/>
              </w:rPr>
              <w:t>.</w:t>
            </w:r>
          </w:p>
        </w:tc>
      </w:tr>
      <w:tr w:rsidR="00806FA5" w:rsidRPr="004C67D3" w14:paraId="293AA199" w14:textId="77777777" w:rsidTr="00806FA5">
        <w:tc>
          <w:tcPr>
            <w:tcW w:w="9073" w:type="dxa"/>
            <w:shd w:val="clear" w:color="auto" w:fill="CCFFCC"/>
            <w:vAlign w:val="center"/>
          </w:tcPr>
          <w:p w14:paraId="75751F31" w14:textId="77777777" w:rsidR="00806FA5" w:rsidRPr="004C67D3" w:rsidRDefault="00806FA5" w:rsidP="0032155D">
            <w:pPr>
              <w:pStyle w:val="Textoindependiente3"/>
              <w:numPr>
                <w:ilvl w:val="0"/>
                <w:numId w:val="59"/>
              </w:numPr>
              <w:spacing w:after="0"/>
              <w:ind w:left="352" w:right="316" w:hanging="328"/>
              <w:jc w:val="both"/>
              <w:rPr>
                <w:rFonts w:ascii="Arial" w:hAnsi="Arial" w:cs="Arial"/>
                <w:b/>
                <w:bCs/>
                <w:sz w:val="20"/>
                <w:szCs w:val="20"/>
              </w:rPr>
            </w:pPr>
            <w:r w:rsidRPr="004C67D3">
              <w:rPr>
                <w:rFonts w:ascii="Arial" w:hAnsi="Arial" w:cs="Arial"/>
                <w:b/>
                <w:bCs/>
                <w:sz w:val="20"/>
                <w:szCs w:val="20"/>
              </w:rPr>
              <w:t>OTROS</w:t>
            </w:r>
          </w:p>
        </w:tc>
      </w:tr>
      <w:tr w:rsidR="00806FA5" w:rsidRPr="004C67D3" w14:paraId="0C3E43E9" w14:textId="77777777" w:rsidTr="00806FA5">
        <w:tc>
          <w:tcPr>
            <w:tcW w:w="9073" w:type="dxa"/>
            <w:vAlign w:val="center"/>
          </w:tcPr>
          <w:p w14:paraId="49563BBB" w14:textId="77777777" w:rsidR="00806FA5" w:rsidRPr="004C67D3" w:rsidRDefault="00806FA5" w:rsidP="00806FA5">
            <w:pPr>
              <w:pStyle w:val="Textoindependiente3"/>
              <w:ind w:right="316"/>
              <w:rPr>
                <w:rFonts w:ascii="Arial" w:hAnsi="Arial" w:cs="Arial"/>
                <w:b/>
                <w:sz w:val="20"/>
                <w:szCs w:val="20"/>
              </w:rPr>
            </w:pPr>
            <w:r w:rsidRPr="004C67D3">
              <w:rPr>
                <w:rFonts w:ascii="Arial" w:hAnsi="Arial" w:cs="Arial"/>
                <w:b/>
                <w:bCs/>
                <w:sz w:val="20"/>
                <w:szCs w:val="20"/>
              </w:rPr>
              <w:t xml:space="preserve">Reserva de derecho: </w:t>
            </w:r>
            <w:r w:rsidRPr="004C67D3">
              <w:rPr>
                <w:rFonts w:ascii="Arial" w:hAnsi="Arial" w:cs="Arial"/>
                <w:bCs/>
                <w:sz w:val="20"/>
                <w:szCs w:val="20"/>
              </w:rPr>
              <w:t xml:space="preserve">El </w:t>
            </w:r>
            <w:proofErr w:type="spellStart"/>
            <w:r w:rsidRPr="004C67D3">
              <w:rPr>
                <w:rFonts w:ascii="Arial" w:hAnsi="Arial" w:cs="Arial"/>
                <w:bCs/>
                <w:sz w:val="20"/>
                <w:szCs w:val="20"/>
              </w:rPr>
              <w:t>BCB</w:t>
            </w:r>
            <w:proofErr w:type="spellEnd"/>
            <w:r w:rsidRPr="004C67D3">
              <w:rPr>
                <w:rFonts w:ascii="Arial" w:hAnsi="Arial" w:cs="Arial"/>
                <w:bCs/>
                <w:sz w:val="20"/>
                <w:szCs w:val="20"/>
              </w:rPr>
              <w:t xml:space="preserve"> se reserva el derecho de verificar cualquier requisito que considere necesario durante el proceso de contratación.</w:t>
            </w:r>
          </w:p>
        </w:tc>
      </w:tr>
    </w:tbl>
    <w:p w14:paraId="7597C291" w14:textId="77777777" w:rsidR="00806FA5" w:rsidRDefault="00806FA5" w:rsidP="00BE66F5">
      <w:pPr>
        <w:autoSpaceDE w:val="0"/>
        <w:autoSpaceDN w:val="0"/>
        <w:adjustRightInd w:val="0"/>
        <w:rPr>
          <w:rFonts w:cs="Verdana"/>
          <w:sz w:val="18"/>
          <w:szCs w:val="18"/>
          <w:lang w:val="es-BO"/>
        </w:rPr>
      </w:pPr>
    </w:p>
    <w:bookmarkEnd w:id="154"/>
    <w:p w14:paraId="55C9F263" w14:textId="77777777" w:rsidR="004C67D3" w:rsidRDefault="004C67D3" w:rsidP="00C006D5">
      <w:pPr>
        <w:jc w:val="center"/>
        <w:rPr>
          <w:b/>
          <w:sz w:val="18"/>
          <w:lang w:val="es-BO"/>
        </w:rPr>
      </w:pPr>
    </w:p>
    <w:p w14:paraId="3F64A5F1" w14:textId="77777777" w:rsidR="004C67D3" w:rsidRDefault="004C67D3" w:rsidP="00C006D5">
      <w:pPr>
        <w:jc w:val="center"/>
        <w:rPr>
          <w:b/>
          <w:sz w:val="18"/>
          <w:lang w:val="es-BO"/>
        </w:rPr>
      </w:pPr>
    </w:p>
    <w:p w14:paraId="133EF08F" w14:textId="77777777" w:rsidR="004C67D3" w:rsidRDefault="004C67D3" w:rsidP="00C006D5">
      <w:pPr>
        <w:jc w:val="center"/>
        <w:rPr>
          <w:b/>
          <w:sz w:val="18"/>
          <w:lang w:val="es-BO"/>
        </w:rPr>
      </w:pPr>
    </w:p>
    <w:p w14:paraId="709F67E7" w14:textId="77777777" w:rsidR="004C67D3" w:rsidRDefault="004C67D3" w:rsidP="00C006D5">
      <w:pPr>
        <w:jc w:val="center"/>
        <w:rPr>
          <w:b/>
          <w:sz w:val="18"/>
          <w:lang w:val="es-BO"/>
        </w:rPr>
      </w:pPr>
    </w:p>
    <w:p w14:paraId="2E61ED79" w14:textId="77777777" w:rsidR="004C67D3" w:rsidRDefault="004C67D3" w:rsidP="00C006D5">
      <w:pPr>
        <w:jc w:val="center"/>
        <w:rPr>
          <w:b/>
          <w:sz w:val="18"/>
          <w:lang w:val="es-BO"/>
        </w:rPr>
      </w:pPr>
    </w:p>
    <w:p w14:paraId="7DE00BCD" w14:textId="77777777" w:rsidR="004C67D3" w:rsidRDefault="004C67D3" w:rsidP="00C006D5">
      <w:pPr>
        <w:jc w:val="center"/>
        <w:rPr>
          <w:b/>
          <w:sz w:val="18"/>
          <w:lang w:val="es-BO"/>
        </w:rPr>
      </w:pPr>
    </w:p>
    <w:p w14:paraId="1731B74E" w14:textId="77777777" w:rsidR="004C67D3" w:rsidRDefault="004C67D3" w:rsidP="00C006D5">
      <w:pPr>
        <w:jc w:val="center"/>
        <w:rPr>
          <w:b/>
          <w:sz w:val="18"/>
          <w:lang w:val="es-BO"/>
        </w:rPr>
      </w:pPr>
    </w:p>
    <w:p w14:paraId="6951DA50" w14:textId="77777777" w:rsidR="004C67D3" w:rsidRDefault="004C67D3" w:rsidP="00C006D5">
      <w:pPr>
        <w:jc w:val="center"/>
        <w:rPr>
          <w:b/>
          <w:sz w:val="18"/>
          <w:lang w:val="es-BO"/>
        </w:rPr>
      </w:pPr>
    </w:p>
    <w:p w14:paraId="04312AFF" w14:textId="77777777" w:rsidR="004C67D3" w:rsidRDefault="004C67D3" w:rsidP="00C006D5">
      <w:pPr>
        <w:jc w:val="center"/>
        <w:rPr>
          <w:b/>
          <w:sz w:val="18"/>
          <w:lang w:val="es-BO"/>
        </w:rPr>
      </w:pPr>
    </w:p>
    <w:p w14:paraId="6D4B3CBE" w14:textId="77777777" w:rsidR="004C67D3" w:rsidRDefault="004C67D3" w:rsidP="00C006D5">
      <w:pPr>
        <w:jc w:val="center"/>
        <w:rPr>
          <w:b/>
          <w:sz w:val="18"/>
          <w:lang w:val="es-BO"/>
        </w:rPr>
      </w:pPr>
    </w:p>
    <w:p w14:paraId="7A66497E" w14:textId="77777777" w:rsidR="004C67D3" w:rsidRDefault="004C67D3" w:rsidP="00C006D5">
      <w:pPr>
        <w:jc w:val="center"/>
        <w:rPr>
          <w:b/>
          <w:sz w:val="18"/>
          <w:lang w:val="es-BO"/>
        </w:rPr>
      </w:pPr>
    </w:p>
    <w:p w14:paraId="411E6C5F" w14:textId="77777777" w:rsidR="004C67D3" w:rsidRDefault="004C67D3" w:rsidP="00C006D5">
      <w:pPr>
        <w:jc w:val="center"/>
        <w:rPr>
          <w:b/>
          <w:sz w:val="18"/>
          <w:lang w:val="es-BO"/>
        </w:rPr>
      </w:pPr>
    </w:p>
    <w:p w14:paraId="47304D41" w14:textId="77777777" w:rsidR="004C67D3" w:rsidRDefault="004C67D3" w:rsidP="00C006D5">
      <w:pPr>
        <w:jc w:val="center"/>
        <w:rPr>
          <w:b/>
          <w:sz w:val="18"/>
          <w:lang w:val="es-BO"/>
        </w:rPr>
      </w:pPr>
    </w:p>
    <w:p w14:paraId="2310A12A" w14:textId="77777777" w:rsidR="004C67D3" w:rsidRDefault="004C67D3" w:rsidP="00C006D5">
      <w:pPr>
        <w:jc w:val="center"/>
        <w:rPr>
          <w:b/>
          <w:sz w:val="18"/>
          <w:lang w:val="es-BO"/>
        </w:rPr>
      </w:pPr>
    </w:p>
    <w:p w14:paraId="500386F9" w14:textId="77777777" w:rsidR="004C67D3" w:rsidRDefault="004C67D3" w:rsidP="00C006D5">
      <w:pPr>
        <w:jc w:val="center"/>
        <w:rPr>
          <w:b/>
          <w:sz w:val="18"/>
          <w:lang w:val="es-BO"/>
        </w:rPr>
      </w:pPr>
    </w:p>
    <w:p w14:paraId="325DD992" w14:textId="77777777" w:rsidR="004C67D3" w:rsidRDefault="004C67D3" w:rsidP="00C006D5">
      <w:pPr>
        <w:jc w:val="center"/>
        <w:rPr>
          <w:b/>
          <w:sz w:val="18"/>
          <w:lang w:val="es-BO"/>
        </w:rPr>
      </w:pPr>
    </w:p>
    <w:p w14:paraId="55708B15" w14:textId="77777777" w:rsidR="004C67D3" w:rsidRDefault="004C67D3" w:rsidP="00C006D5">
      <w:pPr>
        <w:jc w:val="center"/>
        <w:rPr>
          <w:b/>
          <w:sz w:val="18"/>
          <w:lang w:val="es-BO"/>
        </w:rPr>
      </w:pPr>
    </w:p>
    <w:p w14:paraId="599484B0" w14:textId="77777777" w:rsidR="004C67D3" w:rsidRDefault="004C67D3" w:rsidP="00C006D5">
      <w:pPr>
        <w:jc w:val="center"/>
        <w:rPr>
          <w:b/>
          <w:sz w:val="18"/>
          <w:lang w:val="es-BO"/>
        </w:rPr>
      </w:pPr>
    </w:p>
    <w:p w14:paraId="31B32888" w14:textId="77777777" w:rsidR="004C67D3" w:rsidRDefault="004C67D3" w:rsidP="00C006D5">
      <w:pPr>
        <w:jc w:val="center"/>
        <w:rPr>
          <w:b/>
          <w:sz w:val="18"/>
          <w:lang w:val="es-BO"/>
        </w:rPr>
      </w:pPr>
    </w:p>
    <w:p w14:paraId="4126C605" w14:textId="77777777" w:rsidR="004C67D3" w:rsidRDefault="004C67D3" w:rsidP="00C006D5">
      <w:pPr>
        <w:jc w:val="center"/>
        <w:rPr>
          <w:b/>
          <w:sz w:val="18"/>
          <w:lang w:val="es-BO"/>
        </w:rPr>
      </w:pPr>
    </w:p>
    <w:p w14:paraId="078774C7" w14:textId="77777777" w:rsidR="004C67D3" w:rsidRDefault="004C67D3" w:rsidP="00C006D5">
      <w:pPr>
        <w:jc w:val="center"/>
        <w:rPr>
          <w:b/>
          <w:sz w:val="18"/>
          <w:lang w:val="es-BO"/>
        </w:rPr>
      </w:pPr>
    </w:p>
    <w:p w14:paraId="7297AA4A" w14:textId="77777777" w:rsidR="004C67D3" w:rsidRDefault="004C67D3" w:rsidP="00C006D5">
      <w:pPr>
        <w:jc w:val="center"/>
        <w:rPr>
          <w:b/>
          <w:sz w:val="18"/>
          <w:lang w:val="es-BO"/>
        </w:rPr>
      </w:pPr>
    </w:p>
    <w:p w14:paraId="3F6CDB55" w14:textId="77777777" w:rsidR="004C67D3" w:rsidRDefault="004C67D3" w:rsidP="00C006D5">
      <w:pPr>
        <w:jc w:val="center"/>
        <w:rPr>
          <w:b/>
          <w:sz w:val="18"/>
          <w:lang w:val="es-BO"/>
        </w:rPr>
      </w:pPr>
    </w:p>
    <w:p w14:paraId="4E272EDC" w14:textId="77777777" w:rsidR="004C67D3" w:rsidRDefault="004C67D3" w:rsidP="00C006D5">
      <w:pPr>
        <w:jc w:val="center"/>
        <w:rPr>
          <w:b/>
          <w:sz w:val="18"/>
          <w:lang w:val="es-BO"/>
        </w:rPr>
      </w:pPr>
    </w:p>
    <w:p w14:paraId="503D85BD" w14:textId="77777777" w:rsidR="004C67D3" w:rsidRDefault="004C67D3" w:rsidP="00C006D5">
      <w:pPr>
        <w:jc w:val="center"/>
        <w:rPr>
          <w:b/>
          <w:sz w:val="18"/>
          <w:lang w:val="es-BO"/>
        </w:rPr>
      </w:pPr>
    </w:p>
    <w:p w14:paraId="3B1C3FB1" w14:textId="177F8138" w:rsidR="005C3EBC" w:rsidRPr="008F554D" w:rsidRDefault="005C3EBC" w:rsidP="00C006D5">
      <w:pPr>
        <w:jc w:val="center"/>
        <w:rPr>
          <w:b/>
          <w:lang w:val="es-BO"/>
        </w:rPr>
      </w:pPr>
      <w:r w:rsidRPr="008F554D">
        <w:rPr>
          <w:b/>
          <w:sz w:val="18"/>
          <w:lang w:val="es-BO"/>
        </w:rPr>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proofErr w:type="spellStart"/>
            <w:r w:rsidRPr="008F554D">
              <w:rPr>
                <w:rFonts w:ascii="Arial" w:hAnsi="Arial" w:cs="Arial"/>
                <w:b/>
                <w:bCs/>
                <w:lang w:val="es-BO"/>
              </w:rPr>
              <w:t>CUCE</w:t>
            </w:r>
            <w:proofErr w:type="spellEnd"/>
            <w:r w:rsidRPr="008F554D">
              <w:rPr>
                <w:rFonts w:ascii="Arial" w:hAnsi="Arial" w:cs="Arial"/>
                <w:b/>
                <w:bCs/>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265149A0" w:rsidR="00CB31D9" w:rsidRPr="008F554D" w:rsidRDefault="000971BE" w:rsidP="00C971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178235C0" w:rsidR="00CB31D9" w:rsidRPr="008F554D" w:rsidRDefault="000971BE" w:rsidP="00C97101">
            <w:pPr>
              <w:jc w:val="center"/>
              <w:rPr>
                <w:rFonts w:ascii="Arial" w:hAnsi="Arial" w:cs="Arial"/>
                <w:lang w:val="es-BO"/>
              </w:rPr>
            </w:pPr>
            <w:r>
              <w:rPr>
                <w:rFonts w:ascii="Arial" w:hAnsi="Arial" w:cs="Arial"/>
                <w:lang w:val="es-BO"/>
              </w:rPr>
              <w:t>4</w:t>
            </w: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954CA2F" w:rsidR="00CB31D9" w:rsidRPr="008F554D" w:rsidRDefault="000971BE" w:rsidP="00C971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44DD5932" w:rsidR="00CB31D9" w:rsidRPr="008F554D" w:rsidRDefault="000971BE" w:rsidP="00C971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AB3B132" w:rsidR="00CB31D9" w:rsidRPr="008F554D" w:rsidRDefault="000971BE" w:rsidP="00C971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5AA1C9CB" w:rsidR="00CB31D9" w:rsidRPr="008F554D" w:rsidRDefault="000971BE" w:rsidP="00C971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0107D902" w14:textId="77777777" w:rsidR="00806FA5" w:rsidRPr="00806FA5" w:rsidRDefault="008042BC" w:rsidP="00806FA5">
            <w:pPr>
              <w:jc w:val="center"/>
              <w:rPr>
                <w:rFonts w:ascii="Arial" w:hAnsi="Arial" w:cs="Arial"/>
                <w:b/>
                <w:bCs/>
                <w:lang w:val="es-BO"/>
              </w:rPr>
            </w:pPr>
            <w:r w:rsidRPr="008F554D">
              <w:rPr>
                <w:rFonts w:ascii="Arial" w:hAnsi="Arial" w:cs="Arial"/>
                <w:b/>
                <w:bCs/>
                <w:lang w:val="es-BO"/>
              </w:rPr>
              <w:t> </w:t>
            </w:r>
            <w:r w:rsidR="00806FA5" w:rsidRPr="00806FA5">
              <w:rPr>
                <w:rFonts w:ascii="Arial" w:hAnsi="Arial" w:cs="Arial"/>
                <w:b/>
                <w:bCs/>
                <w:lang w:val="es-BO"/>
              </w:rPr>
              <w:t xml:space="preserve">CONSULTORÍA POR PRODUCTO PARA LA ACTUALIZACIÓN DE LA </w:t>
            </w:r>
          </w:p>
          <w:p w14:paraId="2A62DB3C" w14:textId="251CDDE5" w:rsidR="008042BC" w:rsidRPr="008F554D" w:rsidRDefault="00806FA5" w:rsidP="00806FA5">
            <w:pPr>
              <w:jc w:val="center"/>
              <w:rPr>
                <w:rFonts w:ascii="Arial" w:hAnsi="Arial" w:cs="Arial"/>
                <w:b/>
                <w:bCs/>
                <w:lang w:val="es-BO"/>
              </w:rPr>
            </w:pPr>
            <w:r w:rsidRPr="00806FA5">
              <w:rPr>
                <w:rFonts w:ascii="Arial" w:hAnsi="Arial" w:cs="Arial"/>
                <w:b/>
                <w:bCs/>
                <w:lang w:val="es-BO"/>
              </w:rPr>
              <w:t xml:space="preserve">PÁGINA WEB DEL </w:t>
            </w:r>
            <w:proofErr w:type="spellStart"/>
            <w:r w:rsidRPr="00806FA5">
              <w:rPr>
                <w:rFonts w:ascii="Arial" w:hAnsi="Arial" w:cs="Arial"/>
                <w:b/>
                <w:bCs/>
                <w:lang w:val="es-BO"/>
              </w:rPr>
              <w:t>BCB</w:t>
            </w:r>
            <w:proofErr w:type="spellEnd"/>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32155D">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w:t>
      </w:r>
      <w:proofErr w:type="spellStart"/>
      <w:r w:rsidRPr="008F554D">
        <w:rPr>
          <w:rFonts w:cs="Arial"/>
          <w:sz w:val="18"/>
          <w:szCs w:val="18"/>
          <w:lang w:val="es-BO"/>
        </w:rPr>
        <w:t>SABS</w:t>
      </w:r>
      <w:proofErr w:type="spellEnd"/>
      <w:r w:rsidRPr="008F554D">
        <w:rPr>
          <w:rFonts w:cs="Arial"/>
          <w:sz w:val="18"/>
          <w:szCs w:val="18"/>
          <w:lang w:val="es-BO"/>
        </w:rPr>
        <w:t xml:space="preserve"> y el presente </w:t>
      </w:r>
      <w:proofErr w:type="spellStart"/>
      <w:r w:rsidRPr="008F554D">
        <w:rPr>
          <w:rFonts w:cs="Arial"/>
          <w:sz w:val="18"/>
          <w:szCs w:val="18"/>
          <w:lang w:val="es-BO"/>
        </w:rPr>
        <w:t>DBC</w:t>
      </w:r>
      <w:proofErr w:type="spellEnd"/>
      <w:r w:rsidRPr="008F554D">
        <w:rPr>
          <w:rFonts w:cs="Arial"/>
          <w:sz w:val="18"/>
          <w:szCs w:val="18"/>
          <w:lang w:val="es-BO"/>
        </w:rPr>
        <w:t>.</w:t>
      </w:r>
    </w:p>
    <w:p w14:paraId="1DA3C178"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w:t>
      </w:r>
      <w:proofErr w:type="spellStart"/>
      <w:r w:rsidRPr="008F554D">
        <w:rPr>
          <w:rFonts w:cs="Arial"/>
          <w:sz w:val="18"/>
          <w:szCs w:val="18"/>
          <w:lang w:val="es-BO"/>
        </w:rPr>
        <w:t>SABS</w:t>
      </w:r>
      <w:proofErr w:type="spellEnd"/>
      <w:r w:rsidRPr="008F554D">
        <w:rPr>
          <w:rFonts w:cs="Arial"/>
          <w:sz w:val="18"/>
          <w:szCs w:val="18"/>
          <w:lang w:val="es-BO"/>
        </w:rPr>
        <w:t>, para participar en el proceso de contratación.</w:t>
      </w:r>
    </w:p>
    <w:p w14:paraId="2CAC06CF"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y garantizo haber examinado el </w:t>
      </w:r>
      <w:proofErr w:type="spellStart"/>
      <w:r w:rsidRPr="008F554D">
        <w:rPr>
          <w:rFonts w:cs="Arial"/>
          <w:sz w:val="18"/>
          <w:szCs w:val="18"/>
          <w:lang w:val="es-BO"/>
        </w:rPr>
        <w:t>DBC</w:t>
      </w:r>
      <w:proofErr w:type="spellEnd"/>
      <w:r w:rsidRPr="008F554D">
        <w:rPr>
          <w:rFonts w:cs="Arial"/>
          <w:sz w:val="18"/>
          <w:szCs w:val="18"/>
          <w:lang w:val="es-BO"/>
        </w:rPr>
        <w:t>,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lastRenderedPageBreak/>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32155D">
      <w:pPr>
        <w:numPr>
          <w:ilvl w:val="0"/>
          <w:numId w:val="18"/>
        </w:numPr>
        <w:jc w:val="both"/>
        <w:rPr>
          <w:rFonts w:cs="Arial"/>
          <w:sz w:val="18"/>
          <w:szCs w:val="18"/>
          <w:lang w:val="es-BO"/>
        </w:rPr>
      </w:pPr>
      <w:r w:rsidRPr="007675BE">
        <w:rPr>
          <w:rFonts w:cs="Arial"/>
          <w:sz w:val="18"/>
          <w:szCs w:val="18"/>
          <w:lang w:val="es-BO"/>
        </w:rPr>
        <w:t xml:space="preserve">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32155D">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32155D">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32155D">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32155D">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w:t>
      </w:r>
      <w:proofErr w:type="spellStart"/>
      <w:r w:rsidRPr="008F554D">
        <w:rPr>
          <w:rFonts w:cs="Arial"/>
          <w:sz w:val="18"/>
          <w:szCs w:val="18"/>
          <w:lang w:val="es-BO"/>
        </w:rPr>
        <w:t>NIT</w:t>
      </w:r>
      <w:proofErr w:type="spellEnd"/>
      <w:r w:rsidRPr="008F554D">
        <w:rPr>
          <w:rFonts w:cs="Arial"/>
          <w:sz w:val="18"/>
          <w:szCs w:val="18"/>
          <w:lang w:val="es-BO"/>
        </w:rPr>
        <w:t>)</w:t>
      </w:r>
      <w:r w:rsidR="0099024B" w:rsidRPr="008F554D">
        <w:rPr>
          <w:rFonts w:cs="Arial"/>
          <w:sz w:val="18"/>
          <w:szCs w:val="18"/>
          <w:lang w:val="es-BO"/>
        </w:rPr>
        <w:t>, valido y activo.</w:t>
      </w:r>
    </w:p>
    <w:p w14:paraId="57EA9F84" w14:textId="77777777" w:rsidR="002A0CCE" w:rsidRPr="008F554D" w:rsidRDefault="00FA67BB" w:rsidP="0032155D">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32155D">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32155D">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32155D">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32155D">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32155D">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w:t>
            </w:r>
            <w:proofErr w:type="spellStart"/>
            <w:r w:rsidRPr="008F554D">
              <w:rPr>
                <w:rFonts w:ascii="Arial" w:hAnsi="Arial" w:cs="Arial"/>
                <w:bCs/>
                <w:lang w:val="es-BO"/>
              </w:rPr>
              <w:t>NIT</w:t>
            </w:r>
            <w:proofErr w:type="spellEnd"/>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32155D">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32155D">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32155D">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Default="005D2424" w:rsidP="00A72FB0">
      <w:pPr>
        <w:jc w:val="center"/>
        <w:rPr>
          <w:rFonts w:cs="Arial"/>
          <w:b/>
          <w:sz w:val="18"/>
          <w:szCs w:val="18"/>
          <w:lang w:val="es-BO"/>
        </w:rPr>
      </w:pPr>
    </w:p>
    <w:p w14:paraId="0A32664A" w14:textId="77777777" w:rsidR="00806FA5" w:rsidRDefault="00806FA5" w:rsidP="00A72FB0">
      <w:pPr>
        <w:jc w:val="center"/>
        <w:rPr>
          <w:rFonts w:cs="Arial"/>
          <w:b/>
          <w:sz w:val="18"/>
          <w:szCs w:val="18"/>
          <w:lang w:val="es-BO"/>
        </w:rPr>
      </w:pPr>
    </w:p>
    <w:p w14:paraId="4A8AD8F5" w14:textId="77777777" w:rsidR="00806FA5" w:rsidRDefault="00806FA5" w:rsidP="00A72FB0">
      <w:pPr>
        <w:jc w:val="center"/>
        <w:rPr>
          <w:rFonts w:cs="Arial"/>
          <w:b/>
          <w:sz w:val="18"/>
          <w:szCs w:val="18"/>
          <w:lang w:val="es-BO"/>
        </w:rPr>
      </w:pPr>
    </w:p>
    <w:p w14:paraId="4BB2120F" w14:textId="77777777" w:rsidR="00806FA5" w:rsidRDefault="00806FA5" w:rsidP="00A72FB0">
      <w:pPr>
        <w:jc w:val="center"/>
        <w:rPr>
          <w:rFonts w:cs="Arial"/>
          <w:b/>
          <w:sz w:val="18"/>
          <w:szCs w:val="18"/>
          <w:lang w:val="es-BO"/>
        </w:rPr>
      </w:pPr>
    </w:p>
    <w:p w14:paraId="096BA83D" w14:textId="77777777" w:rsidR="00806FA5" w:rsidRDefault="00806FA5" w:rsidP="00A72FB0">
      <w:pPr>
        <w:jc w:val="center"/>
        <w:rPr>
          <w:rFonts w:cs="Arial"/>
          <w:b/>
          <w:sz w:val="18"/>
          <w:szCs w:val="18"/>
          <w:lang w:val="es-BO"/>
        </w:rPr>
      </w:pPr>
    </w:p>
    <w:p w14:paraId="0221D706" w14:textId="77777777" w:rsidR="00806FA5" w:rsidRDefault="00806FA5" w:rsidP="00A72FB0">
      <w:pPr>
        <w:jc w:val="center"/>
        <w:rPr>
          <w:rFonts w:cs="Arial"/>
          <w:b/>
          <w:sz w:val="18"/>
          <w:szCs w:val="18"/>
          <w:lang w:val="es-BO"/>
        </w:rPr>
      </w:pPr>
    </w:p>
    <w:p w14:paraId="6742B0C2" w14:textId="77777777" w:rsidR="00806FA5" w:rsidRPr="008F554D" w:rsidRDefault="00806FA5"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Default="001B2F8C" w:rsidP="001B2F8C">
      <w:pPr>
        <w:jc w:val="center"/>
        <w:rPr>
          <w:rFonts w:cs="Arial"/>
          <w:b/>
          <w:sz w:val="18"/>
          <w:szCs w:val="18"/>
          <w:lang w:val="es-BO"/>
        </w:rPr>
      </w:pPr>
    </w:p>
    <w:p w14:paraId="64F43B56" w14:textId="33ABDC70" w:rsidR="001D40B8" w:rsidRPr="001D40B8" w:rsidRDefault="001D40B8" w:rsidP="001D40B8">
      <w:pPr>
        <w:ind w:right="316"/>
        <w:jc w:val="center"/>
        <w:rPr>
          <w:rFonts w:ascii="Arial" w:hAnsi="Arial" w:cs="Arial"/>
          <w:b/>
          <w:sz w:val="22"/>
          <w:szCs w:val="22"/>
        </w:rPr>
      </w:pPr>
      <w:r w:rsidRPr="001D40B8">
        <w:rPr>
          <w:rFonts w:ascii="Arial" w:hAnsi="Arial" w:cs="Arial"/>
          <w:b/>
          <w:sz w:val="22"/>
          <w:szCs w:val="22"/>
        </w:rPr>
        <w:t xml:space="preserve">“CONSULTORÍA POR PRODUCTO PARA LA ACTUALIZACIÓN DE LA </w:t>
      </w:r>
    </w:p>
    <w:p w14:paraId="0483E96F" w14:textId="1F461454" w:rsidR="00806FA5" w:rsidRPr="001D40B8" w:rsidRDefault="001D40B8" w:rsidP="001D40B8">
      <w:pPr>
        <w:jc w:val="center"/>
        <w:rPr>
          <w:rFonts w:cs="Arial"/>
          <w:b/>
          <w:sz w:val="22"/>
          <w:szCs w:val="22"/>
          <w:lang w:val="es-BO"/>
        </w:rPr>
      </w:pPr>
      <w:r w:rsidRPr="001D40B8">
        <w:rPr>
          <w:rFonts w:ascii="Arial" w:hAnsi="Arial" w:cs="Arial"/>
          <w:b/>
          <w:sz w:val="22"/>
          <w:szCs w:val="22"/>
        </w:rPr>
        <w:t xml:space="preserve">PÁGINA WEB DEL </w:t>
      </w:r>
      <w:proofErr w:type="spellStart"/>
      <w:r w:rsidRPr="001D40B8">
        <w:rPr>
          <w:rFonts w:ascii="Arial" w:hAnsi="Arial" w:cs="Arial"/>
          <w:b/>
          <w:sz w:val="22"/>
          <w:szCs w:val="22"/>
        </w:rPr>
        <w:t>BCB</w:t>
      </w:r>
      <w:proofErr w:type="spellEnd"/>
      <w:r w:rsidRPr="001D40B8">
        <w:rPr>
          <w:rFonts w:ascii="Arial" w:hAnsi="Arial" w:cs="Arial"/>
          <w:b/>
          <w:sz w:val="22"/>
          <w:szCs w:val="22"/>
        </w:rPr>
        <w:t>”</w:t>
      </w:r>
    </w:p>
    <w:p w14:paraId="19532162" w14:textId="77777777" w:rsidR="00806FA5" w:rsidRPr="008F554D" w:rsidRDefault="00806FA5"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Default="00676481" w:rsidP="00676481">
      <w:pPr>
        <w:jc w:val="center"/>
        <w:rPr>
          <w:rFonts w:ascii="Arial" w:hAnsi="Arial" w:cs="Arial"/>
          <w:b/>
          <w:lang w:val="es-BO"/>
        </w:rPr>
      </w:pPr>
    </w:p>
    <w:p w14:paraId="70ECAF01" w14:textId="77777777" w:rsidR="000971BE" w:rsidRDefault="000971BE" w:rsidP="00676481">
      <w:pPr>
        <w:jc w:val="center"/>
        <w:rPr>
          <w:rFonts w:ascii="Arial" w:hAnsi="Arial" w:cs="Arial"/>
          <w:b/>
          <w:lang w:val="es-BO"/>
        </w:rPr>
      </w:pPr>
    </w:p>
    <w:tbl>
      <w:tblPr>
        <w:tblpPr w:leftFromText="141" w:rightFromText="141" w:horzAnchor="margin" w:tblpXSpec="center" w:tblpY="613"/>
        <w:tblW w:w="9551" w:type="dxa"/>
        <w:tblLayout w:type="fixed"/>
        <w:tblCellMar>
          <w:left w:w="0" w:type="dxa"/>
          <w:right w:w="0" w:type="dxa"/>
        </w:tblCellMar>
        <w:tblLook w:val="04A0" w:firstRow="1" w:lastRow="0" w:firstColumn="1" w:lastColumn="0" w:noHBand="0" w:noVBand="1"/>
      </w:tblPr>
      <w:tblGrid>
        <w:gridCol w:w="512"/>
        <w:gridCol w:w="5993"/>
        <w:gridCol w:w="1247"/>
        <w:gridCol w:w="1799"/>
      </w:tblGrid>
      <w:tr w:rsidR="000971BE" w:rsidRPr="002556F3" w14:paraId="682C4EEA" w14:textId="77777777" w:rsidTr="006E7704">
        <w:trPr>
          <w:trHeight w:val="515"/>
          <w:tblHeader/>
        </w:trPr>
        <w:tc>
          <w:tcPr>
            <w:tcW w:w="7752" w:type="dxa"/>
            <w:gridSpan w:val="3"/>
            <w:tcBorders>
              <w:top w:val="single" w:sz="12" w:space="0" w:color="auto"/>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58BB6DB6" w14:textId="77777777" w:rsidR="000971BE" w:rsidRPr="002556F3" w:rsidRDefault="000971BE" w:rsidP="006E7704">
            <w:pPr>
              <w:jc w:val="center"/>
              <w:rPr>
                <w:rFonts w:ascii="Arial" w:hAnsi="Arial" w:cs="Arial"/>
                <w:b/>
                <w:bCs/>
                <w:sz w:val="18"/>
                <w:szCs w:val="18"/>
                <w:lang w:val="es-BO"/>
              </w:rPr>
            </w:pPr>
            <w:r w:rsidRPr="002556F3">
              <w:rPr>
                <w:rFonts w:ascii="Arial" w:hAnsi="Arial" w:cs="Arial"/>
                <w:b/>
                <w:bCs/>
                <w:sz w:val="18"/>
                <w:szCs w:val="18"/>
                <w:lang w:val="es-BO"/>
              </w:rPr>
              <w:t>Para ser llenado por la Entidad convocante</w:t>
            </w:r>
          </w:p>
          <w:p w14:paraId="296CC792" w14:textId="77777777" w:rsidR="000971BE" w:rsidRPr="002556F3" w:rsidRDefault="000971BE" w:rsidP="006E7704">
            <w:pPr>
              <w:jc w:val="center"/>
              <w:rPr>
                <w:rFonts w:ascii="Arial" w:hAnsi="Arial" w:cs="Arial"/>
                <w:b/>
                <w:bCs/>
                <w:i/>
                <w:iCs/>
                <w:sz w:val="18"/>
                <w:szCs w:val="18"/>
                <w:lang w:val="es-BO"/>
              </w:rPr>
            </w:pPr>
            <w:r w:rsidRPr="002556F3">
              <w:rPr>
                <w:rFonts w:ascii="Arial" w:hAnsi="Arial" w:cs="Arial"/>
                <w:b/>
                <w:bCs/>
                <w:i/>
                <w:iCs/>
                <w:sz w:val="18"/>
                <w:szCs w:val="18"/>
                <w:lang w:val="es-BO"/>
              </w:rPr>
              <w:t xml:space="preserve">(llenar de manera previa a la publicación del </w:t>
            </w:r>
            <w:proofErr w:type="spellStart"/>
            <w:r w:rsidRPr="002556F3">
              <w:rPr>
                <w:rFonts w:ascii="Arial" w:hAnsi="Arial" w:cs="Arial"/>
                <w:b/>
                <w:bCs/>
                <w:i/>
                <w:iCs/>
                <w:sz w:val="18"/>
                <w:szCs w:val="18"/>
                <w:lang w:val="es-BO"/>
              </w:rPr>
              <w:t>DBC</w:t>
            </w:r>
            <w:proofErr w:type="spellEnd"/>
            <w:r w:rsidRPr="002556F3">
              <w:rPr>
                <w:rFonts w:ascii="Arial" w:hAnsi="Arial" w:cs="Arial"/>
                <w:b/>
                <w:bCs/>
                <w:i/>
                <w:iCs/>
                <w:sz w:val="18"/>
                <w:szCs w:val="18"/>
                <w:lang w:val="es-BO"/>
              </w:rPr>
              <w:t>)</w:t>
            </w:r>
          </w:p>
        </w:tc>
        <w:tc>
          <w:tcPr>
            <w:tcW w:w="1799" w:type="dxa"/>
            <w:tcBorders>
              <w:top w:val="single" w:sz="12" w:space="0" w:color="auto"/>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4D30E775" w14:textId="77777777" w:rsidR="000971BE" w:rsidRPr="002556F3" w:rsidRDefault="000971BE" w:rsidP="006E7704">
            <w:pPr>
              <w:rPr>
                <w:rFonts w:ascii="Arial" w:hAnsi="Arial" w:cs="Arial"/>
                <w:b/>
                <w:bCs/>
                <w:sz w:val="18"/>
                <w:szCs w:val="18"/>
                <w:lang w:val="es-BO"/>
              </w:rPr>
            </w:pPr>
            <w:r w:rsidRPr="002556F3">
              <w:rPr>
                <w:rFonts w:ascii="Arial" w:hAnsi="Arial" w:cs="Arial"/>
                <w:b/>
                <w:bCs/>
                <w:sz w:val="18"/>
                <w:szCs w:val="18"/>
                <w:lang w:val="es-BO"/>
              </w:rPr>
              <w:t>Para ser llenado por el proponente al momento de elaborar su propuesta</w:t>
            </w:r>
          </w:p>
        </w:tc>
      </w:tr>
      <w:tr w:rsidR="000971BE" w:rsidRPr="002556F3" w14:paraId="7DB9DD02" w14:textId="77777777" w:rsidTr="006E7704">
        <w:trPr>
          <w:trHeight w:val="341"/>
        </w:trPr>
        <w:tc>
          <w:tcPr>
            <w:tcW w:w="512" w:type="dxa"/>
            <w:tcBorders>
              <w:top w:val="nil"/>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06DC57EE" w14:textId="77777777" w:rsidR="000971BE" w:rsidRPr="002556F3" w:rsidRDefault="000971BE" w:rsidP="006E7704">
            <w:pPr>
              <w:jc w:val="center"/>
              <w:rPr>
                <w:rFonts w:ascii="Arial" w:hAnsi="Arial" w:cs="Arial"/>
                <w:b/>
                <w:bCs/>
                <w:sz w:val="18"/>
                <w:szCs w:val="18"/>
                <w:lang w:val="es-BO"/>
              </w:rPr>
            </w:pPr>
            <w:r w:rsidRPr="002556F3">
              <w:rPr>
                <w:rFonts w:ascii="Arial" w:hAnsi="Arial" w:cs="Arial"/>
                <w:b/>
                <w:bCs/>
                <w:sz w:val="18"/>
                <w:szCs w:val="18"/>
                <w:lang w:val="es-BO"/>
              </w:rPr>
              <w:t>#</w:t>
            </w:r>
          </w:p>
        </w:tc>
        <w:tc>
          <w:tcPr>
            <w:tcW w:w="5993"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4E25EEAC" w14:textId="77777777" w:rsidR="000971BE" w:rsidRPr="002556F3" w:rsidRDefault="000971BE" w:rsidP="006E7704">
            <w:pPr>
              <w:jc w:val="both"/>
              <w:rPr>
                <w:rFonts w:ascii="Arial" w:hAnsi="Arial" w:cs="Arial"/>
                <w:b/>
                <w:bCs/>
                <w:sz w:val="18"/>
                <w:szCs w:val="18"/>
                <w:lang w:val="es-BO"/>
              </w:rPr>
            </w:pPr>
            <w:r w:rsidRPr="002556F3">
              <w:rPr>
                <w:rFonts w:ascii="Arial" w:hAnsi="Arial" w:cs="Arial"/>
                <w:b/>
                <w:bCs/>
                <w:sz w:val="18"/>
                <w:szCs w:val="18"/>
                <w:lang w:val="es-BO"/>
              </w:rPr>
              <w:t>Condiciones Adicionales Solicitadas (*)</w:t>
            </w:r>
          </w:p>
          <w:p w14:paraId="20421294" w14:textId="77777777" w:rsidR="000971BE" w:rsidRPr="002556F3" w:rsidRDefault="000971BE" w:rsidP="006E7704">
            <w:pPr>
              <w:jc w:val="both"/>
              <w:rPr>
                <w:rFonts w:ascii="Arial" w:hAnsi="Arial" w:cs="Arial"/>
                <w:b/>
                <w:bCs/>
                <w:sz w:val="18"/>
                <w:szCs w:val="18"/>
                <w:lang w:val="es-BO"/>
              </w:rPr>
            </w:pPr>
            <w:r w:rsidRPr="002556F3">
              <w:rPr>
                <w:rFonts w:ascii="Arial" w:hAnsi="Arial" w:cs="Arial"/>
                <w:b/>
                <w:bCs/>
                <w:sz w:val="18"/>
                <w:szCs w:val="18"/>
                <w:lang w:val="es-BO"/>
              </w:rPr>
              <w:t>adicional al mínimo requerido</w:t>
            </w:r>
          </w:p>
        </w:tc>
        <w:tc>
          <w:tcPr>
            <w:tcW w:w="1247"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21CF864B" w14:textId="77777777" w:rsidR="000971BE" w:rsidRPr="002556F3" w:rsidRDefault="000971BE" w:rsidP="006E7704">
            <w:pPr>
              <w:jc w:val="both"/>
              <w:rPr>
                <w:rFonts w:ascii="Arial" w:hAnsi="Arial" w:cs="Arial"/>
                <w:b/>
                <w:bCs/>
                <w:i/>
                <w:iCs/>
                <w:sz w:val="18"/>
                <w:szCs w:val="18"/>
                <w:lang w:val="es-BO"/>
              </w:rPr>
            </w:pPr>
            <w:r w:rsidRPr="002556F3">
              <w:rPr>
                <w:rFonts w:ascii="Arial" w:hAnsi="Arial" w:cs="Arial"/>
                <w:b/>
                <w:bCs/>
                <w:sz w:val="18"/>
                <w:szCs w:val="18"/>
                <w:lang w:val="es-BO"/>
              </w:rPr>
              <w:t>Puntaje asignado (definir puntaje) (**)</w:t>
            </w:r>
          </w:p>
        </w:tc>
        <w:tc>
          <w:tcPr>
            <w:tcW w:w="1799" w:type="dxa"/>
            <w:tcBorders>
              <w:top w:val="nil"/>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315FAC83" w14:textId="77777777" w:rsidR="000971BE" w:rsidRPr="002556F3" w:rsidRDefault="000971BE" w:rsidP="006E7704">
            <w:pPr>
              <w:jc w:val="both"/>
              <w:rPr>
                <w:rFonts w:ascii="Arial" w:hAnsi="Arial" w:cs="Arial"/>
                <w:b/>
                <w:bCs/>
                <w:sz w:val="18"/>
                <w:szCs w:val="18"/>
                <w:lang w:val="es-BO"/>
              </w:rPr>
            </w:pPr>
            <w:r w:rsidRPr="002556F3">
              <w:rPr>
                <w:rFonts w:ascii="Arial" w:hAnsi="Arial" w:cs="Arial"/>
                <w:b/>
                <w:bCs/>
                <w:sz w:val="18"/>
                <w:szCs w:val="18"/>
                <w:lang w:val="es-BO"/>
              </w:rPr>
              <w:t>Condiciones Adicionales </w:t>
            </w:r>
          </w:p>
          <w:p w14:paraId="3E69D915" w14:textId="77777777" w:rsidR="000971BE" w:rsidRPr="002556F3" w:rsidRDefault="000971BE" w:rsidP="006E7704">
            <w:pPr>
              <w:jc w:val="both"/>
              <w:rPr>
                <w:rFonts w:ascii="Arial" w:hAnsi="Arial" w:cs="Arial"/>
                <w:b/>
                <w:bCs/>
                <w:sz w:val="18"/>
                <w:szCs w:val="18"/>
                <w:lang w:val="es-BO"/>
              </w:rPr>
            </w:pPr>
            <w:r w:rsidRPr="002556F3">
              <w:rPr>
                <w:rFonts w:ascii="Arial" w:hAnsi="Arial" w:cs="Arial"/>
                <w:b/>
                <w:bCs/>
                <w:sz w:val="18"/>
                <w:szCs w:val="18"/>
                <w:lang w:val="es-BO"/>
              </w:rPr>
              <w:t>Propuestas (***)</w:t>
            </w:r>
          </w:p>
        </w:tc>
      </w:tr>
      <w:tr w:rsidR="000971BE" w:rsidRPr="002556F3" w14:paraId="2FAFD910" w14:textId="77777777" w:rsidTr="006E7704">
        <w:trPr>
          <w:trHeight w:val="159"/>
        </w:trPr>
        <w:tc>
          <w:tcPr>
            <w:tcW w:w="512"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5E608285"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1</w:t>
            </w:r>
          </w:p>
        </w:tc>
        <w:tc>
          <w:tcPr>
            <w:tcW w:w="9039"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377C1EA1" w14:textId="77777777" w:rsidR="000971BE" w:rsidRPr="002556F3" w:rsidRDefault="000971BE" w:rsidP="006E7704">
            <w:pPr>
              <w:jc w:val="both"/>
              <w:rPr>
                <w:rFonts w:ascii="Arial" w:hAnsi="Arial" w:cs="Arial"/>
                <w:b/>
                <w:sz w:val="18"/>
                <w:szCs w:val="18"/>
                <w:lang w:val="es-BO"/>
              </w:rPr>
            </w:pPr>
            <w:r w:rsidRPr="002556F3">
              <w:rPr>
                <w:rFonts w:ascii="Arial" w:hAnsi="Arial" w:cs="Arial"/>
                <w:b/>
                <w:sz w:val="18"/>
                <w:szCs w:val="18"/>
                <w:lang w:val="es-BO"/>
              </w:rPr>
              <w:t xml:space="preserve">Experiencia Específica de la Empresa </w:t>
            </w:r>
          </w:p>
        </w:tc>
      </w:tr>
      <w:tr w:rsidR="000971BE" w:rsidRPr="002556F3" w14:paraId="3B7B7DE3" w14:textId="77777777" w:rsidTr="006E7704">
        <w:trPr>
          <w:trHeight w:val="1057"/>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0826F4BC" w14:textId="77777777" w:rsidR="000971BE" w:rsidRPr="002556F3" w:rsidRDefault="000971BE" w:rsidP="006E7704">
            <w:pPr>
              <w:jc w:val="center"/>
              <w:rPr>
                <w:rFonts w:ascii="Arial" w:hAnsi="Arial" w:cs="Arial"/>
                <w:sz w:val="18"/>
                <w:szCs w:val="18"/>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tcPr>
          <w:p w14:paraId="5987936E" w14:textId="77777777" w:rsidR="000971BE" w:rsidRPr="00DF31E2" w:rsidRDefault="000971BE" w:rsidP="006E7704">
            <w:pPr>
              <w:jc w:val="both"/>
              <w:rPr>
                <w:rFonts w:ascii="Arial" w:hAnsi="Arial" w:cs="Arial"/>
                <w:sz w:val="18"/>
                <w:szCs w:val="18"/>
                <w:lang w:val="es-BO"/>
              </w:rPr>
            </w:pPr>
            <w:r>
              <w:rPr>
                <w:rFonts w:ascii="Arial" w:hAnsi="Arial" w:cs="Arial"/>
                <w:sz w:val="18"/>
                <w:szCs w:val="18"/>
              </w:rPr>
              <w:t>D</w:t>
            </w:r>
            <w:r w:rsidRPr="00DF31E2">
              <w:rPr>
                <w:rFonts w:ascii="Arial" w:hAnsi="Arial" w:cs="Arial"/>
                <w:sz w:val="18"/>
                <w:szCs w:val="18"/>
              </w:rPr>
              <w:t xml:space="preserve">eberá </w:t>
            </w:r>
            <w:r>
              <w:rPr>
                <w:rFonts w:ascii="Arial" w:hAnsi="Arial" w:cs="Arial"/>
                <w:sz w:val="18"/>
                <w:szCs w:val="18"/>
              </w:rPr>
              <w:t xml:space="preserve">haber llevado a cabo </w:t>
            </w:r>
            <w:r w:rsidRPr="00DF31E2">
              <w:rPr>
                <w:rFonts w:ascii="Arial" w:hAnsi="Arial" w:cs="Arial"/>
                <w:sz w:val="18"/>
                <w:szCs w:val="18"/>
              </w:rPr>
              <w:t>proyectos de implementación y/o desarrollo de aplicaciones web</w:t>
            </w:r>
            <w:r>
              <w:rPr>
                <w:rFonts w:ascii="Arial" w:hAnsi="Arial" w:cs="Arial"/>
                <w:sz w:val="18"/>
                <w:szCs w:val="18"/>
              </w:rPr>
              <w:t>.</w:t>
            </w:r>
            <w:r w:rsidRPr="00DF31E2">
              <w:rPr>
                <w:rFonts w:ascii="Arial" w:hAnsi="Arial" w:cs="Arial"/>
                <w:sz w:val="18"/>
                <w:szCs w:val="18"/>
                <w:lang w:val="es-BO"/>
              </w:rPr>
              <w:t xml:space="preserve"> </w:t>
            </w:r>
          </w:p>
          <w:p w14:paraId="412FD993" w14:textId="77777777" w:rsidR="000971BE" w:rsidRPr="002556F3" w:rsidRDefault="000971BE" w:rsidP="006E7704">
            <w:pPr>
              <w:ind w:left="709"/>
              <w:jc w:val="both"/>
              <w:rPr>
                <w:rFonts w:ascii="Arial" w:hAnsi="Arial" w:cs="Arial"/>
                <w:sz w:val="18"/>
                <w:szCs w:val="18"/>
                <w:lang w:val="es-BO"/>
              </w:rPr>
            </w:pPr>
          </w:p>
          <w:p w14:paraId="63BAA47B"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5 proyectos</w:t>
            </w:r>
            <w:r w:rsidRPr="002556F3">
              <w:rPr>
                <w:rFonts w:ascii="Arial" w:hAnsi="Arial" w:cs="Arial"/>
                <w:sz w:val="18"/>
                <w:szCs w:val="18"/>
                <w:lang w:val="es-BO"/>
              </w:rPr>
              <w:t xml:space="preserve"> </w:t>
            </w:r>
          </w:p>
          <w:p w14:paraId="0A44F8D9" w14:textId="77777777" w:rsidR="000971BE" w:rsidRPr="002556F3" w:rsidRDefault="000971BE" w:rsidP="006E7704">
            <w:pPr>
              <w:ind w:left="709"/>
              <w:jc w:val="both"/>
              <w:rPr>
                <w:rFonts w:ascii="Arial" w:hAnsi="Arial" w:cs="Arial"/>
                <w:sz w:val="18"/>
                <w:szCs w:val="18"/>
                <w:lang w:val="es-BO"/>
              </w:rPr>
            </w:pPr>
          </w:p>
          <w:p w14:paraId="130B6178"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Mayor a 5 proyectos</w:t>
            </w:r>
            <w:r w:rsidRPr="002556F3">
              <w:rPr>
                <w:rFonts w:ascii="Arial" w:hAnsi="Arial" w:cs="Arial"/>
                <w:sz w:val="18"/>
                <w:szCs w:val="18"/>
                <w:lang w:val="es-BO"/>
              </w:rPr>
              <w:t xml:space="preserve"> </w:t>
            </w:r>
          </w:p>
        </w:tc>
        <w:tc>
          <w:tcPr>
            <w:tcW w:w="1247" w:type="dxa"/>
            <w:tcBorders>
              <w:top w:val="nil"/>
              <w:left w:val="nil"/>
              <w:bottom w:val="single" w:sz="8" w:space="0" w:color="000000"/>
              <w:right w:val="single" w:sz="8" w:space="0" w:color="000000"/>
            </w:tcBorders>
            <w:tcMar>
              <w:top w:w="0" w:type="dxa"/>
              <w:left w:w="28" w:type="dxa"/>
              <w:bottom w:w="0" w:type="dxa"/>
              <w:right w:w="28" w:type="dxa"/>
            </w:tcMar>
          </w:tcPr>
          <w:p w14:paraId="36A6FAC2" w14:textId="77777777" w:rsidR="000971BE" w:rsidRPr="002556F3" w:rsidRDefault="000971BE" w:rsidP="006E7704">
            <w:pPr>
              <w:jc w:val="center"/>
              <w:rPr>
                <w:rFonts w:ascii="Arial" w:hAnsi="Arial" w:cs="Arial"/>
                <w:sz w:val="18"/>
                <w:szCs w:val="18"/>
                <w:lang w:val="es-BO"/>
              </w:rPr>
            </w:pPr>
          </w:p>
          <w:p w14:paraId="3EEEA6DD" w14:textId="77777777" w:rsidR="000971BE" w:rsidRPr="002556F3" w:rsidRDefault="000971BE" w:rsidP="006E7704">
            <w:pPr>
              <w:jc w:val="center"/>
              <w:rPr>
                <w:rFonts w:ascii="Arial" w:hAnsi="Arial" w:cs="Arial"/>
                <w:sz w:val="18"/>
                <w:szCs w:val="18"/>
                <w:lang w:val="es-BO"/>
              </w:rPr>
            </w:pPr>
          </w:p>
          <w:p w14:paraId="64844393" w14:textId="77777777" w:rsidR="000971BE" w:rsidRPr="002556F3" w:rsidRDefault="000971BE" w:rsidP="006E7704">
            <w:pPr>
              <w:jc w:val="center"/>
              <w:rPr>
                <w:rFonts w:ascii="Arial" w:hAnsi="Arial" w:cs="Arial"/>
                <w:sz w:val="18"/>
                <w:szCs w:val="18"/>
                <w:lang w:val="es-BO"/>
              </w:rPr>
            </w:pPr>
          </w:p>
          <w:p w14:paraId="41214FB2"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6</w:t>
            </w:r>
          </w:p>
          <w:p w14:paraId="35FB2BB8" w14:textId="77777777" w:rsidR="000971BE" w:rsidRPr="002556F3" w:rsidRDefault="000971BE" w:rsidP="006E7704">
            <w:pPr>
              <w:jc w:val="center"/>
              <w:rPr>
                <w:rFonts w:ascii="Arial" w:hAnsi="Arial" w:cs="Arial"/>
                <w:sz w:val="18"/>
                <w:szCs w:val="18"/>
                <w:lang w:val="es-BO"/>
              </w:rPr>
            </w:pPr>
          </w:p>
          <w:p w14:paraId="7FC8F354"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8</w:t>
            </w:r>
          </w:p>
        </w:tc>
        <w:tc>
          <w:tcPr>
            <w:tcW w:w="1799" w:type="dxa"/>
            <w:tcBorders>
              <w:top w:val="nil"/>
              <w:left w:val="nil"/>
              <w:bottom w:val="single" w:sz="8" w:space="0" w:color="000000"/>
              <w:right w:val="single" w:sz="12" w:space="0" w:color="auto"/>
            </w:tcBorders>
            <w:tcMar>
              <w:top w:w="0" w:type="dxa"/>
              <w:left w:w="28" w:type="dxa"/>
              <w:bottom w:w="0" w:type="dxa"/>
              <w:right w:w="28" w:type="dxa"/>
            </w:tcMar>
          </w:tcPr>
          <w:p w14:paraId="5B2BD447" w14:textId="77777777" w:rsidR="000971BE" w:rsidRPr="002556F3" w:rsidRDefault="000971BE" w:rsidP="006E7704">
            <w:pPr>
              <w:jc w:val="both"/>
              <w:rPr>
                <w:rFonts w:ascii="Arial" w:hAnsi="Arial" w:cs="Arial"/>
                <w:sz w:val="18"/>
                <w:szCs w:val="18"/>
                <w:lang w:val="es-BO"/>
              </w:rPr>
            </w:pPr>
          </w:p>
        </w:tc>
      </w:tr>
      <w:tr w:rsidR="000971BE" w:rsidRPr="002556F3" w14:paraId="487BA9A0" w14:textId="77777777" w:rsidTr="006E7704">
        <w:trPr>
          <w:trHeight w:val="143"/>
        </w:trPr>
        <w:tc>
          <w:tcPr>
            <w:tcW w:w="512"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0B993BFE"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2</w:t>
            </w:r>
          </w:p>
        </w:tc>
        <w:tc>
          <w:tcPr>
            <w:tcW w:w="9039"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109F408A" w14:textId="77777777" w:rsidR="000971BE" w:rsidRPr="002556F3" w:rsidRDefault="000971BE" w:rsidP="006E7704">
            <w:pPr>
              <w:jc w:val="both"/>
              <w:rPr>
                <w:rFonts w:ascii="Arial" w:hAnsi="Arial" w:cs="Arial"/>
                <w:sz w:val="18"/>
                <w:szCs w:val="18"/>
                <w:lang w:val="es-BO"/>
              </w:rPr>
            </w:pPr>
            <w:r w:rsidRPr="002556F3">
              <w:rPr>
                <w:rFonts w:ascii="Arial" w:hAnsi="Arial" w:cs="Arial"/>
                <w:b/>
                <w:sz w:val="18"/>
                <w:szCs w:val="18"/>
                <w:lang w:val="es-BO"/>
              </w:rPr>
              <w:t xml:space="preserve">Experiencia Específica para el Gerente </w:t>
            </w:r>
          </w:p>
        </w:tc>
      </w:tr>
      <w:tr w:rsidR="000971BE" w:rsidRPr="002556F3" w14:paraId="2721E437" w14:textId="77777777" w:rsidTr="006E7704">
        <w:trPr>
          <w:trHeight w:val="1217"/>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4B274181" w14:textId="77777777" w:rsidR="000971BE" w:rsidRPr="002556F3" w:rsidRDefault="000971BE" w:rsidP="006E7704">
            <w:pPr>
              <w:jc w:val="center"/>
              <w:rPr>
                <w:rFonts w:ascii="Arial" w:hAnsi="Arial" w:cs="Arial"/>
                <w:sz w:val="18"/>
                <w:szCs w:val="18"/>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tcPr>
          <w:p w14:paraId="3C08DEA9" w14:textId="77777777" w:rsidR="000971BE" w:rsidRPr="002556F3" w:rsidRDefault="000971BE" w:rsidP="006E7704">
            <w:pPr>
              <w:jc w:val="both"/>
              <w:rPr>
                <w:rFonts w:ascii="Arial" w:hAnsi="Arial" w:cs="Arial"/>
                <w:bCs/>
                <w:sz w:val="18"/>
                <w:szCs w:val="18"/>
              </w:rPr>
            </w:pPr>
            <w:r w:rsidRPr="002556F3">
              <w:rPr>
                <w:rFonts w:ascii="Arial" w:hAnsi="Arial" w:cs="Arial"/>
                <w:bCs/>
                <w:sz w:val="18"/>
                <w:szCs w:val="18"/>
              </w:rPr>
              <w:t>De haber participado como Gerente o Jefe o Responsable o Coordinador o Líder u otro cargo similar que exprese el haber asumido la dirección de un equipo de trabajo en la implementación de sistemas o aplicaciones web.</w:t>
            </w:r>
          </w:p>
          <w:p w14:paraId="3B52C958" w14:textId="77777777" w:rsidR="000971BE" w:rsidRPr="002556F3" w:rsidRDefault="000971BE" w:rsidP="006E7704">
            <w:pPr>
              <w:ind w:left="709"/>
              <w:jc w:val="both"/>
              <w:rPr>
                <w:rFonts w:ascii="Arial" w:hAnsi="Arial" w:cs="Arial"/>
                <w:sz w:val="18"/>
                <w:szCs w:val="18"/>
                <w:lang w:val="es-BO"/>
              </w:rPr>
            </w:pPr>
          </w:p>
          <w:p w14:paraId="72030789" w14:textId="77777777" w:rsidR="000971BE" w:rsidRPr="002556F3" w:rsidRDefault="000971BE" w:rsidP="006E7704">
            <w:pPr>
              <w:ind w:left="709"/>
              <w:jc w:val="both"/>
              <w:rPr>
                <w:rFonts w:ascii="Arial" w:hAnsi="Arial" w:cs="Arial"/>
                <w:sz w:val="18"/>
                <w:szCs w:val="18"/>
                <w:lang w:val="es-BO"/>
              </w:rPr>
            </w:pPr>
          </w:p>
          <w:p w14:paraId="7945196A"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5</w:t>
            </w:r>
            <w:r w:rsidRPr="002556F3">
              <w:rPr>
                <w:rFonts w:ascii="Arial" w:hAnsi="Arial" w:cs="Arial"/>
                <w:sz w:val="18"/>
                <w:szCs w:val="18"/>
                <w:lang w:val="es-BO"/>
              </w:rPr>
              <w:t xml:space="preserve"> proyectos </w:t>
            </w:r>
          </w:p>
          <w:p w14:paraId="6AECE114" w14:textId="77777777" w:rsidR="000971BE" w:rsidRPr="002556F3" w:rsidRDefault="000971BE" w:rsidP="006E7704">
            <w:pPr>
              <w:ind w:left="709"/>
              <w:jc w:val="both"/>
              <w:rPr>
                <w:rFonts w:ascii="Arial" w:hAnsi="Arial" w:cs="Arial"/>
                <w:sz w:val="18"/>
                <w:szCs w:val="18"/>
                <w:lang w:val="es-BO"/>
              </w:rPr>
            </w:pPr>
          </w:p>
          <w:p w14:paraId="1C83B9EC"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Mayor a 5</w:t>
            </w:r>
            <w:r w:rsidRPr="002556F3">
              <w:rPr>
                <w:rFonts w:ascii="Arial" w:hAnsi="Arial" w:cs="Arial"/>
                <w:sz w:val="18"/>
                <w:szCs w:val="18"/>
                <w:lang w:val="es-BO"/>
              </w:rPr>
              <w:t xml:space="preserve"> proyectos </w:t>
            </w:r>
          </w:p>
        </w:tc>
        <w:tc>
          <w:tcPr>
            <w:tcW w:w="1247" w:type="dxa"/>
            <w:tcBorders>
              <w:top w:val="nil"/>
              <w:left w:val="nil"/>
              <w:bottom w:val="single" w:sz="8" w:space="0" w:color="000000"/>
              <w:right w:val="single" w:sz="8" w:space="0" w:color="000000"/>
            </w:tcBorders>
            <w:tcMar>
              <w:top w:w="0" w:type="dxa"/>
              <w:left w:w="28" w:type="dxa"/>
              <w:bottom w:w="0" w:type="dxa"/>
              <w:right w:w="28" w:type="dxa"/>
            </w:tcMar>
          </w:tcPr>
          <w:p w14:paraId="04805DBE" w14:textId="77777777" w:rsidR="000971BE" w:rsidRPr="002556F3" w:rsidRDefault="000971BE" w:rsidP="006E7704">
            <w:pPr>
              <w:jc w:val="center"/>
              <w:rPr>
                <w:rFonts w:ascii="Arial" w:hAnsi="Arial" w:cs="Arial"/>
                <w:sz w:val="18"/>
                <w:szCs w:val="18"/>
                <w:lang w:val="es-BO"/>
              </w:rPr>
            </w:pPr>
          </w:p>
          <w:p w14:paraId="4B98EEAE" w14:textId="77777777" w:rsidR="000971BE" w:rsidRPr="002556F3" w:rsidRDefault="000971BE" w:rsidP="006E7704">
            <w:pPr>
              <w:jc w:val="center"/>
              <w:rPr>
                <w:rFonts w:ascii="Arial" w:hAnsi="Arial" w:cs="Arial"/>
                <w:sz w:val="18"/>
                <w:szCs w:val="18"/>
                <w:lang w:val="es-BO"/>
              </w:rPr>
            </w:pPr>
          </w:p>
          <w:p w14:paraId="45096CF1" w14:textId="77777777" w:rsidR="000971BE" w:rsidRPr="002556F3" w:rsidRDefault="000971BE" w:rsidP="006E7704">
            <w:pPr>
              <w:jc w:val="center"/>
              <w:rPr>
                <w:rFonts w:ascii="Arial" w:hAnsi="Arial" w:cs="Arial"/>
                <w:sz w:val="18"/>
                <w:szCs w:val="18"/>
                <w:lang w:val="es-BO"/>
              </w:rPr>
            </w:pPr>
          </w:p>
          <w:p w14:paraId="15A52A54" w14:textId="77777777" w:rsidR="000971BE" w:rsidRPr="002556F3" w:rsidRDefault="000971BE" w:rsidP="006E7704">
            <w:pPr>
              <w:jc w:val="center"/>
              <w:rPr>
                <w:rFonts w:ascii="Arial" w:hAnsi="Arial" w:cs="Arial"/>
                <w:sz w:val="18"/>
                <w:szCs w:val="18"/>
                <w:lang w:val="es-BO"/>
              </w:rPr>
            </w:pPr>
          </w:p>
          <w:p w14:paraId="7C5584A5" w14:textId="77777777" w:rsidR="000971BE" w:rsidRPr="002556F3" w:rsidRDefault="000971BE" w:rsidP="006E7704">
            <w:pPr>
              <w:jc w:val="center"/>
              <w:rPr>
                <w:rFonts w:ascii="Arial" w:hAnsi="Arial" w:cs="Arial"/>
                <w:sz w:val="18"/>
                <w:szCs w:val="18"/>
                <w:lang w:val="es-BO"/>
              </w:rPr>
            </w:pPr>
          </w:p>
          <w:p w14:paraId="77CEAD9E"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4</w:t>
            </w:r>
          </w:p>
          <w:p w14:paraId="4EE77405" w14:textId="77777777" w:rsidR="000971BE" w:rsidRPr="002556F3" w:rsidRDefault="000971BE" w:rsidP="006E7704">
            <w:pPr>
              <w:jc w:val="center"/>
              <w:rPr>
                <w:rFonts w:ascii="Arial" w:hAnsi="Arial" w:cs="Arial"/>
                <w:sz w:val="18"/>
                <w:szCs w:val="18"/>
                <w:lang w:val="es-BO"/>
              </w:rPr>
            </w:pPr>
          </w:p>
          <w:p w14:paraId="205AB3C4"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7</w:t>
            </w:r>
          </w:p>
        </w:tc>
        <w:tc>
          <w:tcPr>
            <w:tcW w:w="1799" w:type="dxa"/>
            <w:tcBorders>
              <w:top w:val="nil"/>
              <w:left w:val="nil"/>
              <w:bottom w:val="single" w:sz="8" w:space="0" w:color="000000"/>
              <w:right w:val="single" w:sz="12" w:space="0" w:color="auto"/>
            </w:tcBorders>
            <w:tcMar>
              <w:top w:w="0" w:type="dxa"/>
              <w:left w:w="28" w:type="dxa"/>
              <w:bottom w:w="0" w:type="dxa"/>
              <w:right w:w="28" w:type="dxa"/>
            </w:tcMar>
          </w:tcPr>
          <w:p w14:paraId="52AF38C6" w14:textId="77777777" w:rsidR="000971BE" w:rsidRPr="002556F3" w:rsidRDefault="000971BE" w:rsidP="006E7704">
            <w:pPr>
              <w:jc w:val="both"/>
              <w:rPr>
                <w:rFonts w:ascii="Arial" w:hAnsi="Arial" w:cs="Arial"/>
                <w:sz w:val="18"/>
                <w:szCs w:val="18"/>
                <w:lang w:val="es-BO"/>
              </w:rPr>
            </w:pPr>
          </w:p>
        </w:tc>
      </w:tr>
      <w:tr w:rsidR="000971BE" w:rsidRPr="002556F3" w14:paraId="301A69E3" w14:textId="77777777" w:rsidTr="006E7704">
        <w:trPr>
          <w:trHeight w:val="204"/>
        </w:trPr>
        <w:tc>
          <w:tcPr>
            <w:tcW w:w="512" w:type="dxa"/>
            <w:tcBorders>
              <w:top w:val="nil"/>
              <w:left w:val="single" w:sz="12" w:space="0" w:color="auto"/>
              <w:bottom w:val="single" w:sz="8" w:space="0" w:color="000000"/>
              <w:right w:val="single" w:sz="8" w:space="0" w:color="000000"/>
            </w:tcBorders>
            <w:shd w:val="clear" w:color="auto" w:fill="D9D9D9" w:themeFill="background1" w:themeFillShade="D9"/>
            <w:tcMar>
              <w:top w:w="0" w:type="dxa"/>
              <w:left w:w="28" w:type="dxa"/>
              <w:bottom w:w="0" w:type="dxa"/>
              <w:right w:w="28" w:type="dxa"/>
            </w:tcMar>
          </w:tcPr>
          <w:p w14:paraId="5A3CD51D"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3</w:t>
            </w:r>
          </w:p>
        </w:tc>
        <w:tc>
          <w:tcPr>
            <w:tcW w:w="9039" w:type="dxa"/>
            <w:gridSpan w:val="3"/>
            <w:tcBorders>
              <w:top w:val="nil"/>
              <w:left w:val="nil"/>
              <w:bottom w:val="single" w:sz="8" w:space="0" w:color="000000"/>
              <w:right w:val="single" w:sz="12" w:space="0" w:color="auto"/>
            </w:tcBorders>
            <w:shd w:val="clear" w:color="auto" w:fill="D9D9D9" w:themeFill="background1" w:themeFillShade="D9"/>
            <w:tcMar>
              <w:top w:w="0" w:type="dxa"/>
              <w:left w:w="28" w:type="dxa"/>
              <w:bottom w:w="0" w:type="dxa"/>
              <w:right w:w="28" w:type="dxa"/>
            </w:tcMar>
          </w:tcPr>
          <w:p w14:paraId="6AC8B025" w14:textId="77777777" w:rsidR="000971BE" w:rsidRPr="002556F3" w:rsidRDefault="000971BE" w:rsidP="006E7704">
            <w:pPr>
              <w:jc w:val="both"/>
              <w:rPr>
                <w:rFonts w:ascii="Arial" w:hAnsi="Arial" w:cs="Arial"/>
                <w:sz w:val="18"/>
                <w:szCs w:val="18"/>
                <w:lang w:val="es-BO"/>
              </w:rPr>
            </w:pPr>
            <w:r>
              <w:rPr>
                <w:rFonts w:ascii="Arial" w:hAnsi="Arial" w:cs="Arial"/>
                <w:b/>
                <w:sz w:val="18"/>
                <w:szCs w:val="18"/>
                <w:lang w:val="es-BO"/>
              </w:rPr>
              <w:t>Experiencia Específica Personal Clave N°1</w:t>
            </w:r>
          </w:p>
        </w:tc>
      </w:tr>
      <w:tr w:rsidR="000971BE" w:rsidRPr="002556F3" w14:paraId="4555C794" w14:textId="77777777" w:rsidTr="006E7704">
        <w:trPr>
          <w:trHeight w:val="845"/>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005CF96B" w14:textId="77777777" w:rsidR="000971BE" w:rsidRPr="002556F3" w:rsidRDefault="000971BE" w:rsidP="006E7704">
            <w:pPr>
              <w:jc w:val="center"/>
              <w:rPr>
                <w:rFonts w:ascii="Arial" w:hAnsi="Arial" w:cs="Arial"/>
                <w:sz w:val="18"/>
                <w:szCs w:val="18"/>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tcPr>
          <w:p w14:paraId="09D92A15" w14:textId="77777777" w:rsidR="000971BE" w:rsidRPr="002556F3" w:rsidRDefault="000971BE" w:rsidP="006E7704">
            <w:pPr>
              <w:jc w:val="both"/>
              <w:rPr>
                <w:rFonts w:ascii="Arial" w:hAnsi="Arial" w:cs="Arial"/>
                <w:bCs/>
                <w:sz w:val="18"/>
                <w:szCs w:val="18"/>
              </w:rPr>
            </w:pPr>
            <w:r w:rsidRPr="002556F3">
              <w:rPr>
                <w:rFonts w:ascii="Arial" w:hAnsi="Arial" w:cs="Arial"/>
                <w:bCs/>
                <w:sz w:val="18"/>
                <w:szCs w:val="18"/>
              </w:rPr>
              <w:t xml:space="preserve">Debe haber participado en proyectos relacionados en </w:t>
            </w:r>
            <w:proofErr w:type="spellStart"/>
            <w:r w:rsidRPr="002556F3">
              <w:rPr>
                <w:rFonts w:ascii="Arial" w:hAnsi="Arial" w:cs="Arial"/>
                <w:bCs/>
                <w:sz w:val="18"/>
                <w:szCs w:val="18"/>
              </w:rPr>
              <w:t>BIM</w:t>
            </w:r>
            <w:proofErr w:type="spellEnd"/>
            <w:r w:rsidRPr="002556F3">
              <w:rPr>
                <w:rFonts w:ascii="Arial" w:hAnsi="Arial" w:cs="Arial"/>
                <w:bCs/>
                <w:sz w:val="18"/>
                <w:szCs w:val="18"/>
              </w:rPr>
              <w:t>.</w:t>
            </w:r>
          </w:p>
          <w:p w14:paraId="6B30218C" w14:textId="77777777" w:rsidR="000971BE" w:rsidRPr="002556F3" w:rsidRDefault="000971BE" w:rsidP="006E7704">
            <w:pPr>
              <w:jc w:val="both"/>
              <w:rPr>
                <w:rFonts w:ascii="Arial" w:hAnsi="Arial" w:cs="Arial"/>
                <w:bCs/>
                <w:sz w:val="18"/>
                <w:szCs w:val="18"/>
              </w:rPr>
            </w:pPr>
          </w:p>
          <w:p w14:paraId="3083EFBD"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5090E1FA" w14:textId="77777777" w:rsidR="000971BE" w:rsidRPr="002556F3" w:rsidRDefault="000971BE" w:rsidP="006E7704">
            <w:pPr>
              <w:ind w:left="709"/>
              <w:jc w:val="both"/>
              <w:rPr>
                <w:rFonts w:ascii="Arial" w:hAnsi="Arial" w:cs="Arial"/>
                <w:sz w:val="18"/>
                <w:szCs w:val="18"/>
                <w:lang w:val="es-BO"/>
              </w:rPr>
            </w:pPr>
          </w:p>
          <w:p w14:paraId="613A1620" w14:textId="77777777" w:rsidR="000971BE" w:rsidRPr="002556F3" w:rsidRDefault="000971BE" w:rsidP="006E7704">
            <w:pPr>
              <w:jc w:val="both"/>
              <w:rPr>
                <w:rFonts w:ascii="Arial" w:hAnsi="Arial" w:cs="Arial"/>
                <w:bCs/>
                <w:sz w:val="18"/>
                <w:szCs w:val="18"/>
              </w:rPr>
            </w:pPr>
            <w:r>
              <w:rPr>
                <w:rFonts w:ascii="Arial" w:hAnsi="Arial" w:cs="Arial"/>
                <w:sz w:val="18"/>
                <w:szCs w:val="18"/>
                <w:lang w:val="es-BO"/>
              </w:rPr>
              <w:t xml:space="preserve">             Mayor a 3</w:t>
            </w:r>
            <w:r w:rsidRPr="002556F3">
              <w:rPr>
                <w:rFonts w:ascii="Arial" w:hAnsi="Arial" w:cs="Arial"/>
                <w:sz w:val="18"/>
                <w:szCs w:val="18"/>
                <w:lang w:val="es-BO"/>
              </w:rPr>
              <w:t xml:space="preserve"> proyectos</w:t>
            </w:r>
          </w:p>
        </w:tc>
        <w:tc>
          <w:tcPr>
            <w:tcW w:w="1247" w:type="dxa"/>
            <w:tcBorders>
              <w:top w:val="nil"/>
              <w:left w:val="nil"/>
              <w:bottom w:val="single" w:sz="8" w:space="0" w:color="000000"/>
              <w:right w:val="single" w:sz="8" w:space="0" w:color="000000"/>
            </w:tcBorders>
            <w:tcMar>
              <w:top w:w="0" w:type="dxa"/>
              <w:left w:w="28" w:type="dxa"/>
              <w:bottom w:w="0" w:type="dxa"/>
              <w:right w:w="28" w:type="dxa"/>
            </w:tcMar>
          </w:tcPr>
          <w:p w14:paraId="0C6FAF75" w14:textId="77777777" w:rsidR="000971BE" w:rsidRPr="002556F3" w:rsidRDefault="000971BE" w:rsidP="006E7704">
            <w:pPr>
              <w:jc w:val="center"/>
              <w:rPr>
                <w:rFonts w:ascii="Arial" w:hAnsi="Arial" w:cs="Arial"/>
                <w:sz w:val="18"/>
                <w:szCs w:val="18"/>
              </w:rPr>
            </w:pPr>
          </w:p>
          <w:p w14:paraId="33AAC936" w14:textId="77777777" w:rsidR="000971BE" w:rsidRPr="002556F3" w:rsidRDefault="000971BE" w:rsidP="006E7704">
            <w:pPr>
              <w:jc w:val="center"/>
              <w:rPr>
                <w:rFonts w:ascii="Arial" w:hAnsi="Arial" w:cs="Arial"/>
                <w:sz w:val="18"/>
                <w:szCs w:val="18"/>
              </w:rPr>
            </w:pPr>
          </w:p>
          <w:p w14:paraId="39F5EED0" w14:textId="77777777" w:rsidR="000971BE" w:rsidRPr="002556F3" w:rsidRDefault="000971BE" w:rsidP="006E7704">
            <w:pPr>
              <w:jc w:val="center"/>
              <w:rPr>
                <w:rFonts w:ascii="Arial" w:hAnsi="Arial" w:cs="Arial"/>
                <w:sz w:val="18"/>
                <w:szCs w:val="18"/>
              </w:rPr>
            </w:pPr>
            <w:r>
              <w:rPr>
                <w:rFonts w:ascii="Arial" w:hAnsi="Arial" w:cs="Arial"/>
                <w:sz w:val="18"/>
                <w:szCs w:val="18"/>
              </w:rPr>
              <w:t>5</w:t>
            </w:r>
          </w:p>
          <w:p w14:paraId="2AD7855E" w14:textId="77777777" w:rsidR="000971BE" w:rsidRPr="002556F3" w:rsidRDefault="000971BE" w:rsidP="006E7704">
            <w:pPr>
              <w:jc w:val="center"/>
              <w:rPr>
                <w:rFonts w:ascii="Arial" w:hAnsi="Arial" w:cs="Arial"/>
                <w:sz w:val="18"/>
                <w:szCs w:val="18"/>
              </w:rPr>
            </w:pPr>
          </w:p>
          <w:p w14:paraId="29243EE4" w14:textId="77777777" w:rsidR="000971BE" w:rsidRPr="002556F3" w:rsidRDefault="000971BE" w:rsidP="006E7704">
            <w:pPr>
              <w:jc w:val="center"/>
              <w:rPr>
                <w:rFonts w:ascii="Arial" w:hAnsi="Arial" w:cs="Arial"/>
                <w:sz w:val="18"/>
                <w:szCs w:val="18"/>
              </w:rPr>
            </w:pPr>
            <w:r>
              <w:rPr>
                <w:rFonts w:ascii="Arial" w:hAnsi="Arial" w:cs="Arial"/>
                <w:sz w:val="18"/>
                <w:szCs w:val="18"/>
              </w:rPr>
              <w:t>7</w:t>
            </w:r>
          </w:p>
        </w:tc>
        <w:tc>
          <w:tcPr>
            <w:tcW w:w="1799" w:type="dxa"/>
            <w:tcBorders>
              <w:top w:val="nil"/>
              <w:left w:val="nil"/>
              <w:bottom w:val="single" w:sz="8" w:space="0" w:color="000000"/>
              <w:right w:val="single" w:sz="12" w:space="0" w:color="auto"/>
            </w:tcBorders>
            <w:tcMar>
              <w:top w:w="0" w:type="dxa"/>
              <w:left w:w="28" w:type="dxa"/>
              <w:bottom w:w="0" w:type="dxa"/>
              <w:right w:w="28" w:type="dxa"/>
            </w:tcMar>
          </w:tcPr>
          <w:p w14:paraId="6E8D7F33" w14:textId="77777777" w:rsidR="000971BE" w:rsidRPr="002556F3" w:rsidRDefault="000971BE" w:rsidP="006E7704">
            <w:pPr>
              <w:jc w:val="both"/>
              <w:rPr>
                <w:rFonts w:ascii="Arial" w:hAnsi="Arial" w:cs="Arial"/>
                <w:sz w:val="18"/>
                <w:szCs w:val="18"/>
                <w:lang w:val="es-BO"/>
              </w:rPr>
            </w:pPr>
          </w:p>
        </w:tc>
      </w:tr>
      <w:tr w:rsidR="000971BE" w:rsidRPr="002556F3" w14:paraId="7FB303BC" w14:textId="77777777" w:rsidTr="006E7704">
        <w:trPr>
          <w:trHeight w:val="159"/>
        </w:trPr>
        <w:tc>
          <w:tcPr>
            <w:tcW w:w="512"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06D662F1"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4</w:t>
            </w:r>
          </w:p>
        </w:tc>
        <w:tc>
          <w:tcPr>
            <w:tcW w:w="9039"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699E79C9" w14:textId="77777777" w:rsidR="000971BE" w:rsidRPr="002556F3" w:rsidRDefault="000971BE" w:rsidP="006E7704">
            <w:pPr>
              <w:jc w:val="both"/>
              <w:rPr>
                <w:rFonts w:ascii="Arial" w:hAnsi="Arial" w:cs="Arial"/>
                <w:sz w:val="18"/>
                <w:szCs w:val="18"/>
                <w:lang w:val="es-BO"/>
              </w:rPr>
            </w:pPr>
            <w:r>
              <w:rPr>
                <w:rFonts w:ascii="Arial" w:hAnsi="Arial" w:cs="Arial"/>
                <w:b/>
                <w:sz w:val="18"/>
                <w:szCs w:val="18"/>
                <w:lang w:val="es-BO"/>
              </w:rPr>
              <w:t>Experiencia Específica Personal Clave N°2</w:t>
            </w:r>
          </w:p>
        </w:tc>
      </w:tr>
      <w:tr w:rsidR="000971BE" w:rsidRPr="002556F3" w14:paraId="4B113B45" w14:textId="77777777" w:rsidTr="006E7704">
        <w:trPr>
          <w:trHeight w:val="91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11A33CD5" w14:textId="77777777" w:rsidR="000971BE" w:rsidRPr="002556F3" w:rsidRDefault="000971BE" w:rsidP="006E7704">
            <w:pPr>
              <w:jc w:val="center"/>
              <w:rPr>
                <w:rFonts w:ascii="Arial" w:hAnsi="Arial" w:cs="Arial"/>
                <w:sz w:val="18"/>
                <w:szCs w:val="18"/>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tcPr>
          <w:p w14:paraId="3E6182D5" w14:textId="77777777" w:rsidR="000971BE" w:rsidRPr="002556F3" w:rsidRDefault="000971BE" w:rsidP="006E7704">
            <w:pPr>
              <w:jc w:val="both"/>
              <w:rPr>
                <w:rFonts w:ascii="Arial" w:hAnsi="Arial" w:cs="Arial"/>
                <w:bCs/>
                <w:sz w:val="18"/>
                <w:szCs w:val="18"/>
              </w:rPr>
            </w:pPr>
            <w:r w:rsidRPr="002556F3">
              <w:rPr>
                <w:rFonts w:ascii="Arial" w:hAnsi="Arial" w:cs="Arial"/>
                <w:bCs/>
                <w:sz w:val="18"/>
                <w:szCs w:val="18"/>
              </w:rPr>
              <w:t>Debe haber participado proyectos de diseño web</w:t>
            </w:r>
          </w:p>
          <w:p w14:paraId="3DE4FBD9" w14:textId="77777777" w:rsidR="000971BE" w:rsidRPr="002556F3" w:rsidRDefault="000971BE" w:rsidP="006E7704">
            <w:pPr>
              <w:jc w:val="both"/>
              <w:rPr>
                <w:rFonts w:ascii="Arial" w:hAnsi="Arial" w:cs="Arial"/>
                <w:sz w:val="18"/>
                <w:szCs w:val="18"/>
                <w:lang w:val="es-BO"/>
              </w:rPr>
            </w:pPr>
          </w:p>
          <w:p w14:paraId="149E7ED7"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1F74AAC4" w14:textId="77777777" w:rsidR="000971BE" w:rsidRPr="002556F3" w:rsidRDefault="000971BE" w:rsidP="006E7704">
            <w:pPr>
              <w:ind w:left="709"/>
              <w:jc w:val="both"/>
              <w:rPr>
                <w:rFonts w:ascii="Arial" w:hAnsi="Arial" w:cs="Arial"/>
                <w:sz w:val="18"/>
                <w:szCs w:val="18"/>
                <w:lang w:val="es-BO"/>
              </w:rPr>
            </w:pPr>
          </w:p>
          <w:p w14:paraId="59C7DE91"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Mayor a 3</w:t>
            </w:r>
            <w:r w:rsidRPr="002556F3">
              <w:rPr>
                <w:rFonts w:ascii="Arial" w:hAnsi="Arial" w:cs="Arial"/>
                <w:sz w:val="18"/>
                <w:szCs w:val="18"/>
                <w:lang w:val="es-BO"/>
              </w:rPr>
              <w:t xml:space="preserve"> proyectos</w:t>
            </w:r>
          </w:p>
        </w:tc>
        <w:tc>
          <w:tcPr>
            <w:tcW w:w="1247" w:type="dxa"/>
            <w:tcBorders>
              <w:top w:val="nil"/>
              <w:left w:val="nil"/>
              <w:bottom w:val="single" w:sz="8" w:space="0" w:color="000000"/>
              <w:right w:val="single" w:sz="8" w:space="0" w:color="000000"/>
            </w:tcBorders>
            <w:tcMar>
              <w:top w:w="0" w:type="dxa"/>
              <w:left w:w="28" w:type="dxa"/>
              <w:bottom w:w="0" w:type="dxa"/>
              <w:right w:w="28" w:type="dxa"/>
            </w:tcMar>
          </w:tcPr>
          <w:p w14:paraId="63B257CF" w14:textId="77777777" w:rsidR="000971BE" w:rsidRPr="002556F3" w:rsidRDefault="000971BE" w:rsidP="006E7704">
            <w:pPr>
              <w:jc w:val="center"/>
              <w:rPr>
                <w:rFonts w:ascii="Arial" w:hAnsi="Arial" w:cs="Arial"/>
                <w:sz w:val="18"/>
                <w:szCs w:val="18"/>
                <w:lang w:val="es-BO"/>
              </w:rPr>
            </w:pPr>
          </w:p>
          <w:p w14:paraId="4BDF990F" w14:textId="77777777" w:rsidR="000971BE" w:rsidRPr="002556F3" w:rsidRDefault="000971BE" w:rsidP="006E7704">
            <w:pPr>
              <w:jc w:val="center"/>
              <w:rPr>
                <w:rFonts w:ascii="Arial" w:hAnsi="Arial" w:cs="Arial"/>
                <w:sz w:val="18"/>
                <w:szCs w:val="18"/>
                <w:lang w:val="es-BO"/>
              </w:rPr>
            </w:pPr>
          </w:p>
          <w:p w14:paraId="5BFFADC3"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4</w:t>
            </w:r>
          </w:p>
          <w:p w14:paraId="7AB9FF75" w14:textId="77777777" w:rsidR="000971BE" w:rsidRPr="002556F3" w:rsidRDefault="000971BE" w:rsidP="006E7704">
            <w:pPr>
              <w:jc w:val="center"/>
              <w:rPr>
                <w:rFonts w:ascii="Arial" w:hAnsi="Arial" w:cs="Arial"/>
                <w:sz w:val="18"/>
                <w:szCs w:val="18"/>
                <w:lang w:val="es-BO"/>
              </w:rPr>
            </w:pPr>
          </w:p>
          <w:p w14:paraId="4C8A21BE"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6</w:t>
            </w:r>
          </w:p>
        </w:tc>
        <w:tc>
          <w:tcPr>
            <w:tcW w:w="1799" w:type="dxa"/>
            <w:tcBorders>
              <w:top w:val="nil"/>
              <w:left w:val="nil"/>
              <w:bottom w:val="single" w:sz="8" w:space="0" w:color="000000"/>
              <w:right w:val="single" w:sz="12" w:space="0" w:color="auto"/>
            </w:tcBorders>
            <w:tcMar>
              <w:top w:w="0" w:type="dxa"/>
              <w:left w:w="28" w:type="dxa"/>
              <w:bottom w:w="0" w:type="dxa"/>
              <w:right w:w="28" w:type="dxa"/>
            </w:tcMar>
          </w:tcPr>
          <w:p w14:paraId="6A3D41C6" w14:textId="77777777" w:rsidR="000971BE" w:rsidRPr="002556F3" w:rsidRDefault="000971BE" w:rsidP="006E7704">
            <w:pPr>
              <w:jc w:val="both"/>
              <w:rPr>
                <w:rFonts w:ascii="Arial" w:hAnsi="Arial" w:cs="Arial"/>
                <w:sz w:val="18"/>
                <w:szCs w:val="18"/>
                <w:lang w:val="es-BO"/>
              </w:rPr>
            </w:pPr>
          </w:p>
        </w:tc>
      </w:tr>
      <w:tr w:rsidR="000971BE" w:rsidRPr="002556F3" w14:paraId="4B8643C1" w14:textId="77777777" w:rsidTr="006E7704">
        <w:trPr>
          <w:trHeight w:val="143"/>
        </w:trPr>
        <w:tc>
          <w:tcPr>
            <w:tcW w:w="512"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tcPr>
          <w:p w14:paraId="6F1BA6F2" w14:textId="77777777" w:rsidR="000971BE" w:rsidRPr="002556F3" w:rsidRDefault="000971BE" w:rsidP="006E7704">
            <w:pPr>
              <w:jc w:val="center"/>
              <w:rPr>
                <w:rFonts w:ascii="Arial" w:hAnsi="Arial" w:cs="Arial"/>
                <w:sz w:val="18"/>
                <w:szCs w:val="18"/>
                <w:lang w:val="es-BO"/>
              </w:rPr>
            </w:pPr>
            <w:r w:rsidRPr="002556F3">
              <w:rPr>
                <w:rFonts w:ascii="Arial" w:hAnsi="Arial" w:cs="Arial"/>
                <w:sz w:val="18"/>
                <w:szCs w:val="18"/>
                <w:lang w:val="es-BO"/>
              </w:rPr>
              <w:t>5</w:t>
            </w:r>
          </w:p>
        </w:tc>
        <w:tc>
          <w:tcPr>
            <w:tcW w:w="9039"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tcPr>
          <w:p w14:paraId="12E08CCD" w14:textId="77777777" w:rsidR="000971BE" w:rsidRPr="002556F3" w:rsidRDefault="000971BE" w:rsidP="006E7704">
            <w:pPr>
              <w:jc w:val="both"/>
              <w:rPr>
                <w:rFonts w:ascii="Arial" w:hAnsi="Arial" w:cs="Arial"/>
                <w:sz w:val="18"/>
                <w:szCs w:val="18"/>
                <w:lang w:val="es-BO"/>
              </w:rPr>
            </w:pPr>
            <w:r>
              <w:rPr>
                <w:rFonts w:ascii="Arial" w:hAnsi="Arial" w:cs="Arial"/>
                <w:b/>
                <w:sz w:val="18"/>
                <w:szCs w:val="18"/>
                <w:lang w:val="es-BO"/>
              </w:rPr>
              <w:t>Experiencia específica Personal Clave N°3</w:t>
            </w:r>
          </w:p>
        </w:tc>
      </w:tr>
      <w:tr w:rsidR="000971BE" w:rsidRPr="002556F3" w14:paraId="06E5CFD7" w14:textId="77777777" w:rsidTr="006E7704">
        <w:trPr>
          <w:trHeight w:val="795"/>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78E20E30" w14:textId="77777777" w:rsidR="000971BE" w:rsidRPr="002556F3" w:rsidRDefault="000971BE" w:rsidP="006E7704">
            <w:pPr>
              <w:jc w:val="center"/>
              <w:rPr>
                <w:rFonts w:ascii="Arial" w:hAnsi="Arial" w:cs="Arial"/>
                <w:sz w:val="18"/>
                <w:szCs w:val="18"/>
                <w:lang w:val="es-BO"/>
              </w:rPr>
            </w:pPr>
          </w:p>
          <w:p w14:paraId="134747CB" w14:textId="77777777" w:rsidR="000971BE" w:rsidRPr="002556F3" w:rsidRDefault="000971BE" w:rsidP="006E7704">
            <w:pPr>
              <w:jc w:val="center"/>
              <w:rPr>
                <w:rFonts w:ascii="Arial" w:hAnsi="Arial" w:cs="Arial"/>
                <w:sz w:val="18"/>
                <w:szCs w:val="18"/>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tcPr>
          <w:p w14:paraId="3099F011" w14:textId="77777777" w:rsidR="000971BE" w:rsidRPr="002556F3" w:rsidRDefault="000971BE" w:rsidP="006E7704">
            <w:pPr>
              <w:jc w:val="both"/>
              <w:rPr>
                <w:rFonts w:ascii="Arial" w:hAnsi="Arial" w:cs="Arial"/>
                <w:bCs/>
                <w:sz w:val="18"/>
                <w:szCs w:val="18"/>
              </w:rPr>
            </w:pPr>
            <w:r w:rsidRPr="002556F3">
              <w:rPr>
                <w:rFonts w:ascii="Arial" w:hAnsi="Arial" w:cs="Arial"/>
                <w:bCs/>
                <w:sz w:val="18"/>
                <w:szCs w:val="18"/>
              </w:rPr>
              <w:t xml:space="preserve">De haber participado en proyectos </w:t>
            </w:r>
            <w:r w:rsidRPr="002556F3">
              <w:rPr>
                <w:rFonts w:ascii="Arial" w:hAnsi="Arial" w:cs="Arial"/>
                <w:sz w:val="18"/>
                <w:szCs w:val="18"/>
              </w:rPr>
              <w:t xml:space="preserve"> con herramientas de gestión de contenidos y/o proyectos de desarrollo web.</w:t>
            </w:r>
          </w:p>
          <w:p w14:paraId="1C9B944B" w14:textId="77777777" w:rsidR="000971BE" w:rsidRPr="002556F3" w:rsidRDefault="000971BE" w:rsidP="006E7704">
            <w:pPr>
              <w:jc w:val="both"/>
              <w:rPr>
                <w:rFonts w:ascii="Arial" w:hAnsi="Arial" w:cs="Arial"/>
                <w:sz w:val="18"/>
                <w:szCs w:val="18"/>
                <w:lang w:val="es-BO"/>
              </w:rPr>
            </w:pPr>
          </w:p>
          <w:p w14:paraId="1794CC1A" w14:textId="77777777" w:rsidR="000971BE" w:rsidRPr="002556F3" w:rsidRDefault="000971BE" w:rsidP="006E7704">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4266C688" w14:textId="77777777" w:rsidR="000971BE" w:rsidRPr="002556F3" w:rsidRDefault="000971BE" w:rsidP="006E7704">
            <w:pPr>
              <w:ind w:left="709"/>
              <w:jc w:val="both"/>
              <w:rPr>
                <w:rFonts w:ascii="Arial" w:hAnsi="Arial" w:cs="Arial"/>
                <w:sz w:val="18"/>
                <w:szCs w:val="18"/>
                <w:lang w:val="es-BO"/>
              </w:rPr>
            </w:pPr>
          </w:p>
          <w:p w14:paraId="7BDB1503" w14:textId="77777777" w:rsidR="000971BE" w:rsidRPr="002556F3" w:rsidRDefault="000971BE" w:rsidP="006E7704">
            <w:pPr>
              <w:ind w:left="709"/>
              <w:jc w:val="both"/>
              <w:rPr>
                <w:rFonts w:ascii="Arial" w:hAnsi="Arial" w:cs="Arial"/>
                <w:sz w:val="18"/>
                <w:szCs w:val="18"/>
                <w:lang w:val="es-BO"/>
              </w:rPr>
            </w:pPr>
            <w:r w:rsidRPr="002556F3">
              <w:rPr>
                <w:rFonts w:ascii="Arial" w:hAnsi="Arial" w:cs="Arial"/>
                <w:sz w:val="18"/>
                <w:szCs w:val="18"/>
                <w:lang w:val="es-BO"/>
              </w:rPr>
              <w:t>Mayor 3 proyectos</w:t>
            </w:r>
          </w:p>
        </w:tc>
        <w:tc>
          <w:tcPr>
            <w:tcW w:w="1247" w:type="dxa"/>
            <w:tcBorders>
              <w:top w:val="nil"/>
              <w:left w:val="nil"/>
              <w:bottom w:val="single" w:sz="8" w:space="0" w:color="000000"/>
              <w:right w:val="single" w:sz="8" w:space="0" w:color="000000"/>
            </w:tcBorders>
            <w:tcMar>
              <w:top w:w="0" w:type="dxa"/>
              <w:left w:w="28" w:type="dxa"/>
              <w:bottom w:w="0" w:type="dxa"/>
              <w:right w:w="28" w:type="dxa"/>
            </w:tcMar>
          </w:tcPr>
          <w:p w14:paraId="1EC20A7B" w14:textId="77777777" w:rsidR="000971BE" w:rsidRPr="002556F3" w:rsidRDefault="000971BE" w:rsidP="006E7704">
            <w:pPr>
              <w:jc w:val="center"/>
              <w:rPr>
                <w:rFonts w:ascii="Arial" w:hAnsi="Arial" w:cs="Arial"/>
                <w:sz w:val="18"/>
                <w:szCs w:val="18"/>
                <w:lang w:val="es-BO"/>
              </w:rPr>
            </w:pPr>
          </w:p>
          <w:p w14:paraId="1518C3DD" w14:textId="77777777" w:rsidR="000971BE" w:rsidRPr="002556F3" w:rsidRDefault="000971BE" w:rsidP="006E7704">
            <w:pPr>
              <w:jc w:val="center"/>
              <w:rPr>
                <w:rFonts w:ascii="Arial" w:hAnsi="Arial" w:cs="Arial"/>
                <w:sz w:val="18"/>
                <w:szCs w:val="18"/>
                <w:lang w:val="es-BO"/>
              </w:rPr>
            </w:pPr>
          </w:p>
          <w:p w14:paraId="721EAB15" w14:textId="77777777" w:rsidR="000971BE" w:rsidRPr="002556F3" w:rsidRDefault="000971BE" w:rsidP="006E7704">
            <w:pPr>
              <w:jc w:val="center"/>
              <w:rPr>
                <w:rFonts w:ascii="Arial" w:hAnsi="Arial" w:cs="Arial"/>
                <w:sz w:val="18"/>
                <w:szCs w:val="18"/>
                <w:lang w:val="es-BO"/>
              </w:rPr>
            </w:pPr>
          </w:p>
          <w:p w14:paraId="1D962E81"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5</w:t>
            </w:r>
          </w:p>
          <w:p w14:paraId="2582D7AB" w14:textId="77777777" w:rsidR="000971BE" w:rsidRPr="002556F3" w:rsidRDefault="000971BE" w:rsidP="006E7704">
            <w:pPr>
              <w:jc w:val="center"/>
              <w:rPr>
                <w:rFonts w:ascii="Arial" w:hAnsi="Arial" w:cs="Arial"/>
                <w:sz w:val="18"/>
                <w:szCs w:val="18"/>
                <w:lang w:val="es-BO"/>
              </w:rPr>
            </w:pPr>
          </w:p>
          <w:p w14:paraId="27987591" w14:textId="77777777" w:rsidR="000971BE" w:rsidRPr="002556F3" w:rsidRDefault="000971BE" w:rsidP="006E7704">
            <w:pPr>
              <w:jc w:val="center"/>
              <w:rPr>
                <w:rFonts w:ascii="Arial" w:hAnsi="Arial" w:cs="Arial"/>
                <w:sz w:val="18"/>
                <w:szCs w:val="18"/>
                <w:lang w:val="es-BO"/>
              </w:rPr>
            </w:pPr>
            <w:r>
              <w:rPr>
                <w:rFonts w:ascii="Arial" w:hAnsi="Arial" w:cs="Arial"/>
                <w:sz w:val="18"/>
                <w:szCs w:val="18"/>
                <w:lang w:val="es-BO"/>
              </w:rPr>
              <w:t>7</w:t>
            </w:r>
          </w:p>
        </w:tc>
        <w:tc>
          <w:tcPr>
            <w:tcW w:w="1799" w:type="dxa"/>
            <w:tcBorders>
              <w:top w:val="nil"/>
              <w:left w:val="nil"/>
              <w:bottom w:val="single" w:sz="8" w:space="0" w:color="000000"/>
              <w:right w:val="single" w:sz="12" w:space="0" w:color="auto"/>
            </w:tcBorders>
            <w:tcMar>
              <w:top w:w="0" w:type="dxa"/>
              <w:left w:w="28" w:type="dxa"/>
              <w:bottom w:w="0" w:type="dxa"/>
              <w:right w:w="28" w:type="dxa"/>
            </w:tcMar>
          </w:tcPr>
          <w:p w14:paraId="1EE3093B" w14:textId="77777777" w:rsidR="000971BE" w:rsidRPr="002556F3" w:rsidRDefault="000971BE" w:rsidP="006E7704">
            <w:pPr>
              <w:jc w:val="both"/>
              <w:rPr>
                <w:rFonts w:ascii="Arial" w:hAnsi="Arial" w:cs="Arial"/>
                <w:sz w:val="18"/>
                <w:szCs w:val="18"/>
                <w:lang w:val="es-BO"/>
              </w:rPr>
            </w:pPr>
          </w:p>
        </w:tc>
      </w:tr>
      <w:tr w:rsidR="000971BE" w:rsidRPr="002556F3" w14:paraId="35C448CE" w14:textId="77777777" w:rsidTr="006E7704">
        <w:trPr>
          <w:trHeight w:val="77"/>
        </w:trPr>
        <w:tc>
          <w:tcPr>
            <w:tcW w:w="512" w:type="dxa"/>
            <w:tcBorders>
              <w:top w:val="nil"/>
              <w:left w:val="single" w:sz="12" w:space="0" w:color="auto"/>
              <w:bottom w:val="single" w:sz="12" w:space="0" w:color="auto"/>
              <w:right w:val="single" w:sz="8" w:space="0" w:color="000000"/>
            </w:tcBorders>
            <w:shd w:val="clear" w:color="auto" w:fill="AEAAAA" w:themeFill="background2" w:themeFillShade="BF"/>
            <w:tcMar>
              <w:top w:w="0" w:type="dxa"/>
              <w:left w:w="28" w:type="dxa"/>
              <w:bottom w:w="0" w:type="dxa"/>
              <w:right w:w="28" w:type="dxa"/>
            </w:tcMar>
          </w:tcPr>
          <w:p w14:paraId="39630F72" w14:textId="77777777" w:rsidR="000971BE" w:rsidRPr="002556F3" w:rsidRDefault="000971BE" w:rsidP="006E7704">
            <w:pPr>
              <w:jc w:val="both"/>
              <w:rPr>
                <w:rFonts w:ascii="Arial" w:hAnsi="Arial" w:cs="Arial"/>
                <w:sz w:val="18"/>
                <w:szCs w:val="18"/>
                <w:lang w:val="es-BO"/>
              </w:rPr>
            </w:pPr>
          </w:p>
        </w:tc>
        <w:tc>
          <w:tcPr>
            <w:tcW w:w="5993" w:type="dxa"/>
            <w:tcBorders>
              <w:top w:val="nil"/>
              <w:left w:val="nil"/>
              <w:bottom w:val="single" w:sz="12" w:space="0" w:color="auto"/>
              <w:right w:val="single" w:sz="8" w:space="0" w:color="000000"/>
            </w:tcBorders>
            <w:shd w:val="clear" w:color="auto" w:fill="AEAAAA" w:themeFill="background2" w:themeFillShade="BF"/>
            <w:tcMar>
              <w:top w:w="0" w:type="dxa"/>
              <w:left w:w="28" w:type="dxa"/>
              <w:bottom w:w="0" w:type="dxa"/>
              <w:right w:w="28" w:type="dxa"/>
            </w:tcMar>
            <w:hideMark/>
          </w:tcPr>
          <w:p w14:paraId="285465ED" w14:textId="77777777" w:rsidR="000971BE" w:rsidRPr="002556F3" w:rsidRDefault="000971BE" w:rsidP="006E7704">
            <w:pPr>
              <w:jc w:val="both"/>
              <w:rPr>
                <w:rFonts w:ascii="Arial" w:hAnsi="Arial" w:cs="Arial"/>
                <w:b/>
                <w:bCs/>
                <w:sz w:val="18"/>
                <w:szCs w:val="18"/>
              </w:rPr>
            </w:pPr>
            <w:r w:rsidRPr="002556F3">
              <w:rPr>
                <w:rFonts w:ascii="Arial" w:hAnsi="Arial" w:cs="Arial"/>
                <w:b/>
                <w:bCs/>
                <w:sz w:val="18"/>
                <w:szCs w:val="18"/>
                <w:lang w:val="es-BO"/>
              </w:rPr>
              <w:t>TOTAL</w:t>
            </w:r>
          </w:p>
        </w:tc>
        <w:tc>
          <w:tcPr>
            <w:tcW w:w="1247" w:type="dxa"/>
            <w:tcBorders>
              <w:top w:val="nil"/>
              <w:left w:val="nil"/>
              <w:bottom w:val="single" w:sz="12" w:space="0" w:color="auto"/>
              <w:right w:val="single" w:sz="8" w:space="0" w:color="000000"/>
            </w:tcBorders>
            <w:shd w:val="clear" w:color="auto" w:fill="AEAAAA" w:themeFill="background2" w:themeFillShade="BF"/>
            <w:tcMar>
              <w:top w:w="0" w:type="dxa"/>
              <w:left w:w="28" w:type="dxa"/>
              <w:bottom w:w="0" w:type="dxa"/>
              <w:right w:w="28" w:type="dxa"/>
            </w:tcMar>
            <w:hideMark/>
          </w:tcPr>
          <w:p w14:paraId="48D702F3" w14:textId="77777777" w:rsidR="000971BE" w:rsidRPr="002556F3" w:rsidRDefault="000971BE" w:rsidP="006E7704">
            <w:pPr>
              <w:jc w:val="center"/>
              <w:rPr>
                <w:rFonts w:ascii="Arial" w:hAnsi="Arial" w:cs="Arial"/>
                <w:b/>
                <w:bCs/>
                <w:sz w:val="18"/>
                <w:szCs w:val="18"/>
                <w:lang w:val="es-BO"/>
              </w:rPr>
            </w:pPr>
            <w:r w:rsidRPr="002556F3">
              <w:rPr>
                <w:rFonts w:ascii="Arial" w:hAnsi="Arial" w:cs="Arial"/>
                <w:b/>
                <w:bCs/>
                <w:sz w:val="18"/>
                <w:szCs w:val="18"/>
                <w:lang w:val="es-BO"/>
              </w:rPr>
              <w:t>35</w:t>
            </w:r>
          </w:p>
        </w:tc>
        <w:tc>
          <w:tcPr>
            <w:tcW w:w="1799" w:type="dxa"/>
            <w:tcBorders>
              <w:top w:val="nil"/>
              <w:left w:val="nil"/>
              <w:bottom w:val="single" w:sz="12" w:space="0" w:color="auto"/>
              <w:right w:val="single" w:sz="12" w:space="0" w:color="auto"/>
            </w:tcBorders>
            <w:shd w:val="clear" w:color="auto" w:fill="AEAAAA" w:themeFill="background2" w:themeFillShade="BF"/>
            <w:tcMar>
              <w:top w:w="0" w:type="dxa"/>
              <w:left w:w="28" w:type="dxa"/>
              <w:bottom w:w="0" w:type="dxa"/>
              <w:right w:w="28" w:type="dxa"/>
            </w:tcMar>
          </w:tcPr>
          <w:p w14:paraId="7B98F38C" w14:textId="77777777" w:rsidR="000971BE" w:rsidRPr="002556F3" w:rsidRDefault="000971BE" w:rsidP="006E7704">
            <w:pPr>
              <w:jc w:val="both"/>
              <w:rPr>
                <w:rFonts w:ascii="Arial" w:hAnsi="Arial" w:cs="Arial"/>
                <w:sz w:val="18"/>
                <w:szCs w:val="18"/>
                <w:lang w:val="es-BO"/>
              </w:rPr>
            </w:pPr>
          </w:p>
        </w:tc>
      </w:tr>
    </w:tbl>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32155D">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62C40C8F" w14:textId="77777777" w:rsidR="004C67D3" w:rsidRDefault="004C67D3"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proofErr w:type="gramStart"/>
            <w:r w:rsidR="00600A15">
              <w:rPr>
                <w:rFonts w:ascii="Arial" w:hAnsi="Arial" w:cs="Arial"/>
                <w:lang w:val="es-BO"/>
              </w:rPr>
              <w:t>d</w:t>
            </w:r>
            <w:r w:rsidR="003B19CE" w:rsidRPr="008F554D">
              <w:rPr>
                <w:rFonts w:ascii="Arial" w:hAnsi="Arial" w:cs="Arial"/>
                <w:lang w:val="es-BO"/>
              </w:rPr>
              <w:t>eposito</w:t>
            </w:r>
            <w:proofErr w:type="gramEnd"/>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proofErr w:type="spellStart"/>
            <w:r w:rsidRPr="00295F18">
              <w:rPr>
                <w:rFonts w:ascii="Arial" w:hAnsi="Arial" w:cs="Arial"/>
                <w:b/>
                <w:lang w:val="es-419"/>
              </w:rPr>
              <w:t>CUCE</w:t>
            </w:r>
            <w:proofErr w:type="spellEnd"/>
            <w:r w:rsidRPr="00295F18">
              <w:rPr>
                <w:rFonts w:ascii="Arial" w:hAnsi="Arial" w:cs="Arial"/>
                <w:b/>
                <w:lang w:val="es-419"/>
              </w:rPr>
              <w:t>:</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w:t>
      </w:r>
      <w:proofErr w:type="spellStart"/>
      <w:r w:rsidRPr="00295F18">
        <w:rPr>
          <w:rFonts w:ascii="Arial" w:hAnsi="Arial" w:cs="Arial"/>
          <w:lang w:val="es-419"/>
        </w:rPr>
        <w:t>PA</w:t>
      </w:r>
      <w:proofErr w:type="spellEnd"/>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2BC2C926" w14:textId="77777777" w:rsidR="00C3288F" w:rsidRDefault="00C3288F"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proofErr w:type="spellStart"/>
            <w:r w:rsidRPr="008F554D">
              <w:rPr>
                <w:rFonts w:ascii="Arial" w:eastAsia="Calibri" w:hAnsi="Arial" w:cs="Arial"/>
                <w:b/>
                <w:lang w:val="es-BO"/>
              </w:rPr>
              <w:t>PTP</w:t>
            </w:r>
            <w:proofErr w:type="spellEnd"/>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5C67074" w14:textId="77777777" w:rsidR="00C3288F" w:rsidRDefault="00C3288F" w:rsidP="00C3288F">
      <w:pPr>
        <w:tabs>
          <w:tab w:val="center" w:pos="4252"/>
          <w:tab w:val="right" w:pos="8504"/>
        </w:tabs>
        <w:jc w:val="right"/>
        <w:rPr>
          <w:rFonts w:ascii="Arial" w:hAnsi="Arial" w:cs="Arial"/>
          <w:b/>
          <w:iCs/>
          <w:sz w:val="20"/>
        </w:rPr>
      </w:pPr>
    </w:p>
    <w:p w14:paraId="2BEE8EF8" w14:textId="77777777" w:rsidR="00C3288F" w:rsidRPr="00002A56" w:rsidRDefault="00C3288F" w:rsidP="00C3288F">
      <w:pPr>
        <w:tabs>
          <w:tab w:val="center" w:pos="4252"/>
          <w:tab w:val="right" w:pos="8504"/>
        </w:tabs>
        <w:jc w:val="right"/>
        <w:rPr>
          <w:rFonts w:ascii="Arial" w:hAnsi="Arial" w:cs="Arial"/>
          <w:b/>
          <w:iCs/>
          <w:sz w:val="20"/>
        </w:rPr>
      </w:pPr>
      <w:r w:rsidRPr="00002A56">
        <w:rPr>
          <w:rFonts w:ascii="Arial" w:hAnsi="Arial" w:cs="Arial"/>
          <w:b/>
          <w:iCs/>
          <w:sz w:val="20"/>
        </w:rPr>
        <w:t>MODELO DE CONTRATO SANO-</w:t>
      </w:r>
      <w:proofErr w:type="spellStart"/>
      <w:r w:rsidRPr="00002A56">
        <w:rPr>
          <w:rFonts w:ascii="Arial" w:hAnsi="Arial" w:cs="Arial"/>
          <w:b/>
          <w:iCs/>
          <w:sz w:val="20"/>
        </w:rPr>
        <w:t>DLABS</w:t>
      </w:r>
      <w:proofErr w:type="spellEnd"/>
      <w:r w:rsidRPr="00002A56">
        <w:rPr>
          <w:rFonts w:ascii="Arial" w:hAnsi="Arial" w:cs="Arial"/>
          <w:b/>
          <w:iCs/>
          <w:sz w:val="20"/>
        </w:rPr>
        <w:t xml:space="preserve"> N° 92</w:t>
      </w:r>
      <w:r w:rsidRPr="00002A56">
        <w:rPr>
          <w:rFonts w:ascii="Arial" w:hAnsi="Arial" w:cs="Arial"/>
          <w:b/>
          <w:iCs/>
          <w:sz w:val="20"/>
        </w:rPr>
        <w:softHyphen/>
        <w:t>/2024</w:t>
      </w:r>
    </w:p>
    <w:p w14:paraId="79EF8B78" w14:textId="77777777" w:rsidR="00C3288F" w:rsidRDefault="00C3288F" w:rsidP="00C3288F">
      <w:pPr>
        <w:tabs>
          <w:tab w:val="center" w:pos="4252"/>
          <w:tab w:val="right" w:pos="8504"/>
        </w:tabs>
        <w:jc w:val="right"/>
        <w:rPr>
          <w:rFonts w:ascii="Arial" w:hAnsi="Arial" w:cs="Arial"/>
          <w:b/>
          <w:iCs/>
          <w:sz w:val="20"/>
        </w:rPr>
      </w:pPr>
      <w:proofErr w:type="spellStart"/>
      <w:r w:rsidRPr="00002A56">
        <w:rPr>
          <w:rFonts w:ascii="Arial" w:hAnsi="Arial" w:cs="Arial"/>
          <w:b/>
          <w:iCs/>
          <w:sz w:val="20"/>
        </w:rPr>
        <w:t>CUCE</w:t>
      </w:r>
      <w:proofErr w:type="spellEnd"/>
      <w:r w:rsidRPr="00002A56">
        <w:rPr>
          <w:rFonts w:ascii="Arial" w:hAnsi="Arial" w:cs="Arial"/>
          <w:b/>
          <w:iCs/>
          <w:sz w:val="20"/>
        </w:rPr>
        <w:t>:</w:t>
      </w:r>
      <w:r w:rsidRPr="00002A56">
        <w:rPr>
          <w:rFonts w:ascii="Arial" w:hAnsi="Arial" w:cs="Arial"/>
          <w:sz w:val="22"/>
          <w:szCs w:val="22"/>
          <w:lang w:val="es-BO"/>
        </w:rPr>
        <w:t xml:space="preserve"> 24-0951-00-_____</w:t>
      </w:r>
      <w:r w:rsidRPr="00002A56">
        <w:rPr>
          <w:rFonts w:ascii="Arial" w:hAnsi="Arial" w:cs="Arial"/>
          <w:sz w:val="22"/>
          <w:szCs w:val="22"/>
        </w:rPr>
        <w:t>_________</w:t>
      </w:r>
      <w:r w:rsidRPr="008375E9">
        <w:rPr>
          <w:rFonts w:ascii="Arial" w:hAnsi="Arial" w:cs="Arial"/>
          <w:sz w:val="22"/>
          <w:szCs w:val="22"/>
        </w:rPr>
        <w:t xml:space="preserve"> </w:t>
      </w:r>
    </w:p>
    <w:p w14:paraId="28C82E01" w14:textId="77777777" w:rsidR="00FB0ECB" w:rsidRDefault="00FB0ECB" w:rsidP="00497A0F">
      <w:pPr>
        <w:rPr>
          <w:rFonts w:cs="Tahoma"/>
          <w:sz w:val="18"/>
          <w:szCs w:val="18"/>
          <w:lang w:val="es-BO"/>
        </w:rPr>
      </w:pPr>
    </w:p>
    <w:p w14:paraId="7329B0E9" w14:textId="77777777" w:rsidR="00C3288F" w:rsidRPr="00C3288F" w:rsidRDefault="00C3288F" w:rsidP="00C3288F">
      <w:pPr>
        <w:rPr>
          <w:rFonts w:ascii="Arial" w:hAnsi="Arial" w:cs="Arial"/>
          <w:sz w:val="22"/>
          <w:szCs w:val="22"/>
          <w:lang w:val="es-CL"/>
        </w:rPr>
      </w:pPr>
      <w:r w:rsidRPr="00C3288F">
        <w:rPr>
          <w:rFonts w:ascii="Arial" w:hAnsi="Arial" w:cs="Arial"/>
          <w:b/>
          <w:bCs/>
          <w:iCs/>
          <w:sz w:val="22"/>
          <w:szCs w:val="22"/>
          <w:lang w:val="es-BO"/>
        </w:rPr>
        <w:t xml:space="preserve">Contrato Administrativo para la Prestación de Servicio de Consultoría por </w:t>
      </w:r>
      <w:r w:rsidRPr="00C3288F">
        <w:rPr>
          <w:rFonts w:ascii="Arial" w:hAnsi="Arial" w:cs="Arial"/>
          <w:b/>
          <w:sz w:val="22"/>
          <w:szCs w:val="22"/>
          <w:lang w:val="es-BO"/>
        </w:rPr>
        <w:t xml:space="preserve">Producto para la Actualización de la Página Web del </w:t>
      </w:r>
      <w:proofErr w:type="spellStart"/>
      <w:r w:rsidRPr="00C3288F">
        <w:rPr>
          <w:rFonts w:ascii="Arial" w:hAnsi="Arial" w:cs="Arial"/>
          <w:b/>
          <w:sz w:val="22"/>
          <w:szCs w:val="22"/>
          <w:lang w:val="es-BO"/>
        </w:rPr>
        <w:t>BCB</w:t>
      </w:r>
      <w:proofErr w:type="spellEnd"/>
      <w:r w:rsidRPr="00C3288F">
        <w:rPr>
          <w:rFonts w:ascii="Arial" w:hAnsi="Arial" w:cs="Arial"/>
          <w:b/>
          <w:sz w:val="22"/>
          <w:szCs w:val="22"/>
          <w:lang w:val="es-BO"/>
        </w:rPr>
        <w:t>,</w:t>
      </w:r>
      <w:r w:rsidRPr="00C3288F">
        <w:rPr>
          <w:rFonts w:ascii="Arial" w:hAnsi="Arial" w:cs="Arial"/>
          <w:bCs/>
          <w:spacing w:val="-6"/>
          <w:sz w:val="22"/>
          <w:szCs w:val="22"/>
          <w:lang w:val="es-ES_tradnl"/>
        </w:rPr>
        <w:t xml:space="preserve"> </w:t>
      </w:r>
      <w:r w:rsidRPr="00C3288F">
        <w:rPr>
          <w:rFonts w:ascii="Arial" w:hAnsi="Arial" w:cs="Arial"/>
          <w:sz w:val="22"/>
          <w:szCs w:val="22"/>
          <w:lang w:val="es-CL"/>
        </w:rPr>
        <w:t>sujeto al tenor de las siguientes cláusulas:</w:t>
      </w:r>
    </w:p>
    <w:p w14:paraId="2174BE27" w14:textId="77777777" w:rsidR="00C3288F" w:rsidRPr="00C3288F" w:rsidRDefault="00C3288F" w:rsidP="00C3288F">
      <w:pPr>
        <w:ind w:left="708" w:hanging="708"/>
        <w:rPr>
          <w:rFonts w:ascii="Arial" w:hAnsi="Arial" w:cs="Arial"/>
          <w:b/>
          <w:sz w:val="22"/>
          <w:szCs w:val="22"/>
          <w:lang w:val="es-CL"/>
        </w:rPr>
      </w:pPr>
    </w:p>
    <w:p w14:paraId="16AF9A0A" w14:textId="77777777" w:rsidR="00C3288F" w:rsidRPr="00C3288F" w:rsidRDefault="00C3288F" w:rsidP="00C3288F">
      <w:pPr>
        <w:rPr>
          <w:rFonts w:ascii="Arial" w:hAnsi="Arial" w:cs="Arial"/>
          <w:sz w:val="22"/>
          <w:szCs w:val="22"/>
        </w:rPr>
      </w:pPr>
      <w:r w:rsidRPr="00C3288F">
        <w:rPr>
          <w:rFonts w:ascii="Arial" w:hAnsi="Arial" w:cs="Arial"/>
          <w:b/>
          <w:sz w:val="22"/>
          <w:szCs w:val="22"/>
        </w:rPr>
        <w:t xml:space="preserve">CLÁUSULA PRIMERA.- (DE LAS PARTES) </w:t>
      </w:r>
      <w:r w:rsidRPr="00C3288F">
        <w:rPr>
          <w:rFonts w:ascii="Arial" w:hAnsi="Arial" w:cs="Arial"/>
          <w:sz w:val="22"/>
          <w:szCs w:val="22"/>
          <w:lang w:val="es-ES_tradnl"/>
        </w:rPr>
        <w:t>Las partes contratantes son</w:t>
      </w:r>
      <w:r w:rsidRPr="00C3288F">
        <w:rPr>
          <w:rFonts w:ascii="Arial" w:hAnsi="Arial" w:cs="Arial"/>
          <w:sz w:val="22"/>
          <w:szCs w:val="22"/>
        </w:rPr>
        <w:t>:</w:t>
      </w:r>
    </w:p>
    <w:p w14:paraId="69B52A20" w14:textId="77777777" w:rsidR="00C3288F" w:rsidRPr="00C3288F" w:rsidRDefault="00C3288F" w:rsidP="00C3288F">
      <w:pPr>
        <w:rPr>
          <w:rFonts w:ascii="Arial" w:hAnsi="Arial" w:cs="Arial"/>
          <w:sz w:val="22"/>
          <w:szCs w:val="22"/>
        </w:rPr>
      </w:pPr>
    </w:p>
    <w:p w14:paraId="661E0C2D" w14:textId="77777777" w:rsidR="00C3288F" w:rsidRPr="00C3288F" w:rsidRDefault="00C3288F" w:rsidP="0032155D">
      <w:pPr>
        <w:widowControl w:val="0"/>
        <w:numPr>
          <w:ilvl w:val="1"/>
          <w:numId w:val="74"/>
        </w:numPr>
        <w:ind w:hanging="578"/>
        <w:jc w:val="both"/>
        <w:rPr>
          <w:rFonts w:ascii="Arial" w:hAnsi="Arial" w:cs="Arial"/>
          <w:sz w:val="22"/>
          <w:szCs w:val="22"/>
          <w:lang w:val="es-ES_tradnl"/>
        </w:rPr>
      </w:pPr>
      <w:r w:rsidRPr="00C3288F">
        <w:rPr>
          <w:rFonts w:ascii="Arial" w:hAnsi="Arial" w:cs="Arial"/>
          <w:sz w:val="22"/>
          <w:szCs w:val="22"/>
          <w:lang w:val="es-ES_tradnl"/>
        </w:rPr>
        <w:t xml:space="preserve">El </w:t>
      </w:r>
      <w:r w:rsidRPr="00C3288F">
        <w:rPr>
          <w:rFonts w:ascii="Arial" w:hAnsi="Arial" w:cs="Arial"/>
          <w:b/>
          <w:bCs/>
          <w:sz w:val="22"/>
          <w:szCs w:val="22"/>
          <w:lang w:val="es-ES_tradnl"/>
        </w:rPr>
        <w:t>BANCO CENTRAL DE BOLIVIA</w:t>
      </w:r>
      <w:r w:rsidRPr="00C3288F">
        <w:rPr>
          <w:rFonts w:ascii="Arial" w:hAnsi="Arial" w:cs="Arial"/>
          <w:sz w:val="22"/>
          <w:szCs w:val="22"/>
          <w:lang w:val="es-ES_tradnl"/>
        </w:rPr>
        <w:t>, con Número de Identificación Tributaria (</w:t>
      </w:r>
      <w:proofErr w:type="spellStart"/>
      <w:r w:rsidRPr="00C3288F">
        <w:rPr>
          <w:rFonts w:ascii="Arial" w:hAnsi="Arial" w:cs="Arial"/>
          <w:sz w:val="22"/>
          <w:szCs w:val="22"/>
          <w:lang w:val="es-ES_tradnl"/>
        </w:rPr>
        <w:t>NIT</w:t>
      </w:r>
      <w:proofErr w:type="spellEnd"/>
      <w:r w:rsidRPr="00C3288F">
        <w:rPr>
          <w:rFonts w:ascii="Arial" w:hAnsi="Arial" w:cs="Arial"/>
          <w:sz w:val="22"/>
          <w:szCs w:val="22"/>
          <w:lang w:val="es-ES_tradnl"/>
        </w:rPr>
        <w:t xml:space="preserve">): 1016739022, con domicilio en la calle Ayacucho esquina Mercado s/n de la zona Central, en la ciudad de La Paz – Bolivia, representado legalmente por ___________________, con Cédula de Identidad Nº _____________ expedida en ___________, como__________________ de acuerdo a su designación efectuada mediante Acción de Personal N° ______de _____de _____ </w:t>
      </w:r>
      <w:proofErr w:type="spellStart"/>
      <w:r w:rsidRPr="00C3288F">
        <w:rPr>
          <w:rFonts w:ascii="Arial" w:hAnsi="Arial" w:cs="Arial"/>
          <w:sz w:val="22"/>
          <w:szCs w:val="22"/>
          <w:lang w:val="es-ES_tradnl"/>
        </w:rPr>
        <w:t>de</w:t>
      </w:r>
      <w:proofErr w:type="spellEnd"/>
      <w:r w:rsidRPr="00C3288F">
        <w:rPr>
          <w:rFonts w:ascii="Arial" w:hAnsi="Arial" w:cs="Arial"/>
          <w:sz w:val="22"/>
          <w:szCs w:val="22"/>
          <w:lang w:val="es-ES_tradnl"/>
        </w:rPr>
        <w:t xml:space="preserve"> ___ y al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C3288F">
        <w:rPr>
          <w:rFonts w:ascii="Arial" w:hAnsi="Arial" w:cs="Arial"/>
          <w:b/>
          <w:sz w:val="22"/>
          <w:szCs w:val="22"/>
          <w:lang w:val="es-ES_tradnl"/>
        </w:rPr>
        <w:t>ENTIDAD</w:t>
      </w:r>
      <w:r w:rsidRPr="00C3288F">
        <w:rPr>
          <w:rFonts w:ascii="Arial" w:hAnsi="Arial" w:cs="Arial"/>
          <w:sz w:val="22"/>
          <w:szCs w:val="22"/>
          <w:lang w:val="es-ES_tradnl"/>
        </w:rPr>
        <w:t>.</w:t>
      </w:r>
    </w:p>
    <w:p w14:paraId="29C61289" w14:textId="77777777" w:rsidR="00C3288F" w:rsidRPr="00C3288F" w:rsidRDefault="00C3288F" w:rsidP="00C3288F">
      <w:pPr>
        <w:tabs>
          <w:tab w:val="num" w:pos="709"/>
        </w:tabs>
        <w:ind w:left="720" w:hanging="578"/>
        <w:rPr>
          <w:rFonts w:ascii="Arial" w:hAnsi="Arial" w:cs="Arial"/>
          <w:b/>
          <w:sz w:val="22"/>
          <w:szCs w:val="22"/>
          <w:lang w:val="es-ES_tradnl"/>
        </w:rPr>
      </w:pPr>
    </w:p>
    <w:p w14:paraId="2EC1D2BC" w14:textId="77777777" w:rsidR="00C3288F" w:rsidRPr="00C3288F" w:rsidRDefault="00C3288F" w:rsidP="0032155D">
      <w:pPr>
        <w:numPr>
          <w:ilvl w:val="1"/>
          <w:numId w:val="70"/>
        </w:numPr>
        <w:ind w:hanging="578"/>
        <w:jc w:val="both"/>
        <w:rPr>
          <w:rFonts w:ascii="Arial" w:hAnsi="Arial" w:cs="Arial"/>
          <w:sz w:val="22"/>
          <w:szCs w:val="22"/>
          <w:lang w:val="es-ES_tradnl"/>
        </w:rPr>
      </w:pPr>
      <w:r w:rsidRPr="00C3288F">
        <w:rPr>
          <w:rFonts w:ascii="Arial" w:hAnsi="Arial" w:cs="Arial"/>
          <w:sz w:val="22"/>
          <w:szCs w:val="22"/>
        </w:rPr>
        <w:t xml:space="preserve">__________________empresa legalmente constituida y existente conforme a la legislación boliviana, </w:t>
      </w:r>
      <w:r w:rsidRPr="00C3288F">
        <w:rPr>
          <w:rFonts w:ascii="Arial" w:hAnsi="Arial" w:cs="Arial"/>
          <w:sz w:val="22"/>
          <w:szCs w:val="22"/>
          <w:lang w:val="es-ES_tradnl"/>
        </w:rPr>
        <w:t>con registro actualizado en el Servicio Plurinacional de Registro de Comercio (</w:t>
      </w:r>
      <w:proofErr w:type="spellStart"/>
      <w:r w:rsidRPr="00C3288F">
        <w:rPr>
          <w:rFonts w:ascii="Arial" w:hAnsi="Arial" w:cs="Arial"/>
          <w:sz w:val="22"/>
          <w:szCs w:val="22"/>
          <w:lang w:val="es-ES_tradnl"/>
        </w:rPr>
        <w:t>SEPREC</w:t>
      </w:r>
      <w:proofErr w:type="spellEnd"/>
      <w:r w:rsidRPr="00C3288F">
        <w:rPr>
          <w:rFonts w:ascii="Arial" w:hAnsi="Arial" w:cs="Arial"/>
          <w:sz w:val="22"/>
          <w:szCs w:val="22"/>
          <w:lang w:val="es-ES_tradnl"/>
        </w:rPr>
        <w:t xml:space="preserve">) con Matricula de Comercio N° </w:t>
      </w:r>
      <w:r w:rsidRPr="00C3288F">
        <w:rPr>
          <w:rFonts w:ascii="Arial" w:hAnsi="Arial" w:cs="Arial"/>
          <w:sz w:val="22"/>
          <w:szCs w:val="22"/>
          <w:lang w:val="es-ES_tradnl"/>
        </w:rPr>
        <w:softHyphen/>
      </w:r>
      <w:r w:rsidRPr="00C3288F">
        <w:rPr>
          <w:rFonts w:ascii="Arial" w:hAnsi="Arial" w:cs="Arial"/>
          <w:sz w:val="22"/>
          <w:szCs w:val="22"/>
          <w:lang w:val="es-ES_tradnl"/>
        </w:rPr>
        <w:softHyphen/>
      </w:r>
      <w:r w:rsidRPr="00C3288F">
        <w:rPr>
          <w:rFonts w:ascii="Arial" w:hAnsi="Arial" w:cs="Arial"/>
          <w:sz w:val="22"/>
          <w:szCs w:val="22"/>
          <w:lang w:val="es-ES_tradnl"/>
        </w:rPr>
        <w:softHyphen/>
        <w:t>________</w:t>
      </w:r>
      <w:r w:rsidRPr="00C3288F">
        <w:rPr>
          <w:rFonts w:ascii="Arial" w:hAnsi="Arial" w:cs="Arial"/>
          <w:sz w:val="22"/>
          <w:szCs w:val="22"/>
        </w:rPr>
        <w:t>, (Matrícula anterior: ______), inscrita en el Padrón Nacional de Contribuyentes con Número de Identificación Tributaria (</w:t>
      </w:r>
      <w:proofErr w:type="spellStart"/>
      <w:r w:rsidRPr="00C3288F">
        <w:rPr>
          <w:rFonts w:ascii="Arial" w:hAnsi="Arial" w:cs="Arial"/>
          <w:sz w:val="22"/>
          <w:szCs w:val="22"/>
        </w:rPr>
        <w:t>NIT</w:t>
      </w:r>
      <w:proofErr w:type="spellEnd"/>
      <w:r w:rsidRPr="00C3288F">
        <w:rPr>
          <w:rFonts w:ascii="Arial" w:hAnsi="Arial" w:cs="Arial"/>
          <w:sz w:val="22"/>
          <w:szCs w:val="22"/>
        </w:rPr>
        <w:t>): _______, con domicilio en _______</w:t>
      </w:r>
      <w:r w:rsidRPr="00C3288F">
        <w:rPr>
          <w:rFonts w:ascii="Arial" w:hAnsi="Arial" w:cs="Arial"/>
          <w:b/>
          <w:i/>
          <w:sz w:val="22"/>
          <w:szCs w:val="22"/>
        </w:rPr>
        <w:t>,</w:t>
      </w:r>
      <w:r w:rsidRPr="00C3288F">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C3288F">
        <w:rPr>
          <w:rFonts w:ascii="Arial" w:hAnsi="Arial" w:cs="Arial"/>
          <w:b/>
          <w:i/>
          <w:sz w:val="22"/>
          <w:szCs w:val="22"/>
        </w:rPr>
        <w:t>,</w:t>
      </w:r>
      <w:r w:rsidRPr="00C3288F">
        <w:rPr>
          <w:rFonts w:ascii="Arial" w:hAnsi="Arial" w:cs="Arial"/>
          <w:sz w:val="22"/>
          <w:szCs w:val="22"/>
        </w:rPr>
        <w:t xml:space="preserve"> que en adelante se denominará el </w:t>
      </w:r>
      <w:r w:rsidRPr="00C3288F">
        <w:rPr>
          <w:rFonts w:ascii="Arial" w:hAnsi="Arial" w:cs="Arial"/>
          <w:b/>
          <w:sz w:val="22"/>
          <w:szCs w:val="22"/>
        </w:rPr>
        <w:t>CONSULTOR</w:t>
      </w:r>
      <w:r w:rsidRPr="00C3288F">
        <w:rPr>
          <w:rFonts w:ascii="Arial" w:hAnsi="Arial" w:cs="Arial"/>
          <w:sz w:val="22"/>
          <w:szCs w:val="22"/>
        </w:rPr>
        <w:t xml:space="preserve">, </w:t>
      </w:r>
    </w:p>
    <w:p w14:paraId="5CBE3C47" w14:textId="77777777" w:rsidR="00C3288F" w:rsidRPr="00C3288F" w:rsidRDefault="00C3288F" w:rsidP="00C3288F">
      <w:pPr>
        <w:ind w:left="720"/>
        <w:rPr>
          <w:rFonts w:ascii="Arial" w:hAnsi="Arial" w:cs="Arial"/>
          <w:sz w:val="22"/>
          <w:szCs w:val="22"/>
          <w:lang w:val="es-ES_tradnl"/>
        </w:rPr>
      </w:pPr>
    </w:p>
    <w:p w14:paraId="091B62A9" w14:textId="77777777" w:rsidR="00C3288F" w:rsidRPr="00C3288F" w:rsidRDefault="00C3288F" w:rsidP="00C3288F">
      <w:pPr>
        <w:rPr>
          <w:rFonts w:ascii="Arial" w:hAnsi="Arial" w:cs="Arial"/>
          <w:b/>
          <w:sz w:val="22"/>
          <w:szCs w:val="22"/>
        </w:rPr>
      </w:pPr>
      <w:r w:rsidRPr="00C3288F">
        <w:rPr>
          <w:rFonts w:ascii="Arial" w:hAnsi="Arial" w:cs="Arial"/>
          <w:sz w:val="22"/>
          <w:szCs w:val="22"/>
          <w:lang w:val="es-ES_tradnl"/>
        </w:rPr>
        <w:t xml:space="preserve">La </w:t>
      </w:r>
      <w:r w:rsidRPr="00C3288F">
        <w:rPr>
          <w:rFonts w:ascii="Arial" w:hAnsi="Arial" w:cs="Arial"/>
          <w:b/>
          <w:bCs/>
          <w:sz w:val="22"/>
          <w:szCs w:val="22"/>
          <w:lang w:val="es-ES_tradnl"/>
        </w:rPr>
        <w:t xml:space="preserve">ENTIDAD </w:t>
      </w:r>
      <w:r w:rsidRPr="00C3288F">
        <w:rPr>
          <w:rFonts w:ascii="Arial" w:hAnsi="Arial" w:cs="Arial"/>
          <w:sz w:val="22"/>
          <w:szCs w:val="22"/>
          <w:lang w:val="es-ES_tradnl"/>
        </w:rPr>
        <w:t xml:space="preserve">y el </w:t>
      </w:r>
      <w:r w:rsidRPr="00C3288F">
        <w:rPr>
          <w:rFonts w:ascii="Arial" w:hAnsi="Arial" w:cs="Arial"/>
          <w:b/>
          <w:sz w:val="22"/>
          <w:szCs w:val="22"/>
        </w:rPr>
        <w:t>CONSULTOR</w:t>
      </w:r>
      <w:r w:rsidRPr="00C3288F">
        <w:rPr>
          <w:rFonts w:ascii="Arial" w:hAnsi="Arial" w:cs="Arial"/>
          <w:b/>
          <w:bCs/>
          <w:sz w:val="22"/>
          <w:szCs w:val="22"/>
          <w:lang w:val="es-ES_tradnl"/>
        </w:rPr>
        <w:t xml:space="preserve"> </w:t>
      </w:r>
      <w:r w:rsidRPr="00C3288F">
        <w:rPr>
          <w:rFonts w:ascii="Arial" w:hAnsi="Arial" w:cs="Arial"/>
          <w:sz w:val="22"/>
          <w:szCs w:val="22"/>
          <w:lang w:val="es-BO"/>
        </w:rPr>
        <w:t>en su conjunto se denominarán las</w:t>
      </w:r>
      <w:r w:rsidRPr="00C3288F">
        <w:rPr>
          <w:rFonts w:ascii="Arial" w:hAnsi="Arial" w:cs="Arial"/>
          <w:sz w:val="22"/>
          <w:szCs w:val="22"/>
          <w:lang w:val="es-ES_tradnl"/>
        </w:rPr>
        <w:t xml:space="preserve"> </w:t>
      </w:r>
      <w:r w:rsidRPr="00C3288F">
        <w:rPr>
          <w:rFonts w:ascii="Arial" w:hAnsi="Arial" w:cs="Arial"/>
          <w:b/>
          <w:bCs/>
          <w:sz w:val="22"/>
          <w:szCs w:val="22"/>
          <w:lang w:val="es-ES_tradnl"/>
        </w:rPr>
        <w:t>PARTES</w:t>
      </w:r>
      <w:r w:rsidRPr="00C3288F">
        <w:rPr>
          <w:rFonts w:ascii="Arial" w:hAnsi="Arial" w:cs="Arial"/>
          <w:bCs/>
          <w:sz w:val="22"/>
          <w:szCs w:val="22"/>
          <w:lang w:val="es-ES_tradnl"/>
        </w:rPr>
        <w:t>.</w:t>
      </w:r>
    </w:p>
    <w:p w14:paraId="7AA4B253" w14:textId="77777777" w:rsidR="00C3288F" w:rsidRPr="00C3288F" w:rsidRDefault="00C3288F" w:rsidP="00C3288F">
      <w:pPr>
        <w:rPr>
          <w:rFonts w:ascii="Arial" w:hAnsi="Arial" w:cs="Arial"/>
          <w:b/>
          <w:sz w:val="22"/>
          <w:szCs w:val="22"/>
          <w:lang w:val="es-BO"/>
        </w:rPr>
      </w:pPr>
    </w:p>
    <w:p w14:paraId="1B5A1E8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 xml:space="preserve">CLÁUSULA  </w:t>
      </w:r>
      <w:r w:rsidRPr="00C3288F">
        <w:rPr>
          <w:rFonts w:ascii="Arial" w:hAnsi="Arial" w:cs="Arial"/>
          <w:b/>
          <w:sz w:val="22"/>
          <w:szCs w:val="22"/>
          <w:lang w:val="es-BO"/>
        </w:rPr>
        <w:t xml:space="preserve">SEGUNDA.- (ANTECEDENTES) </w:t>
      </w:r>
      <w:r w:rsidRPr="00C3288F">
        <w:rPr>
          <w:rFonts w:ascii="Arial" w:hAnsi="Arial" w:cs="Arial"/>
          <w:sz w:val="22"/>
          <w:szCs w:val="22"/>
          <w:lang w:val="es-BO"/>
        </w:rPr>
        <w:t>La</w:t>
      </w:r>
      <w:r w:rsidRPr="00C3288F">
        <w:rPr>
          <w:rFonts w:ascii="Arial" w:hAnsi="Arial" w:cs="Arial"/>
          <w:b/>
          <w:sz w:val="22"/>
          <w:szCs w:val="22"/>
          <w:lang w:val="es-BO"/>
        </w:rPr>
        <w:t xml:space="preserve"> ENTIDAD</w:t>
      </w:r>
      <w:r w:rsidRPr="00C3288F">
        <w:rPr>
          <w:rFonts w:ascii="Arial" w:hAnsi="Arial" w:cs="Arial"/>
          <w:sz w:val="22"/>
          <w:szCs w:val="22"/>
          <w:lang w:val="es-BO"/>
        </w:rPr>
        <w:t xml:space="preserve">, en proceso de contratación con </w:t>
      </w:r>
      <w:r w:rsidRPr="00C3288F">
        <w:rPr>
          <w:rFonts w:ascii="Arial" w:hAnsi="Arial" w:cs="Arial"/>
          <w:sz w:val="22"/>
          <w:szCs w:val="22"/>
        </w:rPr>
        <w:t>Código Único de Contrataciones Estatales (</w:t>
      </w:r>
      <w:proofErr w:type="spellStart"/>
      <w:r w:rsidRPr="00C3288F">
        <w:rPr>
          <w:rFonts w:ascii="Arial" w:hAnsi="Arial" w:cs="Arial"/>
          <w:sz w:val="22"/>
          <w:szCs w:val="22"/>
        </w:rPr>
        <w:t>CUCE</w:t>
      </w:r>
      <w:proofErr w:type="spellEnd"/>
      <w:r w:rsidRPr="00C3288F">
        <w:rPr>
          <w:rFonts w:ascii="Arial" w:hAnsi="Arial" w:cs="Arial"/>
          <w:sz w:val="22"/>
          <w:szCs w:val="22"/>
        </w:rPr>
        <w:t xml:space="preserve">) </w:t>
      </w:r>
      <w:r w:rsidRPr="00C3288F">
        <w:rPr>
          <w:rFonts w:ascii="Arial" w:hAnsi="Arial" w:cs="Arial"/>
          <w:sz w:val="22"/>
          <w:szCs w:val="22"/>
          <w:lang w:val="es-BO"/>
        </w:rPr>
        <w:t>24-0951-00-_____</w:t>
      </w:r>
      <w:r w:rsidRPr="00C3288F">
        <w:rPr>
          <w:rFonts w:ascii="Arial" w:hAnsi="Arial" w:cs="Arial"/>
          <w:sz w:val="22"/>
          <w:szCs w:val="22"/>
        </w:rPr>
        <w:t>_________ convocó en fecha ______________ a proponentes interesados a que presenten sus propuestas de acuerdo con las condiciones establecidas en el Documento Base de Contratación (</w:t>
      </w:r>
      <w:proofErr w:type="spellStart"/>
      <w:r w:rsidRPr="00C3288F">
        <w:rPr>
          <w:rFonts w:ascii="Arial" w:hAnsi="Arial" w:cs="Arial"/>
          <w:sz w:val="22"/>
          <w:szCs w:val="22"/>
        </w:rPr>
        <w:t>DBC</w:t>
      </w:r>
      <w:proofErr w:type="spellEnd"/>
      <w:r w:rsidRPr="00C3288F">
        <w:rPr>
          <w:rFonts w:ascii="Arial" w:hAnsi="Arial" w:cs="Arial"/>
          <w:sz w:val="22"/>
          <w:szCs w:val="22"/>
        </w:rPr>
        <w:t>), proceso realizado para la Contratación de Servicios de Consultoría, en la Modalidad de Apoyo Nacional a la Producción y Empleo (</w:t>
      </w:r>
      <w:proofErr w:type="spellStart"/>
      <w:r w:rsidRPr="00C3288F">
        <w:rPr>
          <w:rFonts w:ascii="Arial" w:hAnsi="Arial" w:cs="Arial"/>
          <w:sz w:val="22"/>
          <w:szCs w:val="22"/>
        </w:rPr>
        <w:t>ANPE</w:t>
      </w:r>
      <w:proofErr w:type="spellEnd"/>
      <w:r w:rsidRPr="00C3288F">
        <w:rPr>
          <w:rFonts w:ascii="Arial" w:hAnsi="Arial" w:cs="Arial"/>
          <w:sz w:val="22"/>
          <w:szCs w:val="22"/>
        </w:rPr>
        <w:t xml:space="preserve">), con Código </w:t>
      </w:r>
      <w:proofErr w:type="spellStart"/>
      <w:r w:rsidRPr="00C3288F">
        <w:rPr>
          <w:rFonts w:ascii="Arial" w:hAnsi="Arial" w:cs="Arial"/>
          <w:sz w:val="22"/>
          <w:szCs w:val="22"/>
        </w:rPr>
        <w:t>BCB</w:t>
      </w:r>
      <w:proofErr w:type="spellEnd"/>
      <w:r w:rsidRPr="00C3288F">
        <w:rPr>
          <w:rFonts w:ascii="Arial" w:hAnsi="Arial" w:cs="Arial"/>
          <w:b/>
          <w:i/>
          <w:sz w:val="22"/>
          <w:szCs w:val="22"/>
        </w:rPr>
        <w:t>:_________________</w:t>
      </w:r>
      <w:r w:rsidRPr="00C3288F">
        <w:rPr>
          <w:rFonts w:ascii="Arial" w:hAnsi="Arial" w:cs="Arial"/>
          <w:sz w:val="22"/>
          <w:szCs w:val="22"/>
        </w:rPr>
        <w:t xml:space="preserve"> en el marco del Decreto Supremo No. 0181, de 28 de junio de 2009, de las Normas Básicas del Sistema de Administración de Bienes y Servicios (NB-</w:t>
      </w:r>
      <w:proofErr w:type="spellStart"/>
      <w:r w:rsidRPr="00C3288F">
        <w:rPr>
          <w:rFonts w:ascii="Arial" w:hAnsi="Arial" w:cs="Arial"/>
          <w:sz w:val="22"/>
          <w:szCs w:val="22"/>
        </w:rPr>
        <w:t>SABS</w:t>
      </w:r>
      <w:proofErr w:type="spellEnd"/>
      <w:r w:rsidRPr="00C3288F">
        <w:rPr>
          <w:rFonts w:ascii="Arial" w:hAnsi="Arial" w:cs="Arial"/>
          <w:sz w:val="22"/>
          <w:szCs w:val="22"/>
        </w:rPr>
        <w:t>) y sus modificaciones.</w:t>
      </w:r>
    </w:p>
    <w:p w14:paraId="6B52DF90" w14:textId="77777777" w:rsidR="00C3288F" w:rsidRPr="00C3288F" w:rsidRDefault="00C3288F" w:rsidP="00C3288F">
      <w:pPr>
        <w:jc w:val="both"/>
        <w:rPr>
          <w:rFonts w:ascii="Arial" w:hAnsi="Arial" w:cs="Arial"/>
          <w:sz w:val="22"/>
          <w:szCs w:val="22"/>
        </w:rPr>
      </w:pPr>
    </w:p>
    <w:p w14:paraId="65577712"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Que (</w:t>
      </w:r>
      <w:r w:rsidRPr="00C3288F">
        <w:rPr>
          <w:rFonts w:ascii="Arial" w:hAnsi="Arial" w:cs="Arial"/>
          <w:b/>
          <w:i/>
          <w:sz w:val="22"/>
          <w:szCs w:val="22"/>
        </w:rPr>
        <w:t>señalar según corresponda al responsable de evaluación o la comisión de calificación)</w:t>
      </w:r>
      <w:r w:rsidRPr="00C3288F">
        <w:rPr>
          <w:rFonts w:ascii="Arial" w:hAnsi="Arial" w:cs="Arial"/>
          <w:sz w:val="22"/>
          <w:szCs w:val="22"/>
        </w:rPr>
        <w:t xml:space="preserve"> de la </w:t>
      </w:r>
      <w:r w:rsidRPr="00C3288F">
        <w:rPr>
          <w:rFonts w:ascii="Arial" w:hAnsi="Arial" w:cs="Arial"/>
          <w:b/>
          <w:sz w:val="22"/>
          <w:szCs w:val="22"/>
        </w:rPr>
        <w:t>ENTIDAD</w:t>
      </w:r>
      <w:r w:rsidRPr="00C3288F">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w:t>
      </w:r>
      <w:r w:rsidRPr="00C3288F">
        <w:rPr>
          <w:rFonts w:ascii="Arial" w:hAnsi="Arial" w:cs="Arial"/>
          <w:sz w:val="22"/>
          <w:szCs w:val="22"/>
        </w:rPr>
        <w:lastRenderedPageBreak/>
        <w:t>Producción y Empleo (</w:t>
      </w:r>
      <w:proofErr w:type="spellStart"/>
      <w:r w:rsidRPr="00C3288F">
        <w:rPr>
          <w:rFonts w:ascii="Arial" w:hAnsi="Arial" w:cs="Arial"/>
          <w:sz w:val="22"/>
          <w:szCs w:val="22"/>
        </w:rPr>
        <w:t>RPA</w:t>
      </w:r>
      <w:proofErr w:type="spellEnd"/>
      <w:r w:rsidRPr="00C3288F">
        <w:rPr>
          <w:rFonts w:ascii="Arial" w:hAnsi="Arial" w:cs="Arial"/>
          <w:sz w:val="22"/>
          <w:szCs w:val="22"/>
        </w:rPr>
        <w:t xml:space="preserve">), quién resolvió adjudicar la prestación del servicio al </w:t>
      </w:r>
      <w:r w:rsidRPr="00C3288F">
        <w:rPr>
          <w:rFonts w:ascii="Arial" w:hAnsi="Arial" w:cs="Arial"/>
          <w:b/>
          <w:sz w:val="22"/>
          <w:szCs w:val="22"/>
        </w:rPr>
        <w:t>CONSULTOR</w:t>
      </w:r>
      <w:r w:rsidRPr="00C3288F">
        <w:rPr>
          <w:rFonts w:ascii="Arial" w:hAnsi="Arial" w:cs="Arial"/>
          <w:b/>
          <w:i/>
          <w:sz w:val="22"/>
          <w:szCs w:val="22"/>
        </w:rPr>
        <w:t>,</w:t>
      </w:r>
      <w:r w:rsidRPr="00C3288F">
        <w:rPr>
          <w:rFonts w:ascii="Arial" w:hAnsi="Arial" w:cs="Arial"/>
          <w:sz w:val="22"/>
          <w:szCs w:val="22"/>
        </w:rPr>
        <w:t xml:space="preserve"> al cumplir su propuesta con todos los requisitos y ser la más conveniente a los intereses de la </w:t>
      </w:r>
      <w:r w:rsidRPr="00C3288F">
        <w:rPr>
          <w:rFonts w:ascii="Arial" w:hAnsi="Arial" w:cs="Arial"/>
          <w:b/>
          <w:sz w:val="22"/>
          <w:szCs w:val="22"/>
        </w:rPr>
        <w:t>ENTIDAD</w:t>
      </w:r>
      <w:r w:rsidRPr="00C3288F">
        <w:rPr>
          <w:rFonts w:ascii="Arial" w:hAnsi="Arial" w:cs="Arial"/>
          <w:sz w:val="22"/>
          <w:szCs w:val="22"/>
        </w:rPr>
        <w:t xml:space="preserve">. </w:t>
      </w:r>
    </w:p>
    <w:p w14:paraId="677FCCC5" w14:textId="77777777" w:rsidR="00C3288F" w:rsidRPr="00C3288F" w:rsidRDefault="00C3288F" w:rsidP="00C3288F">
      <w:pPr>
        <w:jc w:val="both"/>
        <w:rPr>
          <w:rFonts w:ascii="Arial" w:hAnsi="Arial" w:cs="Arial"/>
          <w:b/>
          <w:i/>
          <w:sz w:val="22"/>
          <w:szCs w:val="22"/>
        </w:rPr>
      </w:pPr>
    </w:p>
    <w:p w14:paraId="2CDF9C9A" w14:textId="77777777" w:rsidR="00C3288F" w:rsidRPr="00C3288F" w:rsidRDefault="00C3288F" w:rsidP="00C3288F">
      <w:pPr>
        <w:jc w:val="both"/>
        <w:rPr>
          <w:rFonts w:ascii="Arial" w:hAnsi="Arial" w:cs="Arial"/>
          <w:sz w:val="22"/>
          <w:szCs w:val="22"/>
        </w:rPr>
      </w:pPr>
      <w:r w:rsidRPr="00C3288F">
        <w:rPr>
          <w:rFonts w:ascii="Arial" w:hAnsi="Arial" w:cs="Arial"/>
          <w:b/>
          <w:i/>
          <w:sz w:val="22"/>
          <w:szCs w:val="22"/>
        </w:rPr>
        <w:t xml:space="preserve">(Si el </w:t>
      </w:r>
      <w:proofErr w:type="spellStart"/>
      <w:r w:rsidRPr="00C3288F">
        <w:rPr>
          <w:rFonts w:ascii="Arial" w:hAnsi="Arial" w:cs="Arial"/>
          <w:b/>
          <w:i/>
          <w:sz w:val="22"/>
          <w:szCs w:val="22"/>
        </w:rPr>
        <w:t>RPA</w:t>
      </w:r>
      <w:proofErr w:type="spellEnd"/>
      <w:r w:rsidRPr="00C3288F">
        <w:rPr>
          <w:rFonts w:ascii="Arial" w:hAnsi="Arial" w:cs="Arial"/>
          <w:b/>
          <w:i/>
          <w:sz w:val="22"/>
          <w:szCs w:val="22"/>
        </w:rPr>
        <w:t>, en caso excepcional, decide adjudicar la consultoría a un proponente que no sea el recomendado en el informe de recomendación de adjudicación o declaratoria desierta, deberá adecuarse la redacción de la presente cláusula)</w:t>
      </w:r>
      <w:r w:rsidRPr="00C3288F">
        <w:rPr>
          <w:rFonts w:ascii="Arial" w:hAnsi="Arial" w:cs="Arial"/>
          <w:sz w:val="22"/>
          <w:szCs w:val="22"/>
        </w:rPr>
        <w:t>.</w:t>
      </w:r>
    </w:p>
    <w:p w14:paraId="19877D2A" w14:textId="77777777" w:rsidR="00C3288F" w:rsidRPr="00C3288F" w:rsidRDefault="00C3288F" w:rsidP="00C3288F">
      <w:pPr>
        <w:jc w:val="both"/>
        <w:rPr>
          <w:rFonts w:ascii="Arial" w:hAnsi="Arial" w:cs="Arial"/>
          <w:b/>
          <w:sz w:val="22"/>
          <w:szCs w:val="22"/>
          <w:lang w:val="es-BO"/>
        </w:rPr>
      </w:pPr>
    </w:p>
    <w:p w14:paraId="7DD97717"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 xml:space="preserve">CLÁUSULA </w:t>
      </w:r>
      <w:r w:rsidRPr="00C3288F">
        <w:rPr>
          <w:rFonts w:ascii="Arial" w:hAnsi="Arial" w:cs="Arial"/>
          <w:b/>
          <w:sz w:val="22"/>
          <w:szCs w:val="22"/>
          <w:lang w:val="es-BO"/>
        </w:rPr>
        <w:t xml:space="preserve">TERCERA.- (LEGISLACIÓN APLICABLE) </w:t>
      </w:r>
      <w:r w:rsidRPr="00C3288F">
        <w:rPr>
          <w:rFonts w:ascii="Arial" w:hAnsi="Arial" w:cs="Arial"/>
          <w:sz w:val="22"/>
          <w:szCs w:val="22"/>
          <w:lang w:val="es-BO"/>
        </w:rPr>
        <w:t>El presente Contrato se celebra al amparo de las siguientes disposiciones:</w:t>
      </w:r>
    </w:p>
    <w:p w14:paraId="1ABAAE76" w14:textId="77777777" w:rsidR="00C3288F" w:rsidRPr="00C3288F" w:rsidRDefault="00C3288F" w:rsidP="00C3288F">
      <w:pPr>
        <w:ind w:left="567" w:hanging="283"/>
        <w:rPr>
          <w:rFonts w:ascii="Arial" w:hAnsi="Arial" w:cs="Arial"/>
          <w:sz w:val="22"/>
          <w:szCs w:val="22"/>
          <w:lang w:val="es-BO"/>
        </w:rPr>
      </w:pPr>
    </w:p>
    <w:p w14:paraId="06C39726"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Constitución Política del Estado de 7 de febrero de 2009.</w:t>
      </w:r>
    </w:p>
    <w:p w14:paraId="188A3BB6"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Ley Nº 1178 de 20 de julio de 1990, de Administración y Control Gubernamentales.</w:t>
      </w:r>
    </w:p>
    <w:p w14:paraId="0A2183B8" w14:textId="77777777" w:rsidR="00C3288F" w:rsidRPr="00C3288F" w:rsidRDefault="00C3288F" w:rsidP="0032155D">
      <w:pPr>
        <w:pStyle w:val="Prrafodelista"/>
        <w:numPr>
          <w:ilvl w:val="0"/>
          <w:numId w:val="82"/>
        </w:numPr>
        <w:jc w:val="both"/>
        <w:rPr>
          <w:rFonts w:ascii="Arial" w:hAnsi="Arial" w:cs="Arial"/>
          <w:b/>
          <w:i/>
          <w:sz w:val="22"/>
          <w:szCs w:val="22"/>
        </w:rPr>
      </w:pPr>
      <w:r w:rsidRPr="00C3288F">
        <w:rPr>
          <w:rFonts w:ascii="Arial" w:hAnsi="Arial" w:cs="Arial"/>
          <w:sz w:val="22"/>
          <w:szCs w:val="22"/>
        </w:rPr>
        <w:t>Ley del Presupuesto General del Estado, aprobado para la gestión y su reglamento.</w:t>
      </w:r>
    </w:p>
    <w:p w14:paraId="42C6F213"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Decreto Supremo N° 0181 de 28 de junio de 2009, Normas Básicas del Sistema de Administración de Bienes y Servicios (NB-</w:t>
      </w:r>
      <w:proofErr w:type="spellStart"/>
      <w:r w:rsidRPr="00C3288F">
        <w:rPr>
          <w:rFonts w:ascii="Arial" w:hAnsi="Arial" w:cs="Arial"/>
          <w:sz w:val="22"/>
          <w:szCs w:val="22"/>
        </w:rPr>
        <w:t>SABS</w:t>
      </w:r>
      <w:proofErr w:type="spellEnd"/>
      <w:r w:rsidRPr="00C3288F">
        <w:rPr>
          <w:rFonts w:ascii="Arial" w:hAnsi="Arial" w:cs="Arial"/>
          <w:sz w:val="22"/>
          <w:szCs w:val="22"/>
        </w:rPr>
        <w:t>), y sus modificaciones.</w:t>
      </w:r>
    </w:p>
    <w:p w14:paraId="6541A0A3"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Reglamento Específico del Sistema de Administración de Bienes y Servicios (RE-</w:t>
      </w:r>
      <w:proofErr w:type="spellStart"/>
      <w:r w:rsidRPr="00C3288F">
        <w:rPr>
          <w:rFonts w:ascii="Arial" w:hAnsi="Arial" w:cs="Arial"/>
          <w:sz w:val="22"/>
          <w:szCs w:val="22"/>
        </w:rPr>
        <w:t>SABS</w:t>
      </w:r>
      <w:proofErr w:type="spellEnd"/>
      <w:r w:rsidRPr="00C3288F">
        <w:rPr>
          <w:rFonts w:ascii="Arial" w:hAnsi="Arial" w:cs="Arial"/>
          <w:sz w:val="22"/>
          <w:szCs w:val="22"/>
        </w:rPr>
        <w:t>) del Banco Central de Bolivia, aprobado mediante Resolución de Directorio N° 147/2015 de 18 de agosto de 2015 y sus modificaciones.</w:t>
      </w:r>
    </w:p>
    <w:p w14:paraId="21BC6FF9" w14:textId="77777777" w:rsidR="00C3288F" w:rsidRPr="00C3288F" w:rsidRDefault="00C3288F" w:rsidP="0032155D">
      <w:pPr>
        <w:pStyle w:val="Prrafodelista"/>
        <w:numPr>
          <w:ilvl w:val="0"/>
          <w:numId w:val="82"/>
        </w:numPr>
        <w:jc w:val="both"/>
        <w:rPr>
          <w:rFonts w:ascii="Arial" w:hAnsi="Arial" w:cs="Arial"/>
          <w:sz w:val="22"/>
          <w:szCs w:val="22"/>
          <w:lang w:val="es-BO"/>
        </w:rPr>
      </w:pPr>
      <w:r w:rsidRPr="00C3288F">
        <w:rPr>
          <w:rFonts w:ascii="Arial" w:hAnsi="Arial" w:cs="Arial"/>
          <w:sz w:val="22"/>
          <w:szCs w:val="22"/>
        </w:rPr>
        <w:t>Otras disposiciones relacionadas.</w:t>
      </w:r>
    </w:p>
    <w:p w14:paraId="5520665E" w14:textId="77777777" w:rsidR="00C3288F" w:rsidRPr="00C3288F" w:rsidRDefault="00C3288F" w:rsidP="00C3288F">
      <w:pPr>
        <w:pStyle w:val="Prrafodelista"/>
        <w:ind w:left="1004"/>
        <w:rPr>
          <w:rFonts w:ascii="Arial" w:hAnsi="Arial" w:cs="Arial"/>
          <w:sz w:val="22"/>
          <w:szCs w:val="22"/>
          <w:lang w:val="es-BO"/>
        </w:rPr>
      </w:pPr>
    </w:p>
    <w:p w14:paraId="570405DB"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 xml:space="preserve">CLÁUSULA </w:t>
      </w:r>
      <w:proofErr w:type="spellStart"/>
      <w:r w:rsidRPr="00C3288F">
        <w:rPr>
          <w:rFonts w:ascii="Arial" w:hAnsi="Arial" w:cs="Arial"/>
          <w:b/>
          <w:sz w:val="22"/>
          <w:szCs w:val="22"/>
        </w:rPr>
        <w:t>CUART</w:t>
      </w:r>
      <w:proofErr w:type="spellEnd"/>
      <w:r w:rsidRPr="00C3288F">
        <w:rPr>
          <w:rFonts w:ascii="Arial" w:hAnsi="Arial" w:cs="Arial"/>
          <w:b/>
          <w:sz w:val="22"/>
          <w:szCs w:val="22"/>
          <w:lang w:val="es-BO"/>
        </w:rPr>
        <w:t xml:space="preserve">A.- (OBJETO Y CAUSA) </w:t>
      </w:r>
      <w:r w:rsidRPr="00C3288F">
        <w:rPr>
          <w:rFonts w:ascii="Arial" w:hAnsi="Arial" w:cs="Arial"/>
          <w:sz w:val="22"/>
          <w:szCs w:val="22"/>
          <w:lang w:val="es-BO"/>
        </w:rPr>
        <w:t xml:space="preserve">El objeto del presente Contrato es la prestación del </w:t>
      </w:r>
      <w:r w:rsidRPr="00C3288F">
        <w:rPr>
          <w:rFonts w:ascii="Arial" w:hAnsi="Arial" w:cs="Arial"/>
          <w:bCs/>
          <w:iCs/>
          <w:sz w:val="22"/>
          <w:szCs w:val="22"/>
          <w:lang w:val="es-BO"/>
        </w:rPr>
        <w:t xml:space="preserve">servicio para desarrollar </w:t>
      </w:r>
      <w:r w:rsidRPr="00C3288F">
        <w:rPr>
          <w:rFonts w:ascii="Arial" w:hAnsi="Arial" w:cs="Arial"/>
          <w:sz w:val="22"/>
          <w:szCs w:val="22"/>
        </w:rPr>
        <w:t>un diseño web a medida para el sitio web del Banco Central de Bolivia (</w:t>
      </w:r>
      <w:proofErr w:type="spellStart"/>
      <w:r w:rsidRPr="00C3288F">
        <w:rPr>
          <w:rFonts w:ascii="Arial" w:hAnsi="Arial" w:cs="Arial"/>
          <w:sz w:val="22"/>
          <w:szCs w:val="22"/>
        </w:rPr>
        <w:t>BCB</w:t>
      </w:r>
      <w:proofErr w:type="spellEnd"/>
      <w:r w:rsidRPr="00C3288F">
        <w:rPr>
          <w:rFonts w:ascii="Arial" w:hAnsi="Arial" w:cs="Arial"/>
          <w:sz w:val="22"/>
          <w:szCs w:val="22"/>
        </w:rPr>
        <w:t xml:space="preserve">) que refleje de manera precisa la identidad gráfica institucional, empleando la plataforma </w:t>
      </w:r>
      <w:proofErr w:type="spellStart"/>
      <w:r w:rsidRPr="00C3288F">
        <w:rPr>
          <w:rFonts w:ascii="Arial" w:hAnsi="Arial" w:cs="Arial"/>
          <w:sz w:val="22"/>
          <w:szCs w:val="22"/>
        </w:rPr>
        <w:t>Drupal</w:t>
      </w:r>
      <w:proofErr w:type="spellEnd"/>
      <w:r w:rsidRPr="00C3288F">
        <w:rPr>
          <w:rFonts w:ascii="Arial" w:hAnsi="Arial" w:cs="Arial"/>
          <w:sz w:val="22"/>
          <w:szCs w:val="22"/>
        </w:rPr>
        <w:t xml:space="preserve"> en la versión 10 o superior, </w:t>
      </w:r>
      <w:r w:rsidRPr="00C3288F">
        <w:rPr>
          <w:rFonts w:ascii="Arial" w:hAnsi="Arial" w:cs="Arial"/>
          <w:sz w:val="22"/>
          <w:szCs w:val="22"/>
          <w:lang w:val="es-BO"/>
        </w:rPr>
        <w:t xml:space="preserve">hasta su conclusión, que en adelante se denominará la </w:t>
      </w:r>
      <w:r w:rsidRPr="00C3288F">
        <w:rPr>
          <w:rFonts w:ascii="Arial" w:hAnsi="Arial" w:cs="Arial"/>
          <w:b/>
          <w:sz w:val="22"/>
          <w:szCs w:val="22"/>
          <w:lang w:val="es-BO"/>
        </w:rPr>
        <w:t>CONSULTORÍA,</w:t>
      </w:r>
      <w:r w:rsidRPr="00C3288F">
        <w:rPr>
          <w:rFonts w:ascii="Arial" w:hAnsi="Arial" w:cs="Arial"/>
          <w:sz w:val="22"/>
          <w:szCs w:val="22"/>
          <w:lang w:val="es-BO"/>
        </w:rPr>
        <w:t xml:space="preserve"> para</w:t>
      </w:r>
      <w:r w:rsidRPr="00C3288F">
        <w:rPr>
          <w:rFonts w:ascii="Arial" w:hAnsi="Arial" w:cs="Arial"/>
          <w:b/>
          <w:i/>
          <w:sz w:val="22"/>
          <w:szCs w:val="22"/>
          <w:lang w:val="es-BO"/>
        </w:rPr>
        <w:t xml:space="preserve"> </w:t>
      </w:r>
      <w:r w:rsidRPr="00C3288F">
        <w:rPr>
          <w:rFonts w:ascii="Arial" w:hAnsi="Arial" w:cs="Arial"/>
          <w:sz w:val="22"/>
          <w:szCs w:val="22"/>
        </w:rPr>
        <w:t xml:space="preserve">asegurar una representación visual coherente y atractiva del </w:t>
      </w:r>
      <w:proofErr w:type="spellStart"/>
      <w:r w:rsidRPr="00C3288F">
        <w:rPr>
          <w:rFonts w:ascii="Arial" w:hAnsi="Arial" w:cs="Arial"/>
          <w:sz w:val="22"/>
          <w:szCs w:val="22"/>
        </w:rPr>
        <w:t>BCB</w:t>
      </w:r>
      <w:proofErr w:type="spellEnd"/>
      <w:r w:rsidRPr="00C3288F">
        <w:rPr>
          <w:rFonts w:ascii="Arial" w:hAnsi="Arial" w:cs="Arial"/>
          <w:sz w:val="22"/>
          <w:szCs w:val="22"/>
        </w:rPr>
        <w:t xml:space="preserve"> en línea, alineada con sus valores y estándares gráficos</w:t>
      </w:r>
      <w:r w:rsidRPr="00C3288F">
        <w:rPr>
          <w:rFonts w:ascii="Arial" w:hAnsi="Arial" w:cs="Arial"/>
          <w:i/>
          <w:sz w:val="22"/>
          <w:szCs w:val="22"/>
          <w:lang w:val="es-BO"/>
        </w:rPr>
        <w:t>,</w:t>
      </w:r>
      <w:r w:rsidRPr="00C3288F">
        <w:rPr>
          <w:rFonts w:ascii="Arial" w:hAnsi="Arial" w:cs="Arial"/>
          <w:b/>
          <w:i/>
          <w:sz w:val="22"/>
          <w:szCs w:val="22"/>
          <w:lang w:val="es-BO"/>
        </w:rPr>
        <w:t xml:space="preserve"> </w:t>
      </w:r>
      <w:r w:rsidRPr="00C3288F">
        <w:rPr>
          <w:rFonts w:ascii="Arial" w:hAnsi="Arial" w:cs="Arial"/>
          <w:sz w:val="22"/>
          <w:szCs w:val="22"/>
          <w:lang w:val="es-BO"/>
        </w:rPr>
        <w:t xml:space="preserve">provistos por el </w:t>
      </w:r>
      <w:r w:rsidRPr="00C3288F">
        <w:rPr>
          <w:rFonts w:ascii="Arial" w:hAnsi="Arial" w:cs="Arial"/>
          <w:b/>
          <w:sz w:val="22"/>
          <w:szCs w:val="22"/>
          <w:lang w:val="es-BO"/>
        </w:rPr>
        <w:t>CONSULTOR</w:t>
      </w:r>
      <w:r w:rsidRPr="00C3288F">
        <w:rPr>
          <w:rFonts w:ascii="Arial" w:hAnsi="Arial" w:cs="Arial"/>
          <w:sz w:val="22"/>
          <w:szCs w:val="22"/>
          <w:lang w:val="es-BO"/>
        </w:rPr>
        <w:t xml:space="preserve"> de conformidad con el </w:t>
      </w:r>
      <w:proofErr w:type="spellStart"/>
      <w:r w:rsidRPr="00C3288F">
        <w:rPr>
          <w:rFonts w:ascii="Arial" w:hAnsi="Arial" w:cs="Arial"/>
          <w:sz w:val="22"/>
          <w:szCs w:val="22"/>
          <w:lang w:val="es-BO"/>
        </w:rPr>
        <w:t>DBC</w:t>
      </w:r>
      <w:proofErr w:type="spellEnd"/>
      <w:r w:rsidRPr="00C3288F">
        <w:rPr>
          <w:rFonts w:ascii="Arial" w:hAnsi="Arial" w:cs="Arial"/>
          <w:sz w:val="22"/>
          <w:szCs w:val="22"/>
          <w:lang w:val="es-BO"/>
        </w:rPr>
        <w:t xml:space="preserve"> y su Propuesta Adjudicada, con estricta y absoluta sujeción al presente Contrato.</w:t>
      </w:r>
    </w:p>
    <w:p w14:paraId="50617701" w14:textId="77777777" w:rsidR="00C3288F" w:rsidRPr="00C3288F" w:rsidRDefault="00C3288F" w:rsidP="00C3288F">
      <w:pPr>
        <w:jc w:val="both"/>
        <w:rPr>
          <w:rFonts w:ascii="Arial" w:hAnsi="Arial" w:cs="Arial"/>
          <w:sz w:val="22"/>
          <w:szCs w:val="22"/>
        </w:rPr>
      </w:pPr>
    </w:p>
    <w:p w14:paraId="461F300A" w14:textId="77777777" w:rsidR="00C3288F" w:rsidRPr="00C3288F" w:rsidRDefault="00C3288F" w:rsidP="00C3288F">
      <w:pPr>
        <w:autoSpaceDE w:val="0"/>
        <w:autoSpaceDN w:val="0"/>
        <w:adjustRightInd w:val="0"/>
        <w:rPr>
          <w:rFonts w:ascii="Arial" w:hAnsi="Arial" w:cs="Arial"/>
          <w:sz w:val="22"/>
          <w:szCs w:val="22"/>
          <w:lang w:val="es-BO"/>
        </w:rPr>
      </w:pPr>
      <w:r w:rsidRPr="00C3288F">
        <w:rPr>
          <w:rFonts w:ascii="Arial" w:hAnsi="Arial" w:cs="Arial"/>
          <w:b/>
          <w:sz w:val="22"/>
          <w:szCs w:val="22"/>
        </w:rPr>
        <w:t>CLÁUSULA QUINTA</w:t>
      </w:r>
      <w:r w:rsidRPr="00C3288F">
        <w:rPr>
          <w:rFonts w:ascii="Arial" w:hAnsi="Arial" w:cs="Arial"/>
          <w:b/>
          <w:sz w:val="22"/>
          <w:szCs w:val="22"/>
          <w:lang w:val="es-BO"/>
        </w:rPr>
        <w:t xml:space="preserve">.- (DOCUMENTOS INTEGRANTES DEL CONTRATO) </w:t>
      </w:r>
      <w:r w:rsidRPr="00C3288F">
        <w:rPr>
          <w:rFonts w:ascii="Arial" w:hAnsi="Arial" w:cs="Arial"/>
          <w:sz w:val="22"/>
          <w:szCs w:val="22"/>
          <w:lang w:val="es-BO"/>
        </w:rPr>
        <w:t>Forman parte del presente Contrato, los siguientes documentos:</w:t>
      </w:r>
    </w:p>
    <w:p w14:paraId="3582BED5" w14:textId="77777777" w:rsidR="00C3288F" w:rsidRPr="00C3288F" w:rsidRDefault="00C3288F" w:rsidP="00C3288F">
      <w:pPr>
        <w:ind w:left="720"/>
        <w:rPr>
          <w:rFonts w:ascii="Arial" w:hAnsi="Arial" w:cs="Arial"/>
          <w:sz w:val="22"/>
          <w:szCs w:val="22"/>
          <w:lang w:val="es-BO"/>
        </w:rPr>
      </w:pPr>
    </w:p>
    <w:p w14:paraId="73DFCAFE"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 xml:space="preserve">Documento Base de Contratación. </w:t>
      </w:r>
    </w:p>
    <w:p w14:paraId="6B7B5567"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Propuesta Adjudicada.</w:t>
      </w:r>
    </w:p>
    <w:p w14:paraId="7588363E"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Documento de Adjudicación,</w:t>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t xml:space="preserve"> Comunicación Interna </w:t>
      </w:r>
      <w:proofErr w:type="spellStart"/>
      <w:r w:rsidRPr="00C3288F">
        <w:rPr>
          <w:rFonts w:ascii="Arial" w:hAnsi="Arial" w:cs="Arial"/>
          <w:sz w:val="22"/>
          <w:szCs w:val="22"/>
          <w:lang w:val="es-BO"/>
        </w:rPr>
        <w:t>BCB</w:t>
      </w:r>
      <w:proofErr w:type="spellEnd"/>
      <w:r w:rsidRPr="00C3288F">
        <w:rPr>
          <w:rFonts w:ascii="Arial" w:hAnsi="Arial" w:cs="Arial"/>
          <w:sz w:val="22"/>
          <w:szCs w:val="22"/>
          <w:lang w:val="es-BO"/>
        </w:rPr>
        <w:t xml:space="preserve">_________ de _____de ___2024 </w:t>
      </w:r>
    </w:p>
    <w:p w14:paraId="0595E309"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 xml:space="preserve">Formulario de Requerimiento de Servicios - Preventivo N° _____ de 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2024.</w:t>
      </w:r>
    </w:p>
    <w:p w14:paraId="62338325"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Formulario de Solicitud de Inicio del Proceso de Contratación (Bienes, Servicios Generales, Obras y Consultoría) N° de Solicitud (</w:t>
      </w:r>
      <w:proofErr w:type="spellStart"/>
      <w:r w:rsidRPr="00C3288F">
        <w:rPr>
          <w:rFonts w:ascii="Arial" w:hAnsi="Arial" w:cs="Arial"/>
          <w:sz w:val="22"/>
          <w:szCs w:val="22"/>
        </w:rPr>
        <w:t>US</w:t>
      </w:r>
      <w:proofErr w:type="spellEnd"/>
      <w:r w:rsidRPr="00C3288F">
        <w:rPr>
          <w:rFonts w:ascii="Arial" w:hAnsi="Arial" w:cs="Arial"/>
          <w:sz w:val="22"/>
          <w:szCs w:val="22"/>
        </w:rPr>
        <w:t xml:space="preserve">) _______de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2024.</w:t>
      </w:r>
    </w:p>
    <w:p w14:paraId="6D3B0917"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Garantías (Cuando Corresponda).</w:t>
      </w:r>
    </w:p>
    <w:p w14:paraId="0CD8B1B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 xml:space="preserve">Certificado </w:t>
      </w:r>
      <w:proofErr w:type="spellStart"/>
      <w:r w:rsidRPr="00C3288F">
        <w:rPr>
          <w:rFonts w:ascii="Arial" w:hAnsi="Arial" w:cs="Arial"/>
          <w:sz w:val="22"/>
          <w:szCs w:val="22"/>
          <w:lang w:val="es-BO"/>
        </w:rPr>
        <w:t>RUPE</w:t>
      </w:r>
      <w:proofErr w:type="spellEnd"/>
      <w:r w:rsidRPr="00C3288F">
        <w:rPr>
          <w:rFonts w:ascii="Arial" w:hAnsi="Arial" w:cs="Arial"/>
          <w:sz w:val="22"/>
          <w:szCs w:val="22"/>
          <w:lang w:val="es-BO"/>
        </w:rPr>
        <w:t xml:space="preserve"> N° ___ de __ </w:t>
      </w:r>
      <w:proofErr w:type="spellStart"/>
      <w:r w:rsidRPr="00C3288F">
        <w:rPr>
          <w:rFonts w:ascii="Arial" w:hAnsi="Arial" w:cs="Arial"/>
          <w:sz w:val="22"/>
          <w:szCs w:val="22"/>
          <w:lang w:val="es-BO"/>
        </w:rPr>
        <w:t>de</w:t>
      </w:r>
      <w:proofErr w:type="spellEnd"/>
      <w:r w:rsidRPr="00C3288F">
        <w:rPr>
          <w:rFonts w:ascii="Arial" w:hAnsi="Arial" w:cs="Arial"/>
          <w:sz w:val="22"/>
          <w:szCs w:val="22"/>
          <w:lang w:val="es-BO"/>
        </w:rPr>
        <w:t xml:space="preserve"> ____2024.</w:t>
      </w:r>
    </w:p>
    <w:p w14:paraId="702684C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 xml:space="preserve">Certificado N° </w:t>
      </w:r>
      <w:r w:rsidRPr="00C3288F">
        <w:rPr>
          <w:rFonts w:ascii="Arial" w:hAnsi="Arial" w:cs="Arial"/>
          <w:sz w:val="22"/>
          <w:szCs w:val="22"/>
          <w:lang w:val="es-BO"/>
        </w:rPr>
        <w:t>_________</w:t>
      </w:r>
      <w:r w:rsidRPr="00C3288F">
        <w:rPr>
          <w:rFonts w:ascii="Arial" w:hAnsi="Arial" w:cs="Arial"/>
          <w:sz w:val="22"/>
          <w:szCs w:val="22"/>
        </w:rPr>
        <w:t xml:space="preserve"> de </w:t>
      </w:r>
      <w:r w:rsidRPr="00C3288F">
        <w:rPr>
          <w:rFonts w:ascii="Arial" w:hAnsi="Arial" w:cs="Arial"/>
          <w:sz w:val="22"/>
          <w:szCs w:val="22"/>
          <w:lang w:val="es-BO"/>
        </w:rPr>
        <w:t>___</w:t>
      </w:r>
      <w:r w:rsidRPr="00C3288F">
        <w:rPr>
          <w:rFonts w:ascii="Arial" w:hAnsi="Arial" w:cs="Arial"/>
          <w:sz w:val="22"/>
          <w:szCs w:val="22"/>
        </w:rPr>
        <w:t xml:space="preserve"> de</w:t>
      </w:r>
      <w:r w:rsidRPr="00C3288F">
        <w:rPr>
          <w:rFonts w:ascii="Arial" w:hAnsi="Arial" w:cs="Arial"/>
          <w:sz w:val="22"/>
          <w:szCs w:val="22"/>
          <w:lang w:val="es-BO"/>
        </w:rPr>
        <w:t>__</w:t>
      </w:r>
      <w:r w:rsidRPr="00C3288F">
        <w:rPr>
          <w:rFonts w:ascii="Arial" w:hAnsi="Arial" w:cs="Arial"/>
          <w:sz w:val="22"/>
          <w:szCs w:val="22"/>
        </w:rPr>
        <w:t xml:space="preserve">  2024, emitido por la Gestora Pública de la Seguridad Social de Largo Plazo de No Adeudo por contribuciones al Seguro Social Obligatorio de Largo Plazo  (</w:t>
      </w:r>
      <w:proofErr w:type="spellStart"/>
      <w:r w:rsidRPr="00C3288F">
        <w:rPr>
          <w:rFonts w:ascii="Arial" w:hAnsi="Arial" w:cs="Arial"/>
          <w:sz w:val="22"/>
          <w:szCs w:val="22"/>
        </w:rPr>
        <w:t>SSO</w:t>
      </w:r>
      <w:proofErr w:type="spellEnd"/>
      <w:r w:rsidRPr="00C3288F">
        <w:rPr>
          <w:rFonts w:ascii="Arial" w:hAnsi="Arial" w:cs="Arial"/>
          <w:sz w:val="22"/>
          <w:szCs w:val="22"/>
        </w:rPr>
        <w:t>) y al Sistema Integral de Pensiones (SIP).</w:t>
      </w:r>
    </w:p>
    <w:p w14:paraId="10C0DB8E" w14:textId="77777777" w:rsidR="00C3288F" w:rsidRPr="00C3288F" w:rsidRDefault="00C3288F" w:rsidP="0032155D">
      <w:pPr>
        <w:numPr>
          <w:ilvl w:val="0"/>
          <w:numId w:val="73"/>
        </w:numPr>
        <w:jc w:val="both"/>
        <w:rPr>
          <w:rFonts w:ascii="Arial" w:hAnsi="Arial" w:cs="Arial"/>
          <w:b/>
          <w:sz w:val="22"/>
          <w:szCs w:val="22"/>
          <w:lang w:val="es-BO"/>
        </w:rPr>
      </w:pPr>
      <w:r w:rsidRPr="00C3288F">
        <w:rPr>
          <w:rFonts w:ascii="Arial" w:hAnsi="Arial" w:cs="Arial"/>
          <w:sz w:val="22"/>
          <w:szCs w:val="22"/>
          <w:lang w:val="es-BO"/>
        </w:rPr>
        <w:t>Documento de constitución</w:t>
      </w:r>
      <w:r w:rsidRPr="00C3288F">
        <w:rPr>
          <w:rFonts w:ascii="Arial" w:hAnsi="Arial" w:cs="Arial"/>
          <w:b/>
          <w:sz w:val="22"/>
          <w:szCs w:val="22"/>
          <w:lang w:val="es-BO"/>
        </w:rPr>
        <w:t xml:space="preserve"> (Cuando Corresponda).</w:t>
      </w:r>
    </w:p>
    <w:p w14:paraId="51B3837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Contrato de Asociación Accidental (</w:t>
      </w:r>
      <w:r w:rsidRPr="00C3288F">
        <w:rPr>
          <w:rFonts w:ascii="Arial" w:hAnsi="Arial" w:cs="Arial"/>
          <w:b/>
          <w:sz w:val="22"/>
          <w:szCs w:val="22"/>
        </w:rPr>
        <w:t>cuando corresponda)</w:t>
      </w:r>
      <w:r w:rsidRPr="00C3288F">
        <w:rPr>
          <w:rFonts w:ascii="Arial" w:hAnsi="Arial" w:cs="Arial"/>
          <w:sz w:val="22"/>
          <w:szCs w:val="22"/>
        </w:rPr>
        <w:t>.</w:t>
      </w:r>
    </w:p>
    <w:p w14:paraId="6EC764DD" w14:textId="77777777" w:rsidR="00C3288F" w:rsidRPr="00C3288F" w:rsidRDefault="00C3288F" w:rsidP="0032155D">
      <w:pPr>
        <w:numPr>
          <w:ilvl w:val="0"/>
          <w:numId w:val="73"/>
        </w:numPr>
        <w:rPr>
          <w:rFonts w:ascii="Arial" w:hAnsi="Arial" w:cs="Arial"/>
          <w:sz w:val="22"/>
          <w:szCs w:val="22"/>
          <w:lang w:val="es-BO"/>
        </w:rPr>
      </w:pPr>
      <w:r w:rsidRPr="00C3288F">
        <w:rPr>
          <w:rFonts w:ascii="Arial" w:hAnsi="Arial" w:cs="Arial"/>
          <w:sz w:val="22"/>
          <w:szCs w:val="22"/>
        </w:rPr>
        <w:lastRenderedPageBreak/>
        <w:t xml:space="preserve">Poder del Representante Legal de la Asociación Accidental </w:t>
      </w:r>
      <w:r w:rsidRPr="00C3288F">
        <w:rPr>
          <w:rFonts w:ascii="Arial" w:hAnsi="Arial" w:cs="Arial"/>
          <w:b/>
          <w:sz w:val="22"/>
          <w:szCs w:val="22"/>
          <w:lang w:val="es-BO"/>
        </w:rPr>
        <w:t>(Cuando Corresponda</w:t>
      </w:r>
      <w:r w:rsidRPr="00C3288F">
        <w:rPr>
          <w:rFonts w:ascii="Arial" w:hAnsi="Arial" w:cs="Arial"/>
          <w:sz w:val="22"/>
          <w:szCs w:val="22"/>
          <w:lang w:val="es-BO"/>
        </w:rPr>
        <w:t>).</w:t>
      </w:r>
    </w:p>
    <w:p w14:paraId="72755D0E" w14:textId="77777777" w:rsidR="00C3288F" w:rsidRPr="00C3288F" w:rsidRDefault="00C3288F" w:rsidP="00C3288F">
      <w:pPr>
        <w:ind w:left="360"/>
        <w:jc w:val="both"/>
        <w:rPr>
          <w:rFonts w:ascii="Arial" w:hAnsi="Arial" w:cs="Arial"/>
          <w:sz w:val="22"/>
          <w:szCs w:val="22"/>
          <w:lang w:val="es-BO"/>
        </w:rPr>
      </w:pPr>
    </w:p>
    <w:p w14:paraId="1B7FDC26"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CLAUSULA SEXTA</w:t>
      </w:r>
      <w:r w:rsidRPr="00C3288F">
        <w:rPr>
          <w:rFonts w:ascii="Arial" w:hAnsi="Arial" w:cs="Arial"/>
          <w:b/>
          <w:sz w:val="22"/>
          <w:szCs w:val="22"/>
          <w:lang w:val="es-BO"/>
        </w:rPr>
        <w:t xml:space="preserve">.- (OBLIGACIONES DE LAS PARTES) </w:t>
      </w:r>
      <w:r w:rsidRPr="00C3288F">
        <w:rPr>
          <w:rFonts w:ascii="Arial" w:hAnsi="Arial" w:cs="Arial"/>
          <w:sz w:val="22"/>
          <w:szCs w:val="22"/>
          <w:lang w:val="es-BO"/>
        </w:rPr>
        <w:t xml:space="preserve">Las partes contratantes se comprometen y obligan a dar cumplimiento a todas y cada una de las cláusulas del presente Contrato. </w:t>
      </w:r>
    </w:p>
    <w:p w14:paraId="132D4D3D" w14:textId="77777777" w:rsidR="00C3288F" w:rsidRPr="00C3288F" w:rsidRDefault="00C3288F" w:rsidP="00C3288F">
      <w:pPr>
        <w:tabs>
          <w:tab w:val="left" w:pos="1544"/>
        </w:tabs>
        <w:ind w:left="709" w:hanging="567"/>
        <w:rPr>
          <w:rFonts w:ascii="Arial" w:hAnsi="Arial" w:cs="Arial"/>
          <w:sz w:val="22"/>
          <w:szCs w:val="22"/>
          <w:lang w:val="es-BO"/>
        </w:rPr>
      </w:pPr>
      <w:r w:rsidRPr="00C3288F">
        <w:rPr>
          <w:rFonts w:ascii="Arial" w:hAnsi="Arial" w:cs="Arial"/>
          <w:sz w:val="22"/>
          <w:szCs w:val="22"/>
          <w:lang w:val="es-BO"/>
        </w:rPr>
        <w:tab/>
      </w:r>
      <w:r w:rsidRPr="00C3288F">
        <w:rPr>
          <w:rFonts w:ascii="Arial" w:hAnsi="Arial" w:cs="Arial"/>
          <w:sz w:val="22"/>
          <w:szCs w:val="22"/>
          <w:lang w:val="es-BO"/>
        </w:rPr>
        <w:tab/>
      </w:r>
    </w:p>
    <w:p w14:paraId="4BF8CFD0" w14:textId="77777777" w:rsidR="00C3288F" w:rsidRPr="00C3288F" w:rsidRDefault="00C3288F" w:rsidP="0032155D">
      <w:pPr>
        <w:pStyle w:val="Prrafodelista"/>
        <w:numPr>
          <w:ilvl w:val="1"/>
          <w:numId w:val="75"/>
        </w:numPr>
        <w:ind w:left="709" w:hanging="567"/>
        <w:jc w:val="both"/>
        <w:rPr>
          <w:rFonts w:ascii="Arial" w:hAnsi="Arial" w:cs="Arial"/>
          <w:sz w:val="22"/>
          <w:szCs w:val="22"/>
          <w:lang w:val="es-BO"/>
        </w:rPr>
      </w:pPr>
      <w:r w:rsidRPr="00C3288F">
        <w:rPr>
          <w:rFonts w:ascii="Arial" w:hAnsi="Arial" w:cs="Arial"/>
          <w:sz w:val="22"/>
          <w:szCs w:val="22"/>
          <w:lang w:val="es-BO"/>
        </w:rPr>
        <w:t xml:space="preserve">Por su parte, el </w:t>
      </w:r>
      <w:r w:rsidRPr="00C3288F">
        <w:rPr>
          <w:rFonts w:ascii="Arial" w:hAnsi="Arial" w:cs="Arial"/>
          <w:b/>
          <w:sz w:val="22"/>
          <w:szCs w:val="22"/>
          <w:lang w:val="es-BO"/>
        </w:rPr>
        <w:t>CONSULTOR</w:t>
      </w:r>
      <w:r w:rsidRPr="00C3288F">
        <w:rPr>
          <w:rFonts w:ascii="Arial" w:hAnsi="Arial" w:cs="Arial"/>
          <w:sz w:val="22"/>
          <w:szCs w:val="22"/>
          <w:lang w:val="es-BO"/>
        </w:rPr>
        <w:t xml:space="preserve"> se compromete a cumplir con las siguientes obligaciones: </w:t>
      </w:r>
    </w:p>
    <w:p w14:paraId="23493050" w14:textId="77777777" w:rsidR="00C3288F" w:rsidRPr="00C3288F" w:rsidRDefault="00C3288F" w:rsidP="00C3288F">
      <w:pPr>
        <w:rPr>
          <w:rFonts w:ascii="Arial" w:hAnsi="Arial" w:cs="Arial"/>
          <w:sz w:val="22"/>
          <w:szCs w:val="22"/>
          <w:lang w:val="es-BO"/>
        </w:rPr>
      </w:pPr>
    </w:p>
    <w:p w14:paraId="49CF270F"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Realizar la </w:t>
      </w:r>
      <w:r w:rsidRPr="00C3288F">
        <w:rPr>
          <w:rFonts w:ascii="Arial" w:hAnsi="Arial" w:cs="Arial"/>
          <w:b/>
          <w:sz w:val="22"/>
          <w:szCs w:val="22"/>
        </w:rPr>
        <w:t>CONSULTORÍA</w:t>
      </w:r>
      <w:r w:rsidRPr="00C3288F">
        <w:rPr>
          <w:rFonts w:ascii="Arial" w:hAnsi="Arial" w:cs="Arial"/>
          <w:sz w:val="22"/>
          <w:szCs w:val="22"/>
        </w:rPr>
        <w:t xml:space="preserve"> objeto del presente Contrato, de acuerdo con lo establecido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de su propuesta que forman parte del presente documento. </w:t>
      </w:r>
    </w:p>
    <w:p w14:paraId="2B1A348E"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275EF7B7"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Mantener vigente la garantía presentada </w:t>
      </w:r>
      <w:r w:rsidRPr="00C3288F">
        <w:rPr>
          <w:rFonts w:ascii="Arial" w:hAnsi="Arial" w:cs="Arial"/>
          <w:b/>
          <w:sz w:val="22"/>
          <w:szCs w:val="22"/>
        </w:rPr>
        <w:t>(</w:t>
      </w:r>
      <w:r w:rsidRPr="00C3288F">
        <w:rPr>
          <w:rFonts w:ascii="Arial" w:hAnsi="Arial" w:cs="Arial"/>
          <w:b/>
          <w:i/>
          <w:sz w:val="22"/>
          <w:szCs w:val="22"/>
        </w:rPr>
        <w:t>si corresponde)</w:t>
      </w:r>
      <w:r w:rsidRPr="00C3288F">
        <w:rPr>
          <w:rFonts w:ascii="Arial" w:hAnsi="Arial" w:cs="Arial"/>
          <w:sz w:val="22"/>
          <w:szCs w:val="22"/>
        </w:rPr>
        <w:t xml:space="preserve">. </w:t>
      </w:r>
    </w:p>
    <w:p w14:paraId="0151EFF1"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Actualizar la Garantía (vigencia y/o monto), a requerimiento de la </w:t>
      </w:r>
      <w:r w:rsidRPr="00C3288F">
        <w:rPr>
          <w:rFonts w:ascii="Arial" w:hAnsi="Arial" w:cs="Arial"/>
          <w:b/>
          <w:sz w:val="22"/>
          <w:szCs w:val="22"/>
        </w:rPr>
        <w:t>ENTIDAD (</w:t>
      </w:r>
      <w:r w:rsidRPr="00C3288F">
        <w:rPr>
          <w:rFonts w:ascii="Arial" w:hAnsi="Arial" w:cs="Arial"/>
          <w:b/>
          <w:i/>
          <w:sz w:val="22"/>
          <w:szCs w:val="22"/>
        </w:rPr>
        <w:t>si corresponde)</w:t>
      </w:r>
      <w:r w:rsidRPr="00C3288F">
        <w:rPr>
          <w:rFonts w:ascii="Arial" w:hAnsi="Arial" w:cs="Arial"/>
          <w:sz w:val="22"/>
          <w:szCs w:val="22"/>
        </w:rPr>
        <w:t xml:space="preserve">. </w:t>
      </w:r>
    </w:p>
    <w:p w14:paraId="3F6E9677"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Cumplir cada una de las cláusulas del presente Contrato. </w:t>
      </w:r>
    </w:p>
    <w:p w14:paraId="108F29A1" w14:textId="77777777" w:rsidR="00C3288F" w:rsidRPr="00C3288F" w:rsidRDefault="00C3288F" w:rsidP="00C3288F">
      <w:pPr>
        <w:pStyle w:val="Prrafodelista"/>
        <w:ind w:left="709"/>
        <w:rPr>
          <w:rFonts w:ascii="Arial" w:hAnsi="Arial" w:cs="Arial"/>
          <w:b/>
          <w:i/>
          <w:sz w:val="22"/>
          <w:szCs w:val="22"/>
        </w:rPr>
      </w:pPr>
    </w:p>
    <w:p w14:paraId="5F3CAE9F" w14:textId="77777777" w:rsidR="00C3288F" w:rsidRPr="00C3288F" w:rsidRDefault="00C3288F" w:rsidP="0032155D">
      <w:pPr>
        <w:pStyle w:val="Prrafodelista"/>
        <w:numPr>
          <w:ilvl w:val="1"/>
          <w:numId w:val="75"/>
        </w:numPr>
        <w:ind w:left="709" w:hanging="567"/>
        <w:jc w:val="both"/>
        <w:rPr>
          <w:rFonts w:ascii="Arial" w:hAnsi="Arial" w:cs="Arial"/>
          <w:sz w:val="22"/>
          <w:szCs w:val="22"/>
          <w:lang w:val="es-BO"/>
        </w:rPr>
      </w:pPr>
      <w:r w:rsidRPr="00C3288F">
        <w:rPr>
          <w:rFonts w:ascii="Arial" w:hAnsi="Arial" w:cs="Arial"/>
          <w:sz w:val="22"/>
          <w:szCs w:val="22"/>
          <w:lang w:val="es-BO"/>
        </w:rPr>
        <w:t xml:space="preserve">Por su parte, </w:t>
      </w:r>
      <w:r w:rsidRPr="00C3288F">
        <w:rPr>
          <w:rFonts w:ascii="Arial" w:hAnsi="Arial" w:cs="Arial"/>
          <w:b/>
          <w:sz w:val="22"/>
          <w:szCs w:val="22"/>
          <w:lang w:val="es-BO"/>
        </w:rPr>
        <w:t>la ENTIDAD</w:t>
      </w:r>
      <w:r w:rsidRPr="00C3288F">
        <w:rPr>
          <w:rFonts w:ascii="Arial" w:hAnsi="Arial" w:cs="Arial"/>
          <w:sz w:val="22"/>
          <w:szCs w:val="22"/>
          <w:lang w:val="es-BO"/>
        </w:rPr>
        <w:t xml:space="preserve"> se compromete a cumplir con las siguientes obligaciones:</w:t>
      </w:r>
    </w:p>
    <w:p w14:paraId="3603FF40" w14:textId="77777777" w:rsidR="00C3288F" w:rsidRPr="00C3288F" w:rsidRDefault="00C3288F" w:rsidP="00C3288F">
      <w:pPr>
        <w:pStyle w:val="Prrafodelista"/>
        <w:ind w:left="0"/>
        <w:contextualSpacing/>
        <w:rPr>
          <w:rFonts w:ascii="Arial" w:hAnsi="Arial" w:cs="Arial"/>
          <w:sz w:val="22"/>
          <w:szCs w:val="22"/>
          <w:lang w:val="es-BO"/>
        </w:rPr>
      </w:pPr>
    </w:p>
    <w:p w14:paraId="52640CE5"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Dar conformidad a la </w:t>
      </w:r>
      <w:r w:rsidRPr="00C3288F">
        <w:rPr>
          <w:rFonts w:ascii="Arial" w:hAnsi="Arial" w:cs="Arial"/>
          <w:b/>
          <w:sz w:val="22"/>
          <w:szCs w:val="22"/>
        </w:rPr>
        <w:t>CONSULTORÍA</w:t>
      </w:r>
      <w:r w:rsidRPr="00C3288F">
        <w:rPr>
          <w:rFonts w:ascii="Arial" w:hAnsi="Arial" w:cs="Arial"/>
          <w:sz w:val="22"/>
          <w:szCs w:val="22"/>
        </w:rPr>
        <w:t xml:space="preserve"> de acuerdo con las condiciones establecidas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generales de la propuesta adjudicada. </w:t>
      </w:r>
    </w:p>
    <w:p w14:paraId="634F9471"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Realizar la aprobación de los informes o documentos presentados en el desarrollo de los servicios de consultoría, cuando los mismos cumplan con las condiciones establecidas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de la propuesta adjudicada. </w:t>
      </w:r>
    </w:p>
    <w:p w14:paraId="7EFE986D"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Realizar el pago por la </w:t>
      </w:r>
      <w:r w:rsidRPr="00C3288F">
        <w:rPr>
          <w:rFonts w:ascii="Arial" w:hAnsi="Arial" w:cs="Arial"/>
          <w:b/>
          <w:sz w:val="22"/>
          <w:szCs w:val="22"/>
        </w:rPr>
        <w:t>CONSULTORÍA</w:t>
      </w:r>
      <w:r w:rsidRPr="00C3288F">
        <w:rPr>
          <w:rFonts w:ascii="Arial" w:hAnsi="Arial" w:cs="Arial"/>
          <w:sz w:val="22"/>
          <w:szCs w:val="22"/>
        </w:rPr>
        <w:t xml:space="preserve">, conforme los plazos previstos en el presente Contrato. </w:t>
      </w:r>
    </w:p>
    <w:p w14:paraId="082A8496"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Cumplir cada una de las cláusulas del presente Contrato</w:t>
      </w:r>
      <w:r w:rsidRPr="00C3288F">
        <w:rPr>
          <w:rFonts w:ascii="Arial" w:hAnsi="Arial" w:cs="Arial"/>
          <w:sz w:val="22"/>
          <w:szCs w:val="22"/>
          <w:lang w:val="es-BO"/>
        </w:rPr>
        <w:t>.</w:t>
      </w:r>
    </w:p>
    <w:p w14:paraId="622D330D" w14:textId="77777777" w:rsidR="00C3288F" w:rsidRPr="00C3288F" w:rsidRDefault="00C3288F" w:rsidP="00C3288F">
      <w:pPr>
        <w:rPr>
          <w:rFonts w:ascii="Arial" w:hAnsi="Arial" w:cs="Arial"/>
          <w:sz w:val="22"/>
          <w:szCs w:val="22"/>
          <w:lang w:val="es-BO"/>
        </w:rPr>
      </w:pPr>
    </w:p>
    <w:p w14:paraId="7B0C5B47" w14:textId="77777777" w:rsidR="00C3288F" w:rsidRPr="00C3288F" w:rsidRDefault="00C3288F" w:rsidP="00C3288F">
      <w:pPr>
        <w:autoSpaceDE w:val="0"/>
        <w:autoSpaceDN w:val="0"/>
        <w:adjustRightInd w:val="0"/>
        <w:jc w:val="both"/>
        <w:rPr>
          <w:rFonts w:ascii="Arial" w:hAnsi="Arial" w:cs="Arial"/>
          <w:b/>
          <w:sz w:val="22"/>
          <w:szCs w:val="22"/>
          <w:lang w:val="es-BO"/>
        </w:rPr>
      </w:pPr>
      <w:r w:rsidRPr="00C3288F">
        <w:rPr>
          <w:rFonts w:ascii="Arial" w:hAnsi="Arial" w:cs="Arial"/>
          <w:b/>
          <w:sz w:val="22"/>
          <w:szCs w:val="22"/>
        </w:rPr>
        <w:t>CLÁUSULA SÉPTIMA</w:t>
      </w:r>
      <w:r w:rsidRPr="00C3288F">
        <w:rPr>
          <w:rFonts w:ascii="Arial" w:hAnsi="Arial" w:cs="Arial"/>
          <w:b/>
          <w:sz w:val="22"/>
          <w:szCs w:val="22"/>
          <w:lang w:val="es-BO"/>
        </w:rPr>
        <w:t xml:space="preserve">.- (VIGENCIA) </w:t>
      </w:r>
      <w:r w:rsidRPr="00C3288F">
        <w:rPr>
          <w:rFonts w:ascii="Arial" w:hAnsi="Arial" w:cs="Arial"/>
          <w:sz w:val="22"/>
          <w:szCs w:val="22"/>
          <w:lang w:val="es-BO"/>
        </w:rPr>
        <w:t>El Contrato, entrará en vigencia desde el día siguiente hábil de su suscripción por ambas partes, hasta que las mismas hayan dado cumplimiento a todas las cláusulas contenidas en el presente Contrato.</w:t>
      </w:r>
    </w:p>
    <w:p w14:paraId="24169FAA" w14:textId="77777777" w:rsidR="00C3288F" w:rsidRPr="00C3288F" w:rsidRDefault="00C3288F" w:rsidP="00C3288F">
      <w:pPr>
        <w:rPr>
          <w:rFonts w:ascii="Arial" w:hAnsi="Arial" w:cs="Arial"/>
          <w:b/>
          <w:i/>
          <w:sz w:val="22"/>
          <w:szCs w:val="22"/>
          <w:lang w:val="es-BO"/>
        </w:rPr>
      </w:pPr>
    </w:p>
    <w:p w14:paraId="12F813C1" w14:textId="77777777" w:rsidR="00C3288F" w:rsidRPr="00C3288F" w:rsidRDefault="00C3288F" w:rsidP="00C3288F">
      <w:pPr>
        <w:pStyle w:val="CM2"/>
        <w:jc w:val="both"/>
        <w:rPr>
          <w:rFonts w:ascii="Arial" w:hAnsi="Arial" w:cs="Arial"/>
          <w:b/>
          <w:sz w:val="22"/>
          <w:szCs w:val="22"/>
        </w:rPr>
      </w:pPr>
    </w:p>
    <w:p w14:paraId="521A822B" w14:textId="77777777" w:rsidR="00C3288F" w:rsidRPr="00C3288F" w:rsidRDefault="00C3288F" w:rsidP="00C3288F">
      <w:pPr>
        <w:pStyle w:val="CM2"/>
        <w:jc w:val="both"/>
        <w:rPr>
          <w:rFonts w:ascii="Arial" w:hAnsi="Arial" w:cs="Arial"/>
          <w:sz w:val="22"/>
          <w:szCs w:val="22"/>
        </w:rPr>
      </w:pPr>
      <w:r w:rsidRPr="00C3288F">
        <w:rPr>
          <w:rFonts w:ascii="Arial" w:hAnsi="Arial" w:cs="Arial"/>
          <w:b/>
          <w:sz w:val="22"/>
          <w:szCs w:val="22"/>
        </w:rPr>
        <w:t>CLÁUSULA OCTAVA</w:t>
      </w:r>
      <w:r w:rsidRPr="00C3288F">
        <w:rPr>
          <w:rFonts w:ascii="Arial" w:hAnsi="Arial" w:cs="Arial"/>
          <w:b/>
          <w:sz w:val="22"/>
          <w:szCs w:val="22"/>
          <w:lang w:val="es-BO"/>
        </w:rPr>
        <w:t>.- (GARANTÍA DE CUMPLIMIENTO DE CONTRATO)</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garantiza el correcto cumplimiento y fiel ejecución del presente Contrato en todas sus partes con la ________</w:t>
      </w:r>
      <w:proofErr w:type="gramStart"/>
      <w:r w:rsidRPr="00C3288F">
        <w:rPr>
          <w:rFonts w:ascii="Arial" w:hAnsi="Arial" w:cs="Arial"/>
          <w:sz w:val="22"/>
          <w:szCs w:val="22"/>
        </w:rPr>
        <w:t xml:space="preserve">_ </w:t>
      </w:r>
      <w:r w:rsidRPr="00C3288F">
        <w:rPr>
          <w:rFonts w:ascii="Arial" w:hAnsi="Arial" w:cs="Arial"/>
          <w:b/>
          <w:i/>
          <w:sz w:val="22"/>
          <w:szCs w:val="22"/>
        </w:rPr>
        <w:t>,</w:t>
      </w:r>
      <w:proofErr w:type="gramEnd"/>
      <w:r w:rsidRPr="00C3288F">
        <w:rPr>
          <w:rFonts w:ascii="Arial" w:hAnsi="Arial" w:cs="Arial"/>
          <w:sz w:val="22"/>
          <w:szCs w:val="22"/>
        </w:rPr>
        <w:t xml:space="preserve"> Nº _____del _____de _____de 2024, emitida por __________</w:t>
      </w:r>
      <w:r w:rsidRPr="00C3288F">
        <w:rPr>
          <w:rFonts w:ascii="Arial" w:hAnsi="Arial" w:cs="Arial"/>
          <w:b/>
          <w:i/>
          <w:sz w:val="22"/>
          <w:szCs w:val="22"/>
        </w:rPr>
        <w:t>,</w:t>
      </w:r>
      <w:r w:rsidRPr="00C3288F">
        <w:rPr>
          <w:rFonts w:ascii="Arial" w:hAnsi="Arial" w:cs="Arial"/>
          <w:sz w:val="22"/>
          <w:szCs w:val="22"/>
        </w:rPr>
        <w:t xml:space="preserve"> con vigencia hasta el ____ a la orden de la</w:t>
      </w:r>
      <w:r w:rsidRPr="00C3288F">
        <w:rPr>
          <w:rFonts w:ascii="Arial" w:hAnsi="Arial" w:cs="Arial"/>
          <w:b/>
          <w:sz w:val="22"/>
          <w:szCs w:val="22"/>
        </w:rPr>
        <w:t xml:space="preserve"> ENTIDAD</w:t>
      </w:r>
      <w:r w:rsidRPr="00C3288F">
        <w:rPr>
          <w:rFonts w:ascii="Arial" w:hAnsi="Arial" w:cs="Arial"/>
          <w:sz w:val="22"/>
          <w:szCs w:val="22"/>
        </w:rPr>
        <w:t>, por</w:t>
      </w:r>
      <w:r w:rsidRPr="00C3288F">
        <w:rPr>
          <w:rFonts w:ascii="Arial" w:hAnsi="Arial" w:cs="Arial"/>
          <w:b/>
          <w:i/>
          <w:sz w:val="22"/>
          <w:szCs w:val="22"/>
        </w:rPr>
        <w:t>_________,</w:t>
      </w:r>
      <w:r w:rsidRPr="00C3288F">
        <w:rPr>
          <w:rFonts w:ascii="Arial" w:hAnsi="Arial" w:cs="Arial"/>
          <w:sz w:val="22"/>
          <w:szCs w:val="22"/>
        </w:rPr>
        <w:t xml:space="preserve"> equivalente al siete por ciento (7%) del monto total del Contrato.</w:t>
      </w:r>
    </w:p>
    <w:p w14:paraId="5E008828" w14:textId="77777777" w:rsidR="00C3288F" w:rsidRPr="00C3288F" w:rsidRDefault="00C3288F" w:rsidP="00C3288F">
      <w:pPr>
        <w:jc w:val="both"/>
        <w:rPr>
          <w:sz w:val="22"/>
          <w:szCs w:val="22"/>
        </w:rPr>
      </w:pPr>
    </w:p>
    <w:p w14:paraId="55744CE2"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El importe de dicha garantía, será pagado en favor de la </w:t>
      </w:r>
      <w:r w:rsidRPr="00C3288F">
        <w:rPr>
          <w:rFonts w:ascii="Arial" w:hAnsi="Arial" w:cs="Arial"/>
          <w:b/>
          <w:sz w:val="22"/>
          <w:szCs w:val="22"/>
        </w:rPr>
        <w:t>ENTIDAD</w:t>
      </w:r>
      <w:r w:rsidRPr="00C3288F">
        <w:rPr>
          <w:rFonts w:ascii="Arial" w:hAnsi="Arial" w:cs="Arial"/>
          <w:sz w:val="22"/>
          <w:szCs w:val="22"/>
        </w:rPr>
        <w:t>, sin necesidad de ningún trámite o acción judicial.</w:t>
      </w:r>
    </w:p>
    <w:p w14:paraId="69B65895" w14:textId="77777777" w:rsidR="00C3288F" w:rsidRPr="00C3288F" w:rsidRDefault="00C3288F" w:rsidP="00C3288F">
      <w:pPr>
        <w:pStyle w:val="CM2"/>
        <w:jc w:val="both"/>
        <w:rPr>
          <w:rFonts w:ascii="Arial" w:hAnsi="Arial" w:cs="Arial"/>
          <w:sz w:val="22"/>
          <w:szCs w:val="22"/>
        </w:rPr>
      </w:pPr>
    </w:p>
    <w:p w14:paraId="13714E35"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Si se procediera a la recepción del producto objeto de la </w:t>
      </w:r>
      <w:r w:rsidRPr="00C3288F">
        <w:rPr>
          <w:rFonts w:ascii="Arial" w:hAnsi="Arial" w:cs="Arial"/>
          <w:b/>
          <w:sz w:val="22"/>
          <w:szCs w:val="22"/>
        </w:rPr>
        <w:t>CONSULTORÍA</w:t>
      </w:r>
      <w:r w:rsidRPr="00C3288F">
        <w:rPr>
          <w:rFonts w:ascii="Arial" w:hAnsi="Arial" w:cs="Arial"/>
          <w:sz w:val="22"/>
          <w:szCs w:val="22"/>
        </w:rPr>
        <w:t xml:space="preserve"> dentro del plazo contractual y en forma satisfactoria, hecho que se hará constar mediante el Informe correspondiente, dicha garantía será devuelta después de la Liquidación del Contrato, juntamente con el Certificado de Cumplimiento de Contrato.</w:t>
      </w:r>
    </w:p>
    <w:p w14:paraId="7CD20750" w14:textId="77777777" w:rsidR="00C3288F" w:rsidRPr="00C3288F" w:rsidRDefault="00C3288F" w:rsidP="00C3288F">
      <w:pPr>
        <w:jc w:val="both"/>
        <w:rPr>
          <w:rFonts w:ascii="Arial" w:hAnsi="Arial" w:cs="Arial"/>
          <w:sz w:val="22"/>
          <w:szCs w:val="22"/>
        </w:rPr>
      </w:pPr>
    </w:p>
    <w:p w14:paraId="206F93E2"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tiene la obligación de mantener actualizada la Garantía de Cumplimiento de Contrato durante la vigencia de éste. La </w:t>
      </w:r>
      <w:r w:rsidRPr="00C3288F">
        <w:rPr>
          <w:rFonts w:ascii="Arial" w:hAnsi="Arial" w:cs="Arial"/>
          <w:b/>
          <w:sz w:val="22"/>
          <w:szCs w:val="22"/>
        </w:rPr>
        <w:t>CONTRAPARTE</w:t>
      </w:r>
      <w:r w:rsidRPr="00C3288F">
        <w:rPr>
          <w:rFonts w:ascii="Arial" w:hAnsi="Arial" w:cs="Arial"/>
          <w:sz w:val="22"/>
          <w:szCs w:val="22"/>
        </w:rPr>
        <w:t xml:space="preserve"> llevará el control directo de la vigencia de la garantía en cuanto al monto y plazo, a efectos de requerir su ampliación al </w:t>
      </w:r>
      <w:r w:rsidRPr="00C3288F">
        <w:rPr>
          <w:rFonts w:ascii="Arial" w:hAnsi="Arial" w:cs="Arial"/>
          <w:b/>
          <w:sz w:val="22"/>
          <w:szCs w:val="22"/>
        </w:rPr>
        <w:t>CONSULTOR</w:t>
      </w:r>
      <w:r w:rsidRPr="00C3288F">
        <w:rPr>
          <w:rFonts w:ascii="Arial" w:hAnsi="Arial" w:cs="Arial"/>
          <w:sz w:val="22"/>
          <w:szCs w:val="22"/>
        </w:rPr>
        <w:t xml:space="preserve">, o solicitar a la </w:t>
      </w:r>
      <w:r w:rsidRPr="00C3288F">
        <w:rPr>
          <w:rFonts w:ascii="Arial" w:hAnsi="Arial" w:cs="Arial"/>
          <w:b/>
          <w:sz w:val="22"/>
          <w:szCs w:val="22"/>
        </w:rPr>
        <w:t>ENTIDAD</w:t>
      </w:r>
      <w:r w:rsidRPr="00C3288F">
        <w:rPr>
          <w:rFonts w:ascii="Arial" w:hAnsi="Arial" w:cs="Arial"/>
          <w:sz w:val="22"/>
          <w:szCs w:val="22"/>
        </w:rPr>
        <w:t xml:space="preserve"> su ejecución.</w:t>
      </w:r>
    </w:p>
    <w:p w14:paraId="7388F67A" w14:textId="77777777" w:rsidR="00C3288F" w:rsidRPr="00C3288F" w:rsidRDefault="00C3288F" w:rsidP="00C3288F">
      <w:pPr>
        <w:pStyle w:val="CM2"/>
        <w:spacing w:line="240" w:lineRule="auto"/>
        <w:jc w:val="both"/>
        <w:rPr>
          <w:rFonts w:ascii="Arial" w:hAnsi="Arial" w:cs="Arial"/>
          <w:sz w:val="22"/>
          <w:szCs w:val="22"/>
          <w:lang w:val="es-BO"/>
        </w:rPr>
      </w:pPr>
    </w:p>
    <w:p w14:paraId="68649B0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OCTAVA</w:t>
      </w:r>
      <w:r w:rsidRPr="00C3288F">
        <w:rPr>
          <w:rFonts w:ascii="Arial" w:hAnsi="Arial" w:cs="Arial"/>
          <w:b/>
          <w:sz w:val="22"/>
          <w:szCs w:val="22"/>
          <w:lang w:val="es-BO"/>
        </w:rPr>
        <w:t>.-</w:t>
      </w:r>
      <w:r w:rsidRPr="00C3288F">
        <w:rPr>
          <w:rFonts w:ascii="Arial" w:hAnsi="Arial" w:cs="Arial"/>
          <w:sz w:val="22"/>
          <w:szCs w:val="22"/>
        </w:rPr>
        <w:t xml:space="preserve"> </w:t>
      </w:r>
      <w:r w:rsidRPr="00C3288F">
        <w:rPr>
          <w:rFonts w:ascii="Arial" w:hAnsi="Arial" w:cs="Arial"/>
          <w:b/>
          <w:sz w:val="22"/>
          <w:szCs w:val="22"/>
        </w:rPr>
        <w:t>(RETENCIONES POR PAGOS PARCIALES)</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acepta expresamente, que la </w:t>
      </w:r>
      <w:r w:rsidRPr="00C3288F">
        <w:rPr>
          <w:rFonts w:ascii="Arial" w:hAnsi="Arial" w:cs="Arial"/>
          <w:b/>
          <w:sz w:val="22"/>
          <w:szCs w:val="22"/>
        </w:rPr>
        <w:t>ENTIDAD</w:t>
      </w:r>
      <w:r w:rsidRPr="00C3288F">
        <w:rPr>
          <w:rFonts w:ascii="Arial" w:hAnsi="Arial" w:cs="Arial"/>
          <w:sz w:val="22"/>
          <w:szCs w:val="22"/>
        </w:rPr>
        <w:t xml:space="preserve"> retendrá el siete por ciento (7%) de cada pago parcial, para constituir la Garantía de Cumplimiento de Contrato. </w:t>
      </w:r>
    </w:p>
    <w:p w14:paraId="769D6849" w14:textId="77777777" w:rsidR="00C3288F" w:rsidRPr="00C3288F" w:rsidRDefault="00C3288F" w:rsidP="00C3288F">
      <w:pPr>
        <w:jc w:val="both"/>
        <w:rPr>
          <w:rFonts w:ascii="Arial" w:hAnsi="Arial" w:cs="Arial"/>
          <w:sz w:val="22"/>
          <w:szCs w:val="22"/>
        </w:rPr>
      </w:pPr>
    </w:p>
    <w:p w14:paraId="0FB6B08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importe de las retenciones en caso de cualquier incumplimiento contractual incurrido por el </w:t>
      </w:r>
      <w:r w:rsidRPr="00C3288F">
        <w:rPr>
          <w:rFonts w:ascii="Arial" w:hAnsi="Arial" w:cs="Arial"/>
          <w:b/>
          <w:sz w:val="22"/>
          <w:szCs w:val="22"/>
        </w:rPr>
        <w:t>CONSULTOR</w:t>
      </w:r>
      <w:r w:rsidRPr="00C3288F">
        <w:rPr>
          <w:rFonts w:ascii="Arial" w:hAnsi="Arial" w:cs="Arial"/>
          <w:sz w:val="22"/>
          <w:szCs w:val="22"/>
        </w:rPr>
        <w:t xml:space="preserve">, quedará en favor de la </w:t>
      </w:r>
      <w:r w:rsidRPr="00C3288F">
        <w:rPr>
          <w:rFonts w:ascii="Arial" w:hAnsi="Arial" w:cs="Arial"/>
          <w:b/>
          <w:sz w:val="22"/>
          <w:szCs w:val="22"/>
        </w:rPr>
        <w:t>ENTIDAD</w:t>
      </w:r>
      <w:r w:rsidRPr="00C3288F">
        <w:rPr>
          <w:rFonts w:ascii="Arial" w:hAnsi="Arial" w:cs="Arial"/>
          <w:sz w:val="22"/>
          <w:szCs w:val="22"/>
        </w:rPr>
        <w:t xml:space="preserve">, sin necesidad de ningún trámite o acción judicial, a su sólo requerimiento. </w:t>
      </w:r>
    </w:p>
    <w:p w14:paraId="6EA0111F" w14:textId="77777777" w:rsidR="00C3288F" w:rsidRPr="00C3288F" w:rsidRDefault="00C3288F" w:rsidP="00C3288F">
      <w:pPr>
        <w:jc w:val="both"/>
        <w:rPr>
          <w:rFonts w:ascii="Arial" w:hAnsi="Arial" w:cs="Arial"/>
          <w:sz w:val="22"/>
          <w:szCs w:val="22"/>
        </w:rPr>
      </w:pPr>
    </w:p>
    <w:p w14:paraId="0DBDD4CA"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Si se procediera a la recepción del producto objeto de la </w:t>
      </w:r>
      <w:r w:rsidRPr="00C3288F">
        <w:rPr>
          <w:rFonts w:ascii="Arial" w:hAnsi="Arial" w:cs="Arial"/>
          <w:b/>
          <w:sz w:val="22"/>
          <w:szCs w:val="22"/>
        </w:rPr>
        <w:t>CONSULTORÍA</w:t>
      </w:r>
      <w:r w:rsidRPr="00C3288F">
        <w:rPr>
          <w:rFonts w:ascii="Arial" w:hAnsi="Arial" w:cs="Arial"/>
          <w:sz w:val="22"/>
          <w:szCs w:val="22"/>
        </w:rPr>
        <w:t xml:space="preserve"> dentro del plazo contractual y en forma satisfactoria, hecho que se hará constar mediante el Informe correspondiente, dichas retenciones serán devueltas después de la Liquidación del Contrato, juntamente con el Certificado de Cumplimiento de Contrato. </w:t>
      </w:r>
    </w:p>
    <w:p w14:paraId="46990D0B" w14:textId="77777777" w:rsidR="00C3288F" w:rsidRPr="00C3288F" w:rsidRDefault="00C3288F" w:rsidP="00C3288F">
      <w:pPr>
        <w:rPr>
          <w:rFonts w:ascii="Arial" w:hAnsi="Arial" w:cs="Arial"/>
          <w:sz w:val="22"/>
          <w:szCs w:val="22"/>
        </w:rPr>
      </w:pPr>
    </w:p>
    <w:p w14:paraId="789639A8" w14:textId="77777777" w:rsidR="00C3288F" w:rsidRPr="00C3288F" w:rsidRDefault="00C3288F" w:rsidP="00C3288F">
      <w:pPr>
        <w:jc w:val="both"/>
        <w:rPr>
          <w:rFonts w:ascii="Arial" w:hAnsi="Arial" w:cs="Arial"/>
          <w:b/>
          <w:sz w:val="22"/>
          <w:szCs w:val="22"/>
        </w:rPr>
      </w:pPr>
      <w:r w:rsidRPr="00C3288F">
        <w:rPr>
          <w:rFonts w:ascii="Arial" w:hAnsi="Arial" w:cs="Arial"/>
          <w:b/>
          <w:sz w:val="22"/>
          <w:szCs w:val="22"/>
        </w:rPr>
        <w:t>CLÁUSULA NOVENA</w:t>
      </w:r>
      <w:r w:rsidRPr="00C3288F">
        <w:rPr>
          <w:rFonts w:ascii="Arial" w:hAnsi="Arial" w:cs="Arial"/>
          <w:b/>
          <w:sz w:val="22"/>
          <w:szCs w:val="22"/>
          <w:lang w:val="es-BO"/>
        </w:rPr>
        <w:t xml:space="preserve">.- (ANTICIPO) </w:t>
      </w:r>
      <w:r w:rsidRPr="00C3288F">
        <w:rPr>
          <w:rFonts w:ascii="Arial" w:hAnsi="Arial" w:cs="Arial"/>
          <w:sz w:val="22"/>
          <w:szCs w:val="22"/>
        </w:rPr>
        <w:t>En el presente contrato no se otorgará anticipo</w:t>
      </w:r>
      <w:r w:rsidRPr="00C3288F">
        <w:rPr>
          <w:rFonts w:ascii="Arial" w:hAnsi="Arial" w:cs="Arial"/>
          <w:b/>
          <w:sz w:val="22"/>
          <w:szCs w:val="22"/>
        </w:rPr>
        <w:t>.</w:t>
      </w:r>
    </w:p>
    <w:p w14:paraId="362ED9FE" w14:textId="77777777" w:rsidR="00C3288F" w:rsidRPr="00C3288F" w:rsidRDefault="00C3288F" w:rsidP="00C3288F">
      <w:pPr>
        <w:rPr>
          <w:rFonts w:ascii="Arial" w:hAnsi="Arial" w:cs="Arial"/>
          <w:b/>
          <w:sz w:val="22"/>
          <w:szCs w:val="22"/>
        </w:rPr>
      </w:pPr>
    </w:p>
    <w:p w14:paraId="3E6DB7C5"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CLAUSULA DÉCIMA</w:t>
      </w:r>
      <w:r w:rsidRPr="00C3288F">
        <w:rPr>
          <w:rFonts w:ascii="Arial" w:hAnsi="Arial" w:cs="Arial"/>
          <w:b/>
          <w:sz w:val="22"/>
          <w:szCs w:val="22"/>
          <w:lang w:val="es-BO"/>
        </w:rPr>
        <w:t xml:space="preserve">.- (PLAZO DE PRESTACIÓN DEL SERVICIO) </w:t>
      </w:r>
      <w:r w:rsidRPr="00C3288F">
        <w:rPr>
          <w:rFonts w:ascii="Arial" w:hAnsi="Arial" w:cs="Arial"/>
          <w:sz w:val="22"/>
          <w:szCs w:val="22"/>
          <w:lang w:val="es-BO"/>
        </w:rPr>
        <w:t xml:space="preserve">El </w:t>
      </w:r>
      <w:r w:rsidRPr="00C3288F">
        <w:rPr>
          <w:rFonts w:ascii="Arial" w:hAnsi="Arial" w:cs="Arial"/>
          <w:b/>
          <w:sz w:val="22"/>
          <w:szCs w:val="22"/>
          <w:lang w:val="es-BO"/>
        </w:rPr>
        <w:t xml:space="preserve">CONSULTOR </w:t>
      </w:r>
      <w:r w:rsidRPr="00C3288F">
        <w:rPr>
          <w:rFonts w:ascii="Arial" w:hAnsi="Arial" w:cs="Arial"/>
          <w:sz w:val="22"/>
          <w:szCs w:val="22"/>
          <w:lang w:val="es-BO"/>
        </w:rPr>
        <w:t>desarrollará sus actividades de forma satisfactoria, en estricto acuerdo con el alcance del servicio, la propuesta adjudicada, los Términos de Referencia en el plazo de ciento cincuenta (150) días calendario, plazo que será computado a partir del día hábil siguiente de la firma del presente Contrato.</w:t>
      </w:r>
    </w:p>
    <w:p w14:paraId="122FD9E2" w14:textId="77777777" w:rsidR="00C3288F" w:rsidRPr="00C3288F" w:rsidRDefault="00C3288F" w:rsidP="00C3288F">
      <w:pPr>
        <w:jc w:val="both"/>
        <w:rPr>
          <w:rFonts w:ascii="Arial" w:hAnsi="Arial" w:cs="Arial"/>
          <w:sz w:val="22"/>
          <w:szCs w:val="22"/>
          <w:lang w:val="es-BO"/>
        </w:rPr>
      </w:pPr>
    </w:p>
    <w:p w14:paraId="50C67A5C"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El plazo establecido precedentemente se distribuye de acuerdo al siguiente detalle:</w:t>
      </w:r>
    </w:p>
    <w:p w14:paraId="6950EB4B" w14:textId="77777777" w:rsidR="00C3288F" w:rsidRPr="00C3288F" w:rsidRDefault="00C3288F" w:rsidP="00C3288F">
      <w:pPr>
        <w:jc w:val="both"/>
        <w:rPr>
          <w:rFonts w:ascii="Arial" w:hAnsi="Arial" w:cs="Arial"/>
          <w:sz w:val="22"/>
          <w:szCs w:val="22"/>
          <w:lang w:val="es-BO"/>
        </w:rPr>
      </w:pPr>
    </w:p>
    <w:p w14:paraId="605F8E36"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El producto 1 será entregado máximo a los treinta (30) días calendario, a partir del día siguiente hábil de la firma del presente Contrato.</w:t>
      </w:r>
    </w:p>
    <w:p w14:paraId="4CDF9205"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Los productos 2 y 3 serán entregados máximo a los setenta (70) días calendario, a partir del día siguiente hábil de la firma del presente Contrato.</w:t>
      </w:r>
    </w:p>
    <w:p w14:paraId="37F1B2F1"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Los productos 4, 5 y 6 serán entregados máximo a los noventa (90) días calendario, a partir del día siguiente hábil de la firma del presente Contrato.</w:t>
      </w:r>
    </w:p>
    <w:p w14:paraId="4E6A9B52"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rPr>
        <w:t>El producto 7 será entregado máximo a los ciento cincuenta (150) días calendario, a partir del día siguiente hábil de la firma del contrato.</w:t>
      </w:r>
    </w:p>
    <w:p w14:paraId="6AD57579" w14:textId="77777777" w:rsidR="00C3288F" w:rsidRPr="00C3288F" w:rsidRDefault="00C3288F" w:rsidP="00C3288F">
      <w:pPr>
        <w:rPr>
          <w:rFonts w:ascii="Arial" w:hAnsi="Arial" w:cs="Arial"/>
          <w:sz w:val="22"/>
          <w:szCs w:val="22"/>
          <w:lang w:val="es-BO"/>
        </w:rPr>
      </w:pPr>
    </w:p>
    <w:p w14:paraId="1A089740" w14:textId="77777777" w:rsidR="00C3288F" w:rsidRPr="00C3288F" w:rsidRDefault="00C3288F" w:rsidP="00C3288F">
      <w:pPr>
        <w:rPr>
          <w:rFonts w:ascii="Arial" w:hAnsi="Arial" w:cs="Arial"/>
          <w:sz w:val="22"/>
          <w:szCs w:val="22"/>
          <w:lang w:val="es-BO"/>
        </w:rPr>
      </w:pPr>
      <w:r w:rsidRPr="00C3288F">
        <w:rPr>
          <w:rFonts w:ascii="Arial" w:hAnsi="Arial" w:cs="Arial"/>
          <w:sz w:val="22"/>
          <w:szCs w:val="22"/>
          <w:lang w:val="es-BO"/>
        </w:rPr>
        <w:t xml:space="preserve">El plazo de prestación de la </w:t>
      </w:r>
      <w:r w:rsidRPr="00C3288F">
        <w:rPr>
          <w:rFonts w:ascii="Arial" w:hAnsi="Arial" w:cs="Arial"/>
          <w:b/>
          <w:sz w:val="22"/>
          <w:szCs w:val="22"/>
          <w:lang w:val="es-BO"/>
        </w:rPr>
        <w:t>CONSULTORÍA</w:t>
      </w:r>
      <w:r w:rsidRPr="00C3288F">
        <w:rPr>
          <w:rFonts w:ascii="Arial" w:hAnsi="Arial" w:cs="Arial"/>
          <w:sz w:val="22"/>
          <w:szCs w:val="22"/>
          <w:lang w:val="es-BO"/>
        </w:rPr>
        <w:t>, podrá ser ampliado en los siguientes casos:</w:t>
      </w:r>
    </w:p>
    <w:p w14:paraId="569F2221" w14:textId="77777777" w:rsidR="00C3288F" w:rsidRPr="00C3288F" w:rsidRDefault="00C3288F" w:rsidP="00C3288F">
      <w:pPr>
        <w:rPr>
          <w:rFonts w:ascii="Arial" w:hAnsi="Arial" w:cs="Arial"/>
          <w:sz w:val="22"/>
          <w:szCs w:val="22"/>
          <w:lang w:val="es-BO"/>
        </w:rPr>
      </w:pPr>
    </w:p>
    <w:p w14:paraId="31ED2873" w14:textId="77777777" w:rsidR="00C3288F" w:rsidRPr="00C3288F" w:rsidRDefault="00C3288F" w:rsidP="0032155D">
      <w:pPr>
        <w:pStyle w:val="Prrafodelista"/>
        <w:numPr>
          <w:ilvl w:val="2"/>
          <w:numId w:val="78"/>
        </w:numPr>
        <w:ind w:left="709" w:hanging="425"/>
        <w:jc w:val="both"/>
        <w:rPr>
          <w:rFonts w:ascii="Arial" w:hAnsi="Arial" w:cs="Arial"/>
          <w:sz w:val="22"/>
          <w:szCs w:val="22"/>
          <w:lang w:val="es-BO"/>
        </w:rPr>
      </w:pPr>
      <w:r w:rsidRPr="00C3288F">
        <w:rPr>
          <w:rFonts w:ascii="Arial" w:hAnsi="Arial" w:cs="Arial"/>
          <w:sz w:val="22"/>
          <w:szCs w:val="22"/>
          <w:lang w:val="es-BO"/>
        </w:rPr>
        <w:t xml:space="preserve">Por modificación del servicio, por parte de la </w:t>
      </w:r>
      <w:r w:rsidRPr="00C3288F">
        <w:rPr>
          <w:rFonts w:ascii="Arial" w:hAnsi="Arial" w:cs="Arial"/>
          <w:b/>
          <w:sz w:val="22"/>
          <w:szCs w:val="22"/>
          <w:lang w:val="es-BO"/>
        </w:rPr>
        <w:t>ENTIDAD</w:t>
      </w:r>
      <w:r w:rsidRPr="00C3288F">
        <w:rPr>
          <w:rFonts w:ascii="Arial" w:hAnsi="Arial" w:cs="Arial"/>
          <w:sz w:val="22"/>
          <w:szCs w:val="22"/>
          <w:lang w:val="es-BO"/>
        </w:rPr>
        <w:t xml:space="preserve">; </w:t>
      </w:r>
    </w:p>
    <w:p w14:paraId="7235A329" w14:textId="77777777" w:rsidR="00C3288F" w:rsidRPr="00C3288F" w:rsidRDefault="00C3288F" w:rsidP="0032155D">
      <w:pPr>
        <w:pStyle w:val="Prrafodelista"/>
        <w:numPr>
          <w:ilvl w:val="2"/>
          <w:numId w:val="78"/>
        </w:numPr>
        <w:ind w:left="709" w:hanging="425"/>
        <w:jc w:val="both"/>
        <w:rPr>
          <w:rFonts w:ascii="Arial" w:hAnsi="Arial" w:cs="Arial"/>
          <w:sz w:val="22"/>
          <w:szCs w:val="22"/>
          <w:lang w:val="es-BO"/>
        </w:rPr>
      </w:pPr>
      <w:r w:rsidRPr="00C3288F">
        <w:rPr>
          <w:rFonts w:ascii="Arial" w:hAnsi="Arial" w:cs="Arial"/>
          <w:sz w:val="22"/>
          <w:szCs w:val="22"/>
          <w:lang w:val="es-BO"/>
        </w:rPr>
        <w:t>Por otras causas previstas en el presente Contrato.</w:t>
      </w:r>
    </w:p>
    <w:p w14:paraId="0EC13E81" w14:textId="77777777" w:rsidR="00C3288F" w:rsidRPr="00C3288F" w:rsidRDefault="00C3288F" w:rsidP="00C3288F">
      <w:pPr>
        <w:ind w:left="709" w:hanging="425"/>
        <w:rPr>
          <w:rFonts w:ascii="Arial" w:hAnsi="Arial" w:cs="Arial"/>
          <w:sz w:val="22"/>
          <w:szCs w:val="22"/>
          <w:lang w:val="es-BO"/>
        </w:rPr>
      </w:pPr>
    </w:p>
    <w:p w14:paraId="26878FD7" w14:textId="77777777" w:rsidR="00C3288F" w:rsidRPr="00C3288F" w:rsidRDefault="00C3288F" w:rsidP="00C3288F">
      <w:pPr>
        <w:jc w:val="both"/>
        <w:rPr>
          <w:rFonts w:ascii="Arial" w:hAnsi="Arial" w:cs="Arial"/>
          <w:b/>
          <w:i/>
          <w:sz w:val="22"/>
          <w:szCs w:val="22"/>
        </w:rPr>
      </w:pPr>
      <w:r w:rsidRPr="00C3288F">
        <w:rPr>
          <w:rFonts w:ascii="Arial" w:hAnsi="Arial" w:cs="Arial"/>
          <w:b/>
          <w:sz w:val="22"/>
          <w:szCs w:val="22"/>
        </w:rPr>
        <w:t>CLÁUSULA DÉCIMA PRIMERA</w:t>
      </w:r>
      <w:r w:rsidRPr="00C3288F">
        <w:rPr>
          <w:rFonts w:ascii="Arial" w:hAnsi="Arial" w:cs="Arial"/>
          <w:b/>
          <w:sz w:val="22"/>
          <w:szCs w:val="22"/>
          <w:lang w:val="es-BO"/>
        </w:rPr>
        <w:t xml:space="preserve">.- (LUGAR DE PRESTACIÓN DE SERVICIOS)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realizará la </w:t>
      </w:r>
      <w:r w:rsidRPr="00C3288F">
        <w:rPr>
          <w:rFonts w:ascii="Arial" w:hAnsi="Arial" w:cs="Arial"/>
          <w:b/>
          <w:sz w:val="22"/>
          <w:szCs w:val="22"/>
          <w:lang w:val="es-BO"/>
        </w:rPr>
        <w:t>CONSULTORÍA</w:t>
      </w:r>
      <w:r w:rsidRPr="00C3288F">
        <w:rPr>
          <w:rFonts w:ascii="Arial" w:hAnsi="Arial" w:cs="Arial"/>
          <w:sz w:val="22"/>
          <w:szCs w:val="22"/>
          <w:lang w:val="es-BO"/>
        </w:rPr>
        <w:t xml:space="preserve">, objeto del presente Contrato en  dependencias de la </w:t>
      </w:r>
      <w:r w:rsidRPr="00C3288F">
        <w:rPr>
          <w:rFonts w:ascii="Arial" w:hAnsi="Arial" w:cs="Arial"/>
          <w:b/>
          <w:sz w:val="22"/>
          <w:szCs w:val="22"/>
          <w:lang w:val="es-BO"/>
        </w:rPr>
        <w:t>ENTIDAD</w:t>
      </w:r>
      <w:r w:rsidRPr="00C3288F">
        <w:rPr>
          <w:rFonts w:ascii="Arial" w:hAnsi="Arial" w:cs="Arial"/>
          <w:sz w:val="22"/>
          <w:szCs w:val="22"/>
          <w:lang w:val="es-BO"/>
        </w:rPr>
        <w:t xml:space="preserve"> ubicada en la calle Ayacucho esquina calle Mercado de la ciudad de La Paz y/o en instalaciones del </w:t>
      </w:r>
      <w:r w:rsidRPr="00C3288F">
        <w:rPr>
          <w:rFonts w:ascii="Arial" w:hAnsi="Arial" w:cs="Arial"/>
          <w:b/>
          <w:sz w:val="22"/>
          <w:szCs w:val="22"/>
          <w:lang w:val="es-BO"/>
        </w:rPr>
        <w:t>CONSULTOR</w:t>
      </w:r>
      <w:r w:rsidRPr="00C3288F">
        <w:rPr>
          <w:rFonts w:ascii="Arial" w:hAnsi="Arial" w:cs="Arial"/>
          <w:sz w:val="22"/>
          <w:szCs w:val="22"/>
          <w:lang w:val="es-BO"/>
        </w:rPr>
        <w:t xml:space="preserve">. </w:t>
      </w:r>
    </w:p>
    <w:p w14:paraId="39A5EEB1" w14:textId="77777777" w:rsidR="00C3288F" w:rsidRPr="00C3288F" w:rsidRDefault="00C3288F" w:rsidP="00C3288F">
      <w:pPr>
        <w:rPr>
          <w:rFonts w:ascii="Arial" w:hAnsi="Arial" w:cs="Arial"/>
          <w:b/>
          <w:sz w:val="22"/>
          <w:szCs w:val="22"/>
          <w:lang w:val="es-BO"/>
        </w:rPr>
      </w:pPr>
    </w:p>
    <w:p w14:paraId="2DC2CFFF"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CLÁUSULA DÉCIMA SEGUNDA</w:t>
      </w:r>
      <w:r w:rsidRPr="00C3288F">
        <w:rPr>
          <w:rFonts w:ascii="Arial" w:hAnsi="Arial" w:cs="Arial"/>
          <w:b/>
          <w:sz w:val="22"/>
          <w:szCs w:val="22"/>
          <w:lang w:val="es-BO"/>
        </w:rPr>
        <w:t>.- (MONTO Y FORMA DE PAGO)</w:t>
      </w:r>
    </w:p>
    <w:p w14:paraId="25B23F5B" w14:textId="77777777" w:rsidR="00C3288F" w:rsidRPr="00C3288F" w:rsidRDefault="00C3288F" w:rsidP="00C3288F">
      <w:pPr>
        <w:rPr>
          <w:rFonts w:ascii="Arial" w:hAnsi="Arial" w:cs="Arial"/>
          <w:b/>
          <w:i/>
          <w:sz w:val="22"/>
          <w:szCs w:val="22"/>
          <w:lang w:val="es-BO"/>
        </w:rPr>
      </w:pPr>
    </w:p>
    <w:p w14:paraId="4235581B" w14:textId="77777777" w:rsidR="00C3288F" w:rsidRPr="00C3288F" w:rsidRDefault="00C3288F" w:rsidP="0032155D">
      <w:pPr>
        <w:pStyle w:val="Prrafodelista"/>
        <w:numPr>
          <w:ilvl w:val="1"/>
          <w:numId w:val="76"/>
        </w:numPr>
        <w:jc w:val="both"/>
        <w:rPr>
          <w:rFonts w:ascii="Arial" w:hAnsi="Arial" w:cs="Arial"/>
          <w:sz w:val="22"/>
          <w:szCs w:val="22"/>
          <w:lang w:val="es-BO"/>
        </w:rPr>
      </w:pPr>
      <w:r w:rsidRPr="00C3288F">
        <w:rPr>
          <w:rFonts w:ascii="Arial" w:hAnsi="Arial" w:cs="Arial"/>
          <w:b/>
          <w:sz w:val="22"/>
          <w:szCs w:val="22"/>
          <w:lang w:val="es-BO"/>
        </w:rPr>
        <w:lastRenderedPageBreak/>
        <w:t>MONTO.-</w:t>
      </w:r>
      <w:r w:rsidRPr="00C3288F">
        <w:rPr>
          <w:rFonts w:ascii="Arial" w:hAnsi="Arial" w:cs="Arial"/>
          <w:sz w:val="22"/>
          <w:szCs w:val="22"/>
          <w:lang w:val="es-BO"/>
        </w:rPr>
        <w:t xml:space="preserve"> El monto total para la ejecución de la </w:t>
      </w:r>
      <w:r w:rsidRPr="00C3288F">
        <w:rPr>
          <w:rFonts w:ascii="Arial" w:hAnsi="Arial" w:cs="Arial"/>
          <w:b/>
          <w:sz w:val="22"/>
          <w:szCs w:val="22"/>
          <w:lang w:val="es-BO"/>
        </w:rPr>
        <w:t>CONSULTORÍA</w:t>
      </w:r>
      <w:r w:rsidRPr="00C3288F">
        <w:rPr>
          <w:rFonts w:ascii="Arial" w:hAnsi="Arial" w:cs="Arial"/>
          <w:sz w:val="22"/>
          <w:szCs w:val="22"/>
          <w:lang w:val="es-BO"/>
        </w:rPr>
        <w:t xml:space="preserve"> es de Bs __________________</w:t>
      </w:r>
      <w:proofErr w:type="gramStart"/>
      <w:r w:rsidRPr="00C3288F">
        <w:rPr>
          <w:rFonts w:ascii="Arial" w:hAnsi="Arial" w:cs="Arial"/>
          <w:sz w:val="22"/>
          <w:szCs w:val="22"/>
          <w:lang w:val="es-BO"/>
        </w:rPr>
        <w:t>_(</w:t>
      </w:r>
      <w:proofErr w:type="gramEnd"/>
      <w:r w:rsidRPr="00C3288F">
        <w:rPr>
          <w:rFonts w:ascii="Arial" w:hAnsi="Arial" w:cs="Arial"/>
          <w:sz w:val="22"/>
          <w:szCs w:val="22"/>
          <w:lang w:val="es-BO"/>
        </w:rPr>
        <w:t>_____________00/100 Bolivianos)</w:t>
      </w:r>
      <w:r w:rsidRPr="00C3288F">
        <w:rPr>
          <w:rFonts w:ascii="Arial" w:hAnsi="Arial" w:cs="Arial"/>
          <w:b/>
          <w:i/>
          <w:sz w:val="22"/>
          <w:szCs w:val="22"/>
          <w:lang w:val="es-BO"/>
        </w:rPr>
        <w:t>.</w:t>
      </w:r>
    </w:p>
    <w:p w14:paraId="1381D9AE" w14:textId="77777777" w:rsidR="00C3288F" w:rsidRPr="00C3288F" w:rsidRDefault="00C3288F" w:rsidP="00C3288F">
      <w:pPr>
        <w:pStyle w:val="Prrafodelista"/>
        <w:rPr>
          <w:rFonts w:ascii="Arial" w:hAnsi="Arial" w:cs="Arial"/>
          <w:b/>
          <w:sz w:val="22"/>
          <w:szCs w:val="22"/>
          <w:lang w:val="es-BO"/>
        </w:rPr>
      </w:pPr>
    </w:p>
    <w:p w14:paraId="7788A1D4" w14:textId="77777777" w:rsidR="00C3288F" w:rsidRPr="00C3288F" w:rsidRDefault="00C3288F" w:rsidP="00C3288F">
      <w:pPr>
        <w:pStyle w:val="Prrafodelista"/>
        <w:rPr>
          <w:rFonts w:ascii="Arial" w:hAnsi="Arial" w:cs="Arial"/>
          <w:sz w:val="22"/>
          <w:szCs w:val="22"/>
          <w:lang w:val="es-BO"/>
        </w:rPr>
      </w:pPr>
      <w:r w:rsidRPr="00C3288F">
        <w:rPr>
          <w:rFonts w:ascii="Arial" w:hAnsi="Arial" w:cs="Arial"/>
          <w:sz w:val="22"/>
          <w:szCs w:val="22"/>
        </w:rPr>
        <w:t xml:space="preserve">Queda establecido que el monto consignado en el presente Contrato incluye todos los elementos sin excepción alguna, que sean necesarios para la realización y cumplimiento de la </w:t>
      </w:r>
      <w:r w:rsidRPr="00C3288F">
        <w:rPr>
          <w:rFonts w:ascii="Arial" w:hAnsi="Arial" w:cs="Arial"/>
          <w:b/>
          <w:sz w:val="22"/>
          <w:szCs w:val="22"/>
        </w:rPr>
        <w:t>CONSULTORÍA</w:t>
      </w:r>
      <w:r w:rsidRPr="00C3288F">
        <w:rPr>
          <w:rFonts w:ascii="Arial" w:hAnsi="Arial" w:cs="Arial"/>
          <w:sz w:val="22"/>
          <w:szCs w:val="22"/>
        </w:rPr>
        <w:t xml:space="preserve"> y no se reconocerán ni procederán pagos por servicios que excedan dicho monto.</w:t>
      </w:r>
    </w:p>
    <w:p w14:paraId="4FB53601" w14:textId="77777777" w:rsidR="00C3288F" w:rsidRPr="00C3288F" w:rsidRDefault="00C3288F" w:rsidP="00C3288F">
      <w:pPr>
        <w:ind w:left="709" w:hanging="578"/>
        <w:rPr>
          <w:rFonts w:ascii="Arial" w:hAnsi="Arial" w:cs="Arial"/>
          <w:sz w:val="22"/>
          <w:szCs w:val="22"/>
          <w:lang w:val="es-BO"/>
        </w:rPr>
      </w:pPr>
    </w:p>
    <w:p w14:paraId="75E5A518" w14:textId="77777777" w:rsidR="00C3288F" w:rsidRPr="00C3288F" w:rsidRDefault="00C3288F" w:rsidP="0032155D">
      <w:pPr>
        <w:pStyle w:val="Prrafodelista"/>
        <w:numPr>
          <w:ilvl w:val="1"/>
          <w:numId w:val="76"/>
        </w:numPr>
        <w:ind w:hanging="578"/>
        <w:jc w:val="both"/>
        <w:rPr>
          <w:rFonts w:ascii="Arial" w:hAnsi="Arial" w:cs="Arial"/>
          <w:b/>
          <w:i/>
          <w:sz w:val="22"/>
          <w:szCs w:val="22"/>
          <w:lang w:val="es-BO"/>
        </w:rPr>
      </w:pPr>
      <w:r w:rsidRPr="00C3288F">
        <w:rPr>
          <w:rFonts w:ascii="Arial" w:hAnsi="Arial" w:cs="Arial"/>
          <w:b/>
          <w:sz w:val="22"/>
          <w:szCs w:val="22"/>
          <w:lang w:val="es-BO"/>
        </w:rPr>
        <w:t>FORMA DE PAGO.-</w:t>
      </w:r>
      <w:r w:rsidRPr="00C3288F">
        <w:rPr>
          <w:rFonts w:ascii="Arial" w:hAnsi="Arial" w:cs="Arial"/>
          <w:sz w:val="22"/>
          <w:szCs w:val="22"/>
          <w:lang w:val="es-BO"/>
        </w:rPr>
        <w:t xml:space="preserve"> El monto total del Contrato se realizará en tres pagos de acuerdo al avance de la </w:t>
      </w:r>
      <w:r w:rsidRPr="00C3288F">
        <w:rPr>
          <w:rFonts w:ascii="Arial" w:hAnsi="Arial" w:cs="Arial"/>
          <w:b/>
          <w:sz w:val="22"/>
          <w:szCs w:val="22"/>
          <w:lang w:val="es-BO"/>
        </w:rPr>
        <w:t>CONSULTORÍA</w:t>
      </w:r>
      <w:r w:rsidRPr="00C3288F">
        <w:rPr>
          <w:rFonts w:ascii="Arial" w:hAnsi="Arial" w:cs="Arial"/>
          <w:sz w:val="22"/>
          <w:szCs w:val="22"/>
          <w:lang w:val="es-BO"/>
        </w:rPr>
        <w:t xml:space="preserve">, conforme lo establecido en el presente Contrato, según el siguiente detalle: </w:t>
      </w:r>
    </w:p>
    <w:p w14:paraId="05FB76AB" w14:textId="77777777" w:rsidR="00C3288F" w:rsidRPr="00C3288F" w:rsidRDefault="00C3288F" w:rsidP="00C3288F">
      <w:pPr>
        <w:pStyle w:val="Prrafodelista"/>
        <w:jc w:val="both"/>
        <w:rPr>
          <w:rFonts w:ascii="Arial" w:hAnsi="Arial" w:cs="Arial"/>
          <w:b/>
          <w:sz w:val="22"/>
          <w:szCs w:val="22"/>
          <w:lang w:val="es-BO"/>
        </w:rPr>
      </w:pPr>
    </w:p>
    <w:p w14:paraId="1B0435CC"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sz w:val="22"/>
          <w:szCs w:val="22"/>
          <w:lang w:val="es-BO"/>
        </w:rPr>
        <w:t xml:space="preserve">Primer pago treinta por ciento (30%) del monto total del contrato luego de la entrega del primer Informe de Entrega del Producto y una planilla de cómputo de servicios que consigne todas las actividades realizadas y aprobación de los productos 1, 2 y 3 detallados en el Numeral II, inciso B de los Términos de Referencia y la emisión de Informe de Conformidad Parcial de la </w:t>
      </w:r>
      <w:r w:rsidRPr="00C3288F">
        <w:rPr>
          <w:rFonts w:ascii="Arial" w:hAnsi="Arial" w:cs="Arial"/>
          <w:b/>
          <w:sz w:val="22"/>
          <w:szCs w:val="22"/>
          <w:lang w:val="es-BO"/>
        </w:rPr>
        <w:t>CONTRAPARTE</w:t>
      </w:r>
      <w:r w:rsidRPr="00C3288F">
        <w:rPr>
          <w:rFonts w:ascii="Arial" w:hAnsi="Arial" w:cs="Arial"/>
          <w:sz w:val="22"/>
          <w:szCs w:val="22"/>
          <w:lang w:val="es-BO"/>
        </w:rPr>
        <w:t>.</w:t>
      </w:r>
    </w:p>
    <w:p w14:paraId="0B908504" w14:textId="77777777" w:rsidR="00C3288F" w:rsidRPr="00C3288F" w:rsidRDefault="00C3288F" w:rsidP="00C3288F">
      <w:pPr>
        <w:pStyle w:val="Prrafodelista"/>
        <w:ind w:left="1134" w:hanging="425"/>
        <w:jc w:val="both"/>
        <w:rPr>
          <w:rFonts w:ascii="Arial" w:hAnsi="Arial" w:cs="Arial"/>
          <w:sz w:val="22"/>
          <w:szCs w:val="22"/>
          <w:lang w:val="es-BO"/>
        </w:rPr>
      </w:pPr>
    </w:p>
    <w:p w14:paraId="424B9CE1"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sz w:val="22"/>
          <w:szCs w:val="22"/>
          <w:lang w:val="es-BO"/>
        </w:rPr>
        <w:t xml:space="preserve">Segundo pago cuarenta por ciento (40%) del monto total del contrato luego de la entrega del segundo Informe de Entrega del Producto y una planilla de cómputo de servicios que consigne todas las actividades realizadas y aprobación de los productos 4, 5 y 6. detallados en el Numeral II, inciso B de los Términos de Referencia y la emisión de Informe de Conformidad Parcial de la </w:t>
      </w:r>
      <w:r w:rsidRPr="00C3288F">
        <w:rPr>
          <w:rFonts w:ascii="Arial" w:hAnsi="Arial" w:cs="Arial"/>
          <w:b/>
          <w:sz w:val="22"/>
          <w:szCs w:val="22"/>
          <w:lang w:val="es-BO"/>
        </w:rPr>
        <w:t>CONTRAPARTE</w:t>
      </w:r>
      <w:r w:rsidRPr="00C3288F">
        <w:rPr>
          <w:rFonts w:ascii="Arial" w:hAnsi="Arial" w:cs="Arial"/>
          <w:sz w:val="22"/>
          <w:szCs w:val="22"/>
          <w:lang w:val="es-BO"/>
        </w:rPr>
        <w:t>.</w:t>
      </w:r>
    </w:p>
    <w:p w14:paraId="69CE46F1" w14:textId="77777777" w:rsidR="00C3288F" w:rsidRPr="00C3288F" w:rsidRDefault="00C3288F" w:rsidP="00C3288F">
      <w:pPr>
        <w:pStyle w:val="Prrafodelista"/>
        <w:rPr>
          <w:rFonts w:ascii="Arial" w:hAnsi="Arial" w:cs="Arial"/>
          <w:iCs/>
          <w:color w:val="000000"/>
          <w:lang w:eastAsia="zh-CN"/>
        </w:rPr>
      </w:pPr>
    </w:p>
    <w:p w14:paraId="29847846"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iCs/>
          <w:color w:val="000000"/>
          <w:lang w:eastAsia="zh-CN"/>
        </w:rPr>
        <w:t xml:space="preserve">Tercer pago treinta por ciento (30%) del monto total del contrato luego de la entrega del tercer Informe de Entrega del Producto y una planilla de cómputo  de servicios que consigne todas las actividades realizadas y aprobación del producto 7 detallado en el Numeral II, inciso B de los Términos de Referencia y la emisión de Informe de Conformidad Parcial de la </w:t>
      </w:r>
      <w:r w:rsidRPr="00C3288F">
        <w:rPr>
          <w:rFonts w:ascii="Arial" w:hAnsi="Arial" w:cs="Arial"/>
          <w:b/>
          <w:iCs/>
          <w:color w:val="000000"/>
          <w:lang w:eastAsia="zh-CN"/>
        </w:rPr>
        <w:t>CONTRAPARTE</w:t>
      </w:r>
      <w:r w:rsidRPr="00C3288F">
        <w:rPr>
          <w:rFonts w:ascii="Arial" w:hAnsi="Arial" w:cs="Arial"/>
          <w:iCs/>
          <w:color w:val="000000"/>
          <w:lang w:eastAsia="zh-CN"/>
        </w:rPr>
        <w:t>.</w:t>
      </w:r>
    </w:p>
    <w:p w14:paraId="5A06DE69" w14:textId="77777777" w:rsidR="00C3288F" w:rsidRPr="00C3288F" w:rsidRDefault="00C3288F" w:rsidP="00C3288F">
      <w:pPr>
        <w:pStyle w:val="Prrafodelista"/>
        <w:rPr>
          <w:rFonts w:ascii="Arial" w:hAnsi="Arial" w:cs="Arial"/>
          <w:sz w:val="22"/>
          <w:szCs w:val="22"/>
          <w:lang w:val="es-BO"/>
        </w:rPr>
      </w:pPr>
    </w:p>
    <w:p w14:paraId="548F38D6"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presentará a la </w:t>
      </w:r>
      <w:r w:rsidRPr="00C3288F">
        <w:rPr>
          <w:rFonts w:ascii="Arial" w:hAnsi="Arial" w:cs="Arial"/>
          <w:b/>
          <w:sz w:val="22"/>
          <w:szCs w:val="22"/>
          <w:lang w:val="es-BO"/>
        </w:rPr>
        <w:t>CONTRAPARTE</w:t>
      </w:r>
      <w:r w:rsidRPr="00C3288F">
        <w:rPr>
          <w:rFonts w:ascii="Arial" w:hAnsi="Arial" w:cs="Arial"/>
          <w:sz w:val="22"/>
          <w:szCs w:val="22"/>
          <w:lang w:val="es-BO"/>
        </w:rPr>
        <w:t xml:space="preserve">, para su revisión en versión definitiva, el Informe de Entrega del Producto y una planilla de cómputo de servicios debidamente llenada, con fecha y firmada, que consignará todas las actividades realizadas para la ejecución de la </w:t>
      </w:r>
      <w:r w:rsidRPr="00C3288F">
        <w:rPr>
          <w:rFonts w:ascii="Arial" w:hAnsi="Arial" w:cs="Arial"/>
          <w:b/>
          <w:sz w:val="22"/>
          <w:szCs w:val="22"/>
          <w:lang w:val="es-BO"/>
        </w:rPr>
        <w:t>CONSULTORÍA</w:t>
      </w:r>
      <w:r w:rsidRPr="00C3288F">
        <w:rPr>
          <w:rFonts w:ascii="Arial" w:hAnsi="Arial" w:cs="Arial"/>
          <w:sz w:val="22"/>
          <w:szCs w:val="22"/>
          <w:lang w:val="es-BO"/>
        </w:rPr>
        <w:t>.</w:t>
      </w:r>
    </w:p>
    <w:p w14:paraId="158449A7" w14:textId="77777777" w:rsidR="00C3288F" w:rsidRPr="00C3288F" w:rsidRDefault="00C3288F" w:rsidP="00C3288F">
      <w:pPr>
        <w:ind w:left="709"/>
        <w:jc w:val="both"/>
        <w:rPr>
          <w:rFonts w:ascii="Arial" w:hAnsi="Arial" w:cs="Arial"/>
          <w:sz w:val="22"/>
          <w:szCs w:val="22"/>
          <w:lang w:val="es-BO"/>
        </w:rPr>
      </w:pPr>
    </w:p>
    <w:p w14:paraId="0F0A5254"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Los días de retraso en los que incurra el </w:t>
      </w:r>
      <w:r w:rsidRPr="00C3288F">
        <w:rPr>
          <w:rFonts w:ascii="Arial" w:hAnsi="Arial" w:cs="Arial"/>
          <w:b/>
          <w:sz w:val="22"/>
          <w:szCs w:val="22"/>
          <w:lang w:val="es-BO"/>
        </w:rPr>
        <w:t>CONSULTOR</w:t>
      </w:r>
      <w:r w:rsidRPr="00C3288F">
        <w:rPr>
          <w:rFonts w:ascii="Arial" w:hAnsi="Arial" w:cs="Arial"/>
          <w:sz w:val="22"/>
          <w:szCs w:val="22"/>
          <w:lang w:val="es-BO"/>
        </w:rPr>
        <w:t xml:space="preserve"> por la entrega del Informe de Entrega del Producto y la respectiva planilla de cómputo de servicios, serán contabilizados por la </w:t>
      </w:r>
      <w:r w:rsidRPr="00C3288F">
        <w:rPr>
          <w:rFonts w:ascii="Arial" w:hAnsi="Arial" w:cs="Arial"/>
          <w:b/>
          <w:sz w:val="22"/>
          <w:szCs w:val="22"/>
          <w:lang w:val="es-BO"/>
        </w:rPr>
        <w:t>CONTRAPARTE</w:t>
      </w:r>
      <w:r w:rsidRPr="00C3288F">
        <w:rPr>
          <w:rFonts w:ascii="Arial" w:hAnsi="Arial" w:cs="Arial"/>
          <w:sz w:val="22"/>
          <w:szCs w:val="22"/>
          <w:lang w:val="es-BO"/>
        </w:rPr>
        <w:t xml:space="preserve">, a efectos de deducir los mismos del plazo en que la </w:t>
      </w:r>
      <w:r w:rsidRPr="00C3288F">
        <w:rPr>
          <w:rFonts w:ascii="Arial" w:hAnsi="Arial" w:cs="Arial"/>
          <w:b/>
          <w:sz w:val="22"/>
          <w:szCs w:val="22"/>
          <w:lang w:val="es-BO"/>
        </w:rPr>
        <w:t>ENTIDAD</w:t>
      </w:r>
      <w:r w:rsidRPr="00C3288F">
        <w:rPr>
          <w:rFonts w:ascii="Arial" w:hAnsi="Arial" w:cs="Arial"/>
          <w:sz w:val="22"/>
          <w:szCs w:val="22"/>
          <w:lang w:val="es-BO"/>
        </w:rPr>
        <w:t xml:space="preserve"> haya demorado en realizar el pago de los servicios prestados.</w:t>
      </w:r>
    </w:p>
    <w:p w14:paraId="1A051F02" w14:textId="77777777" w:rsidR="00C3288F" w:rsidRPr="00C3288F" w:rsidRDefault="00C3288F" w:rsidP="00C3288F">
      <w:pPr>
        <w:ind w:left="709"/>
        <w:jc w:val="both"/>
        <w:rPr>
          <w:rFonts w:ascii="Arial" w:hAnsi="Arial" w:cs="Arial"/>
          <w:sz w:val="22"/>
          <w:szCs w:val="22"/>
          <w:lang w:val="es-BO"/>
        </w:rPr>
      </w:pPr>
    </w:p>
    <w:p w14:paraId="518355EF"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dentro del plazo previsto para la aprobación de documentos indicará por escrito la aprobación del Informe de Entrega del Producto y de la planilla de cómputo de servicios mediante el Informe Parcial de Conformidad o los devolverá para que el </w:t>
      </w:r>
      <w:r w:rsidRPr="00C3288F">
        <w:rPr>
          <w:rFonts w:ascii="Arial" w:hAnsi="Arial" w:cs="Arial"/>
          <w:b/>
          <w:sz w:val="22"/>
          <w:szCs w:val="22"/>
          <w:lang w:val="es-BO"/>
        </w:rPr>
        <w:t>CONSULTOR</w:t>
      </w:r>
      <w:r w:rsidRPr="00C3288F">
        <w:rPr>
          <w:rFonts w:ascii="Arial" w:hAnsi="Arial" w:cs="Arial"/>
          <w:sz w:val="22"/>
          <w:szCs w:val="22"/>
          <w:lang w:val="es-BO"/>
        </w:rPr>
        <w:t xml:space="preserve"> realice las correcciones necesarias para su nueva presentación con la nueva fecha.</w:t>
      </w:r>
    </w:p>
    <w:p w14:paraId="3684933B" w14:textId="77777777" w:rsidR="00C3288F" w:rsidRPr="00C3288F" w:rsidRDefault="00C3288F" w:rsidP="00C3288F">
      <w:pPr>
        <w:ind w:left="709"/>
        <w:rPr>
          <w:rFonts w:ascii="Arial" w:hAnsi="Arial" w:cs="Arial"/>
          <w:sz w:val="22"/>
          <w:szCs w:val="22"/>
          <w:lang w:val="es-BO"/>
        </w:rPr>
      </w:pPr>
    </w:p>
    <w:p w14:paraId="17111D5F"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Informe de Entrega del Producto y la planilla de cómputo de servicios, aprobado por la </w:t>
      </w:r>
      <w:r w:rsidRPr="00C3288F">
        <w:rPr>
          <w:rFonts w:ascii="Arial" w:hAnsi="Arial" w:cs="Arial"/>
          <w:b/>
          <w:sz w:val="22"/>
          <w:szCs w:val="22"/>
          <w:lang w:val="es-BO"/>
        </w:rPr>
        <w:t>CONTRAPARTE</w:t>
      </w:r>
      <w:r w:rsidRPr="00C3288F">
        <w:rPr>
          <w:rFonts w:ascii="Arial" w:hAnsi="Arial" w:cs="Arial"/>
          <w:sz w:val="22"/>
          <w:szCs w:val="22"/>
          <w:lang w:val="es-BO"/>
        </w:rPr>
        <w:t xml:space="preserve">, (con la fecha de aprobación), será remitido a la dependencia que corresponda de la </w:t>
      </w:r>
      <w:r w:rsidRPr="00C3288F">
        <w:rPr>
          <w:rFonts w:ascii="Arial" w:hAnsi="Arial" w:cs="Arial"/>
          <w:b/>
          <w:sz w:val="22"/>
          <w:szCs w:val="22"/>
          <w:lang w:val="es-BO"/>
        </w:rPr>
        <w:t>ENTIDAD,</w:t>
      </w:r>
      <w:r w:rsidRPr="00C3288F">
        <w:rPr>
          <w:rFonts w:ascii="Arial" w:hAnsi="Arial" w:cs="Arial"/>
          <w:sz w:val="22"/>
          <w:szCs w:val="22"/>
          <w:lang w:val="es-BO"/>
        </w:rPr>
        <w:t xml:space="preserve"> en el plazo máximo de tres (3) días </w:t>
      </w:r>
      <w:r w:rsidRPr="00C3288F">
        <w:rPr>
          <w:rFonts w:ascii="Arial" w:hAnsi="Arial" w:cs="Arial"/>
          <w:sz w:val="22"/>
          <w:szCs w:val="22"/>
          <w:lang w:val="es-BO"/>
        </w:rPr>
        <w:lastRenderedPageBreak/>
        <w:t>hábiles computables desde su recepción, para que se procese el pago correspondiente.</w:t>
      </w:r>
    </w:p>
    <w:p w14:paraId="06A07E50" w14:textId="77777777" w:rsidR="00C3288F" w:rsidRPr="00C3288F" w:rsidRDefault="00C3288F" w:rsidP="00C3288F">
      <w:pPr>
        <w:ind w:left="709"/>
        <w:jc w:val="both"/>
        <w:rPr>
          <w:rFonts w:ascii="Arial" w:hAnsi="Arial" w:cs="Arial"/>
          <w:sz w:val="22"/>
          <w:szCs w:val="22"/>
          <w:lang w:val="es-BO"/>
        </w:rPr>
      </w:pPr>
    </w:p>
    <w:p w14:paraId="561A6A66"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pago de cada planilla, se realizará dentro de los treinta (30) días hábiles siguientes a la fecha del procesamiento de pago por la dependencia prevista por la </w:t>
      </w:r>
      <w:r w:rsidRPr="00C3288F">
        <w:rPr>
          <w:rFonts w:ascii="Arial" w:hAnsi="Arial" w:cs="Arial"/>
          <w:b/>
          <w:sz w:val="22"/>
          <w:szCs w:val="22"/>
          <w:lang w:val="es-BO"/>
        </w:rPr>
        <w:t>ENTIDAD.</w:t>
      </w:r>
    </w:p>
    <w:p w14:paraId="4E70B2C1" w14:textId="77777777" w:rsidR="00C3288F" w:rsidRPr="00C3288F" w:rsidRDefault="00C3288F" w:rsidP="00C3288F">
      <w:pPr>
        <w:ind w:left="709"/>
        <w:rPr>
          <w:rFonts w:ascii="Arial" w:hAnsi="Arial" w:cs="Arial"/>
          <w:sz w:val="22"/>
          <w:szCs w:val="22"/>
          <w:lang w:val="es-BO"/>
        </w:rPr>
      </w:pPr>
    </w:p>
    <w:p w14:paraId="54867EF0"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En caso de que el </w:t>
      </w:r>
      <w:r w:rsidRPr="00C3288F">
        <w:rPr>
          <w:rFonts w:ascii="Arial" w:hAnsi="Arial" w:cs="Arial"/>
          <w:b/>
          <w:sz w:val="22"/>
          <w:szCs w:val="22"/>
          <w:lang w:val="es-BO"/>
        </w:rPr>
        <w:t>CONSULTOR</w:t>
      </w:r>
      <w:r w:rsidRPr="00C3288F">
        <w:rPr>
          <w:rFonts w:ascii="Arial" w:hAnsi="Arial" w:cs="Arial"/>
          <w:sz w:val="22"/>
          <w:szCs w:val="22"/>
          <w:lang w:val="es-BO"/>
        </w:rPr>
        <w:t xml:space="preserve">, no presente a la </w:t>
      </w:r>
      <w:r w:rsidRPr="00C3288F">
        <w:rPr>
          <w:rFonts w:ascii="Arial" w:hAnsi="Arial" w:cs="Arial"/>
          <w:b/>
          <w:sz w:val="22"/>
          <w:szCs w:val="22"/>
          <w:lang w:val="es-BO"/>
        </w:rPr>
        <w:t>CONTRAPARTE</w:t>
      </w:r>
      <w:r w:rsidRPr="00C3288F">
        <w:rPr>
          <w:rFonts w:ascii="Arial" w:hAnsi="Arial" w:cs="Arial"/>
          <w:sz w:val="22"/>
          <w:szCs w:val="22"/>
          <w:lang w:val="es-BO"/>
        </w:rPr>
        <w:t xml:space="preserve"> la respectiva planilla de cómputo de servicios hasta treinta (30) días calendario posteriores al plazo previsto, la </w:t>
      </w:r>
      <w:r w:rsidRPr="00C3288F">
        <w:rPr>
          <w:rFonts w:ascii="Arial" w:hAnsi="Arial" w:cs="Arial"/>
          <w:b/>
          <w:sz w:val="22"/>
          <w:szCs w:val="22"/>
          <w:lang w:val="es-BO"/>
        </w:rPr>
        <w:t>CONTRAPARTE</w:t>
      </w:r>
      <w:r w:rsidRPr="00C3288F">
        <w:rPr>
          <w:rFonts w:ascii="Arial" w:hAnsi="Arial" w:cs="Arial"/>
          <w:sz w:val="22"/>
          <w:szCs w:val="22"/>
          <w:lang w:val="es-BO"/>
        </w:rPr>
        <w:t xml:space="preserve"> deberá elaborar la planilla en base a los datos de control del servicio prestado que disponga y lo enviará para la firma del </w:t>
      </w:r>
      <w:r w:rsidRPr="00C3288F">
        <w:rPr>
          <w:rFonts w:ascii="Arial" w:hAnsi="Arial" w:cs="Arial"/>
          <w:b/>
          <w:sz w:val="22"/>
          <w:szCs w:val="22"/>
          <w:lang w:val="es-BO"/>
        </w:rPr>
        <w:t>CONSULTOR,</w:t>
      </w:r>
      <w:r w:rsidRPr="00C3288F">
        <w:rPr>
          <w:rFonts w:ascii="Arial" w:hAnsi="Arial" w:cs="Arial"/>
          <w:sz w:val="22"/>
          <w:szCs w:val="22"/>
          <w:lang w:val="es-BO"/>
        </w:rPr>
        <w:t xml:space="preserve"> con la respectiva llamada de atención por este incumplimiento contractual, advirtiéndole de las implicancias posteriores de esta omisión.</w:t>
      </w:r>
    </w:p>
    <w:p w14:paraId="46C09B72" w14:textId="77777777" w:rsidR="00C3288F" w:rsidRPr="00C3288F" w:rsidRDefault="00C3288F" w:rsidP="00C3288F">
      <w:pPr>
        <w:ind w:left="709"/>
        <w:rPr>
          <w:rFonts w:ascii="Arial" w:hAnsi="Arial" w:cs="Arial"/>
          <w:sz w:val="22"/>
          <w:szCs w:val="22"/>
          <w:lang w:val="es-BO"/>
        </w:rPr>
      </w:pPr>
    </w:p>
    <w:p w14:paraId="66185195" w14:textId="77777777" w:rsidR="00C3288F" w:rsidRPr="00C3288F" w:rsidRDefault="00C3288F" w:rsidP="00C3288F">
      <w:pPr>
        <w:autoSpaceDE w:val="0"/>
        <w:autoSpaceDN w:val="0"/>
        <w:adjustRightInd w:val="0"/>
        <w:jc w:val="both"/>
        <w:rPr>
          <w:rFonts w:ascii="Arial" w:hAnsi="Arial" w:cs="Arial"/>
          <w:sz w:val="22"/>
          <w:szCs w:val="22"/>
        </w:rPr>
      </w:pPr>
      <w:r w:rsidRPr="00C3288F">
        <w:rPr>
          <w:rFonts w:ascii="Arial" w:hAnsi="Arial" w:cs="Arial"/>
          <w:b/>
          <w:sz w:val="22"/>
          <w:szCs w:val="22"/>
        </w:rPr>
        <w:t>CLÁUSULA</w:t>
      </w:r>
      <w:r w:rsidRPr="00C3288F">
        <w:rPr>
          <w:rFonts w:ascii="Arial" w:hAnsi="Arial" w:cs="Arial"/>
          <w:b/>
          <w:bCs/>
          <w:sz w:val="22"/>
          <w:szCs w:val="22"/>
          <w:lang w:val="es-BO"/>
        </w:rPr>
        <w:t xml:space="preserve"> DÉCIMA TERCERA.-</w:t>
      </w:r>
      <w:r w:rsidRPr="00C3288F">
        <w:rPr>
          <w:sz w:val="22"/>
          <w:szCs w:val="22"/>
        </w:rPr>
        <w:t xml:space="preserve"> </w:t>
      </w:r>
      <w:r w:rsidRPr="00C3288F">
        <w:rPr>
          <w:rFonts w:ascii="Arial" w:hAnsi="Arial" w:cs="Arial"/>
          <w:b/>
          <w:sz w:val="22"/>
          <w:szCs w:val="22"/>
        </w:rPr>
        <w:t xml:space="preserve">(DOMICILIO A EFECTOS DE NOTIFICACIÓN) </w:t>
      </w:r>
      <w:r w:rsidRPr="00C3288F">
        <w:rPr>
          <w:rFonts w:ascii="Arial" w:hAnsi="Arial" w:cs="Arial"/>
          <w:sz w:val="22"/>
          <w:szCs w:val="22"/>
        </w:rPr>
        <w:t xml:space="preserve">Cualquier aviso o notificación entre las partes contratantes debe realizarse por escrito y será enviada: </w:t>
      </w:r>
    </w:p>
    <w:p w14:paraId="4DFEB3EB" w14:textId="77777777" w:rsidR="00C3288F" w:rsidRPr="00C3288F" w:rsidRDefault="00C3288F" w:rsidP="00C3288F">
      <w:pPr>
        <w:autoSpaceDE w:val="0"/>
        <w:autoSpaceDN w:val="0"/>
        <w:adjustRightInd w:val="0"/>
        <w:jc w:val="both"/>
        <w:rPr>
          <w:rFonts w:ascii="Arial" w:hAnsi="Arial" w:cs="Arial"/>
          <w:sz w:val="22"/>
          <w:szCs w:val="22"/>
        </w:rPr>
      </w:pPr>
    </w:p>
    <w:p w14:paraId="3F4922B3" w14:textId="77777777" w:rsidR="00C3288F" w:rsidRPr="00C3288F" w:rsidRDefault="00C3288F" w:rsidP="0032155D">
      <w:pPr>
        <w:numPr>
          <w:ilvl w:val="1"/>
          <w:numId w:val="83"/>
        </w:numPr>
        <w:autoSpaceDE w:val="0"/>
        <w:autoSpaceDN w:val="0"/>
        <w:adjustRightInd w:val="0"/>
        <w:ind w:hanging="578"/>
        <w:jc w:val="both"/>
        <w:rPr>
          <w:rFonts w:ascii="Arial" w:hAnsi="Arial" w:cs="Arial"/>
          <w:sz w:val="22"/>
          <w:szCs w:val="22"/>
        </w:rPr>
      </w:pPr>
      <w:r w:rsidRPr="00C3288F">
        <w:rPr>
          <w:rFonts w:ascii="Arial" w:hAnsi="Arial" w:cs="Arial"/>
          <w:sz w:val="22"/>
          <w:szCs w:val="22"/>
        </w:rPr>
        <w:t xml:space="preserve">Al </w:t>
      </w:r>
      <w:r w:rsidRPr="00C3288F">
        <w:rPr>
          <w:rFonts w:ascii="Arial" w:hAnsi="Arial" w:cs="Arial"/>
          <w:b/>
          <w:sz w:val="22"/>
          <w:szCs w:val="22"/>
        </w:rPr>
        <w:t>CONSULTOR</w:t>
      </w:r>
      <w:r w:rsidRPr="00C3288F">
        <w:rPr>
          <w:rFonts w:ascii="Arial" w:hAnsi="Arial" w:cs="Arial"/>
          <w:sz w:val="22"/>
          <w:szCs w:val="22"/>
        </w:rPr>
        <w:t xml:space="preserve">: En sus oficinas, ubicadas en </w:t>
      </w:r>
      <w:r w:rsidRPr="00C3288F">
        <w:rPr>
          <w:rFonts w:ascii="Arial" w:hAnsi="Arial" w:cs="Arial"/>
          <w:sz w:val="22"/>
          <w:szCs w:val="22"/>
        </w:rPr>
        <w:softHyphen/>
      </w:r>
      <w:r w:rsidRPr="00C3288F">
        <w:rPr>
          <w:rFonts w:ascii="Arial" w:hAnsi="Arial" w:cs="Arial"/>
          <w:sz w:val="22"/>
          <w:szCs w:val="22"/>
        </w:rPr>
        <w:softHyphen/>
      </w:r>
      <w:r w:rsidRPr="00C3288F">
        <w:rPr>
          <w:rFonts w:ascii="Arial" w:hAnsi="Arial" w:cs="Arial"/>
          <w:sz w:val="22"/>
          <w:szCs w:val="22"/>
        </w:rPr>
        <w:softHyphen/>
      </w:r>
      <w:r w:rsidRPr="00C3288F">
        <w:rPr>
          <w:rFonts w:ascii="Arial" w:hAnsi="Arial" w:cs="Arial"/>
          <w:sz w:val="22"/>
          <w:szCs w:val="22"/>
        </w:rPr>
        <w:softHyphen/>
        <w:t>_________________.</w:t>
      </w:r>
    </w:p>
    <w:p w14:paraId="73C50F2E" w14:textId="77777777" w:rsidR="00C3288F" w:rsidRPr="00C3288F" w:rsidRDefault="00C3288F" w:rsidP="00C3288F">
      <w:pPr>
        <w:autoSpaceDE w:val="0"/>
        <w:autoSpaceDN w:val="0"/>
        <w:adjustRightInd w:val="0"/>
        <w:ind w:left="720" w:hanging="578"/>
        <w:jc w:val="both"/>
        <w:rPr>
          <w:rFonts w:ascii="Arial" w:hAnsi="Arial" w:cs="Arial"/>
          <w:sz w:val="22"/>
          <w:szCs w:val="22"/>
        </w:rPr>
      </w:pPr>
    </w:p>
    <w:p w14:paraId="69E455F6" w14:textId="77777777" w:rsidR="00C3288F" w:rsidRPr="00C3288F" w:rsidRDefault="00C3288F" w:rsidP="0032155D">
      <w:pPr>
        <w:numPr>
          <w:ilvl w:val="1"/>
          <w:numId w:val="83"/>
        </w:numPr>
        <w:autoSpaceDE w:val="0"/>
        <w:autoSpaceDN w:val="0"/>
        <w:adjustRightInd w:val="0"/>
        <w:ind w:hanging="578"/>
        <w:jc w:val="both"/>
        <w:rPr>
          <w:rFonts w:ascii="Arial" w:hAnsi="Arial" w:cs="Arial"/>
          <w:sz w:val="22"/>
          <w:szCs w:val="22"/>
        </w:rPr>
      </w:pPr>
      <w:r w:rsidRPr="00C3288F">
        <w:rPr>
          <w:rFonts w:ascii="Arial" w:hAnsi="Arial" w:cs="Arial"/>
          <w:sz w:val="22"/>
          <w:szCs w:val="22"/>
        </w:rPr>
        <w:t xml:space="preserve">A </w:t>
      </w:r>
      <w:r w:rsidRPr="00C3288F">
        <w:rPr>
          <w:rFonts w:ascii="Arial" w:hAnsi="Arial" w:cs="Arial"/>
          <w:b/>
          <w:sz w:val="22"/>
          <w:szCs w:val="22"/>
        </w:rPr>
        <w:t>LA ENTIDAD</w:t>
      </w:r>
      <w:r w:rsidRPr="00C3288F">
        <w:rPr>
          <w:rFonts w:ascii="Arial" w:hAnsi="Arial" w:cs="Arial"/>
          <w:sz w:val="22"/>
          <w:szCs w:val="22"/>
        </w:rPr>
        <w:t>: En su Edificio Principal, ubicado en calle Ayacucho esquina Mercado de la ciudad de La Paz- Bolivia.</w:t>
      </w:r>
    </w:p>
    <w:p w14:paraId="77C2C11D" w14:textId="77777777" w:rsidR="00C3288F" w:rsidRPr="00C3288F" w:rsidRDefault="00C3288F" w:rsidP="00C3288F">
      <w:pPr>
        <w:autoSpaceDE w:val="0"/>
        <w:autoSpaceDN w:val="0"/>
        <w:adjustRightInd w:val="0"/>
        <w:rPr>
          <w:rFonts w:ascii="Arial" w:hAnsi="Arial" w:cs="Arial"/>
          <w:b/>
          <w:bCs/>
          <w:sz w:val="22"/>
          <w:szCs w:val="22"/>
          <w:lang w:val="es-BO"/>
        </w:rPr>
      </w:pPr>
    </w:p>
    <w:p w14:paraId="05777451" w14:textId="77777777" w:rsidR="00C3288F" w:rsidRPr="00C3288F" w:rsidRDefault="00C3288F" w:rsidP="00C3288F">
      <w:pPr>
        <w:autoSpaceDE w:val="0"/>
        <w:autoSpaceDN w:val="0"/>
        <w:adjustRightInd w:val="0"/>
        <w:jc w:val="both"/>
        <w:rPr>
          <w:rFonts w:ascii="Arial" w:hAnsi="Arial" w:cs="Arial"/>
          <w:sz w:val="22"/>
          <w:szCs w:val="22"/>
          <w:lang w:val="es-BO"/>
        </w:rPr>
      </w:pPr>
      <w:r w:rsidRPr="00C3288F">
        <w:rPr>
          <w:rFonts w:ascii="Arial" w:hAnsi="Arial" w:cs="Arial"/>
          <w:b/>
          <w:sz w:val="22"/>
          <w:szCs w:val="22"/>
          <w:lang w:val="es-BO"/>
        </w:rPr>
        <w:t xml:space="preserve">CLÁUSULA DÉCIMA CUARTA.- (DERECHOS DEL CONSULTOR)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w:t>
      </w:r>
      <w:r w:rsidRPr="00C3288F">
        <w:rPr>
          <w:rFonts w:ascii="Arial" w:hAnsi="Arial" w:cs="Arial"/>
          <w:bCs/>
          <w:sz w:val="22"/>
          <w:szCs w:val="22"/>
          <w:lang w:val="es-BO"/>
        </w:rPr>
        <w:t>tiene</w:t>
      </w:r>
      <w:r w:rsidRPr="00C3288F">
        <w:rPr>
          <w:rFonts w:ascii="Arial" w:hAnsi="Arial" w:cs="Arial"/>
          <w:sz w:val="22"/>
          <w:szCs w:val="22"/>
          <w:lang w:val="es-BO"/>
        </w:rPr>
        <w:t xml:space="preserve"> derecho a plantear los reclamos que considere correctos, por cualquier omisión de la</w:t>
      </w:r>
      <w:r w:rsidRPr="00C3288F">
        <w:rPr>
          <w:rFonts w:ascii="Arial" w:hAnsi="Arial" w:cs="Arial"/>
          <w:b/>
          <w:sz w:val="22"/>
          <w:szCs w:val="22"/>
          <w:lang w:val="es-BO"/>
        </w:rPr>
        <w:t xml:space="preserve"> ENTIDAD,</w:t>
      </w:r>
      <w:r w:rsidRPr="00C3288F">
        <w:rPr>
          <w:rFonts w:ascii="Arial" w:hAnsi="Arial" w:cs="Arial"/>
          <w:sz w:val="22"/>
          <w:szCs w:val="22"/>
          <w:lang w:val="es-BO"/>
        </w:rPr>
        <w:t xml:space="preserve"> por falta de pago del servicio prestado, o por cualquier otro aspecto consignado en el presente Contrato.</w:t>
      </w:r>
    </w:p>
    <w:p w14:paraId="52B607CA" w14:textId="77777777" w:rsidR="00C3288F" w:rsidRPr="00C3288F" w:rsidRDefault="00C3288F" w:rsidP="00C3288F">
      <w:pPr>
        <w:jc w:val="both"/>
        <w:rPr>
          <w:rFonts w:ascii="Arial" w:hAnsi="Arial" w:cs="Arial"/>
          <w:sz w:val="22"/>
          <w:szCs w:val="22"/>
          <w:lang w:val="es-BO"/>
        </w:rPr>
      </w:pPr>
    </w:p>
    <w:p w14:paraId="2C55AB59"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Tales reclamos deberán ser planteados por escrito con el respaldo correspondiente, a la </w:t>
      </w:r>
      <w:r w:rsidRPr="00C3288F">
        <w:rPr>
          <w:rFonts w:ascii="Arial" w:hAnsi="Arial" w:cs="Arial"/>
          <w:b/>
          <w:bCs/>
          <w:sz w:val="22"/>
          <w:szCs w:val="22"/>
          <w:lang w:val="es-BO"/>
        </w:rPr>
        <w:t>CONTRAPARTE</w:t>
      </w:r>
      <w:r w:rsidRPr="00C3288F">
        <w:rPr>
          <w:rFonts w:ascii="Arial" w:hAnsi="Arial" w:cs="Arial"/>
          <w:sz w:val="22"/>
          <w:szCs w:val="22"/>
          <w:lang w:val="es-BO"/>
        </w:rPr>
        <w:t>, hasta veinte (20) días hábiles posteriores al suceso.</w:t>
      </w:r>
    </w:p>
    <w:p w14:paraId="6D9B3C70" w14:textId="77777777" w:rsidR="00C3288F" w:rsidRPr="00C3288F" w:rsidRDefault="00C3288F" w:rsidP="00C3288F">
      <w:pPr>
        <w:jc w:val="both"/>
        <w:rPr>
          <w:rFonts w:ascii="Arial" w:hAnsi="Arial" w:cs="Arial"/>
          <w:sz w:val="22"/>
          <w:szCs w:val="22"/>
          <w:lang w:val="es-BO"/>
        </w:rPr>
      </w:pPr>
    </w:p>
    <w:p w14:paraId="776A7CFC" w14:textId="77777777" w:rsidR="00C3288F" w:rsidRPr="00C3288F" w:rsidRDefault="00C3288F" w:rsidP="00C3288F">
      <w:pPr>
        <w:jc w:val="both"/>
        <w:rPr>
          <w:rFonts w:ascii="Arial" w:hAnsi="Arial" w:cs="Arial"/>
          <w:bCs/>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dentro del lapso impostergable </w:t>
      </w:r>
      <w:r w:rsidRPr="00C3288F">
        <w:rPr>
          <w:rFonts w:ascii="Arial" w:hAnsi="Arial" w:cs="Arial"/>
          <w:sz w:val="22"/>
          <w:szCs w:val="22"/>
        </w:rPr>
        <w:t>de cinco (5) días hábiles</w:t>
      </w:r>
      <w:r w:rsidRPr="00C3288F">
        <w:rPr>
          <w:rFonts w:ascii="Arial" w:hAnsi="Arial" w:cs="Arial"/>
          <w:sz w:val="22"/>
          <w:szCs w:val="22"/>
          <w:lang w:val="es-BO"/>
        </w:rPr>
        <w:t xml:space="preserve">, tomará conocimiento, analizará el reclamo y emitirá su respuesta de forma sustentada al </w:t>
      </w:r>
      <w:r w:rsidRPr="00C3288F">
        <w:rPr>
          <w:rFonts w:ascii="Arial" w:hAnsi="Arial" w:cs="Arial"/>
          <w:b/>
          <w:sz w:val="22"/>
          <w:szCs w:val="22"/>
          <w:lang w:val="es-BO"/>
        </w:rPr>
        <w:t xml:space="preserve">CONSULTOR </w:t>
      </w:r>
      <w:r w:rsidRPr="00C3288F">
        <w:rPr>
          <w:rFonts w:ascii="Arial" w:hAnsi="Arial" w:cs="Arial"/>
          <w:sz w:val="22"/>
          <w:szCs w:val="22"/>
          <w:lang w:val="es-BO"/>
        </w:rPr>
        <w:t xml:space="preserve">aceptando o rechazando el reclamo. </w:t>
      </w:r>
      <w:r w:rsidRPr="00C3288F">
        <w:rPr>
          <w:rFonts w:ascii="Arial" w:hAnsi="Arial" w:cs="Arial"/>
          <w:bCs/>
          <w:sz w:val="22"/>
          <w:szCs w:val="22"/>
          <w:lang w:val="es-BO"/>
        </w:rPr>
        <w:t xml:space="preserve">Dentro de este plazo, la </w:t>
      </w:r>
      <w:r w:rsidRPr="00C3288F">
        <w:rPr>
          <w:rFonts w:ascii="Arial" w:hAnsi="Arial" w:cs="Arial"/>
          <w:b/>
          <w:bCs/>
          <w:sz w:val="22"/>
          <w:szCs w:val="22"/>
          <w:lang w:val="es-BO"/>
        </w:rPr>
        <w:t>CONTRAPARTE</w:t>
      </w:r>
      <w:r w:rsidRPr="00C3288F">
        <w:rPr>
          <w:rFonts w:ascii="Arial" w:hAnsi="Arial" w:cs="Arial"/>
          <w:bCs/>
          <w:sz w:val="22"/>
          <w:szCs w:val="22"/>
          <w:lang w:val="es-BO"/>
        </w:rPr>
        <w:t xml:space="preserve"> podrá solicitar las aclaraciones respectivas al </w:t>
      </w:r>
      <w:r w:rsidRPr="00C3288F">
        <w:rPr>
          <w:rFonts w:ascii="Arial" w:hAnsi="Arial" w:cs="Arial"/>
          <w:b/>
          <w:bCs/>
          <w:sz w:val="22"/>
          <w:szCs w:val="22"/>
          <w:lang w:val="es-BO"/>
        </w:rPr>
        <w:t>CONSULTOR</w:t>
      </w:r>
      <w:r w:rsidRPr="00C3288F">
        <w:rPr>
          <w:rFonts w:ascii="Arial" w:hAnsi="Arial" w:cs="Arial"/>
          <w:bCs/>
          <w:sz w:val="22"/>
          <w:szCs w:val="22"/>
          <w:lang w:val="es-BO"/>
        </w:rPr>
        <w:t>, para sustentar su decisión.</w:t>
      </w:r>
    </w:p>
    <w:p w14:paraId="4B49C9C1" w14:textId="77777777" w:rsidR="00C3288F" w:rsidRPr="00C3288F" w:rsidRDefault="00C3288F" w:rsidP="00C3288F">
      <w:pPr>
        <w:jc w:val="both"/>
        <w:rPr>
          <w:rFonts w:ascii="Arial" w:hAnsi="Arial" w:cs="Arial"/>
          <w:sz w:val="22"/>
          <w:szCs w:val="22"/>
          <w:lang w:val="es-BO"/>
        </w:rPr>
      </w:pPr>
    </w:p>
    <w:p w14:paraId="68CDD4D7"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lang w:val="es-BO"/>
        </w:rPr>
        <w:t xml:space="preserve">En los casos que así corresponda por la complejidad del reclamo, la </w:t>
      </w:r>
      <w:r w:rsidRPr="00C3288F">
        <w:rPr>
          <w:rFonts w:ascii="Arial" w:hAnsi="Arial" w:cs="Arial"/>
          <w:b/>
          <w:sz w:val="22"/>
          <w:szCs w:val="22"/>
          <w:lang w:val="es-BO"/>
        </w:rPr>
        <w:t>CONTRAPARTE</w:t>
      </w:r>
      <w:r w:rsidRPr="00C3288F">
        <w:rPr>
          <w:rFonts w:ascii="Arial" w:hAnsi="Arial" w:cs="Arial"/>
          <w:sz w:val="22"/>
          <w:szCs w:val="22"/>
          <w:lang w:val="es-BO"/>
        </w:rPr>
        <w:t xml:space="preserve">, podrá solicitar en el plazo de </w:t>
      </w:r>
      <w:r w:rsidRPr="00C3288F">
        <w:rPr>
          <w:rFonts w:ascii="Arial" w:hAnsi="Arial" w:cs="Arial"/>
          <w:sz w:val="22"/>
          <w:szCs w:val="22"/>
        </w:rPr>
        <w:t>cinco (5)</w:t>
      </w:r>
      <w:r w:rsidRPr="00C3288F">
        <w:rPr>
          <w:rFonts w:ascii="Arial" w:hAnsi="Arial" w:cs="Arial"/>
          <w:sz w:val="22"/>
          <w:szCs w:val="22"/>
          <w:lang w:val="es-BO"/>
        </w:rPr>
        <w:t xml:space="preserve"> días adicionales, la emisión de informe a las dependencias técnica, financiera y/o legal de la </w:t>
      </w:r>
      <w:r w:rsidRPr="00C3288F">
        <w:rPr>
          <w:rFonts w:ascii="Arial" w:hAnsi="Arial" w:cs="Arial"/>
          <w:b/>
          <w:sz w:val="22"/>
          <w:szCs w:val="22"/>
          <w:lang w:val="es-BO"/>
        </w:rPr>
        <w:t>ENTIDAD</w:t>
      </w:r>
      <w:r w:rsidRPr="00C3288F">
        <w:rPr>
          <w:rFonts w:ascii="Arial" w:hAnsi="Arial" w:cs="Arial"/>
          <w:sz w:val="22"/>
          <w:szCs w:val="22"/>
          <w:lang w:val="es-BO"/>
        </w:rPr>
        <w:t xml:space="preserve">, según corresponda, a objeto de fundamentar la respuesta que se deba emitir para responder al </w:t>
      </w:r>
      <w:r w:rsidRPr="00C3288F">
        <w:rPr>
          <w:rFonts w:ascii="Arial" w:hAnsi="Arial" w:cs="Arial"/>
          <w:b/>
          <w:sz w:val="22"/>
          <w:szCs w:val="22"/>
          <w:lang w:val="es-BO"/>
        </w:rPr>
        <w:t>CONSULTOR.</w:t>
      </w:r>
    </w:p>
    <w:p w14:paraId="3B6B333E" w14:textId="77777777" w:rsidR="00C3288F" w:rsidRPr="00C3288F" w:rsidRDefault="00C3288F" w:rsidP="00C3288F">
      <w:pPr>
        <w:rPr>
          <w:rFonts w:ascii="Arial" w:hAnsi="Arial" w:cs="Arial"/>
          <w:b/>
          <w:i/>
          <w:sz w:val="22"/>
          <w:szCs w:val="22"/>
          <w:lang w:val="es-BO"/>
        </w:rPr>
      </w:pPr>
    </w:p>
    <w:p w14:paraId="1A99A406"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 xml:space="preserve">CONTRAPARTE </w:t>
      </w:r>
      <w:r w:rsidRPr="00C3288F">
        <w:rPr>
          <w:rFonts w:ascii="Arial" w:hAnsi="Arial" w:cs="Arial"/>
          <w:sz w:val="22"/>
          <w:szCs w:val="22"/>
          <w:lang w:val="es-BO"/>
        </w:rPr>
        <w:t xml:space="preserve">y la </w:t>
      </w:r>
      <w:r w:rsidRPr="00C3288F">
        <w:rPr>
          <w:rFonts w:ascii="Arial" w:hAnsi="Arial" w:cs="Arial"/>
          <w:b/>
          <w:sz w:val="22"/>
          <w:szCs w:val="22"/>
          <w:lang w:val="es-BO"/>
        </w:rPr>
        <w:t>ENTIDAD</w:t>
      </w:r>
      <w:r w:rsidRPr="00C3288F">
        <w:rPr>
          <w:rFonts w:ascii="Arial" w:hAnsi="Arial" w:cs="Arial"/>
          <w:sz w:val="22"/>
          <w:szCs w:val="22"/>
          <w:lang w:val="es-BO"/>
        </w:rPr>
        <w:t>, no atenderán reclamos presentados fuera del plazo establecido en esta cláusula.</w:t>
      </w:r>
    </w:p>
    <w:p w14:paraId="13362D22" w14:textId="77777777" w:rsidR="00C3288F" w:rsidRPr="00C3288F" w:rsidRDefault="00C3288F" w:rsidP="00C3288F">
      <w:pPr>
        <w:autoSpaceDE w:val="0"/>
        <w:autoSpaceDN w:val="0"/>
        <w:adjustRightInd w:val="0"/>
        <w:rPr>
          <w:rFonts w:ascii="Arial" w:hAnsi="Arial" w:cs="Arial"/>
          <w:b/>
          <w:bCs/>
          <w:sz w:val="22"/>
          <w:szCs w:val="22"/>
          <w:lang w:val="es-BO"/>
        </w:rPr>
      </w:pPr>
      <w:r w:rsidRPr="00C3288F">
        <w:rPr>
          <w:rFonts w:ascii="Arial" w:hAnsi="Arial" w:cs="Arial"/>
          <w:b/>
          <w:bCs/>
          <w:sz w:val="22"/>
          <w:szCs w:val="22"/>
          <w:lang w:val="es-BO"/>
        </w:rPr>
        <w:t xml:space="preserve"> </w:t>
      </w:r>
    </w:p>
    <w:p w14:paraId="206E389C" w14:textId="77777777" w:rsidR="00C3288F" w:rsidRPr="00C3288F" w:rsidRDefault="00C3288F" w:rsidP="00C3288F">
      <w:pPr>
        <w:autoSpaceDE w:val="0"/>
        <w:autoSpaceDN w:val="0"/>
        <w:adjustRightInd w:val="0"/>
        <w:jc w:val="both"/>
        <w:rPr>
          <w:rFonts w:ascii="Arial" w:hAnsi="Arial" w:cs="Arial"/>
          <w:b/>
          <w:bCs/>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QUINTA.- </w:t>
      </w:r>
      <w:r w:rsidRPr="00C3288F">
        <w:rPr>
          <w:rFonts w:ascii="Arial" w:hAnsi="Arial" w:cs="Arial"/>
          <w:b/>
          <w:bCs/>
          <w:sz w:val="22"/>
          <w:szCs w:val="22"/>
          <w:lang w:val="es-BO"/>
        </w:rPr>
        <w:t xml:space="preserve">(ESTIPULACIÓN SOBRE IMPUESTOS) </w:t>
      </w:r>
      <w:r w:rsidRPr="00C3288F">
        <w:rPr>
          <w:rFonts w:ascii="Arial" w:hAnsi="Arial" w:cs="Arial"/>
          <w:bCs/>
          <w:sz w:val="22"/>
          <w:szCs w:val="22"/>
          <w:lang w:val="es-BO"/>
        </w:rPr>
        <w:t>Correrá por cuenta del</w:t>
      </w:r>
      <w:r w:rsidRPr="00C3288F">
        <w:rPr>
          <w:rFonts w:ascii="Arial" w:hAnsi="Arial" w:cs="Arial"/>
          <w:b/>
          <w:bCs/>
          <w:sz w:val="22"/>
          <w:szCs w:val="22"/>
          <w:lang w:val="es-BO"/>
        </w:rPr>
        <w:t xml:space="preserve"> CONSULTOR,</w:t>
      </w:r>
      <w:r w:rsidRPr="00C3288F">
        <w:rPr>
          <w:rFonts w:ascii="Arial" w:hAnsi="Arial" w:cs="Arial"/>
          <w:bCs/>
          <w:sz w:val="22"/>
          <w:szCs w:val="22"/>
          <w:lang w:val="es-BO"/>
        </w:rPr>
        <w:t xml:space="preserve">  el pago de todos los impuestos vigentes en el país a la fecha de presentación de la propuesta.</w:t>
      </w:r>
    </w:p>
    <w:p w14:paraId="3F7E888C" w14:textId="77777777" w:rsidR="00C3288F" w:rsidRPr="00C3288F" w:rsidRDefault="00C3288F" w:rsidP="00C3288F">
      <w:pPr>
        <w:autoSpaceDE w:val="0"/>
        <w:autoSpaceDN w:val="0"/>
        <w:adjustRightInd w:val="0"/>
        <w:jc w:val="both"/>
        <w:rPr>
          <w:rFonts w:ascii="Arial" w:hAnsi="Arial" w:cs="Arial"/>
          <w:bCs/>
          <w:sz w:val="22"/>
          <w:szCs w:val="22"/>
          <w:lang w:val="es-BO"/>
        </w:rPr>
      </w:pPr>
    </w:p>
    <w:p w14:paraId="74492E76" w14:textId="77777777" w:rsidR="00C3288F" w:rsidRPr="00C3288F" w:rsidRDefault="00C3288F" w:rsidP="00C3288F">
      <w:pPr>
        <w:autoSpaceDE w:val="0"/>
        <w:autoSpaceDN w:val="0"/>
        <w:adjustRightInd w:val="0"/>
        <w:jc w:val="both"/>
        <w:rPr>
          <w:rFonts w:ascii="Arial" w:hAnsi="Arial" w:cs="Arial"/>
          <w:bCs/>
          <w:sz w:val="22"/>
          <w:szCs w:val="22"/>
          <w:lang w:val="es-BO"/>
        </w:rPr>
      </w:pPr>
      <w:r w:rsidRPr="00C3288F">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w:t>
      </w:r>
      <w:r w:rsidRPr="00C3288F">
        <w:rPr>
          <w:rFonts w:ascii="Arial" w:hAnsi="Arial" w:cs="Arial"/>
          <w:bCs/>
          <w:sz w:val="22"/>
          <w:szCs w:val="22"/>
          <w:lang w:val="es-BO"/>
        </w:rPr>
        <w:lastRenderedPageBreak/>
        <w:t xml:space="preserve">el </w:t>
      </w:r>
      <w:r w:rsidRPr="00C3288F">
        <w:rPr>
          <w:rFonts w:ascii="Arial" w:hAnsi="Arial" w:cs="Arial"/>
          <w:b/>
          <w:bCs/>
          <w:sz w:val="22"/>
          <w:szCs w:val="22"/>
          <w:lang w:val="es-BO"/>
        </w:rPr>
        <w:t xml:space="preserve">CONSULTOR </w:t>
      </w:r>
      <w:r w:rsidRPr="00C3288F">
        <w:rPr>
          <w:rFonts w:ascii="Arial" w:hAnsi="Arial" w:cs="Arial"/>
          <w:bCs/>
          <w:sz w:val="22"/>
          <w:szCs w:val="22"/>
          <w:lang w:val="es-BO"/>
        </w:rPr>
        <w:t>deberá acogerse a su cumplimiento desde la fecha de vigencia de dicha normativa.</w:t>
      </w:r>
    </w:p>
    <w:p w14:paraId="36884946" w14:textId="77777777" w:rsidR="00C3288F" w:rsidRPr="00C3288F" w:rsidRDefault="00C3288F" w:rsidP="00C3288F">
      <w:pPr>
        <w:rPr>
          <w:rFonts w:ascii="Arial" w:hAnsi="Arial" w:cs="Arial"/>
          <w:b/>
          <w:i/>
          <w:sz w:val="22"/>
          <w:szCs w:val="22"/>
          <w:lang w:val="es-BO"/>
        </w:rPr>
      </w:pPr>
    </w:p>
    <w:p w14:paraId="256FC531" w14:textId="77777777" w:rsidR="00C3288F" w:rsidRPr="00C3288F" w:rsidRDefault="00C3288F" w:rsidP="00C3288F">
      <w:pPr>
        <w:autoSpaceDE w:val="0"/>
        <w:autoSpaceDN w:val="0"/>
        <w:adjustRightInd w:val="0"/>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SEXTA.- (FACTURACIÓN)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emitirá la factura correspondiente a favor de la </w:t>
      </w:r>
      <w:r w:rsidRPr="00C3288F">
        <w:rPr>
          <w:rFonts w:ascii="Arial" w:hAnsi="Arial" w:cs="Arial"/>
          <w:b/>
          <w:sz w:val="22"/>
          <w:szCs w:val="22"/>
          <w:lang w:val="es-BO"/>
        </w:rPr>
        <w:t>ENTIDAD</w:t>
      </w:r>
      <w:r w:rsidRPr="00C3288F">
        <w:rPr>
          <w:rFonts w:ascii="Arial" w:hAnsi="Arial" w:cs="Arial"/>
          <w:sz w:val="22"/>
          <w:szCs w:val="22"/>
          <w:lang w:val="es-BO"/>
        </w:rPr>
        <w:t xml:space="preserve"> </w:t>
      </w:r>
      <w:r w:rsidRPr="00C3288F">
        <w:rPr>
          <w:rFonts w:ascii="Arial" w:hAnsi="Arial" w:cs="Arial"/>
          <w:sz w:val="22"/>
          <w:szCs w:val="22"/>
        </w:rPr>
        <w:t xml:space="preserve">una vez que cada </w:t>
      </w:r>
      <w:r w:rsidRPr="00C3288F">
        <w:rPr>
          <w:rFonts w:ascii="Arial" w:hAnsi="Arial" w:cs="Arial"/>
          <w:sz w:val="22"/>
          <w:szCs w:val="22"/>
          <w:lang w:val="es-BO"/>
        </w:rPr>
        <w:t>informe de entrega del producto</w:t>
      </w:r>
      <w:r w:rsidRPr="00C3288F">
        <w:rPr>
          <w:rFonts w:ascii="Arial" w:hAnsi="Arial" w:cs="Arial"/>
          <w:sz w:val="22"/>
          <w:szCs w:val="22"/>
        </w:rPr>
        <w:t xml:space="preserve"> y la </w:t>
      </w:r>
      <w:r w:rsidRPr="00C3288F">
        <w:rPr>
          <w:rFonts w:ascii="Arial" w:hAnsi="Arial" w:cs="Arial"/>
          <w:sz w:val="22"/>
          <w:szCs w:val="22"/>
          <w:lang w:val="es-BO"/>
        </w:rPr>
        <w:t>planilla de cómputo de servicios</w:t>
      </w:r>
      <w:r w:rsidRPr="00C3288F">
        <w:rPr>
          <w:rFonts w:ascii="Arial" w:hAnsi="Arial" w:cs="Arial"/>
          <w:sz w:val="22"/>
          <w:szCs w:val="22"/>
        </w:rPr>
        <w:t xml:space="preserve"> hayan sido aprobados por la </w:t>
      </w:r>
      <w:r w:rsidRPr="00C3288F">
        <w:rPr>
          <w:rFonts w:ascii="Arial" w:hAnsi="Arial" w:cs="Arial"/>
          <w:b/>
          <w:sz w:val="22"/>
          <w:szCs w:val="22"/>
        </w:rPr>
        <w:t>CONTRAPARTE.</w:t>
      </w:r>
      <w:r w:rsidRPr="00C3288F">
        <w:rPr>
          <w:rFonts w:ascii="Arial" w:hAnsi="Arial" w:cs="Arial"/>
          <w:sz w:val="22"/>
          <w:szCs w:val="22"/>
        </w:rPr>
        <w:t xml:space="preserve"> En caso de que no sea emitida la factura respectiva, la </w:t>
      </w:r>
      <w:r w:rsidRPr="00C3288F">
        <w:rPr>
          <w:rFonts w:ascii="Arial" w:hAnsi="Arial" w:cs="Arial"/>
          <w:b/>
          <w:sz w:val="22"/>
          <w:szCs w:val="22"/>
        </w:rPr>
        <w:t>ENTIDAD</w:t>
      </w:r>
      <w:r w:rsidRPr="00C3288F">
        <w:rPr>
          <w:rFonts w:ascii="Arial" w:hAnsi="Arial" w:cs="Arial"/>
          <w:sz w:val="22"/>
          <w:szCs w:val="22"/>
        </w:rPr>
        <w:t xml:space="preserve"> no hará efectivo el pago.</w:t>
      </w:r>
    </w:p>
    <w:p w14:paraId="4BECBC92" w14:textId="77777777" w:rsidR="00C3288F" w:rsidRPr="00C3288F" w:rsidRDefault="00C3288F" w:rsidP="00C3288F">
      <w:pPr>
        <w:autoSpaceDE w:val="0"/>
        <w:autoSpaceDN w:val="0"/>
        <w:adjustRightInd w:val="0"/>
        <w:rPr>
          <w:rFonts w:ascii="Arial" w:hAnsi="Arial" w:cs="Arial"/>
          <w:sz w:val="22"/>
          <w:szCs w:val="22"/>
          <w:lang w:val="es-BO"/>
        </w:rPr>
      </w:pPr>
    </w:p>
    <w:p w14:paraId="540B09B9"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SÉPTIMA.- (MODIFICACIONES AL CONTRATO) </w:t>
      </w:r>
      <w:r w:rsidRPr="00C3288F">
        <w:rPr>
          <w:rFonts w:ascii="Arial" w:hAnsi="Arial" w:cs="Arial"/>
          <w:sz w:val="22"/>
          <w:szCs w:val="22"/>
          <w:lang w:val="es-BO"/>
        </w:rPr>
        <w:t>El presente Contrato podrá ser modificado dentro de los alcance previsto en el inciso a) del parágrafo II del artículo 89 de las NB-</w:t>
      </w:r>
      <w:proofErr w:type="spellStart"/>
      <w:r w:rsidRPr="00C3288F">
        <w:rPr>
          <w:rFonts w:ascii="Arial" w:hAnsi="Arial" w:cs="Arial"/>
          <w:sz w:val="22"/>
          <w:szCs w:val="22"/>
          <w:lang w:val="es-BO"/>
        </w:rPr>
        <w:t>SABS</w:t>
      </w:r>
      <w:proofErr w:type="spellEnd"/>
      <w:r w:rsidRPr="00C3288F">
        <w:rPr>
          <w:rFonts w:ascii="Arial" w:hAnsi="Arial" w:cs="Arial"/>
          <w:sz w:val="22"/>
          <w:szCs w:val="22"/>
          <w:lang w:val="es-BO"/>
        </w:rPr>
        <w:t xml:space="preserve">, siempre y cuando exista acuerdo entre las partes. Dichas modificaciones deberán, estar orientadas por la causa del Contrato y estar destinadas al cumplimiento del objeto de la contratación. </w:t>
      </w:r>
    </w:p>
    <w:p w14:paraId="4680F27F" w14:textId="77777777" w:rsidR="00C3288F" w:rsidRPr="00C3288F" w:rsidRDefault="00C3288F" w:rsidP="00C3288F">
      <w:pPr>
        <w:rPr>
          <w:rFonts w:ascii="Arial" w:hAnsi="Arial" w:cs="Arial"/>
          <w:sz w:val="22"/>
          <w:szCs w:val="22"/>
          <w:lang w:val="es-BO"/>
        </w:rPr>
      </w:pPr>
    </w:p>
    <w:p w14:paraId="5BE3C861"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C3288F">
        <w:rPr>
          <w:rFonts w:ascii="Arial" w:hAnsi="Arial" w:cs="Arial"/>
          <w:b/>
          <w:sz w:val="22"/>
          <w:szCs w:val="22"/>
          <w:lang w:val="es-BO"/>
        </w:rPr>
        <w:t>CONSULTORÍA</w:t>
      </w:r>
      <w:r w:rsidRPr="00C3288F">
        <w:rPr>
          <w:rFonts w:ascii="Arial" w:hAnsi="Arial" w:cs="Arial"/>
          <w:sz w:val="22"/>
          <w:szCs w:val="22"/>
          <w:lang w:val="es-BO"/>
        </w:rPr>
        <w:t xml:space="preserve"> que conlleve un decremento o incremento en los plazos o alcance. La</w:t>
      </w:r>
      <w:r w:rsidRPr="00C3288F">
        <w:rPr>
          <w:rFonts w:ascii="Arial" w:hAnsi="Arial" w:cs="Arial"/>
          <w:b/>
          <w:sz w:val="22"/>
          <w:szCs w:val="22"/>
          <w:lang w:val="es-BO"/>
        </w:rPr>
        <w:t xml:space="preserve"> CONTRAPARTE</w:t>
      </w:r>
      <w:r w:rsidRPr="00C3288F">
        <w:rPr>
          <w:rFonts w:ascii="Arial" w:hAnsi="Arial" w:cs="Arial"/>
          <w:sz w:val="22"/>
          <w:szCs w:val="22"/>
          <w:lang w:val="es-BO"/>
        </w:rPr>
        <w:t xml:space="preserve"> deberá formular el documento de sustento técnico-financiero que establezca las causas y razones por las cuales debiera ser suscrito este documento. </w:t>
      </w:r>
    </w:p>
    <w:p w14:paraId="4C8B0DB3" w14:textId="77777777" w:rsidR="00C3288F" w:rsidRPr="00C3288F" w:rsidRDefault="00C3288F" w:rsidP="00C3288F">
      <w:pPr>
        <w:jc w:val="both"/>
        <w:rPr>
          <w:rFonts w:ascii="Arial" w:hAnsi="Arial" w:cs="Arial"/>
          <w:sz w:val="22"/>
          <w:szCs w:val="22"/>
          <w:lang w:val="es-BO"/>
        </w:rPr>
      </w:pPr>
    </w:p>
    <w:p w14:paraId="0D996B6A"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C3288F">
        <w:rPr>
          <w:rFonts w:ascii="Arial" w:hAnsi="Arial" w:cs="Arial"/>
          <w:b/>
          <w:sz w:val="22"/>
          <w:szCs w:val="22"/>
          <w:lang w:val="es-BO"/>
        </w:rPr>
        <w:t>CONTRAPARTE</w:t>
      </w:r>
      <w:r w:rsidRPr="00C3288F">
        <w:rPr>
          <w:rFonts w:ascii="Arial" w:hAnsi="Arial" w:cs="Arial"/>
          <w:sz w:val="22"/>
          <w:szCs w:val="22"/>
          <w:lang w:val="es-BO"/>
        </w:rPr>
        <w:t xml:space="preserve"> a la </w:t>
      </w:r>
      <w:r w:rsidRPr="00C3288F">
        <w:rPr>
          <w:rFonts w:ascii="Arial" w:hAnsi="Arial" w:cs="Arial"/>
          <w:b/>
          <w:sz w:val="22"/>
          <w:szCs w:val="22"/>
          <w:lang w:val="es-BO"/>
        </w:rPr>
        <w:t>ENTIDAD</w:t>
      </w:r>
      <w:r w:rsidRPr="00C3288F">
        <w:rPr>
          <w:rFonts w:ascii="Arial" w:hAnsi="Arial" w:cs="Arial"/>
          <w:sz w:val="22"/>
          <w:szCs w:val="22"/>
          <w:lang w:val="es-BO"/>
        </w:rPr>
        <w:t xml:space="preserve"> para realizar el procesamiento del análisis legal y formulación del Contrato modificatorio, antes de su suscripción.</w:t>
      </w:r>
    </w:p>
    <w:p w14:paraId="51BA7DC0" w14:textId="77777777" w:rsidR="00C3288F" w:rsidRPr="00C3288F" w:rsidRDefault="00C3288F" w:rsidP="00C3288F">
      <w:pPr>
        <w:jc w:val="both"/>
        <w:rPr>
          <w:rFonts w:ascii="Arial" w:hAnsi="Arial" w:cs="Arial"/>
          <w:sz w:val="22"/>
          <w:szCs w:val="22"/>
          <w:lang w:val="es-BO"/>
        </w:rPr>
      </w:pPr>
    </w:p>
    <w:p w14:paraId="7A770A16"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C3288F">
        <w:rPr>
          <w:rFonts w:ascii="Arial" w:hAnsi="Arial" w:cs="Arial"/>
          <w:b/>
          <w:sz w:val="22"/>
          <w:szCs w:val="22"/>
          <w:lang w:val="es-BO"/>
        </w:rPr>
        <w:t>CONSULTORÍA</w:t>
      </w:r>
      <w:r w:rsidRPr="00C3288F">
        <w:rPr>
          <w:rFonts w:ascii="Arial" w:hAnsi="Arial" w:cs="Arial"/>
          <w:sz w:val="22"/>
          <w:szCs w:val="22"/>
          <w:lang w:val="es-BO"/>
        </w:rPr>
        <w:t>.</w:t>
      </w:r>
    </w:p>
    <w:p w14:paraId="43CAD7F1" w14:textId="77777777" w:rsidR="00C3288F" w:rsidRPr="00C3288F" w:rsidRDefault="00C3288F" w:rsidP="00C3288F">
      <w:pPr>
        <w:rPr>
          <w:rFonts w:ascii="Arial" w:hAnsi="Arial" w:cs="Arial"/>
          <w:sz w:val="22"/>
          <w:szCs w:val="22"/>
          <w:lang w:val="es-BO"/>
        </w:rPr>
      </w:pPr>
    </w:p>
    <w:p w14:paraId="57CB0C65"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ENTIDAD</w:t>
      </w:r>
      <w:r w:rsidRPr="00C3288F">
        <w:rPr>
          <w:rFonts w:ascii="Arial" w:hAnsi="Arial" w:cs="Arial"/>
          <w:sz w:val="22"/>
          <w:szCs w:val="22"/>
          <w:lang w:val="es-BO"/>
        </w:rPr>
        <w:t xml:space="preserve"> a través de la </w:t>
      </w:r>
      <w:r w:rsidRPr="00C3288F">
        <w:rPr>
          <w:rFonts w:ascii="Arial" w:hAnsi="Arial" w:cs="Arial"/>
          <w:b/>
          <w:sz w:val="22"/>
          <w:szCs w:val="22"/>
          <w:lang w:val="es-BO"/>
        </w:rPr>
        <w:t>CONTRAPARTE</w:t>
      </w:r>
      <w:r w:rsidRPr="00C3288F">
        <w:rPr>
          <w:rFonts w:ascii="Arial" w:hAnsi="Arial" w:cs="Arial"/>
          <w:sz w:val="22"/>
          <w:szCs w:val="22"/>
          <w:lang w:val="es-BO"/>
        </w:rPr>
        <w:t xml:space="preserve"> se reserva el derecho de emitir instrucciones para que el </w:t>
      </w:r>
      <w:r w:rsidRPr="00C3288F">
        <w:rPr>
          <w:rFonts w:ascii="Arial" w:hAnsi="Arial" w:cs="Arial"/>
          <w:b/>
          <w:sz w:val="22"/>
          <w:szCs w:val="22"/>
          <w:lang w:val="es-BO"/>
        </w:rPr>
        <w:t>CONSULTOR</w:t>
      </w:r>
      <w:r w:rsidRPr="00C3288F">
        <w:rPr>
          <w:rFonts w:ascii="Arial" w:hAnsi="Arial" w:cs="Arial"/>
          <w:sz w:val="22"/>
          <w:szCs w:val="22"/>
          <w:lang w:val="es-BO"/>
        </w:rPr>
        <w:t xml:space="preserve"> efectúe los ajustes de rutina o especiales en el desarrollo cotidiano del Servicio de </w:t>
      </w:r>
      <w:r w:rsidRPr="00C3288F">
        <w:rPr>
          <w:rFonts w:ascii="Arial" w:hAnsi="Arial" w:cs="Arial"/>
          <w:b/>
          <w:sz w:val="22"/>
          <w:szCs w:val="22"/>
          <w:lang w:val="es-BO"/>
        </w:rPr>
        <w:t>CONSULTORÍA</w:t>
      </w:r>
      <w:r w:rsidRPr="00C3288F">
        <w:rPr>
          <w:rFonts w:ascii="Arial" w:hAnsi="Arial" w:cs="Arial"/>
          <w:sz w:val="22"/>
          <w:szCs w:val="22"/>
          <w:lang w:val="es-BO"/>
        </w:rPr>
        <w:t xml:space="preserve">, para la cual solo será necesaria la emisión de una instrucción expresa emitida por la </w:t>
      </w:r>
      <w:r w:rsidRPr="00C3288F">
        <w:rPr>
          <w:rFonts w:ascii="Arial" w:hAnsi="Arial" w:cs="Arial"/>
          <w:b/>
          <w:sz w:val="22"/>
          <w:szCs w:val="22"/>
          <w:lang w:val="es-BO"/>
        </w:rPr>
        <w:t>CONTRAPARTE</w:t>
      </w:r>
      <w:r w:rsidRPr="00C3288F">
        <w:rPr>
          <w:rFonts w:ascii="Arial" w:hAnsi="Arial" w:cs="Arial"/>
          <w:sz w:val="22"/>
          <w:szCs w:val="22"/>
          <w:lang w:val="es-BO"/>
        </w:rPr>
        <w:t>.</w:t>
      </w:r>
      <w:r w:rsidRPr="00C3288F">
        <w:rPr>
          <w:rFonts w:ascii="Arial" w:hAnsi="Arial" w:cs="Arial"/>
          <w:sz w:val="22"/>
          <w:szCs w:val="22"/>
          <w:lang w:val="es-BO"/>
        </w:rPr>
        <w:cr/>
      </w:r>
    </w:p>
    <w:p w14:paraId="23A76259"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DÉCIMA OCTAVA.- </w:t>
      </w:r>
      <w:r w:rsidRPr="00C3288F">
        <w:rPr>
          <w:rFonts w:ascii="Arial" w:hAnsi="Arial" w:cs="Arial"/>
          <w:b/>
          <w:sz w:val="22"/>
          <w:szCs w:val="22"/>
        </w:rPr>
        <w:t>(</w:t>
      </w:r>
      <w:proofErr w:type="spellStart"/>
      <w:r w:rsidRPr="00C3288F">
        <w:rPr>
          <w:rFonts w:ascii="Arial" w:hAnsi="Arial" w:cs="Arial"/>
          <w:b/>
          <w:sz w:val="22"/>
          <w:szCs w:val="22"/>
        </w:rPr>
        <w:t>INTRANSFERIBILIDAD</w:t>
      </w:r>
      <w:proofErr w:type="spellEnd"/>
      <w:r w:rsidRPr="00C3288F">
        <w:rPr>
          <w:rFonts w:ascii="Arial" w:hAnsi="Arial" w:cs="Arial"/>
          <w:b/>
          <w:sz w:val="22"/>
          <w:szCs w:val="22"/>
        </w:rPr>
        <w:t xml:space="preserve"> DEL CONTRATO)</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bajo ningún título podrá ceder, transferir, subrogar, total o parcialmente este Contrato. </w:t>
      </w:r>
    </w:p>
    <w:p w14:paraId="6774BA22" w14:textId="77777777" w:rsidR="00C3288F" w:rsidRPr="00C3288F" w:rsidRDefault="00C3288F" w:rsidP="00C3288F">
      <w:pPr>
        <w:jc w:val="both"/>
        <w:rPr>
          <w:rFonts w:ascii="Arial" w:hAnsi="Arial" w:cs="Arial"/>
          <w:sz w:val="22"/>
          <w:szCs w:val="22"/>
        </w:rPr>
      </w:pPr>
    </w:p>
    <w:p w14:paraId="0415A756"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En caso excepcional, emergente de causa de Fuerza Mayor, Caso Fortuito o necesidad pública, procederá la cesión o subrogación del Contrato total o parcialmente, previa aprobación de la </w:t>
      </w:r>
      <w:proofErr w:type="spellStart"/>
      <w:r w:rsidRPr="00C3288F">
        <w:rPr>
          <w:rFonts w:ascii="Arial" w:hAnsi="Arial" w:cs="Arial"/>
          <w:sz w:val="22"/>
          <w:szCs w:val="22"/>
        </w:rPr>
        <w:t>MAE</w:t>
      </w:r>
      <w:proofErr w:type="spellEnd"/>
      <w:r w:rsidRPr="00C3288F">
        <w:rPr>
          <w:rFonts w:ascii="Arial" w:hAnsi="Arial" w:cs="Arial"/>
          <w:sz w:val="22"/>
          <w:szCs w:val="22"/>
        </w:rPr>
        <w:t>, bajo los mismos términos y condiciones del presente Contrato.</w:t>
      </w:r>
    </w:p>
    <w:p w14:paraId="4DC140D1" w14:textId="77777777" w:rsidR="00C3288F" w:rsidRPr="00C3288F" w:rsidRDefault="00C3288F" w:rsidP="00C3288F">
      <w:pPr>
        <w:jc w:val="both"/>
        <w:rPr>
          <w:rFonts w:ascii="Arial" w:hAnsi="Arial" w:cs="Arial"/>
          <w:sz w:val="22"/>
          <w:szCs w:val="22"/>
          <w:lang w:val="es-BO"/>
        </w:rPr>
      </w:pPr>
    </w:p>
    <w:p w14:paraId="09E08312"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NOVENA.- (MULTAS) </w:t>
      </w:r>
      <w:r w:rsidRPr="00C3288F">
        <w:rPr>
          <w:rFonts w:ascii="Arial" w:hAnsi="Arial" w:cs="Arial"/>
          <w:sz w:val="22"/>
          <w:szCs w:val="22"/>
          <w:lang w:val="es-BO"/>
        </w:rPr>
        <w:t xml:space="preserve">Queda convenido entre las partes contratantes, que salvo la existencia de hechos de fuerza mayor, caso fortuito u otras causas debidamente comprobadas por la </w:t>
      </w:r>
      <w:r w:rsidRPr="00C3288F">
        <w:rPr>
          <w:rFonts w:ascii="Arial" w:hAnsi="Arial" w:cs="Arial"/>
          <w:b/>
          <w:sz w:val="22"/>
          <w:szCs w:val="22"/>
          <w:lang w:val="es-BO"/>
        </w:rPr>
        <w:t>CONTRAPARTE</w:t>
      </w:r>
      <w:r w:rsidRPr="00C3288F">
        <w:rPr>
          <w:rFonts w:ascii="Arial" w:hAnsi="Arial" w:cs="Arial"/>
          <w:sz w:val="22"/>
          <w:szCs w:val="22"/>
          <w:lang w:val="es-BO"/>
        </w:rPr>
        <w:t>, se aplicará por cada día  calendario de retraso el 3 por 1.000 del monto total del Contrato.</w:t>
      </w:r>
    </w:p>
    <w:p w14:paraId="051107A9" w14:textId="77777777" w:rsidR="00C3288F" w:rsidRPr="00C3288F" w:rsidRDefault="00C3288F" w:rsidP="00C3288F">
      <w:pPr>
        <w:pStyle w:val="Prrafodelista"/>
        <w:ind w:left="600"/>
        <w:rPr>
          <w:rFonts w:ascii="Arial" w:hAnsi="Arial" w:cs="Arial"/>
          <w:sz w:val="22"/>
          <w:szCs w:val="22"/>
          <w:lang w:val="es-BO"/>
        </w:rPr>
      </w:pPr>
    </w:p>
    <w:p w14:paraId="795F81C2"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lastRenderedPageBreak/>
        <w:t>Las causales para la aplicación de multas son las siguientes:</w:t>
      </w:r>
    </w:p>
    <w:p w14:paraId="6001E57D" w14:textId="77777777" w:rsidR="00C3288F" w:rsidRPr="00C3288F" w:rsidRDefault="00C3288F" w:rsidP="00C3288F">
      <w:pPr>
        <w:jc w:val="both"/>
        <w:rPr>
          <w:rFonts w:ascii="Arial" w:hAnsi="Arial" w:cs="Arial"/>
          <w:sz w:val="22"/>
          <w:szCs w:val="22"/>
          <w:lang w:val="es-BO"/>
        </w:rPr>
      </w:pPr>
    </w:p>
    <w:p w14:paraId="43CDC98C" w14:textId="77777777" w:rsidR="00C3288F" w:rsidRPr="00C3288F" w:rsidRDefault="00C3288F" w:rsidP="0032155D">
      <w:pPr>
        <w:pStyle w:val="Prrafodelista"/>
        <w:numPr>
          <w:ilvl w:val="0"/>
          <w:numId w:val="79"/>
        </w:numPr>
        <w:jc w:val="both"/>
        <w:rPr>
          <w:rFonts w:ascii="Arial" w:hAnsi="Arial" w:cs="Arial"/>
          <w:sz w:val="22"/>
          <w:szCs w:val="22"/>
          <w:lang w:val="es-BO"/>
        </w:rPr>
      </w:pPr>
      <w:r w:rsidRPr="00C3288F">
        <w:rPr>
          <w:rFonts w:ascii="Arial" w:hAnsi="Arial" w:cs="Arial"/>
          <w:sz w:val="22"/>
          <w:szCs w:val="22"/>
          <w:lang w:val="es-BO"/>
        </w:rPr>
        <w:t xml:space="preserve">Cuando el </w:t>
      </w:r>
      <w:r w:rsidRPr="00C3288F">
        <w:rPr>
          <w:rFonts w:ascii="Arial" w:hAnsi="Arial" w:cs="Arial"/>
          <w:b/>
          <w:sz w:val="22"/>
          <w:szCs w:val="22"/>
          <w:lang w:val="es-BO"/>
        </w:rPr>
        <w:t>CONSULTOR</w:t>
      </w:r>
      <w:r w:rsidRPr="00C3288F">
        <w:rPr>
          <w:rFonts w:ascii="Arial" w:hAnsi="Arial" w:cs="Arial"/>
          <w:sz w:val="22"/>
          <w:szCs w:val="22"/>
          <w:lang w:val="es-BO"/>
        </w:rPr>
        <w:t>, no cumpla con los plazos de entrega establecidos en la Cláusula Décima del presente Contrato.</w:t>
      </w:r>
    </w:p>
    <w:p w14:paraId="48B9D13B" w14:textId="77777777" w:rsidR="00C3288F" w:rsidRPr="00C3288F" w:rsidRDefault="00C3288F" w:rsidP="00C3288F">
      <w:pPr>
        <w:pStyle w:val="Prrafodelista"/>
        <w:jc w:val="both"/>
        <w:rPr>
          <w:rFonts w:ascii="Arial" w:hAnsi="Arial" w:cs="Arial"/>
          <w:sz w:val="22"/>
          <w:szCs w:val="22"/>
          <w:lang w:val="es-BO"/>
        </w:rPr>
      </w:pPr>
    </w:p>
    <w:p w14:paraId="1B9CA851" w14:textId="77777777" w:rsidR="00C3288F" w:rsidRPr="00C3288F" w:rsidRDefault="00C3288F" w:rsidP="0032155D">
      <w:pPr>
        <w:pStyle w:val="Prrafodelista"/>
        <w:numPr>
          <w:ilvl w:val="0"/>
          <w:numId w:val="79"/>
        </w:numPr>
        <w:jc w:val="both"/>
        <w:rPr>
          <w:rFonts w:ascii="Arial" w:hAnsi="Arial" w:cs="Arial"/>
          <w:sz w:val="22"/>
          <w:szCs w:val="22"/>
          <w:lang w:val="es-BO"/>
        </w:rPr>
      </w:pPr>
      <w:r w:rsidRPr="00C3288F">
        <w:rPr>
          <w:rFonts w:ascii="Arial" w:hAnsi="Arial" w:cs="Arial"/>
          <w:sz w:val="22"/>
          <w:szCs w:val="22"/>
          <w:lang w:val="es-BO"/>
        </w:rPr>
        <w:t xml:space="preserve">Cuando el </w:t>
      </w:r>
      <w:r w:rsidRPr="00C3288F">
        <w:rPr>
          <w:rFonts w:ascii="Arial" w:hAnsi="Arial" w:cs="Arial"/>
          <w:b/>
          <w:sz w:val="22"/>
          <w:szCs w:val="22"/>
          <w:lang w:val="es-BO"/>
        </w:rPr>
        <w:t>CONSULTOR</w:t>
      </w:r>
      <w:r w:rsidRPr="00C3288F">
        <w:rPr>
          <w:rFonts w:ascii="Arial" w:hAnsi="Arial" w:cs="Arial"/>
          <w:sz w:val="22"/>
          <w:szCs w:val="22"/>
          <w:lang w:val="es-BO"/>
        </w:rPr>
        <w:t xml:space="preserve"> dentro de los cinco (5) días hábiles, computables desde su notificación escrita, no subsane las observaciones o no responda a las consultas formuladas por escrito por la </w:t>
      </w:r>
      <w:r w:rsidRPr="00C3288F">
        <w:rPr>
          <w:rFonts w:ascii="Arial" w:hAnsi="Arial" w:cs="Arial"/>
          <w:b/>
          <w:sz w:val="22"/>
          <w:szCs w:val="22"/>
          <w:lang w:val="es-BO"/>
        </w:rPr>
        <w:t>ENTIDAD</w:t>
      </w:r>
      <w:r w:rsidRPr="00C3288F">
        <w:rPr>
          <w:rFonts w:ascii="Arial" w:hAnsi="Arial" w:cs="Arial"/>
          <w:sz w:val="22"/>
          <w:szCs w:val="22"/>
          <w:lang w:val="es-BO"/>
        </w:rPr>
        <w:t xml:space="preserve"> o por la </w:t>
      </w:r>
      <w:r w:rsidRPr="00C3288F">
        <w:rPr>
          <w:rFonts w:ascii="Arial" w:hAnsi="Arial" w:cs="Arial"/>
          <w:b/>
          <w:sz w:val="22"/>
          <w:szCs w:val="22"/>
          <w:lang w:val="es-BO"/>
        </w:rPr>
        <w:t>CONTRAPARTE</w:t>
      </w:r>
      <w:r w:rsidRPr="00C3288F">
        <w:rPr>
          <w:rFonts w:ascii="Arial" w:hAnsi="Arial" w:cs="Arial"/>
          <w:sz w:val="22"/>
          <w:szCs w:val="22"/>
          <w:lang w:val="es-BO"/>
        </w:rPr>
        <w:t>, en asuntos relacionados con el objeto del presente Contrato.</w:t>
      </w:r>
    </w:p>
    <w:p w14:paraId="63F1E3C5" w14:textId="77777777" w:rsidR="00C3288F" w:rsidRPr="00C3288F" w:rsidRDefault="00C3288F" w:rsidP="00C3288F">
      <w:pPr>
        <w:pStyle w:val="Prrafodelista"/>
        <w:jc w:val="both"/>
        <w:rPr>
          <w:rFonts w:ascii="Arial" w:hAnsi="Arial" w:cs="Arial"/>
          <w:sz w:val="22"/>
          <w:szCs w:val="22"/>
          <w:lang w:val="es-BO"/>
        </w:rPr>
      </w:pPr>
    </w:p>
    <w:p w14:paraId="51BBED2F"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En casos de resolución de Contrato por causas atribuibles al </w:t>
      </w:r>
      <w:r w:rsidRPr="00C3288F">
        <w:rPr>
          <w:rFonts w:ascii="Arial" w:hAnsi="Arial" w:cs="Arial"/>
          <w:b/>
          <w:sz w:val="22"/>
          <w:szCs w:val="22"/>
          <w:lang w:val="es-BO"/>
        </w:rPr>
        <w:t>CONSULTOR</w:t>
      </w:r>
      <w:r w:rsidRPr="00C3288F">
        <w:rPr>
          <w:rFonts w:ascii="Arial" w:hAnsi="Arial" w:cs="Arial"/>
          <w:sz w:val="22"/>
          <w:szCs w:val="22"/>
          <w:lang w:val="es-BO"/>
        </w:rPr>
        <w:t xml:space="preserve">, la </w:t>
      </w:r>
      <w:r w:rsidRPr="00C3288F">
        <w:rPr>
          <w:rFonts w:ascii="Arial" w:hAnsi="Arial" w:cs="Arial"/>
          <w:b/>
          <w:sz w:val="22"/>
          <w:szCs w:val="22"/>
          <w:lang w:val="es-BO"/>
        </w:rPr>
        <w:t xml:space="preserve">ENTIDAD </w:t>
      </w:r>
      <w:r w:rsidRPr="00C3288F">
        <w:rPr>
          <w:rFonts w:ascii="Arial" w:hAnsi="Arial" w:cs="Arial"/>
          <w:sz w:val="22"/>
          <w:szCs w:val="22"/>
          <w:lang w:val="es-BO"/>
        </w:rPr>
        <w:t>no podrá cobrar multas que excedan el veinte por ciento (20%) del monto total del Contrato.</w:t>
      </w:r>
    </w:p>
    <w:p w14:paraId="3186FE24" w14:textId="77777777" w:rsidR="00C3288F" w:rsidRPr="00C3288F" w:rsidRDefault="00C3288F" w:rsidP="00C3288F">
      <w:pPr>
        <w:jc w:val="both"/>
        <w:rPr>
          <w:rFonts w:ascii="Arial" w:hAnsi="Arial" w:cs="Arial"/>
          <w:sz w:val="22"/>
          <w:szCs w:val="22"/>
          <w:lang w:val="es-BO"/>
        </w:rPr>
      </w:pPr>
    </w:p>
    <w:p w14:paraId="22D06B4B"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Las multas serán cobradas mediante descuentos establecidos expresamente por la </w:t>
      </w:r>
      <w:r w:rsidRPr="00C3288F">
        <w:rPr>
          <w:rFonts w:ascii="Arial" w:hAnsi="Arial" w:cs="Arial"/>
          <w:b/>
          <w:sz w:val="22"/>
          <w:szCs w:val="22"/>
          <w:lang w:val="es-BO"/>
        </w:rPr>
        <w:t>CONTRAPARTE</w:t>
      </w:r>
      <w:r w:rsidRPr="00C3288F">
        <w:rPr>
          <w:rFonts w:ascii="Arial" w:hAnsi="Arial" w:cs="Arial"/>
          <w:sz w:val="22"/>
          <w:szCs w:val="22"/>
          <w:lang w:val="es-BO"/>
        </w:rPr>
        <w:t xml:space="preserve">, con base a los informes que se emitan producto del desarrollo de la </w:t>
      </w:r>
      <w:r w:rsidRPr="00C3288F">
        <w:rPr>
          <w:rFonts w:ascii="Arial" w:hAnsi="Arial" w:cs="Arial"/>
          <w:b/>
          <w:sz w:val="22"/>
          <w:szCs w:val="22"/>
          <w:lang w:val="es-BO"/>
        </w:rPr>
        <w:t>CONSULTORÍA,</w:t>
      </w:r>
      <w:r w:rsidRPr="00C3288F">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30B0E946" w14:textId="77777777" w:rsidR="00C3288F" w:rsidRPr="00C3288F" w:rsidRDefault="00C3288F" w:rsidP="00C3288F">
      <w:pPr>
        <w:rPr>
          <w:rFonts w:ascii="Arial" w:hAnsi="Arial" w:cs="Arial"/>
          <w:b/>
          <w:sz w:val="22"/>
          <w:szCs w:val="22"/>
          <w:lang w:val="es-BO"/>
        </w:rPr>
      </w:pPr>
    </w:p>
    <w:p w14:paraId="0DF1F1C8"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VIGÉSIMA.- (PROPIEDAD DE LOS DOCUMENTOS EMERGENTES DE LA </w:t>
      </w:r>
    </w:p>
    <w:p w14:paraId="15D546D9"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lang w:val="es-BO"/>
        </w:rPr>
        <w:t xml:space="preserve">CONSULTORÍA) </w:t>
      </w:r>
      <w:r w:rsidRPr="00C3288F">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C3288F">
        <w:rPr>
          <w:rFonts w:ascii="Arial" w:hAnsi="Arial" w:cs="Arial"/>
          <w:b/>
          <w:sz w:val="22"/>
          <w:szCs w:val="22"/>
          <w:lang w:val="es-BO"/>
        </w:rPr>
        <w:t>CONSULTOR</w:t>
      </w:r>
      <w:r w:rsidRPr="00C3288F">
        <w:rPr>
          <w:rFonts w:ascii="Arial" w:hAnsi="Arial" w:cs="Arial"/>
          <w:sz w:val="22"/>
          <w:szCs w:val="22"/>
          <w:lang w:val="es-BO"/>
        </w:rPr>
        <w:t xml:space="preserve">, son de propiedad de la </w:t>
      </w:r>
      <w:r w:rsidRPr="00C3288F">
        <w:rPr>
          <w:rFonts w:ascii="Arial" w:hAnsi="Arial" w:cs="Arial"/>
          <w:b/>
          <w:sz w:val="22"/>
          <w:szCs w:val="22"/>
          <w:lang w:val="es-BO"/>
        </w:rPr>
        <w:t>ENTIDAD</w:t>
      </w:r>
      <w:r w:rsidRPr="00C3288F">
        <w:rPr>
          <w:rFonts w:ascii="Arial" w:hAnsi="Arial" w:cs="Arial"/>
          <w:sz w:val="22"/>
          <w:szCs w:val="22"/>
          <w:lang w:val="es-BO"/>
        </w:rPr>
        <w:t xml:space="preserve"> y en consecuencia, deberán ser entregados a ésta a la finalización del servicio, quedando absolutamente prohibido al </w:t>
      </w:r>
      <w:r w:rsidRPr="00C3288F">
        <w:rPr>
          <w:rFonts w:ascii="Arial" w:hAnsi="Arial" w:cs="Arial"/>
          <w:b/>
          <w:sz w:val="22"/>
          <w:szCs w:val="22"/>
          <w:lang w:val="es-BO"/>
        </w:rPr>
        <w:t xml:space="preserve">CONSULTOR </w:t>
      </w:r>
      <w:r w:rsidRPr="00C3288F">
        <w:rPr>
          <w:rFonts w:ascii="Arial" w:hAnsi="Arial" w:cs="Arial"/>
          <w:sz w:val="22"/>
          <w:szCs w:val="22"/>
          <w:lang w:val="es-BO"/>
        </w:rPr>
        <w:t xml:space="preserve">difundir dicha documentación, total o parcialmente, sin consentimiento escrito previo de la </w:t>
      </w:r>
      <w:r w:rsidRPr="00C3288F">
        <w:rPr>
          <w:rFonts w:ascii="Arial" w:hAnsi="Arial" w:cs="Arial"/>
          <w:b/>
          <w:sz w:val="22"/>
          <w:szCs w:val="22"/>
          <w:lang w:val="es-BO"/>
        </w:rPr>
        <w:t>ENTIDAD.</w:t>
      </w:r>
    </w:p>
    <w:p w14:paraId="320BA75C" w14:textId="77777777" w:rsidR="00C3288F" w:rsidRPr="00C3288F" w:rsidRDefault="00C3288F" w:rsidP="00C3288F">
      <w:pPr>
        <w:jc w:val="both"/>
        <w:rPr>
          <w:rFonts w:ascii="Arial" w:hAnsi="Arial" w:cs="Arial"/>
          <w:sz w:val="22"/>
          <w:szCs w:val="22"/>
          <w:lang w:val="es-BO"/>
        </w:rPr>
      </w:pPr>
    </w:p>
    <w:p w14:paraId="04203491" w14:textId="77777777" w:rsidR="00C3288F" w:rsidRPr="00C3288F" w:rsidRDefault="00C3288F" w:rsidP="00C3288F">
      <w:pPr>
        <w:jc w:val="both"/>
        <w:rPr>
          <w:rFonts w:ascii="Arial" w:hAnsi="Arial" w:cs="Arial"/>
          <w:bCs/>
          <w:sz w:val="22"/>
          <w:szCs w:val="22"/>
        </w:rPr>
      </w:pPr>
      <w:r w:rsidRPr="00C3288F">
        <w:rPr>
          <w:rFonts w:ascii="Arial" w:hAnsi="Arial" w:cs="Arial"/>
          <w:sz w:val="22"/>
          <w:szCs w:val="22"/>
          <w:lang w:val="es-BO"/>
        </w:rPr>
        <w:t xml:space="preserve">El presente Contrato otorga a la </w:t>
      </w:r>
      <w:r w:rsidRPr="00C3288F">
        <w:rPr>
          <w:rFonts w:ascii="Arial" w:hAnsi="Arial" w:cs="Arial"/>
          <w:b/>
          <w:sz w:val="22"/>
          <w:szCs w:val="22"/>
          <w:lang w:val="es-BO"/>
        </w:rPr>
        <w:t>ENTIDAD</w:t>
      </w:r>
      <w:r w:rsidRPr="00C3288F">
        <w:rPr>
          <w:rFonts w:ascii="Arial" w:hAnsi="Arial" w:cs="Arial"/>
          <w:sz w:val="22"/>
          <w:szCs w:val="22"/>
          <w:lang w:val="es-BO"/>
        </w:rPr>
        <w:t xml:space="preserve"> el derecho de autor, derechos de patente y cualquier derecho de propiedad industrial o intelectual sobre los documentos emergentes de la  </w:t>
      </w:r>
      <w:r w:rsidRPr="00C3288F">
        <w:rPr>
          <w:rFonts w:ascii="Arial" w:hAnsi="Arial" w:cs="Arial"/>
          <w:b/>
          <w:sz w:val="22"/>
          <w:szCs w:val="22"/>
          <w:lang w:val="es-BO"/>
        </w:rPr>
        <w:t>CONSULTORÍA,</w:t>
      </w:r>
      <w:r w:rsidRPr="00C3288F">
        <w:rPr>
          <w:rFonts w:ascii="Arial" w:hAnsi="Arial" w:cs="Arial"/>
          <w:sz w:val="22"/>
          <w:szCs w:val="22"/>
          <w:lang w:val="es-BO"/>
        </w:rPr>
        <w:t xml:space="preserve"> en cumplimiento del Contrato.</w:t>
      </w:r>
      <w:r w:rsidRPr="00C3288F">
        <w:rPr>
          <w:rFonts w:ascii="Arial" w:hAnsi="Arial" w:cs="Arial"/>
          <w:bCs/>
          <w:sz w:val="22"/>
          <w:szCs w:val="22"/>
        </w:rPr>
        <w:t xml:space="preserve"> </w:t>
      </w:r>
    </w:p>
    <w:p w14:paraId="628D3E5E" w14:textId="77777777" w:rsidR="00C3288F" w:rsidRPr="00C3288F" w:rsidRDefault="00C3288F" w:rsidP="00C3288F">
      <w:pPr>
        <w:jc w:val="both"/>
        <w:rPr>
          <w:rFonts w:ascii="Arial" w:hAnsi="Arial" w:cs="Arial"/>
          <w:bCs/>
          <w:sz w:val="22"/>
          <w:szCs w:val="22"/>
        </w:rPr>
      </w:pPr>
    </w:p>
    <w:p w14:paraId="5F9E95FB" w14:textId="77777777" w:rsidR="00C3288F" w:rsidRPr="00C3288F" w:rsidRDefault="00C3288F" w:rsidP="00C3288F">
      <w:pPr>
        <w:jc w:val="both"/>
        <w:rPr>
          <w:rFonts w:ascii="Arial" w:hAnsi="Arial" w:cs="Arial"/>
          <w:b/>
          <w:sz w:val="22"/>
          <w:szCs w:val="22"/>
        </w:rPr>
      </w:pPr>
      <w:r w:rsidRPr="00C3288F">
        <w:rPr>
          <w:rFonts w:ascii="Arial" w:hAnsi="Arial" w:cs="Arial"/>
          <w:bCs/>
          <w:sz w:val="22"/>
          <w:szCs w:val="22"/>
        </w:rPr>
        <w:t xml:space="preserve">El </w:t>
      </w:r>
      <w:r w:rsidRPr="00C3288F">
        <w:rPr>
          <w:rFonts w:ascii="Arial" w:hAnsi="Arial" w:cs="Arial"/>
          <w:b/>
          <w:bCs/>
          <w:sz w:val="22"/>
          <w:szCs w:val="22"/>
        </w:rPr>
        <w:t>CONSULTOR</w:t>
      </w:r>
      <w:r w:rsidRPr="00C3288F">
        <w:rPr>
          <w:rFonts w:ascii="Arial" w:hAnsi="Arial" w:cs="Arial"/>
          <w:bCs/>
          <w:sz w:val="22"/>
          <w:szCs w:val="22"/>
        </w:rPr>
        <w:t xml:space="preserve"> no podrá reclamar ningún derecho de propiedad intelectual sobre los elementos desarrollados, ni exigir ningún pago por la copia, el uso o la modificación del código fuente una vez entregado.</w:t>
      </w:r>
    </w:p>
    <w:p w14:paraId="61ECA55C" w14:textId="77777777" w:rsidR="00C3288F" w:rsidRPr="00C3288F" w:rsidRDefault="00C3288F" w:rsidP="00C3288F">
      <w:pPr>
        <w:jc w:val="both"/>
        <w:rPr>
          <w:rFonts w:ascii="Arial" w:hAnsi="Arial" w:cs="Arial"/>
          <w:sz w:val="22"/>
          <w:szCs w:val="22"/>
          <w:lang w:val="es-BO"/>
        </w:rPr>
      </w:pPr>
    </w:p>
    <w:p w14:paraId="4E9098D5"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C3288F">
        <w:rPr>
          <w:rFonts w:ascii="Arial" w:hAnsi="Arial" w:cs="Arial"/>
          <w:b/>
          <w:sz w:val="22"/>
          <w:szCs w:val="22"/>
          <w:lang w:val="es-BO"/>
        </w:rPr>
        <w:t>CONSULTOR</w:t>
      </w:r>
      <w:r w:rsidRPr="00C3288F">
        <w:rPr>
          <w:rFonts w:ascii="Arial" w:hAnsi="Arial" w:cs="Arial"/>
          <w:sz w:val="22"/>
          <w:szCs w:val="22"/>
          <w:lang w:val="es-BO"/>
        </w:rPr>
        <w:t>.</w:t>
      </w:r>
    </w:p>
    <w:p w14:paraId="1C43F820" w14:textId="77777777" w:rsidR="00C3288F" w:rsidRPr="00C3288F" w:rsidRDefault="00C3288F" w:rsidP="00C3288F">
      <w:pPr>
        <w:rPr>
          <w:rFonts w:ascii="Arial" w:hAnsi="Arial" w:cs="Arial"/>
          <w:b/>
          <w:sz w:val="22"/>
          <w:szCs w:val="22"/>
          <w:lang w:val="es-BO"/>
        </w:rPr>
      </w:pPr>
    </w:p>
    <w:p w14:paraId="7692A7CF"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PRIMERA.- </w:t>
      </w:r>
      <w:r w:rsidRPr="00C3288F">
        <w:rPr>
          <w:rFonts w:ascii="Arial" w:hAnsi="Arial" w:cs="Arial"/>
          <w:sz w:val="22"/>
          <w:szCs w:val="22"/>
        </w:rPr>
        <w:t>(</w:t>
      </w:r>
      <w:r w:rsidRPr="00C3288F">
        <w:rPr>
          <w:rFonts w:ascii="Arial" w:hAnsi="Arial" w:cs="Arial"/>
          <w:b/>
          <w:sz w:val="22"/>
          <w:szCs w:val="22"/>
        </w:rPr>
        <w:t>RESPONSABILIDAD Y OBLIGACIONES DEL CONSULTOR)</w:t>
      </w:r>
      <w:r w:rsidRPr="00C3288F">
        <w:rPr>
          <w:rFonts w:ascii="Arial" w:hAnsi="Arial" w:cs="Arial"/>
          <w:sz w:val="22"/>
          <w:szCs w:val="22"/>
        </w:rPr>
        <w:t xml:space="preserve"> </w:t>
      </w:r>
    </w:p>
    <w:p w14:paraId="733C9546" w14:textId="77777777" w:rsidR="00C3288F" w:rsidRPr="00C3288F" w:rsidRDefault="00C3288F" w:rsidP="00C3288F">
      <w:pPr>
        <w:jc w:val="both"/>
        <w:rPr>
          <w:rFonts w:ascii="Arial" w:hAnsi="Arial" w:cs="Arial"/>
          <w:sz w:val="22"/>
          <w:szCs w:val="22"/>
        </w:rPr>
      </w:pPr>
    </w:p>
    <w:p w14:paraId="76379FFA" w14:textId="77777777" w:rsidR="00C3288F" w:rsidRPr="00C3288F" w:rsidRDefault="00C3288F" w:rsidP="00C3288F">
      <w:pPr>
        <w:ind w:left="709" w:hanging="567"/>
        <w:jc w:val="both"/>
        <w:rPr>
          <w:rFonts w:ascii="Arial" w:hAnsi="Arial" w:cs="Arial"/>
          <w:sz w:val="22"/>
          <w:szCs w:val="22"/>
        </w:rPr>
      </w:pPr>
      <w:r w:rsidRPr="00C3288F">
        <w:rPr>
          <w:rFonts w:ascii="Arial" w:hAnsi="Arial" w:cs="Arial"/>
          <w:sz w:val="22"/>
          <w:szCs w:val="22"/>
        </w:rPr>
        <w:t>21.1</w:t>
      </w:r>
      <w:r w:rsidRPr="00C3288F">
        <w:rPr>
          <w:rFonts w:ascii="Arial" w:hAnsi="Arial" w:cs="Arial"/>
          <w:b/>
          <w:sz w:val="22"/>
          <w:szCs w:val="22"/>
        </w:rPr>
        <w:t xml:space="preserve"> Responsabilidad Técnica: </w:t>
      </w: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4F013C45" w14:textId="77777777" w:rsidR="00C3288F" w:rsidRPr="00C3288F" w:rsidRDefault="00C3288F" w:rsidP="00C3288F">
      <w:pPr>
        <w:ind w:left="851" w:hanging="567"/>
        <w:jc w:val="both"/>
        <w:rPr>
          <w:rFonts w:ascii="Arial" w:hAnsi="Arial" w:cs="Arial"/>
          <w:b/>
          <w:sz w:val="22"/>
          <w:szCs w:val="22"/>
        </w:rPr>
      </w:pPr>
    </w:p>
    <w:p w14:paraId="7D72060B" w14:textId="77777777" w:rsidR="00C3288F" w:rsidRPr="00C3288F" w:rsidRDefault="00C3288F" w:rsidP="00C3288F">
      <w:pPr>
        <w:ind w:left="709" w:hanging="567"/>
        <w:jc w:val="both"/>
        <w:rPr>
          <w:rFonts w:ascii="Arial" w:hAnsi="Arial" w:cs="Arial"/>
          <w:b/>
          <w:sz w:val="22"/>
          <w:szCs w:val="22"/>
          <w:lang w:val="es-BO"/>
        </w:rPr>
      </w:pPr>
      <w:r w:rsidRPr="00C3288F">
        <w:rPr>
          <w:rFonts w:ascii="Arial" w:hAnsi="Arial" w:cs="Arial"/>
          <w:sz w:val="22"/>
          <w:szCs w:val="22"/>
        </w:rPr>
        <w:t xml:space="preserve">21.2 </w:t>
      </w:r>
      <w:r w:rsidRPr="00C3288F">
        <w:rPr>
          <w:rFonts w:ascii="Arial" w:hAnsi="Arial" w:cs="Arial"/>
          <w:b/>
          <w:sz w:val="22"/>
          <w:szCs w:val="22"/>
        </w:rPr>
        <w:t>Responsabilidad Civil:</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1A5ED22E" w14:textId="77777777" w:rsidR="00C3288F" w:rsidRPr="00C3288F" w:rsidRDefault="00C3288F" w:rsidP="00C3288F">
      <w:pPr>
        <w:rPr>
          <w:rFonts w:ascii="Arial" w:hAnsi="Arial" w:cs="Arial"/>
          <w:b/>
          <w:sz w:val="22"/>
          <w:szCs w:val="22"/>
          <w:lang w:val="es-BO"/>
        </w:rPr>
      </w:pPr>
    </w:p>
    <w:p w14:paraId="42B1DDB1"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SEGUNDA</w:t>
      </w:r>
      <w:r w:rsidRPr="00C3288F">
        <w:rPr>
          <w:rFonts w:ascii="Arial" w:hAnsi="Arial" w:cs="Arial"/>
          <w:sz w:val="22"/>
          <w:szCs w:val="22"/>
        </w:rPr>
        <w:t xml:space="preserve">.- </w:t>
      </w:r>
      <w:r w:rsidRPr="00C3288F">
        <w:rPr>
          <w:rFonts w:ascii="Arial" w:hAnsi="Arial" w:cs="Arial"/>
          <w:b/>
          <w:sz w:val="22"/>
          <w:szCs w:val="22"/>
        </w:rPr>
        <w:t>(CUMPLIMIENTO DE LEYES LABORALES)</w:t>
      </w:r>
      <w:r w:rsidRPr="00C3288F">
        <w:rPr>
          <w:rFonts w:ascii="Arial" w:hAnsi="Arial" w:cs="Arial"/>
          <w:sz w:val="22"/>
          <w:szCs w:val="22"/>
        </w:rPr>
        <w:t xml:space="preserve"> El </w:t>
      </w:r>
      <w:r w:rsidRPr="00C3288F">
        <w:rPr>
          <w:rFonts w:ascii="Arial" w:hAnsi="Arial" w:cs="Arial"/>
          <w:b/>
          <w:sz w:val="22"/>
          <w:szCs w:val="22"/>
        </w:rPr>
        <w:t xml:space="preserve">CONSULTOR </w:t>
      </w:r>
      <w:r w:rsidRPr="00C3288F">
        <w:rPr>
          <w:rFonts w:ascii="Arial" w:hAnsi="Arial" w:cs="Arial"/>
          <w:sz w:val="22"/>
          <w:szCs w:val="22"/>
        </w:rPr>
        <w:t xml:space="preserve">deberá dar estricto cumplimiento a la legislación laboral y social vigente en el Estado Plurinacional de Bolivia, respecto a su personal. </w:t>
      </w:r>
    </w:p>
    <w:p w14:paraId="3C92A4DF" w14:textId="77777777" w:rsidR="00C3288F" w:rsidRPr="00C3288F" w:rsidRDefault="00C3288F" w:rsidP="00C3288F">
      <w:pPr>
        <w:jc w:val="both"/>
        <w:rPr>
          <w:rFonts w:ascii="Arial" w:hAnsi="Arial" w:cs="Arial"/>
          <w:sz w:val="22"/>
          <w:szCs w:val="22"/>
        </w:rPr>
      </w:pPr>
    </w:p>
    <w:p w14:paraId="60CBC31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El</w:t>
      </w:r>
      <w:r w:rsidRPr="00C3288F">
        <w:rPr>
          <w:rFonts w:ascii="Arial" w:hAnsi="Arial" w:cs="Arial"/>
          <w:b/>
          <w:sz w:val="22"/>
          <w:szCs w:val="22"/>
        </w:rPr>
        <w:t xml:space="preserve"> CONSULTOR</w:t>
      </w:r>
      <w:r w:rsidRPr="00C3288F">
        <w:rPr>
          <w:rFonts w:ascii="Arial" w:hAnsi="Arial" w:cs="Arial"/>
          <w:sz w:val="22"/>
          <w:szCs w:val="22"/>
        </w:rPr>
        <w:t xml:space="preserve"> será responsable y deberá mantener a la</w:t>
      </w:r>
      <w:r w:rsidRPr="00C3288F">
        <w:rPr>
          <w:rFonts w:ascii="Arial" w:hAnsi="Arial" w:cs="Arial"/>
          <w:b/>
          <w:sz w:val="22"/>
          <w:szCs w:val="22"/>
        </w:rPr>
        <w:t xml:space="preserve"> ENTIDAD</w:t>
      </w:r>
      <w:r w:rsidRPr="00C3288F">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04095A60" w14:textId="77777777" w:rsidR="00C3288F" w:rsidRPr="00C3288F" w:rsidRDefault="00C3288F" w:rsidP="00C3288F">
      <w:pPr>
        <w:jc w:val="both"/>
        <w:rPr>
          <w:rFonts w:ascii="Arial" w:hAnsi="Arial" w:cs="Arial"/>
          <w:sz w:val="22"/>
          <w:szCs w:val="22"/>
        </w:rPr>
      </w:pPr>
    </w:p>
    <w:p w14:paraId="75DCCDB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w:t>
      </w:r>
      <w:r w:rsidRPr="00C3288F">
        <w:rPr>
          <w:rFonts w:ascii="Arial" w:hAnsi="Arial" w:cs="Arial"/>
          <w:sz w:val="22"/>
          <w:szCs w:val="22"/>
        </w:rPr>
        <w:t xml:space="preserve"> </w:t>
      </w:r>
      <w:r w:rsidRPr="00C3288F">
        <w:rPr>
          <w:rFonts w:ascii="Arial" w:hAnsi="Arial" w:cs="Arial"/>
          <w:b/>
          <w:sz w:val="22"/>
          <w:szCs w:val="22"/>
        </w:rPr>
        <w:t>TERCERA.- (CAUSAS DE FUERZA MAYOR Y/O CASO FORTUITO).</w:t>
      </w:r>
      <w:r w:rsidRPr="00C3288F">
        <w:rPr>
          <w:rFonts w:ascii="Arial" w:hAnsi="Arial" w:cs="Arial"/>
          <w:sz w:val="22"/>
          <w:szCs w:val="22"/>
        </w:rPr>
        <w:t xml:space="preserve"> Con el fin de exceptuar al </w:t>
      </w:r>
      <w:r w:rsidRPr="00C3288F">
        <w:rPr>
          <w:rFonts w:ascii="Arial" w:hAnsi="Arial" w:cs="Arial"/>
          <w:b/>
          <w:sz w:val="22"/>
          <w:szCs w:val="22"/>
        </w:rPr>
        <w:t>CONSULTOR</w:t>
      </w:r>
      <w:r w:rsidRPr="00C3288F">
        <w:rPr>
          <w:rFonts w:ascii="Arial" w:hAnsi="Arial" w:cs="Arial"/>
          <w:sz w:val="22"/>
          <w:szCs w:val="22"/>
        </w:rPr>
        <w:t xml:space="preserve"> de determinadas responsabilidades por mora o incumplimiento del presente Contrato, la </w:t>
      </w:r>
      <w:r w:rsidRPr="00C3288F">
        <w:rPr>
          <w:rFonts w:ascii="Arial" w:hAnsi="Arial" w:cs="Arial"/>
          <w:b/>
          <w:sz w:val="22"/>
          <w:szCs w:val="22"/>
        </w:rPr>
        <w:t>CONTRAPARTE</w:t>
      </w:r>
      <w:r w:rsidRPr="00C3288F">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32CDED0F" w14:textId="77777777" w:rsidR="00C3288F" w:rsidRPr="00C3288F" w:rsidRDefault="00C3288F" w:rsidP="00C3288F">
      <w:pPr>
        <w:jc w:val="both"/>
        <w:rPr>
          <w:rFonts w:ascii="Arial" w:hAnsi="Arial" w:cs="Arial"/>
          <w:sz w:val="22"/>
          <w:szCs w:val="22"/>
        </w:rPr>
      </w:pPr>
    </w:p>
    <w:p w14:paraId="210C15D1"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7ADC3B2" w14:textId="77777777" w:rsidR="00C3288F" w:rsidRPr="00C3288F" w:rsidRDefault="00C3288F" w:rsidP="00C3288F">
      <w:pPr>
        <w:jc w:val="both"/>
        <w:rPr>
          <w:rFonts w:ascii="Arial" w:hAnsi="Arial" w:cs="Arial"/>
          <w:sz w:val="22"/>
          <w:szCs w:val="22"/>
        </w:rPr>
      </w:pPr>
    </w:p>
    <w:p w14:paraId="10397C87"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Para que cualquiera de estos hechos puedan constituir justificación de impedimento o demora en el cumplimiento de la </w:t>
      </w:r>
      <w:r w:rsidRPr="00C3288F">
        <w:rPr>
          <w:rFonts w:ascii="Arial" w:hAnsi="Arial" w:cs="Arial"/>
          <w:b/>
          <w:sz w:val="22"/>
          <w:szCs w:val="22"/>
        </w:rPr>
        <w:t>CONSULTORÍA</w:t>
      </w:r>
      <w:r w:rsidRPr="00C3288F">
        <w:rPr>
          <w:rFonts w:ascii="Arial" w:hAnsi="Arial" w:cs="Arial"/>
          <w:sz w:val="22"/>
          <w:szCs w:val="22"/>
        </w:rPr>
        <w:t xml:space="preserve">, de manera obligatoria y justificada el </w:t>
      </w:r>
      <w:r w:rsidRPr="00C3288F">
        <w:rPr>
          <w:rFonts w:ascii="Arial" w:hAnsi="Arial" w:cs="Arial"/>
          <w:b/>
          <w:sz w:val="22"/>
          <w:szCs w:val="22"/>
        </w:rPr>
        <w:t>CONSULTOR</w:t>
      </w:r>
      <w:r w:rsidRPr="00C3288F">
        <w:rPr>
          <w:rFonts w:ascii="Arial" w:hAnsi="Arial" w:cs="Arial"/>
          <w:sz w:val="22"/>
          <w:szCs w:val="22"/>
        </w:rPr>
        <w:t xml:space="preserve"> deberá solicitar a la </w:t>
      </w:r>
      <w:r w:rsidRPr="00C3288F">
        <w:rPr>
          <w:rFonts w:ascii="Arial" w:hAnsi="Arial" w:cs="Arial"/>
          <w:b/>
          <w:sz w:val="22"/>
          <w:szCs w:val="22"/>
        </w:rPr>
        <w:t>CONTRAPARTE</w:t>
      </w:r>
      <w:r w:rsidRPr="00C3288F">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86AF9FF" w14:textId="77777777" w:rsidR="00C3288F" w:rsidRPr="00C3288F" w:rsidRDefault="00C3288F" w:rsidP="00C3288F">
      <w:pPr>
        <w:rPr>
          <w:rFonts w:ascii="Arial" w:hAnsi="Arial" w:cs="Arial"/>
          <w:sz w:val="22"/>
          <w:szCs w:val="22"/>
        </w:rPr>
      </w:pPr>
    </w:p>
    <w:p w14:paraId="0B0572E6"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La </w:t>
      </w:r>
      <w:r w:rsidRPr="00C3288F">
        <w:rPr>
          <w:rFonts w:ascii="Arial" w:hAnsi="Arial" w:cs="Arial"/>
          <w:b/>
          <w:sz w:val="22"/>
          <w:szCs w:val="22"/>
        </w:rPr>
        <w:t xml:space="preserve">CONTRAPARTE </w:t>
      </w:r>
      <w:r w:rsidRPr="00C3288F">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C3288F">
        <w:rPr>
          <w:rFonts w:ascii="Arial" w:hAnsi="Arial" w:cs="Arial"/>
          <w:b/>
          <w:sz w:val="22"/>
          <w:szCs w:val="22"/>
        </w:rPr>
        <w:t>CONSULTOR</w:t>
      </w:r>
      <w:r w:rsidRPr="00C3288F">
        <w:rPr>
          <w:rFonts w:ascii="Arial" w:hAnsi="Arial" w:cs="Arial"/>
          <w:sz w:val="22"/>
          <w:szCs w:val="22"/>
        </w:rPr>
        <w:t xml:space="preserve"> del pago de multas. </w:t>
      </w:r>
    </w:p>
    <w:p w14:paraId="6B158B10" w14:textId="77777777" w:rsidR="00C3288F" w:rsidRPr="00C3288F" w:rsidRDefault="00C3288F" w:rsidP="00C3288F">
      <w:pPr>
        <w:jc w:val="both"/>
        <w:rPr>
          <w:rFonts w:ascii="Arial" w:hAnsi="Arial" w:cs="Arial"/>
          <w:sz w:val="22"/>
          <w:szCs w:val="22"/>
        </w:rPr>
      </w:pPr>
    </w:p>
    <w:p w14:paraId="3484D6C8"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El</w:t>
      </w:r>
      <w:r w:rsidRPr="00C3288F">
        <w:rPr>
          <w:rFonts w:ascii="Arial" w:hAnsi="Arial" w:cs="Arial"/>
          <w:b/>
          <w:sz w:val="22"/>
          <w:szCs w:val="22"/>
        </w:rPr>
        <w:t xml:space="preserve"> CONSULTOR</w:t>
      </w:r>
      <w:r w:rsidRPr="00C3288F">
        <w:rPr>
          <w:rFonts w:ascii="Arial" w:hAnsi="Arial" w:cs="Arial"/>
          <w:sz w:val="22"/>
          <w:szCs w:val="22"/>
        </w:rPr>
        <w:t xml:space="preserve">, con la aceptación del impedimento emitido por la </w:t>
      </w:r>
      <w:r w:rsidRPr="00C3288F">
        <w:rPr>
          <w:rFonts w:ascii="Arial" w:hAnsi="Arial" w:cs="Arial"/>
          <w:b/>
          <w:sz w:val="22"/>
          <w:szCs w:val="22"/>
        </w:rPr>
        <w:t>CONTRAPARTE</w:t>
      </w:r>
      <w:r w:rsidRPr="00C3288F">
        <w:rPr>
          <w:rFonts w:ascii="Arial" w:hAnsi="Arial" w:cs="Arial"/>
          <w:sz w:val="22"/>
          <w:szCs w:val="22"/>
        </w:rPr>
        <w:t xml:space="preserve">, podrá solicitar a la </w:t>
      </w:r>
      <w:r w:rsidRPr="00C3288F">
        <w:rPr>
          <w:rFonts w:ascii="Arial" w:hAnsi="Arial" w:cs="Arial"/>
          <w:b/>
          <w:sz w:val="22"/>
          <w:szCs w:val="22"/>
        </w:rPr>
        <w:t>ENTIDAD</w:t>
      </w:r>
      <w:r w:rsidRPr="00C3288F">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673074C5" w14:textId="77777777" w:rsidR="00C3288F" w:rsidRPr="00C3288F" w:rsidRDefault="00C3288F" w:rsidP="00C3288F">
      <w:pPr>
        <w:jc w:val="both"/>
        <w:rPr>
          <w:rFonts w:ascii="Arial" w:hAnsi="Arial" w:cs="Arial"/>
          <w:sz w:val="22"/>
          <w:szCs w:val="22"/>
        </w:rPr>
      </w:pPr>
    </w:p>
    <w:p w14:paraId="48FC99A9"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La solicitud del </w:t>
      </w:r>
      <w:r w:rsidRPr="00C3288F">
        <w:rPr>
          <w:rFonts w:ascii="Arial" w:hAnsi="Arial" w:cs="Arial"/>
          <w:b/>
          <w:sz w:val="22"/>
          <w:szCs w:val="22"/>
        </w:rPr>
        <w:t>CONSULTOR</w:t>
      </w:r>
      <w:r w:rsidRPr="00C3288F">
        <w:rPr>
          <w:rFonts w:ascii="Arial" w:hAnsi="Arial" w:cs="Arial"/>
          <w:sz w:val="22"/>
          <w:szCs w:val="22"/>
        </w:rPr>
        <w:t>, para la calificación de los hechos de impedimento, como causas de fuerza mayor, caso fortuito u otras causas debidamente justificadas no serán consideradas como reclamos.</w:t>
      </w:r>
    </w:p>
    <w:p w14:paraId="1D9FB80C" w14:textId="77777777" w:rsidR="00C3288F" w:rsidRPr="00C3288F" w:rsidRDefault="00C3288F" w:rsidP="00C3288F">
      <w:pPr>
        <w:rPr>
          <w:rFonts w:ascii="Arial" w:hAnsi="Arial" w:cs="Arial"/>
          <w:b/>
          <w:sz w:val="22"/>
          <w:szCs w:val="22"/>
          <w:lang w:val="es-BO"/>
        </w:rPr>
      </w:pPr>
    </w:p>
    <w:p w14:paraId="13645B0F"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VIGÉSIMA</w:t>
      </w:r>
      <w:r w:rsidRPr="00C3288F">
        <w:rPr>
          <w:rFonts w:ascii="Arial" w:hAnsi="Arial" w:cs="Arial"/>
          <w:b/>
          <w:bCs/>
          <w:sz w:val="22"/>
          <w:szCs w:val="22"/>
          <w:lang w:val="es-BO"/>
        </w:rPr>
        <w:t xml:space="preserve"> CUARTA.- (TERMINACIÓN DEL CONTRATO) </w:t>
      </w:r>
      <w:r w:rsidRPr="00C3288F">
        <w:rPr>
          <w:rFonts w:ascii="Arial" w:hAnsi="Arial" w:cs="Arial"/>
          <w:sz w:val="22"/>
          <w:szCs w:val="22"/>
          <w:lang w:val="es-BO"/>
        </w:rPr>
        <w:t xml:space="preserve">El presente Contrato concluirá por una de las siguientes causas: </w:t>
      </w:r>
    </w:p>
    <w:p w14:paraId="0C0618DB" w14:textId="77777777" w:rsidR="00C3288F" w:rsidRPr="00C3288F" w:rsidRDefault="00C3288F" w:rsidP="00C3288F">
      <w:pPr>
        <w:autoSpaceDE w:val="0"/>
        <w:autoSpaceDN w:val="0"/>
        <w:adjustRightInd w:val="0"/>
        <w:rPr>
          <w:rFonts w:ascii="Arial" w:hAnsi="Arial" w:cs="Arial"/>
          <w:sz w:val="22"/>
          <w:szCs w:val="22"/>
          <w:lang w:val="es-BO"/>
        </w:rPr>
      </w:pPr>
    </w:p>
    <w:p w14:paraId="60F44B32" w14:textId="77777777" w:rsidR="00C3288F" w:rsidRPr="00C3288F" w:rsidRDefault="00C3288F" w:rsidP="0032155D">
      <w:pPr>
        <w:pStyle w:val="Prrafodelista"/>
        <w:numPr>
          <w:ilvl w:val="1"/>
          <w:numId w:val="80"/>
        </w:numPr>
        <w:ind w:left="709" w:hanging="567"/>
        <w:jc w:val="both"/>
        <w:rPr>
          <w:rFonts w:ascii="Arial" w:hAnsi="Arial" w:cs="Arial"/>
          <w:b/>
          <w:sz w:val="22"/>
          <w:szCs w:val="22"/>
          <w:lang w:val="es-BO"/>
        </w:rPr>
      </w:pPr>
      <w:r w:rsidRPr="00C3288F">
        <w:rPr>
          <w:rFonts w:ascii="Arial" w:hAnsi="Arial" w:cs="Arial"/>
          <w:b/>
          <w:bCs/>
          <w:sz w:val="22"/>
          <w:szCs w:val="22"/>
          <w:lang w:val="es-BO"/>
        </w:rPr>
        <w:t xml:space="preserve">Por Cumplimiento del Contrato: </w:t>
      </w:r>
      <w:r w:rsidRPr="00C3288F">
        <w:rPr>
          <w:rFonts w:ascii="Arial" w:hAnsi="Arial" w:cs="Arial"/>
          <w:sz w:val="22"/>
          <w:szCs w:val="22"/>
          <w:lang w:val="es-BO"/>
        </w:rPr>
        <w:t xml:space="preserve">Forma ordinaria de cumplimiento, donde la </w:t>
      </w:r>
      <w:r w:rsidRPr="00C3288F">
        <w:rPr>
          <w:rFonts w:ascii="Arial" w:hAnsi="Arial" w:cs="Arial"/>
          <w:b/>
          <w:sz w:val="22"/>
          <w:szCs w:val="22"/>
          <w:lang w:val="es-BO"/>
        </w:rPr>
        <w:t>ENTIDAD</w:t>
      </w:r>
      <w:r w:rsidRPr="00C3288F">
        <w:rPr>
          <w:rFonts w:ascii="Arial" w:hAnsi="Arial" w:cs="Arial"/>
          <w:sz w:val="22"/>
          <w:szCs w:val="22"/>
          <w:lang w:val="es-BO"/>
        </w:rPr>
        <w:t xml:space="preserve"> como el </w:t>
      </w:r>
      <w:r w:rsidRPr="00C3288F">
        <w:rPr>
          <w:rFonts w:ascii="Arial" w:hAnsi="Arial" w:cs="Arial"/>
          <w:b/>
          <w:sz w:val="22"/>
          <w:szCs w:val="22"/>
          <w:lang w:val="es-BO"/>
        </w:rPr>
        <w:t>CONSULTOR</w:t>
      </w:r>
      <w:r w:rsidRPr="00C3288F">
        <w:rPr>
          <w:rFonts w:ascii="Arial" w:hAnsi="Arial" w:cs="Arial"/>
          <w:sz w:val="22"/>
          <w:szCs w:val="22"/>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C3288F">
        <w:rPr>
          <w:rFonts w:ascii="Arial" w:hAnsi="Arial" w:cs="Arial"/>
          <w:b/>
          <w:sz w:val="22"/>
          <w:szCs w:val="22"/>
          <w:lang w:val="es-BO"/>
        </w:rPr>
        <w:t>ENTIDAD.</w:t>
      </w:r>
    </w:p>
    <w:p w14:paraId="16F59B80" w14:textId="77777777" w:rsidR="00C3288F" w:rsidRPr="00C3288F" w:rsidRDefault="00C3288F" w:rsidP="00C3288F">
      <w:pPr>
        <w:autoSpaceDE w:val="0"/>
        <w:autoSpaceDN w:val="0"/>
        <w:adjustRightInd w:val="0"/>
        <w:ind w:left="709" w:hanging="567"/>
        <w:jc w:val="both"/>
        <w:rPr>
          <w:rFonts w:ascii="Arial" w:hAnsi="Arial" w:cs="Arial"/>
          <w:b/>
          <w:bCs/>
          <w:sz w:val="22"/>
          <w:szCs w:val="22"/>
          <w:lang w:val="es-BO"/>
        </w:rPr>
      </w:pPr>
    </w:p>
    <w:p w14:paraId="675B4B46" w14:textId="77777777" w:rsidR="00C3288F" w:rsidRPr="00C3288F" w:rsidRDefault="00C3288F" w:rsidP="0032155D">
      <w:pPr>
        <w:pStyle w:val="Prrafodelista"/>
        <w:numPr>
          <w:ilvl w:val="1"/>
          <w:numId w:val="80"/>
        </w:numPr>
        <w:ind w:left="709" w:hanging="567"/>
        <w:jc w:val="both"/>
        <w:rPr>
          <w:rFonts w:ascii="Arial" w:hAnsi="Arial" w:cs="Arial"/>
          <w:sz w:val="22"/>
          <w:szCs w:val="22"/>
          <w:lang w:val="es-BO"/>
        </w:rPr>
      </w:pPr>
      <w:r w:rsidRPr="00C3288F">
        <w:rPr>
          <w:rFonts w:ascii="Arial" w:hAnsi="Arial" w:cs="Arial"/>
          <w:b/>
          <w:bCs/>
          <w:sz w:val="22"/>
          <w:szCs w:val="22"/>
          <w:lang w:val="es-BO"/>
        </w:rPr>
        <w:t xml:space="preserve">Por Resolución del Contrato: </w:t>
      </w:r>
      <w:r w:rsidRPr="00C3288F">
        <w:rPr>
          <w:rFonts w:ascii="Arial" w:hAnsi="Arial" w:cs="Arial"/>
          <w:sz w:val="22"/>
          <w:szCs w:val="22"/>
          <w:lang w:val="es-BO"/>
        </w:rPr>
        <w:t>Es la forma extraordinaria de terminación del Contrato que procederá únicamente por las siguientes causales:</w:t>
      </w:r>
    </w:p>
    <w:p w14:paraId="3463AB1A" w14:textId="77777777" w:rsidR="00C3288F" w:rsidRPr="00C3288F" w:rsidRDefault="00C3288F" w:rsidP="00C3288F">
      <w:pPr>
        <w:autoSpaceDE w:val="0"/>
        <w:autoSpaceDN w:val="0"/>
        <w:adjustRightInd w:val="0"/>
        <w:ind w:left="360"/>
        <w:jc w:val="both"/>
        <w:rPr>
          <w:rFonts w:ascii="Arial" w:hAnsi="Arial" w:cs="Arial"/>
          <w:b/>
          <w:bCs/>
          <w:sz w:val="22"/>
          <w:szCs w:val="22"/>
          <w:lang w:val="es-BO"/>
        </w:rPr>
      </w:pPr>
    </w:p>
    <w:p w14:paraId="6EA7C2C8" w14:textId="77777777" w:rsidR="00C3288F" w:rsidRPr="00C3288F" w:rsidRDefault="00C3288F" w:rsidP="0032155D">
      <w:pPr>
        <w:pStyle w:val="Prrafodelista"/>
        <w:numPr>
          <w:ilvl w:val="2"/>
          <w:numId w:val="80"/>
        </w:numPr>
        <w:ind w:left="1134" w:hanging="850"/>
        <w:jc w:val="both"/>
        <w:rPr>
          <w:rFonts w:ascii="Arial" w:hAnsi="Arial" w:cs="Arial"/>
          <w:b/>
          <w:bCs/>
          <w:sz w:val="22"/>
          <w:szCs w:val="22"/>
          <w:lang w:val="es-BO"/>
        </w:rPr>
      </w:pPr>
      <w:r w:rsidRPr="00C3288F">
        <w:rPr>
          <w:rFonts w:ascii="Arial" w:hAnsi="Arial" w:cs="Arial"/>
          <w:b/>
          <w:bCs/>
          <w:sz w:val="22"/>
          <w:szCs w:val="22"/>
          <w:lang w:val="es-BO"/>
        </w:rPr>
        <w:t>Resolución a requerimiento de la ENTIDAD, por causa atribuible al CONSULTOR:</w:t>
      </w:r>
    </w:p>
    <w:p w14:paraId="34E877A8" w14:textId="77777777" w:rsidR="00C3288F" w:rsidRPr="00C3288F" w:rsidRDefault="00C3288F" w:rsidP="00C3288F">
      <w:pPr>
        <w:autoSpaceDE w:val="0"/>
        <w:autoSpaceDN w:val="0"/>
        <w:adjustRightInd w:val="0"/>
        <w:ind w:left="1134" w:hanging="850"/>
        <w:jc w:val="both"/>
        <w:rPr>
          <w:rFonts w:ascii="Arial" w:hAnsi="Arial" w:cs="Arial"/>
          <w:b/>
          <w:bCs/>
          <w:sz w:val="22"/>
          <w:szCs w:val="22"/>
          <w:lang w:val="es-BO"/>
        </w:rPr>
      </w:pPr>
    </w:p>
    <w:p w14:paraId="55432B64"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Por disolución del</w:t>
      </w:r>
      <w:r w:rsidRPr="00C3288F">
        <w:rPr>
          <w:rFonts w:ascii="Arial" w:hAnsi="Arial" w:cs="Arial"/>
          <w:b/>
          <w:sz w:val="22"/>
          <w:szCs w:val="22"/>
        </w:rPr>
        <w:t xml:space="preserve"> CONSULTOR</w:t>
      </w:r>
      <w:r w:rsidRPr="00C3288F">
        <w:rPr>
          <w:rFonts w:ascii="Arial" w:hAnsi="Arial" w:cs="Arial"/>
          <w:sz w:val="22"/>
          <w:szCs w:val="22"/>
        </w:rPr>
        <w:t xml:space="preserve">. </w:t>
      </w:r>
    </w:p>
    <w:p w14:paraId="0CE4807C"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quiebra declarada del </w:t>
      </w:r>
      <w:r w:rsidRPr="00C3288F">
        <w:rPr>
          <w:rFonts w:ascii="Arial" w:hAnsi="Arial" w:cs="Arial"/>
          <w:b/>
          <w:sz w:val="22"/>
          <w:szCs w:val="22"/>
        </w:rPr>
        <w:t>CONSULTOR</w:t>
      </w:r>
      <w:r w:rsidRPr="00C3288F">
        <w:rPr>
          <w:rFonts w:ascii="Arial" w:hAnsi="Arial" w:cs="Arial"/>
          <w:sz w:val="22"/>
          <w:szCs w:val="22"/>
        </w:rPr>
        <w:t xml:space="preserve">. </w:t>
      </w:r>
    </w:p>
    <w:p w14:paraId="3521D0C4"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suspensión del servicio sin justificación, por cinco (5) días calendario continuos, sin autorización escrita de la </w:t>
      </w:r>
      <w:r w:rsidRPr="00C3288F">
        <w:rPr>
          <w:rFonts w:ascii="Arial" w:hAnsi="Arial" w:cs="Arial"/>
          <w:b/>
          <w:sz w:val="22"/>
          <w:szCs w:val="22"/>
        </w:rPr>
        <w:t>CONTRAPARTE.</w:t>
      </w:r>
    </w:p>
    <w:p w14:paraId="6D52C020"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b/>
          <w:i/>
          <w:sz w:val="22"/>
          <w:szCs w:val="22"/>
          <w:lang w:val="es-BO"/>
        </w:rPr>
      </w:pPr>
      <w:r w:rsidRPr="00C3288F">
        <w:rPr>
          <w:rFonts w:ascii="Arial" w:hAnsi="Arial" w:cs="Arial"/>
          <w:sz w:val="22"/>
          <w:szCs w:val="22"/>
        </w:rPr>
        <w:t>Por incumplimiento en la iniciación del servicio, si suscrito el contrato demora más de quince (15) días calendario en movilizarse.</w:t>
      </w:r>
    </w:p>
    <w:p w14:paraId="1AA16C0F"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Por incumplimiento injustificado en la prestación de servicios sin que el CONSULTOR adopte medidas necesarias y oportunas para recuperar su demora y asegurar la conclusión del SERVICIO dentro del plazo vigente.</w:t>
      </w:r>
    </w:p>
    <w:p w14:paraId="3DBB4C99"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negligencia reiterada (3 veces) en el cumplimiento de los Términos de Referencia, u otras especificaciones, o instrucciones escritas de la </w:t>
      </w:r>
      <w:r w:rsidRPr="00C3288F">
        <w:rPr>
          <w:rFonts w:ascii="Arial" w:hAnsi="Arial" w:cs="Arial"/>
          <w:b/>
          <w:sz w:val="22"/>
          <w:szCs w:val="22"/>
        </w:rPr>
        <w:t>CONTRAPARTE.</w:t>
      </w:r>
      <w:r w:rsidRPr="00C3288F">
        <w:rPr>
          <w:rFonts w:ascii="Arial" w:hAnsi="Arial" w:cs="Arial"/>
          <w:sz w:val="22"/>
          <w:szCs w:val="22"/>
        </w:rPr>
        <w:t xml:space="preserve"> </w:t>
      </w:r>
    </w:p>
    <w:p w14:paraId="5576588E"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Cuando el monto de la multa por atraso en la prestación del servicio alcance el diez por ciento (10%) del monto total del Contrato de forma obligatoria.</w:t>
      </w:r>
    </w:p>
    <w:p w14:paraId="38302AA9" w14:textId="77777777" w:rsidR="00C3288F" w:rsidRPr="00C3288F" w:rsidRDefault="00C3288F" w:rsidP="00C3288F">
      <w:pPr>
        <w:autoSpaceDE w:val="0"/>
        <w:autoSpaceDN w:val="0"/>
        <w:adjustRightInd w:val="0"/>
        <w:ind w:left="1134"/>
        <w:rPr>
          <w:rFonts w:ascii="Arial" w:hAnsi="Arial" w:cs="Arial"/>
          <w:sz w:val="22"/>
          <w:szCs w:val="22"/>
          <w:lang w:val="es-BO"/>
        </w:rPr>
      </w:pPr>
    </w:p>
    <w:p w14:paraId="2AE15E87" w14:textId="77777777" w:rsidR="00C3288F" w:rsidRPr="00C3288F" w:rsidRDefault="00C3288F" w:rsidP="0032155D">
      <w:pPr>
        <w:pStyle w:val="Prrafodelista"/>
        <w:numPr>
          <w:ilvl w:val="2"/>
          <w:numId w:val="80"/>
        </w:numPr>
        <w:ind w:left="1134" w:hanging="850"/>
        <w:jc w:val="both"/>
        <w:rPr>
          <w:rFonts w:ascii="Arial" w:hAnsi="Arial" w:cs="Arial"/>
          <w:b/>
          <w:bCs/>
          <w:sz w:val="22"/>
          <w:szCs w:val="22"/>
          <w:lang w:val="es-BO"/>
        </w:rPr>
      </w:pPr>
      <w:r w:rsidRPr="00C3288F">
        <w:rPr>
          <w:rFonts w:ascii="Arial" w:hAnsi="Arial" w:cs="Arial"/>
          <w:b/>
          <w:bCs/>
          <w:sz w:val="22"/>
          <w:szCs w:val="22"/>
          <w:lang w:val="es-BO"/>
        </w:rPr>
        <w:t>Resolución a requerimiento del CONSULTOR, por causales atribuibles a la ENTIDAD:</w:t>
      </w:r>
    </w:p>
    <w:p w14:paraId="22F41F4F" w14:textId="77777777" w:rsidR="00C3288F" w:rsidRPr="00C3288F" w:rsidRDefault="00C3288F" w:rsidP="00C3288F">
      <w:pPr>
        <w:autoSpaceDE w:val="0"/>
        <w:autoSpaceDN w:val="0"/>
        <w:adjustRightInd w:val="0"/>
        <w:ind w:left="1134" w:hanging="425"/>
        <w:rPr>
          <w:rFonts w:ascii="Arial" w:hAnsi="Arial" w:cs="Arial"/>
          <w:b/>
          <w:bCs/>
          <w:sz w:val="22"/>
          <w:szCs w:val="22"/>
          <w:lang w:val="es-BO"/>
        </w:rPr>
      </w:pPr>
    </w:p>
    <w:p w14:paraId="0A61F15E"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instrucciones injustificadas emanadas de la </w:t>
      </w:r>
      <w:r w:rsidRPr="00C3288F">
        <w:rPr>
          <w:rFonts w:ascii="Arial" w:hAnsi="Arial" w:cs="Arial"/>
          <w:b/>
          <w:sz w:val="22"/>
          <w:szCs w:val="22"/>
        </w:rPr>
        <w:t>ENTIDAD</w:t>
      </w:r>
      <w:r w:rsidRPr="00C3288F">
        <w:rPr>
          <w:rFonts w:ascii="Arial" w:hAnsi="Arial" w:cs="Arial"/>
          <w:sz w:val="22"/>
          <w:szCs w:val="22"/>
        </w:rPr>
        <w:t xml:space="preserve"> o emanadas de la </w:t>
      </w:r>
      <w:r w:rsidRPr="00C3288F">
        <w:rPr>
          <w:rFonts w:ascii="Arial" w:hAnsi="Arial" w:cs="Arial"/>
          <w:b/>
          <w:sz w:val="22"/>
          <w:szCs w:val="22"/>
        </w:rPr>
        <w:t>CONTRAPARTE</w:t>
      </w:r>
      <w:r w:rsidRPr="00C3288F">
        <w:rPr>
          <w:rFonts w:ascii="Arial" w:hAnsi="Arial" w:cs="Arial"/>
          <w:sz w:val="22"/>
          <w:szCs w:val="22"/>
        </w:rPr>
        <w:t xml:space="preserve">, con conocimiento de la </w:t>
      </w:r>
      <w:r w:rsidRPr="00C3288F">
        <w:rPr>
          <w:rFonts w:ascii="Arial" w:hAnsi="Arial" w:cs="Arial"/>
          <w:b/>
          <w:sz w:val="22"/>
          <w:szCs w:val="22"/>
        </w:rPr>
        <w:t>ENTIDAD,</w:t>
      </w:r>
      <w:r w:rsidRPr="00C3288F">
        <w:rPr>
          <w:rFonts w:ascii="Arial" w:hAnsi="Arial" w:cs="Arial"/>
          <w:sz w:val="22"/>
          <w:szCs w:val="22"/>
        </w:rPr>
        <w:t xml:space="preserve"> para la suspensión de la prestación del servicio por más de treinta (30) días calendario. </w:t>
      </w:r>
    </w:p>
    <w:p w14:paraId="6A756A8E"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Si apartándose de los términos del Contrato la </w:t>
      </w:r>
      <w:r w:rsidRPr="00C3288F">
        <w:rPr>
          <w:rFonts w:ascii="Arial" w:hAnsi="Arial" w:cs="Arial"/>
          <w:b/>
          <w:sz w:val="22"/>
          <w:szCs w:val="22"/>
        </w:rPr>
        <w:t>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pretende efectuar aumento o disminución en el servicio sin emisión del necesario Contrato Modificatorio. </w:t>
      </w:r>
    </w:p>
    <w:p w14:paraId="3585A766"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incumplimiento injustificado en el pago de un planilla de computo de servicios aprobado por la </w:t>
      </w:r>
      <w:r w:rsidRPr="00C3288F">
        <w:rPr>
          <w:rFonts w:ascii="Arial" w:hAnsi="Arial" w:cs="Arial"/>
          <w:b/>
          <w:sz w:val="22"/>
          <w:szCs w:val="22"/>
        </w:rPr>
        <w:t>CONTRAPARTE</w:t>
      </w:r>
      <w:r w:rsidRPr="00C3288F">
        <w:rPr>
          <w:rFonts w:ascii="Arial" w:hAnsi="Arial" w:cs="Arial"/>
          <w:sz w:val="22"/>
          <w:szCs w:val="22"/>
        </w:rPr>
        <w:t>, por más de sesenta (60) días calendario computados a partir de su fecha de aprobación.</w:t>
      </w:r>
    </w:p>
    <w:p w14:paraId="6373B76A" w14:textId="77777777" w:rsidR="00C3288F" w:rsidRPr="00C3288F" w:rsidRDefault="00C3288F" w:rsidP="00C3288F">
      <w:pPr>
        <w:ind w:left="1134" w:hanging="850"/>
        <w:rPr>
          <w:rFonts w:ascii="Arial" w:hAnsi="Arial" w:cs="Arial"/>
          <w:b/>
          <w:bCs/>
          <w:sz w:val="22"/>
          <w:szCs w:val="22"/>
          <w:lang w:val="es-BO"/>
        </w:rPr>
      </w:pPr>
    </w:p>
    <w:p w14:paraId="695042A9" w14:textId="77777777" w:rsidR="00C3288F" w:rsidRPr="00C3288F" w:rsidRDefault="00C3288F" w:rsidP="0032155D">
      <w:pPr>
        <w:pStyle w:val="Prrafodelista"/>
        <w:numPr>
          <w:ilvl w:val="2"/>
          <w:numId w:val="80"/>
        </w:numPr>
        <w:ind w:left="1134" w:hanging="850"/>
        <w:jc w:val="both"/>
        <w:rPr>
          <w:rFonts w:ascii="Arial" w:hAnsi="Arial" w:cs="Arial"/>
          <w:sz w:val="22"/>
          <w:szCs w:val="22"/>
          <w:lang w:val="es-BO"/>
        </w:rPr>
      </w:pPr>
      <w:r w:rsidRPr="00C3288F">
        <w:rPr>
          <w:rFonts w:ascii="Arial" w:hAnsi="Arial" w:cs="Arial"/>
          <w:b/>
          <w:sz w:val="22"/>
          <w:szCs w:val="22"/>
        </w:rPr>
        <w:t>Reglas aplicables a la Resolución</w:t>
      </w:r>
      <w:r w:rsidRPr="00C3288F">
        <w:rPr>
          <w:rFonts w:ascii="Arial" w:hAnsi="Arial" w:cs="Arial"/>
          <w:sz w:val="22"/>
          <w:szCs w:val="22"/>
        </w:rPr>
        <w:t xml:space="preserve">: De acuerdo a las causales de Resolución de Contrato señaladas precedentemente, y considerando la naturaleza del Contrato que implica la realización de prestaciones periódicas, su terminación solo afectará a las prestaciones futuras, debiendo considerarse cumplidas las prestaciones ya realizadas por ambas partes. </w:t>
      </w:r>
    </w:p>
    <w:p w14:paraId="471A2F7A" w14:textId="77777777" w:rsidR="00C3288F" w:rsidRPr="00C3288F" w:rsidRDefault="00C3288F" w:rsidP="00C3288F">
      <w:pPr>
        <w:pStyle w:val="Prrafodelista"/>
        <w:ind w:left="1134"/>
        <w:jc w:val="both"/>
        <w:rPr>
          <w:rFonts w:ascii="Arial" w:hAnsi="Arial" w:cs="Arial"/>
          <w:b/>
          <w:sz w:val="22"/>
          <w:szCs w:val="22"/>
        </w:rPr>
      </w:pPr>
    </w:p>
    <w:p w14:paraId="529C2C3E"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Para procesar la Resolución del Contrato por cualquiera de las causales señaladas, la </w:t>
      </w:r>
      <w:r w:rsidRPr="00C3288F">
        <w:rPr>
          <w:rFonts w:ascii="Arial" w:hAnsi="Arial" w:cs="Arial"/>
          <w:b/>
          <w:sz w:val="22"/>
          <w:szCs w:val="22"/>
        </w:rPr>
        <w:t xml:space="preserve">ENTIDAD </w:t>
      </w:r>
      <w:r w:rsidRPr="00C3288F">
        <w:rPr>
          <w:rFonts w:ascii="Arial" w:hAnsi="Arial" w:cs="Arial"/>
          <w:sz w:val="22"/>
          <w:szCs w:val="22"/>
        </w:rPr>
        <w:t xml:space="preserve">o el </w:t>
      </w:r>
      <w:r w:rsidRPr="00C3288F">
        <w:rPr>
          <w:rFonts w:ascii="Arial" w:hAnsi="Arial" w:cs="Arial"/>
          <w:b/>
          <w:sz w:val="22"/>
          <w:szCs w:val="22"/>
        </w:rPr>
        <w:t>CONSULTOR</w:t>
      </w:r>
      <w:r w:rsidRPr="00C3288F">
        <w:rPr>
          <w:rFonts w:ascii="Arial" w:hAnsi="Arial" w:cs="Arial"/>
          <w:sz w:val="22"/>
          <w:szCs w:val="22"/>
        </w:rPr>
        <w:t xml:space="preserve">, según corresponda, dará aviso escrito mediante carta notariada, a la otra parte, de su intención de resolver el Contrato, estableciendo claramente la causal que se aduce. </w:t>
      </w:r>
    </w:p>
    <w:p w14:paraId="4C5A26F5" w14:textId="77777777" w:rsidR="00C3288F" w:rsidRPr="00C3288F" w:rsidRDefault="00C3288F" w:rsidP="00C3288F">
      <w:pPr>
        <w:pStyle w:val="Prrafodelista"/>
        <w:ind w:left="1134"/>
        <w:jc w:val="both"/>
        <w:rPr>
          <w:rFonts w:ascii="Arial" w:hAnsi="Arial" w:cs="Arial"/>
          <w:sz w:val="22"/>
          <w:szCs w:val="22"/>
        </w:rPr>
      </w:pPr>
    </w:p>
    <w:p w14:paraId="39955614"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31140546" w14:textId="77777777" w:rsidR="00C3288F" w:rsidRPr="00C3288F" w:rsidRDefault="00C3288F" w:rsidP="00C3288F">
      <w:pPr>
        <w:pStyle w:val="Prrafodelista"/>
        <w:ind w:left="1134"/>
        <w:jc w:val="both"/>
        <w:rPr>
          <w:rFonts w:ascii="Arial" w:hAnsi="Arial" w:cs="Arial"/>
          <w:sz w:val="22"/>
          <w:szCs w:val="22"/>
        </w:rPr>
      </w:pPr>
    </w:p>
    <w:p w14:paraId="681B1742"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Caso contrario, si al vencimiento del término de los diez (10) días hábiles no existiese ninguna respuesta, el proceso de resolución continuará, a cuyo fin la </w:t>
      </w:r>
      <w:r w:rsidRPr="00C3288F">
        <w:rPr>
          <w:rFonts w:ascii="Arial" w:hAnsi="Arial" w:cs="Arial"/>
          <w:b/>
          <w:sz w:val="22"/>
          <w:szCs w:val="22"/>
        </w:rPr>
        <w:t>ENTIDAD</w:t>
      </w:r>
      <w:r w:rsidRPr="00C3288F">
        <w:rPr>
          <w:rFonts w:ascii="Arial" w:hAnsi="Arial" w:cs="Arial"/>
          <w:sz w:val="22"/>
          <w:szCs w:val="22"/>
        </w:rPr>
        <w:t xml:space="preserve"> o el </w:t>
      </w:r>
      <w:r w:rsidRPr="00C3288F">
        <w:rPr>
          <w:rFonts w:ascii="Arial" w:hAnsi="Arial" w:cs="Arial"/>
          <w:b/>
          <w:sz w:val="22"/>
          <w:szCs w:val="22"/>
        </w:rPr>
        <w:t>CONSULTOR</w:t>
      </w:r>
      <w:r w:rsidRPr="00C3288F">
        <w:rPr>
          <w:rFonts w:ascii="Arial" w:hAnsi="Arial" w:cs="Arial"/>
          <w:sz w:val="22"/>
          <w:szCs w:val="22"/>
        </w:rPr>
        <w:t xml:space="preserve">, según quien haya requerido la resolución del Contrato, notificará mediante carta notariada a la otra parte, que la resolución del Contrato se ha hecho efectiva. </w:t>
      </w:r>
    </w:p>
    <w:p w14:paraId="72582E18" w14:textId="77777777" w:rsidR="00C3288F" w:rsidRPr="00C3288F" w:rsidRDefault="00C3288F" w:rsidP="00C3288F">
      <w:pPr>
        <w:pStyle w:val="Prrafodelista"/>
        <w:ind w:left="1134"/>
        <w:rPr>
          <w:rFonts w:ascii="Arial" w:hAnsi="Arial" w:cs="Arial"/>
          <w:sz w:val="22"/>
          <w:szCs w:val="22"/>
        </w:rPr>
      </w:pPr>
    </w:p>
    <w:p w14:paraId="3BED36DF"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Esta carta notariada dará lugar a que cuando la resolución sea por causales atribuibles al </w:t>
      </w:r>
      <w:r w:rsidRPr="00C3288F">
        <w:rPr>
          <w:rFonts w:ascii="Arial" w:hAnsi="Arial" w:cs="Arial"/>
          <w:b/>
          <w:sz w:val="22"/>
          <w:szCs w:val="22"/>
        </w:rPr>
        <w:t>CONSULTOR,</w:t>
      </w:r>
      <w:r w:rsidRPr="00C3288F">
        <w:rPr>
          <w:rFonts w:ascii="Arial" w:hAnsi="Arial" w:cs="Arial"/>
          <w:sz w:val="22"/>
          <w:szCs w:val="22"/>
        </w:rPr>
        <w:t xml:space="preserve"> se consolide a favor de la </w:t>
      </w:r>
      <w:r w:rsidRPr="00C3288F">
        <w:rPr>
          <w:rFonts w:ascii="Arial" w:hAnsi="Arial" w:cs="Arial"/>
          <w:b/>
          <w:sz w:val="22"/>
          <w:szCs w:val="22"/>
        </w:rPr>
        <w:t xml:space="preserve">ENTIDAD la </w:t>
      </w:r>
      <w:r w:rsidRPr="00C3288F">
        <w:rPr>
          <w:rFonts w:ascii="Arial" w:hAnsi="Arial" w:cs="Arial"/>
          <w:sz w:val="22"/>
          <w:szCs w:val="22"/>
        </w:rPr>
        <w:t>(</w:t>
      </w:r>
      <w:r w:rsidRPr="00C3288F">
        <w:rPr>
          <w:rFonts w:ascii="Arial" w:hAnsi="Arial" w:cs="Arial"/>
          <w:i/>
          <w:sz w:val="22"/>
          <w:szCs w:val="22"/>
        </w:rPr>
        <w:t>Garantía de Cumplimiento de Contrato o las retenciones por este concepto).</w:t>
      </w:r>
    </w:p>
    <w:p w14:paraId="165ECF13"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C3288F">
        <w:rPr>
          <w:rFonts w:ascii="Arial" w:hAnsi="Arial" w:cs="Arial"/>
          <w:b/>
          <w:sz w:val="22"/>
          <w:szCs w:val="22"/>
        </w:rPr>
        <w:t>CONTRAPARTE</w:t>
      </w:r>
      <w:r w:rsidRPr="00C3288F">
        <w:rPr>
          <w:rFonts w:ascii="Arial" w:hAnsi="Arial" w:cs="Arial"/>
          <w:sz w:val="22"/>
          <w:szCs w:val="22"/>
        </w:rPr>
        <w:t xml:space="preserve">. </w:t>
      </w:r>
    </w:p>
    <w:p w14:paraId="4E3AB902" w14:textId="77777777" w:rsidR="00C3288F" w:rsidRPr="00C3288F" w:rsidRDefault="00C3288F" w:rsidP="00C3288F">
      <w:pPr>
        <w:pStyle w:val="Prrafodelista"/>
        <w:ind w:left="1134"/>
        <w:jc w:val="both"/>
        <w:rPr>
          <w:rFonts w:ascii="Arial" w:hAnsi="Arial" w:cs="Arial"/>
          <w:sz w:val="22"/>
          <w:szCs w:val="22"/>
        </w:rPr>
      </w:pPr>
    </w:p>
    <w:p w14:paraId="3DD868E7"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Cuando la resolución sea por causales atribuibles al </w:t>
      </w:r>
      <w:r w:rsidRPr="00C3288F">
        <w:rPr>
          <w:rFonts w:ascii="Arial" w:hAnsi="Arial" w:cs="Arial"/>
          <w:b/>
          <w:sz w:val="22"/>
          <w:szCs w:val="22"/>
        </w:rPr>
        <w:t>CONSULTOR</w:t>
      </w:r>
      <w:r w:rsidRPr="00C3288F">
        <w:rPr>
          <w:rFonts w:ascii="Arial" w:hAnsi="Arial" w:cs="Arial"/>
          <w:sz w:val="22"/>
          <w:szCs w:val="22"/>
        </w:rPr>
        <w:t xml:space="preserve">, no se reconocerán gastos de desmovilización de ninguna naturaleza. </w:t>
      </w:r>
    </w:p>
    <w:p w14:paraId="323D4454" w14:textId="77777777" w:rsidR="00C3288F" w:rsidRPr="00C3288F" w:rsidRDefault="00C3288F" w:rsidP="00C3288F">
      <w:pPr>
        <w:pStyle w:val="Prrafodelista"/>
        <w:ind w:left="1134"/>
        <w:rPr>
          <w:rFonts w:ascii="Arial" w:hAnsi="Arial" w:cs="Arial"/>
          <w:sz w:val="22"/>
          <w:szCs w:val="22"/>
          <w:lang w:val="es-BO"/>
        </w:rPr>
      </w:pPr>
    </w:p>
    <w:p w14:paraId="73731F42" w14:textId="77777777" w:rsidR="00C3288F" w:rsidRPr="00C3288F" w:rsidRDefault="00C3288F" w:rsidP="0032155D">
      <w:pPr>
        <w:pStyle w:val="Prrafodelista"/>
        <w:numPr>
          <w:ilvl w:val="1"/>
          <w:numId w:val="80"/>
        </w:numPr>
        <w:ind w:hanging="578"/>
        <w:jc w:val="both"/>
        <w:rPr>
          <w:rFonts w:ascii="Arial" w:hAnsi="Arial" w:cs="Arial"/>
          <w:b/>
          <w:bCs/>
          <w:sz w:val="22"/>
          <w:szCs w:val="22"/>
          <w:lang w:val="es-BO"/>
        </w:rPr>
      </w:pPr>
      <w:r w:rsidRPr="00C3288F">
        <w:rPr>
          <w:rFonts w:ascii="Arial" w:hAnsi="Arial" w:cs="Arial"/>
          <w:b/>
          <w:sz w:val="22"/>
          <w:szCs w:val="22"/>
        </w:rPr>
        <w:t>Resolución por causas de fuerza mayor o caso fortuito o en resguardo de los intereses del Estado:</w:t>
      </w:r>
      <w:r w:rsidRPr="00C3288F">
        <w:rPr>
          <w:rFonts w:ascii="Arial" w:hAnsi="Arial" w:cs="Arial"/>
          <w:sz w:val="22"/>
          <w:szCs w:val="22"/>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2831187" w14:textId="77777777" w:rsidR="00C3288F" w:rsidRPr="00C3288F" w:rsidRDefault="00C3288F" w:rsidP="00C3288F">
      <w:pPr>
        <w:pStyle w:val="Prrafodelista"/>
        <w:ind w:left="420"/>
        <w:jc w:val="both"/>
        <w:rPr>
          <w:rFonts w:ascii="Arial" w:hAnsi="Arial" w:cs="Arial"/>
          <w:sz w:val="22"/>
          <w:szCs w:val="22"/>
        </w:rPr>
      </w:pPr>
    </w:p>
    <w:p w14:paraId="194426E9"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Si en cualquier momento, antes de la terminación de la prestación del servicio objeto del Contrato, el </w:t>
      </w:r>
      <w:r w:rsidRPr="00C3288F">
        <w:rPr>
          <w:rFonts w:ascii="Arial" w:hAnsi="Arial" w:cs="Arial"/>
          <w:b/>
          <w:sz w:val="22"/>
          <w:szCs w:val="22"/>
        </w:rPr>
        <w:t>CONSULTOR</w:t>
      </w:r>
      <w:r w:rsidRPr="00C3288F">
        <w:rPr>
          <w:rFonts w:ascii="Arial" w:hAnsi="Arial" w:cs="Arial"/>
          <w:sz w:val="22"/>
          <w:szCs w:val="22"/>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66957B54" w14:textId="77777777" w:rsidR="00C3288F" w:rsidRPr="00C3288F" w:rsidRDefault="00C3288F" w:rsidP="00C3288F">
      <w:pPr>
        <w:pStyle w:val="Prrafodelista"/>
        <w:ind w:left="420"/>
        <w:jc w:val="both"/>
        <w:rPr>
          <w:rFonts w:ascii="Arial" w:hAnsi="Arial" w:cs="Arial"/>
          <w:sz w:val="22"/>
          <w:szCs w:val="22"/>
        </w:rPr>
      </w:pPr>
    </w:p>
    <w:p w14:paraId="0FA938AF"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La </w:t>
      </w:r>
      <w:r w:rsidRPr="00C3288F">
        <w:rPr>
          <w:rFonts w:ascii="Arial" w:hAnsi="Arial" w:cs="Arial"/>
          <w:b/>
          <w:sz w:val="22"/>
          <w:szCs w:val="22"/>
        </w:rPr>
        <w:t>ENTIDAD</w:t>
      </w:r>
      <w:r w:rsidRPr="00C3288F">
        <w:rPr>
          <w:rFonts w:ascii="Arial" w:hAnsi="Arial" w:cs="Arial"/>
          <w:sz w:val="22"/>
          <w:szCs w:val="22"/>
        </w:rPr>
        <w:t xml:space="preserve">, previa evaluación y aceptación de la solicitud, mediante carta notariada dirigida al </w:t>
      </w:r>
      <w:r w:rsidRPr="00C3288F">
        <w:rPr>
          <w:rFonts w:ascii="Arial" w:hAnsi="Arial" w:cs="Arial"/>
          <w:b/>
          <w:sz w:val="22"/>
          <w:szCs w:val="22"/>
        </w:rPr>
        <w:t>CONSULTOR</w:t>
      </w:r>
      <w:r w:rsidRPr="00C3288F">
        <w:rPr>
          <w:rFonts w:ascii="Arial" w:hAnsi="Arial" w:cs="Arial"/>
          <w:sz w:val="22"/>
          <w:szCs w:val="22"/>
        </w:rPr>
        <w:t xml:space="preserve">, suspenderá la ejecución del servicio y resolverá el Contrato. A la entrega de dicha comunicación oficial de resolución, el </w:t>
      </w:r>
      <w:r w:rsidRPr="00C3288F">
        <w:rPr>
          <w:rFonts w:ascii="Arial" w:hAnsi="Arial" w:cs="Arial"/>
          <w:b/>
          <w:sz w:val="22"/>
          <w:szCs w:val="22"/>
        </w:rPr>
        <w:t>CONSULTOR</w:t>
      </w:r>
      <w:r w:rsidRPr="00C3288F">
        <w:rPr>
          <w:rFonts w:ascii="Arial" w:hAnsi="Arial" w:cs="Arial"/>
          <w:sz w:val="22"/>
          <w:szCs w:val="22"/>
        </w:rPr>
        <w:t xml:space="preserve"> suspenderá la ejecución del servicio de acuerdo a las instrucciones escritas que al efecto emita la </w:t>
      </w:r>
      <w:r w:rsidRPr="00C3288F">
        <w:rPr>
          <w:rFonts w:ascii="Arial" w:hAnsi="Arial" w:cs="Arial"/>
          <w:b/>
          <w:sz w:val="22"/>
          <w:szCs w:val="22"/>
        </w:rPr>
        <w:t>ENTIDAD</w:t>
      </w:r>
      <w:r w:rsidRPr="00C3288F">
        <w:rPr>
          <w:rFonts w:ascii="Arial" w:hAnsi="Arial" w:cs="Arial"/>
          <w:sz w:val="22"/>
          <w:szCs w:val="22"/>
        </w:rPr>
        <w:t xml:space="preserve">. </w:t>
      </w:r>
    </w:p>
    <w:p w14:paraId="69F04C04" w14:textId="77777777" w:rsidR="00C3288F" w:rsidRPr="00C3288F" w:rsidRDefault="00C3288F" w:rsidP="00C3288F">
      <w:pPr>
        <w:pStyle w:val="Prrafodelista"/>
        <w:ind w:left="420"/>
        <w:jc w:val="both"/>
        <w:rPr>
          <w:rFonts w:ascii="Arial" w:hAnsi="Arial" w:cs="Arial"/>
          <w:sz w:val="22"/>
          <w:szCs w:val="22"/>
        </w:rPr>
      </w:pPr>
    </w:p>
    <w:p w14:paraId="42A1295E"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Asimismo, si la </w:t>
      </w:r>
      <w:r w:rsidRPr="00C3288F">
        <w:rPr>
          <w:rFonts w:ascii="Arial" w:hAnsi="Arial" w:cs="Arial"/>
          <w:b/>
          <w:sz w:val="22"/>
          <w:szCs w:val="22"/>
        </w:rPr>
        <w:t>ENTIDAD</w:t>
      </w:r>
      <w:r w:rsidRPr="00C3288F">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C3288F">
        <w:rPr>
          <w:rFonts w:ascii="Arial" w:hAnsi="Arial" w:cs="Arial"/>
          <w:b/>
          <w:sz w:val="22"/>
          <w:szCs w:val="22"/>
        </w:rPr>
        <w:t>CONTRATO.</w:t>
      </w:r>
      <w:r w:rsidRPr="00C3288F">
        <w:rPr>
          <w:rFonts w:ascii="Arial" w:hAnsi="Arial" w:cs="Arial"/>
          <w:sz w:val="22"/>
          <w:szCs w:val="22"/>
        </w:rPr>
        <w:t xml:space="preserve"> </w:t>
      </w:r>
    </w:p>
    <w:p w14:paraId="3BBCD4EA" w14:textId="77777777" w:rsidR="00C3288F" w:rsidRPr="00C3288F" w:rsidRDefault="00C3288F" w:rsidP="00C3288F">
      <w:pPr>
        <w:pStyle w:val="Prrafodelista"/>
        <w:ind w:left="420"/>
        <w:jc w:val="both"/>
        <w:rPr>
          <w:rFonts w:ascii="Arial" w:hAnsi="Arial" w:cs="Arial"/>
          <w:sz w:val="22"/>
          <w:szCs w:val="22"/>
        </w:rPr>
      </w:pPr>
    </w:p>
    <w:p w14:paraId="5640DFB6"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Una vez efectivizada la Resolución del Contrato, las partes procederán a realizar la liquidación del Contrato donde establecerán los saldos en favor o en contra para su respectivo pago y/o cobro, según corresponda.</w:t>
      </w:r>
    </w:p>
    <w:p w14:paraId="11D326A1" w14:textId="77777777" w:rsidR="00C3288F" w:rsidRPr="00C3288F" w:rsidRDefault="00C3288F" w:rsidP="00C3288F">
      <w:pPr>
        <w:pStyle w:val="Prrafodelista"/>
        <w:ind w:left="420"/>
        <w:jc w:val="both"/>
        <w:rPr>
          <w:rFonts w:ascii="Arial" w:hAnsi="Arial" w:cs="Arial"/>
          <w:sz w:val="22"/>
          <w:szCs w:val="22"/>
        </w:rPr>
      </w:pPr>
    </w:p>
    <w:p w14:paraId="6C7DBC56"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 xml:space="preserve">CONSULTOR </w:t>
      </w:r>
      <w:r w:rsidRPr="00C3288F">
        <w:rPr>
          <w:rFonts w:ascii="Arial" w:hAnsi="Arial" w:cs="Arial"/>
          <w:sz w:val="22"/>
          <w:szCs w:val="22"/>
        </w:rPr>
        <w:t xml:space="preserve">conjuntamente con la </w:t>
      </w:r>
      <w:r w:rsidRPr="00C3288F">
        <w:rPr>
          <w:rFonts w:ascii="Arial" w:hAnsi="Arial" w:cs="Arial"/>
          <w:b/>
          <w:sz w:val="22"/>
          <w:szCs w:val="22"/>
        </w:rPr>
        <w:t>CONTRAPARTE</w:t>
      </w:r>
      <w:r w:rsidRPr="00C3288F">
        <w:rPr>
          <w:rFonts w:ascii="Arial" w:hAnsi="Arial" w:cs="Arial"/>
          <w:sz w:val="22"/>
          <w:szCs w:val="22"/>
        </w:rPr>
        <w:t xml:space="preserve">, procederán a la verificación del servicio de </w:t>
      </w:r>
      <w:r w:rsidRPr="00C3288F">
        <w:rPr>
          <w:rFonts w:ascii="Arial" w:hAnsi="Arial" w:cs="Arial"/>
          <w:b/>
          <w:sz w:val="22"/>
          <w:szCs w:val="22"/>
        </w:rPr>
        <w:t>CONSULTORÍA</w:t>
      </w:r>
      <w:r w:rsidRPr="00C3288F">
        <w:rPr>
          <w:rFonts w:ascii="Arial" w:hAnsi="Arial" w:cs="Arial"/>
          <w:sz w:val="22"/>
          <w:szCs w:val="22"/>
        </w:rPr>
        <w:t xml:space="preserve"> prestado hasta la fecha de suspensión, evaluando los compromisos que el </w:t>
      </w:r>
      <w:r w:rsidRPr="00C3288F">
        <w:rPr>
          <w:rFonts w:ascii="Arial" w:hAnsi="Arial" w:cs="Arial"/>
          <w:b/>
          <w:sz w:val="22"/>
          <w:szCs w:val="22"/>
        </w:rPr>
        <w:t>CONSULTOR</w:t>
      </w:r>
      <w:r w:rsidRPr="00C3288F">
        <w:rPr>
          <w:rFonts w:ascii="Arial" w:hAnsi="Arial" w:cs="Arial"/>
          <w:sz w:val="22"/>
          <w:szCs w:val="22"/>
        </w:rPr>
        <w:t xml:space="preserve"> tuviera pendientes por subcontratos u otros relativos al servicio, debidamente documentados con base a la planilla de cómputo de servicios prestados elaborada por la </w:t>
      </w:r>
      <w:r w:rsidRPr="00C3288F">
        <w:rPr>
          <w:rFonts w:ascii="Arial" w:hAnsi="Arial" w:cs="Arial"/>
          <w:b/>
          <w:sz w:val="22"/>
          <w:szCs w:val="22"/>
        </w:rPr>
        <w:t>CONTRAPARTE</w:t>
      </w:r>
      <w:r w:rsidRPr="00C3288F">
        <w:rPr>
          <w:rFonts w:ascii="Arial" w:hAnsi="Arial" w:cs="Arial"/>
          <w:sz w:val="22"/>
          <w:szCs w:val="22"/>
        </w:rPr>
        <w:t xml:space="preserve">. </w:t>
      </w:r>
    </w:p>
    <w:p w14:paraId="2EAF24E2" w14:textId="77777777" w:rsidR="00C3288F" w:rsidRPr="00C3288F" w:rsidRDefault="00C3288F" w:rsidP="00C3288F">
      <w:pPr>
        <w:autoSpaceDE w:val="0"/>
        <w:autoSpaceDN w:val="0"/>
        <w:adjustRightInd w:val="0"/>
        <w:jc w:val="both"/>
        <w:rPr>
          <w:rFonts w:ascii="Arial" w:hAnsi="Arial" w:cs="Arial"/>
          <w:bCs/>
          <w:sz w:val="22"/>
          <w:szCs w:val="22"/>
          <w:lang w:val="es-BO"/>
        </w:rPr>
      </w:pPr>
    </w:p>
    <w:p w14:paraId="1026AC79" w14:textId="77777777" w:rsidR="00C3288F" w:rsidRPr="00C3288F" w:rsidRDefault="00C3288F" w:rsidP="00C3288F">
      <w:pPr>
        <w:autoSpaceDE w:val="0"/>
        <w:autoSpaceDN w:val="0"/>
        <w:adjustRightInd w:val="0"/>
        <w:jc w:val="both"/>
        <w:rPr>
          <w:rFonts w:ascii="Arial" w:hAnsi="Arial" w:cs="Arial"/>
          <w:bCs/>
          <w:sz w:val="22"/>
          <w:szCs w:val="22"/>
          <w:lang w:val="es-BO"/>
        </w:rPr>
      </w:pPr>
      <w:r w:rsidRPr="00C3288F">
        <w:rPr>
          <w:rFonts w:ascii="Arial" w:hAnsi="Arial" w:cs="Arial"/>
          <w:b/>
          <w:sz w:val="22"/>
          <w:szCs w:val="22"/>
        </w:rPr>
        <w:t>CLÁUSULA</w:t>
      </w:r>
      <w:r w:rsidRPr="00C3288F">
        <w:rPr>
          <w:rFonts w:ascii="Arial" w:hAnsi="Arial" w:cs="Arial"/>
          <w:b/>
          <w:bCs/>
          <w:sz w:val="22"/>
          <w:szCs w:val="22"/>
          <w:lang w:val="es-BO"/>
        </w:rPr>
        <w:t xml:space="preserve"> VIGÉSIMA QUINTA.- (SOLUCIÓN DE CONTROVERSIAS) </w:t>
      </w:r>
      <w:r w:rsidRPr="00C3288F">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6B3648A" w14:textId="77777777" w:rsidR="00C3288F" w:rsidRPr="00C3288F" w:rsidRDefault="00C3288F" w:rsidP="00C3288F">
      <w:pPr>
        <w:autoSpaceDE w:val="0"/>
        <w:autoSpaceDN w:val="0"/>
        <w:adjustRightInd w:val="0"/>
        <w:jc w:val="both"/>
        <w:rPr>
          <w:rFonts w:ascii="Arial" w:hAnsi="Arial" w:cs="Arial"/>
          <w:b/>
          <w:sz w:val="22"/>
          <w:szCs w:val="22"/>
          <w:lang w:val="es-BO"/>
        </w:rPr>
      </w:pPr>
    </w:p>
    <w:p w14:paraId="1B24E005" w14:textId="3F8F10E1"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SEXTA  </w:t>
      </w:r>
      <w:r w:rsidRPr="00C3288F">
        <w:rPr>
          <w:rFonts w:ascii="Arial" w:hAnsi="Arial" w:cs="Arial"/>
          <w:b/>
          <w:sz w:val="22"/>
          <w:szCs w:val="22"/>
        </w:rPr>
        <w:t>(SUPERVISIÓN DEL SERVICIO)</w:t>
      </w:r>
      <w:r w:rsidRPr="00C3288F">
        <w:rPr>
          <w:rFonts w:ascii="Arial" w:hAnsi="Arial" w:cs="Arial"/>
          <w:sz w:val="22"/>
          <w:szCs w:val="22"/>
        </w:rPr>
        <w:t xml:space="preserve"> Con el objeto de realizar el seguimiento y control de la </w:t>
      </w:r>
      <w:r w:rsidRPr="00C3288F">
        <w:rPr>
          <w:rFonts w:ascii="Arial" w:hAnsi="Arial" w:cs="Arial"/>
          <w:b/>
          <w:sz w:val="22"/>
          <w:szCs w:val="22"/>
        </w:rPr>
        <w:t>CONSULTORÍA</w:t>
      </w:r>
      <w:r w:rsidRPr="00C3288F">
        <w:rPr>
          <w:rFonts w:ascii="Arial" w:hAnsi="Arial" w:cs="Arial"/>
          <w:sz w:val="22"/>
          <w:szCs w:val="22"/>
        </w:rPr>
        <w:t xml:space="preserve"> a ser prestada por el </w:t>
      </w:r>
      <w:r w:rsidRPr="00C3288F">
        <w:rPr>
          <w:rFonts w:ascii="Arial" w:hAnsi="Arial" w:cs="Arial"/>
          <w:b/>
          <w:sz w:val="22"/>
          <w:szCs w:val="22"/>
        </w:rPr>
        <w:t>CONSULTOR</w:t>
      </w:r>
      <w:r w:rsidRPr="00C3288F">
        <w:rPr>
          <w:rFonts w:ascii="Arial" w:hAnsi="Arial" w:cs="Arial"/>
          <w:sz w:val="22"/>
          <w:szCs w:val="22"/>
        </w:rPr>
        <w:t xml:space="preserve">, la </w:t>
      </w:r>
      <w:r w:rsidRPr="00C3288F">
        <w:rPr>
          <w:rFonts w:ascii="Arial" w:hAnsi="Arial" w:cs="Arial"/>
          <w:b/>
          <w:sz w:val="22"/>
          <w:szCs w:val="22"/>
        </w:rPr>
        <w:t xml:space="preserve">ENTIDAD </w:t>
      </w:r>
      <w:r w:rsidRPr="00C3288F">
        <w:rPr>
          <w:rFonts w:ascii="Arial" w:hAnsi="Arial" w:cs="Arial"/>
          <w:sz w:val="22"/>
          <w:szCs w:val="22"/>
        </w:rPr>
        <w:t>designará a la</w:t>
      </w:r>
      <w:r w:rsidRPr="00C3288F">
        <w:rPr>
          <w:rFonts w:ascii="Arial" w:hAnsi="Arial" w:cs="Arial"/>
          <w:b/>
          <w:sz w:val="22"/>
          <w:szCs w:val="22"/>
        </w:rPr>
        <w:t xml:space="preserve"> CONTRAPARTE,</w:t>
      </w:r>
      <w:r w:rsidRPr="00C3288F">
        <w:rPr>
          <w:rFonts w:ascii="Arial" w:hAnsi="Arial" w:cs="Arial"/>
          <w:sz w:val="22"/>
          <w:szCs w:val="22"/>
        </w:rPr>
        <w:t xml:space="preserve"> antes del inicio de la </w:t>
      </w:r>
      <w:r w:rsidRPr="00C3288F">
        <w:rPr>
          <w:rFonts w:ascii="Arial" w:hAnsi="Arial" w:cs="Arial"/>
          <w:b/>
          <w:sz w:val="22"/>
          <w:szCs w:val="22"/>
        </w:rPr>
        <w:t>CONSULTORÍA</w:t>
      </w:r>
      <w:r w:rsidRPr="00C3288F">
        <w:rPr>
          <w:rFonts w:ascii="Arial" w:hAnsi="Arial" w:cs="Arial"/>
          <w:sz w:val="22"/>
          <w:szCs w:val="22"/>
        </w:rPr>
        <w:t xml:space="preserve"> y hará conocer dicha designación al </w:t>
      </w:r>
      <w:r w:rsidRPr="00C3288F">
        <w:rPr>
          <w:rFonts w:ascii="Arial" w:hAnsi="Arial" w:cs="Arial"/>
          <w:b/>
          <w:sz w:val="22"/>
          <w:szCs w:val="22"/>
        </w:rPr>
        <w:t>CONSULTOR</w:t>
      </w:r>
      <w:r w:rsidRPr="00C3288F">
        <w:rPr>
          <w:rFonts w:ascii="Arial" w:hAnsi="Arial" w:cs="Arial"/>
          <w:sz w:val="22"/>
          <w:szCs w:val="22"/>
          <w:lang w:val="es-BO"/>
        </w:rPr>
        <w:t xml:space="preserve"> mediante carta expresa u otro medio</w:t>
      </w:r>
      <w:r w:rsidRPr="00C3288F">
        <w:rPr>
          <w:rFonts w:ascii="Arial" w:hAnsi="Arial" w:cs="Arial"/>
          <w:bCs/>
          <w:sz w:val="22"/>
          <w:szCs w:val="22"/>
        </w:rPr>
        <w:t>.</w:t>
      </w:r>
    </w:p>
    <w:p w14:paraId="70B2EA25" w14:textId="77777777" w:rsidR="00C3288F" w:rsidRPr="00C3288F" w:rsidRDefault="00C3288F" w:rsidP="00C3288F">
      <w:pPr>
        <w:jc w:val="both"/>
        <w:rPr>
          <w:rFonts w:ascii="Arial" w:hAnsi="Arial" w:cs="Arial"/>
          <w:sz w:val="22"/>
          <w:szCs w:val="22"/>
        </w:rPr>
      </w:pPr>
    </w:p>
    <w:p w14:paraId="1ACD6E7A"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La </w:t>
      </w:r>
      <w:r w:rsidRPr="00C3288F">
        <w:rPr>
          <w:rFonts w:ascii="Arial" w:hAnsi="Arial" w:cs="Arial"/>
          <w:b/>
          <w:sz w:val="22"/>
          <w:szCs w:val="22"/>
        </w:rPr>
        <w:t>CONTRAPARTE</w:t>
      </w:r>
      <w:r w:rsidRPr="00C3288F">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C3288F">
        <w:rPr>
          <w:rFonts w:ascii="Arial" w:hAnsi="Arial" w:cs="Arial"/>
          <w:b/>
          <w:sz w:val="22"/>
          <w:szCs w:val="22"/>
        </w:rPr>
        <w:t xml:space="preserve"> ENTIDAD.</w:t>
      </w:r>
      <w:r w:rsidRPr="00C3288F">
        <w:rPr>
          <w:rFonts w:ascii="Arial" w:hAnsi="Arial" w:cs="Arial"/>
          <w:b/>
          <w:sz w:val="22"/>
          <w:szCs w:val="22"/>
          <w:lang w:val="es-BO"/>
        </w:rPr>
        <w:t xml:space="preserve"> </w:t>
      </w:r>
    </w:p>
    <w:p w14:paraId="5613FA7D" w14:textId="77777777" w:rsidR="00C3288F" w:rsidRPr="00C3288F" w:rsidRDefault="00C3288F" w:rsidP="00C3288F">
      <w:pPr>
        <w:rPr>
          <w:rFonts w:ascii="Arial" w:hAnsi="Arial" w:cs="Arial"/>
          <w:sz w:val="22"/>
          <w:szCs w:val="22"/>
          <w:lang w:val="es-BO"/>
        </w:rPr>
      </w:pPr>
    </w:p>
    <w:p w14:paraId="577D61C7" w14:textId="77777777" w:rsidR="00C3288F" w:rsidRPr="00C3288F" w:rsidRDefault="00C3288F" w:rsidP="00C3288F">
      <w:pPr>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tendrá las siguientes funciones:</w:t>
      </w:r>
    </w:p>
    <w:p w14:paraId="001CFD5E" w14:textId="77777777" w:rsidR="00C3288F" w:rsidRPr="00C3288F" w:rsidRDefault="00C3288F" w:rsidP="00C3288F">
      <w:pPr>
        <w:rPr>
          <w:rFonts w:ascii="Arial" w:hAnsi="Arial" w:cs="Arial"/>
          <w:sz w:val="22"/>
          <w:szCs w:val="22"/>
          <w:lang w:val="es-BO"/>
        </w:rPr>
      </w:pPr>
    </w:p>
    <w:p w14:paraId="7330AC1A"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Informes a la entrega de cada producto: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2D47610D" w14:textId="77777777" w:rsidR="00C3288F" w:rsidRPr="00C3288F" w:rsidRDefault="00C3288F" w:rsidP="00C3288F">
      <w:pPr>
        <w:pStyle w:val="Textoindependiente3"/>
        <w:ind w:right="316"/>
        <w:rPr>
          <w:rFonts w:ascii="Arial" w:hAnsi="Arial" w:cs="Arial"/>
          <w:b/>
          <w:bCs/>
          <w:sz w:val="22"/>
          <w:szCs w:val="22"/>
        </w:rPr>
      </w:pPr>
    </w:p>
    <w:p w14:paraId="2662FE79"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Informes especiales: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3EC93E20" w14:textId="77777777" w:rsidR="00C3288F" w:rsidRPr="00C3288F" w:rsidRDefault="00C3288F" w:rsidP="00C3288F">
      <w:pPr>
        <w:pStyle w:val="Textoindependiente3"/>
        <w:ind w:right="316"/>
        <w:rPr>
          <w:rFonts w:ascii="Arial" w:hAnsi="Arial" w:cs="Arial"/>
          <w:b/>
          <w:bCs/>
          <w:sz w:val="22"/>
          <w:szCs w:val="22"/>
        </w:rPr>
      </w:pPr>
    </w:p>
    <w:p w14:paraId="4961271E"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 del producto final: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2F268D68" w14:textId="77777777" w:rsidR="00C3288F" w:rsidRPr="00C3288F" w:rsidRDefault="00C3288F" w:rsidP="00C3288F">
      <w:pPr>
        <w:pStyle w:val="Textoindependiente3"/>
        <w:ind w:right="316"/>
        <w:rPr>
          <w:rFonts w:ascii="Arial" w:hAnsi="Arial" w:cs="Arial"/>
          <w:b/>
          <w:bCs/>
          <w:sz w:val="22"/>
          <w:szCs w:val="22"/>
        </w:rPr>
      </w:pPr>
    </w:p>
    <w:p w14:paraId="750B8AA5"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Hacer cumplir los términos de referencia y otras especificaciones o instrucciones escritas y verbales al proponente.</w:t>
      </w:r>
    </w:p>
    <w:p w14:paraId="56D2E12A" w14:textId="77777777" w:rsidR="00C3288F" w:rsidRPr="00C3288F" w:rsidRDefault="00C3288F" w:rsidP="00C3288F">
      <w:pPr>
        <w:pStyle w:val="Textoindependiente3"/>
        <w:ind w:right="316"/>
        <w:rPr>
          <w:rFonts w:ascii="Arial" w:hAnsi="Arial" w:cs="Arial"/>
          <w:b/>
          <w:bCs/>
          <w:sz w:val="22"/>
          <w:szCs w:val="22"/>
        </w:rPr>
      </w:pPr>
    </w:p>
    <w:p w14:paraId="7314E098"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Emitir por escrito el Informe de Conformidad Parcial y el Informe de Conformidad Final y gestionar los pagos.</w:t>
      </w:r>
    </w:p>
    <w:p w14:paraId="02F92D58" w14:textId="77777777" w:rsidR="00C3288F" w:rsidRPr="00C3288F" w:rsidRDefault="00C3288F" w:rsidP="00C3288F">
      <w:pPr>
        <w:pStyle w:val="Textoindependiente3"/>
        <w:ind w:right="316"/>
        <w:rPr>
          <w:rFonts w:ascii="Arial" w:hAnsi="Arial" w:cs="Arial"/>
          <w:b/>
          <w:bCs/>
          <w:sz w:val="22"/>
          <w:szCs w:val="22"/>
        </w:rPr>
      </w:pPr>
    </w:p>
    <w:p w14:paraId="2C4D41D7"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Computar las multas cuando correspondan.</w:t>
      </w:r>
    </w:p>
    <w:p w14:paraId="2AE3A9C7" w14:textId="77777777" w:rsidR="00C3288F" w:rsidRPr="00C3288F" w:rsidRDefault="00C3288F" w:rsidP="00C3288F">
      <w:pPr>
        <w:pStyle w:val="Textoindependiente3"/>
        <w:ind w:left="885" w:right="316"/>
        <w:rPr>
          <w:rFonts w:ascii="Arial" w:hAnsi="Arial" w:cs="Arial"/>
          <w:b/>
          <w:bCs/>
          <w:sz w:val="22"/>
          <w:szCs w:val="22"/>
        </w:rPr>
      </w:pPr>
    </w:p>
    <w:p w14:paraId="7AF50B82" w14:textId="77777777" w:rsidR="00C3288F" w:rsidRPr="00C3288F" w:rsidRDefault="00C3288F" w:rsidP="0032155D">
      <w:pPr>
        <w:numPr>
          <w:ilvl w:val="0"/>
          <w:numId w:val="87"/>
        </w:numPr>
        <w:rPr>
          <w:rFonts w:ascii="Arial" w:hAnsi="Arial" w:cs="Arial"/>
          <w:sz w:val="22"/>
          <w:szCs w:val="22"/>
          <w:lang w:val="es-BO"/>
        </w:rPr>
      </w:pPr>
      <w:r w:rsidRPr="00C3288F">
        <w:rPr>
          <w:rFonts w:ascii="Arial" w:hAnsi="Arial" w:cs="Arial"/>
          <w:bCs/>
          <w:sz w:val="22"/>
          <w:szCs w:val="22"/>
        </w:rPr>
        <w:t>En caso de que la Empresa Proponente no presente a la contraparte el Certificado de Liquidación Final en el plazo establecido, la contraparte deberá elaborar el mismo, el cuál será notificado a la Empresa Proponente.</w:t>
      </w:r>
    </w:p>
    <w:p w14:paraId="25C780BA" w14:textId="77777777" w:rsidR="00C3288F" w:rsidRPr="00C3288F" w:rsidRDefault="00C3288F" w:rsidP="00C3288F">
      <w:pPr>
        <w:ind w:left="720"/>
        <w:rPr>
          <w:rFonts w:ascii="Arial" w:hAnsi="Arial" w:cs="Arial"/>
          <w:sz w:val="22"/>
          <w:szCs w:val="22"/>
          <w:lang w:val="es-BO"/>
        </w:rPr>
      </w:pPr>
    </w:p>
    <w:p w14:paraId="71A214D7"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lastRenderedPageBreak/>
        <w:t>CLÁUSULA</w:t>
      </w:r>
      <w:r w:rsidRPr="00C3288F">
        <w:rPr>
          <w:rFonts w:ascii="Arial" w:hAnsi="Arial" w:cs="Arial"/>
          <w:sz w:val="22"/>
          <w:szCs w:val="22"/>
        </w:rPr>
        <w:t xml:space="preserve"> </w:t>
      </w:r>
      <w:r w:rsidRPr="00C3288F">
        <w:rPr>
          <w:rFonts w:ascii="Arial" w:hAnsi="Arial" w:cs="Arial"/>
          <w:b/>
          <w:sz w:val="22"/>
          <w:szCs w:val="22"/>
        </w:rPr>
        <w:t>VIGÉSIMA SÉPTIMA.- (INFORMES)</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someterá a  consideración y aprobación de la</w:t>
      </w:r>
      <w:r w:rsidRPr="00C3288F">
        <w:rPr>
          <w:rFonts w:ascii="Arial" w:hAnsi="Arial" w:cs="Arial"/>
          <w:b/>
          <w:sz w:val="22"/>
          <w:szCs w:val="22"/>
        </w:rPr>
        <w:t xml:space="preserve"> 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los siguientes informes: </w:t>
      </w:r>
    </w:p>
    <w:p w14:paraId="720681ED" w14:textId="77777777" w:rsidR="00C3288F" w:rsidRPr="00C3288F" w:rsidRDefault="00C3288F" w:rsidP="00C3288F">
      <w:pPr>
        <w:jc w:val="both"/>
        <w:rPr>
          <w:rFonts w:ascii="Arial" w:hAnsi="Arial" w:cs="Arial"/>
          <w:sz w:val="22"/>
          <w:szCs w:val="22"/>
        </w:rPr>
      </w:pPr>
    </w:p>
    <w:p w14:paraId="7EB34AD1" w14:textId="77777777" w:rsidR="00C3288F" w:rsidRPr="00C3288F" w:rsidRDefault="00C3288F" w:rsidP="0032155D">
      <w:pPr>
        <w:numPr>
          <w:ilvl w:val="0"/>
          <w:numId w:val="86"/>
        </w:numPr>
        <w:jc w:val="both"/>
        <w:rPr>
          <w:rFonts w:ascii="Arial" w:hAnsi="Arial" w:cs="Arial"/>
          <w:b/>
          <w:bCs/>
          <w:sz w:val="22"/>
          <w:szCs w:val="22"/>
        </w:rPr>
      </w:pPr>
      <w:r w:rsidRPr="00C3288F">
        <w:rPr>
          <w:rFonts w:ascii="Arial" w:hAnsi="Arial" w:cs="Arial"/>
          <w:b/>
          <w:bCs/>
          <w:sz w:val="22"/>
          <w:szCs w:val="22"/>
        </w:rPr>
        <w:t>Informes a la entrega de cada producto</w:t>
      </w:r>
      <w:r w:rsidRPr="00C3288F">
        <w:rPr>
          <w:rFonts w:ascii="Arial" w:hAnsi="Arial" w:cs="Arial"/>
          <w:bCs/>
          <w:sz w:val="22"/>
          <w:szCs w:val="22"/>
        </w:rPr>
        <w:t>: una vez la CONTRAPARTE reciba este informe tiene el plazo de 5 días hábiles para aprobar el mismo informar de alguna observación al</w:t>
      </w:r>
      <w:r w:rsidRPr="00C3288F">
        <w:rPr>
          <w:rFonts w:ascii="Arial" w:hAnsi="Arial" w:cs="Arial"/>
          <w:b/>
          <w:bCs/>
          <w:sz w:val="22"/>
          <w:szCs w:val="22"/>
        </w:rPr>
        <w:t xml:space="preserve"> CONSULTOR.</w:t>
      </w:r>
    </w:p>
    <w:p w14:paraId="3F4A3F84" w14:textId="77777777" w:rsidR="00C3288F" w:rsidRPr="00C3288F" w:rsidRDefault="00C3288F" w:rsidP="00C3288F">
      <w:pPr>
        <w:jc w:val="both"/>
        <w:rPr>
          <w:rFonts w:ascii="Arial" w:hAnsi="Arial" w:cs="Arial"/>
          <w:bCs/>
          <w:sz w:val="22"/>
          <w:szCs w:val="22"/>
        </w:rPr>
      </w:pPr>
    </w:p>
    <w:p w14:paraId="1E739414" w14:textId="77777777" w:rsidR="00C3288F" w:rsidRPr="00C3288F" w:rsidRDefault="00C3288F" w:rsidP="0032155D">
      <w:pPr>
        <w:numPr>
          <w:ilvl w:val="0"/>
          <w:numId w:val="86"/>
        </w:numPr>
        <w:jc w:val="both"/>
        <w:rPr>
          <w:rFonts w:ascii="Arial" w:hAnsi="Arial" w:cs="Arial"/>
          <w:sz w:val="22"/>
          <w:szCs w:val="22"/>
        </w:rPr>
      </w:pPr>
      <w:r w:rsidRPr="00C3288F">
        <w:rPr>
          <w:rFonts w:ascii="Arial" w:hAnsi="Arial" w:cs="Arial"/>
          <w:bCs/>
          <w:sz w:val="22"/>
          <w:szCs w:val="22"/>
        </w:rPr>
        <w:t xml:space="preserve">Informes especiales: una vez la </w:t>
      </w:r>
      <w:r w:rsidRPr="00C3288F">
        <w:rPr>
          <w:rFonts w:ascii="Arial" w:hAnsi="Arial" w:cs="Arial"/>
          <w:b/>
          <w:bCs/>
          <w:sz w:val="22"/>
          <w:szCs w:val="22"/>
        </w:rPr>
        <w:t xml:space="preserve">CONTRAPARTE </w:t>
      </w:r>
      <w:r w:rsidRPr="00C3288F">
        <w:rPr>
          <w:rFonts w:ascii="Arial" w:hAnsi="Arial" w:cs="Arial"/>
          <w:bCs/>
          <w:sz w:val="22"/>
          <w:szCs w:val="22"/>
        </w:rPr>
        <w:t xml:space="preserve">reciba este informe tiene el plazo de 5 días hábiles para aprobar el mismo informar de alguna observación al </w:t>
      </w:r>
      <w:r w:rsidRPr="00C3288F">
        <w:rPr>
          <w:rFonts w:ascii="Arial" w:hAnsi="Arial" w:cs="Arial"/>
          <w:b/>
          <w:bCs/>
          <w:sz w:val="22"/>
          <w:szCs w:val="22"/>
        </w:rPr>
        <w:t>CONSULTOR.</w:t>
      </w:r>
      <w:r w:rsidRPr="00C3288F">
        <w:rPr>
          <w:rFonts w:ascii="Arial" w:hAnsi="Arial" w:cs="Arial"/>
          <w:bCs/>
          <w:sz w:val="22"/>
          <w:szCs w:val="22"/>
        </w:rPr>
        <w:t xml:space="preserve"> </w:t>
      </w:r>
    </w:p>
    <w:p w14:paraId="53049709" w14:textId="77777777" w:rsidR="00C3288F" w:rsidRPr="00C3288F" w:rsidRDefault="00C3288F" w:rsidP="00C3288F">
      <w:pPr>
        <w:pStyle w:val="Prrafodelista"/>
        <w:rPr>
          <w:rFonts w:ascii="Arial" w:hAnsi="Arial" w:cs="Arial"/>
          <w:b/>
          <w:bCs/>
          <w:sz w:val="22"/>
          <w:szCs w:val="22"/>
        </w:rPr>
      </w:pPr>
    </w:p>
    <w:p w14:paraId="722310F4" w14:textId="77777777" w:rsidR="00C3288F" w:rsidRPr="00C3288F" w:rsidRDefault="00C3288F" w:rsidP="0032155D">
      <w:pPr>
        <w:pStyle w:val="Textoindependiente3"/>
        <w:numPr>
          <w:ilvl w:val="0"/>
          <w:numId w:val="86"/>
        </w:numPr>
        <w:spacing w:after="0"/>
        <w:ind w:right="316"/>
        <w:jc w:val="both"/>
        <w:rPr>
          <w:rFonts w:ascii="Arial" w:hAnsi="Arial" w:cs="Arial"/>
          <w:b/>
          <w:bCs/>
          <w:sz w:val="22"/>
          <w:szCs w:val="22"/>
        </w:rPr>
      </w:pPr>
      <w:r w:rsidRPr="00C3288F">
        <w:rPr>
          <w:rFonts w:ascii="Arial" w:hAnsi="Arial" w:cs="Arial"/>
          <w:bCs/>
          <w:sz w:val="22"/>
          <w:szCs w:val="22"/>
        </w:rPr>
        <w:t>Informe del producto final</w:t>
      </w:r>
      <w:r w:rsidRPr="00C3288F">
        <w:rPr>
          <w:rFonts w:ascii="Arial" w:hAnsi="Arial" w:cs="Arial"/>
          <w:b/>
          <w:bCs/>
          <w:sz w:val="22"/>
          <w:szCs w:val="22"/>
        </w:rPr>
        <w:t xml:space="preserve">: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464E54EE" w14:textId="77777777" w:rsidR="00C3288F" w:rsidRPr="00C3288F" w:rsidRDefault="00C3288F" w:rsidP="00C3288F">
      <w:pPr>
        <w:pStyle w:val="Textoindependiente3"/>
        <w:rPr>
          <w:rFonts w:ascii="Arial" w:hAnsi="Arial" w:cs="Arial"/>
          <w:b/>
          <w:i/>
          <w:sz w:val="22"/>
          <w:szCs w:val="22"/>
        </w:rPr>
      </w:pPr>
    </w:p>
    <w:p w14:paraId="461D04B4"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VIGÉSIMA OCTAVA.- (APROBACIÓN DE DOCUMENTOS)</w:t>
      </w:r>
      <w:r w:rsidRPr="00C3288F">
        <w:rPr>
          <w:rFonts w:ascii="Arial" w:hAnsi="Arial" w:cs="Arial"/>
          <w:sz w:val="22"/>
          <w:szCs w:val="22"/>
        </w:rPr>
        <w:t xml:space="preserve"> La </w:t>
      </w:r>
      <w:r w:rsidRPr="00C3288F">
        <w:rPr>
          <w:rFonts w:ascii="Arial" w:hAnsi="Arial" w:cs="Arial"/>
          <w:b/>
          <w:sz w:val="22"/>
          <w:szCs w:val="22"/>
        </w:rPr>
        <w:t>CONTRAPARTE</w:t>
      </w:r>
      <w:r w:rsidRPr="00C3288F">
        <w:rPr>
          <w:rFonts w:ascii="Arial" w:hAnsi="Arial" w:cs="Arial"/>
          <w:sz w:val="22"/>
          <w:szCs w:val="22"/>
        </w:rPr>
        <w:t xml:space="preserve"> una vez recibidos los informes, revisará cada uno de éstos de forma completa, así como otros documentos que emanen de la </w:t>
      </w:r>
      <w:r w:rsidRPr="00C3288F">
        <w:rPr>
          <w:rFonts w:ascii="Arial" w:hAnsi="Arial" w:cs="Arial"/>
          <w:b/>
          <w:sz w:val="22"/>
          <w:szCs w:val="22"/>
        </w:rPr>
        <w:t xml:space="preserve">CONSULTORÍA </w:t>
      </w:r>
      <w:r w:rsidRPr="00C3288F">
        <w:rPr>
          <w:rFonts w:ascii="Arial" w:hAnsi="Arial" w:cs="Arial"/>
          <w:sz w:val="22"/>
          <w:szCs w:val="22"/>
        </w:rPr>
        <w:t xml:space="preserve">y hará conocer al </w:t>
      </w:r>
      <w:r w:rsidRPr="00C3288F">
        <w:rPr>
          <w:rFonts w:ascii="Arial" w:hAnsi="Arial" w:cs="Arial"/>
          <w:b/>
          <w:sz w:val="22"/>
          <w:szCs w:val="22"/>
        </w:rPr>
        <w:t>CONSULTOR</w:t>
      </w:r>
      <w:r w:rsidRPr="00C3288F">
        <w:rPr>
          <w:rFonts w:ascii="Arial" w:hAnsi="Arial" w:cs="Arial"/>
          <w:sz w:val="22"/>
          <w:szCs w:val="22"/>
        </w:rPr>
        <w:t xml:space="preserve"> la aprobación de los mismos o en su defecto comunicará sus observaciones. En ambos casos la </w:t>
      </w:r>
      <w:r w:rsidRPr="00C3288F">
        <w:rPr>
          <w:rFonts w:ascii="Arial" w:hAnsi="Arial" w:cs="Arial"/>
          <w:b/>
          <w:sz w:val="22"/>
          <w:szCs w:val="22"/>
        </w:rPr>
        <w:t>CONTRAPARTE</w:t>
      </w:r>
      <w:r w:rsidRPr="00C3288F">
        <w:rPr>
          <w:rFonts w:ascii="Arial" w:hAnsi="Arial" w:cs="Arial"/>
          <w:sz w:val="22"/>
          <w:szCs w:val="22"/>
        </w:rPr>
        <w:t xml:space="preserve"> deberá comunicar su decisión respecto al informe en el plazo máximo de cinco (5) días calendario,  computados a partir de la fecha de su presentación. Este plazo no incluye el de las posibles observaciones, comentarios o solicitudes de información adicionales. </w:t>
      </w:r>
    </w:p>
    <w:p w14:paraId="624A49DA" w14:textId="77777777" w:rsidR="00C3288F" w:rsidRPr="00C3288F" w:rsidRDefault="00C3288F" w:rsidP="00C3288F">
      <w:pPr>
        <w:jc w:val="both"/>
        <w:rPr>
          <w:rFonts w:ascii="Arial" w:hAnsi="Arial" w:cs="Arial"/>
          <w:sz w:val="22"/>
          <w:szCs w:val="22"/>
        </w:rPr>
      </w:pPr>
    </w:p>
    <w:p w14:paraId="57000F94"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documento final, deberá ser analizado por la </w:t>
      </w:r>
      <w:r w:rsidRPr="00C3288F">
        <w:rPr>
          <w:rFonts w:ascii="Arial" w:hAnsi="Arial" w:cs="Arial"/>
          <w:b/>
          <w:sz w:val="22"/>
          <w:szCs w:val="22"/>
        </w:rPr>
        <w:t>ENTIDAD</w:t>
      </w:r>
      <w:r w:rsidRPr="00C3288F">
        <w:rPr>
          <w:rFonts w:ascii="Arial" w:hAnsi="Arial" w:cs="Arial"/>
          <w:sz w:val="22"/>
          <w:szCs w:val="22"/>
        </w:rPr>
        <w:t xml:space="preserve">, en el nivel operativo correspondiente y dentro del plazo máximo de veinte (20) días hábiles la </w:t>
      </w:r>
      <w:r w:rsidRPr="00C3288F">
        <w:rPr>
          <w:rFonts w:ascii="Arial" w:hAnsi="Arial" w:cs="Arial"/>
          <w:b/>
          <w:sz w:val="22"/>
          <w:szCs w:val="22"/>
        </w:rPr>
        <w:t>CONTRAPARTE</w:t>
      </w:r>
      <w:r w:rsidRPr="00C3288F">
        <w:rPr>
          <w:rFonts w:ascii="Arial" w:hAnsi="Arial" w:cs="Arial"/>
          <w:sz w:val="22"/>
          <w:szCs w:val="22"/>
        </w:rPr>
        <w:t xml:space="preserve"> deberá comunicar su aprobación o rechazo del mismo. En caso de aprobación del informe, también deberá emitir la planilla de cómputo de servicios prestados. </w:t>
      </w:r>
    </w:p>
    <w:p w14:paraId="3862835F" w14:textId="77777777" w:rsidR="00C3288F" w:rsidRPr="00C3288F" w:rsidRDefault="00C3288F" w:rsidP="00C3288F">
      <w:pPr>
        <w:jc w:val="both"/>
        <w:rPr>
          <w:rFonts w:ascii="Arial" w:hAnsi="Arial" w:cs="Arial"/>
          <w:sz w:val="22"/>
          <w:szCs w:val="22"/>
        </w:rPr>
      </w:pPr>
    </w:p>
    <w:p w14:paraId="3656AEDA"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se obliga a satisfacer dentro del plazo de cuatro (4) días hábiles de su recepción, cualquier pedido de aclaración efectuado por la </w:t>
      </w:r>
      <w:r w:rsidRPr="00C3288F">
        <w:rPr>
          <w:rFonts w:ascii="Arial" w:hAnsi="Arial" w:cs="Arial"/>
          <w:b/>
          <w:sz w:val="22"/>
          <w:szCs w:val="22"/>
        </w:rPr>
        <w:t>CONTRAPARTE</w:t>
      </w:r>
      <w:r w:rsidRPr="00C3288F">
        <w:rPr>
          <w:rFonts w:ascii="Arial" w:hAnsi="Arial" w:cs="Arial"/>
          <w:sz w:val="22"/>
          <w:szCs w:val="22"/>
        </w:rPr>
        <w:t>.</w:t>
      </w:r>
    </w:p>
    <w:p w14:paraId="367EA4C8" w14:textId="77777777" w:rsidR="00C3288F" w:rsidRPr="00C3288F" w:rsidRDefault="00C3288F" w:rsidP="00C3288F">
      <w:pPr>
        <w:rPr>
          <w:rFonts w:ascii="Arial" w:hAnsi="Arial" w:cs="Arial"/>
          <w:b/>
          <w:sz w:val="22"/>
          <w:szCs w:val="22"/>
          <w:lang w:val="es-BO"/>
        </w:rPr>
      </w:pPr>
    </w:p>
    <w:p w14:paraId="3384605A"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VIGÉSIMA NOVENA</w:t>
      </w:r>
      <w:r w:rsidRPr="00C3288F">
        <w:rPr>
          <w:rFonts w:ascii="Arial" w:hAnsi="Arial" w:cs="Arial"/>
          <w:b/>
          <w:sz w:val="22"/>
          <w:szCs w:val="22"/>
          <w:lang w:val="es-BO"/>
        </w:rPr>
        <w:t xml:space="preserve"> (CERTIFICADO DE LIQUIDACIÓN FINAL) </w:t>
      </w:r>
      <w:r w:rsidRPr="00C3288F">
        <w:rPr>
          <w:rFonts w:ascii="Arial" w:hAnsi="Arial" w:cs="Arial"/>
          <w:sz w:val="22"/>
          <w:szCs w:val="22"/>
        </w:rPr>
        <w:t xml:space="preserve">Dentro de los diez (10) días calendario, siguientes a la fecha de entrega del producto final o a la terminación del Contrato por resolución, el </w:t>
      </w:r>
      <w:r w:rsidRPr="00C3288F">
        <w:rPr>
          <w:rFonts w:ascii="Arial" w:hAnsi="Arial" w:cs="Arial"/>
          <w:b/>
          <w:sz w:val="22"/>
          <w:szCs w:val="22"/>
        </w:rPr>
        <w:t xml:space="preserve">CONSULTOR </w:t>
      </w:r>
      <w:r w:rsidRPr="00C3288F">
        <w:rPr>
          <w:rFonts w:ascii="Arial" w:hAnsi="Arial" w:cs="Arial"/>
          <w:sz w:val="22"/>
          <w:szCs w:val="22"/>
        </w:rPr>
        <w:t xml:space="preserve">con base a la planilla de cómputo de servicios prestados, elaborará y presentará el Certificado de Liquidación Final del servicio de </w:t>
      </w:r>
      <w:r w:rsidRPr="00C3288F">
        <w:rPr>
          <w:rFonts w:ascii="Arial" w:hAnsi="Arial" w:cs="Arial"/>
          <w:b/>
          <w:sz w:val="22"/>
          <w:szCs w:val="22"/>
        </w:rPr>
        <w:t>CONSULTORÍA</w:t>
      </w:r>
      <w:r w:rsidRPr="00C3288F">
        <w:rPr>
          <w:rFonts w:ascii="Arial" w:hAnsi="Arial" w:cs="Arial"/>
          <w:sz w:val="22"/>
          <w:szCs w:val="22"/>
        </w:rPr>
        <w:t xml:space="preserve">, con fecha y la firma del representante del </w:t>
      </w:r>
      <w:r w:rsidRPr="00C3288F">
        <w:rPr>
          <w:rFonts w:ascii="Arial" w:hAnsi="Arial" w:cs="Arial"/>
          <w:b/>
          <w:sz w:val="22"/>
          <w:szCs w:val="22"/>
        </w:rPr>
        <w:t>CONSULTOR</w:t>
      </w:r>
      <w:r w:rsidRPr="00C3288F">
        <w:rPr>
          <w:rFonts w:ascii="Arial" w:hAnsi="Arial" w:cs="Arial"/>
          <w:sz w:val="22"/>
          <w:szCs w:val="22"/>
        </w:rPr>
        <w:t xml:space="preserve"> a la </w:t>
      </w:r>
      <w:r w:rsidRPr="00C3288F">
        <w:rPr>
          <w:rFonts w:ascii="Arial" w:hAnsi="Arial" w:cs="Arial"/>
          <w:b/>
          <w:sz w:val="22"/>
          <w:szCs w:val="22"/>
        </w:rPr>
        <w:t>CONTRAPARTE</w:t>
      </w:r>
      <w:r w:rsidRPr="00C3288F">
        <w:rPr>
          <w:rFonts w:ascii="Arial" w:hAnsi="Arial" w:cs="Arial"/>
          <w:sz w:val="22"/>
          <w:szCs w:val="22"/>
        </w:rPr>
        <w:t xml:space="preserve"> para su aprobación. La </w:t>
      </w:r>
      <w:r w:rsidRPr="00C3288F">
        <w:rPr>
          <w:rFonts w:ascii="Arial" w:hAnsi="Arial" w:cs="Arial"/>
          <w:b/>
          <w:sz w:val="22"/>
          <w:szCs w:val="22"/>
        </w:rPr>
        <w:t>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se reserva el derecho de realizar los ajustes que considere pertinentes previa a la aprobación del Certificado de Liquidación Final. </w:t>
      </w:r>
    </w:p>
    <w:p w14:paraId="78713269" w14:textId="77777777" w:rsidR="00C3288F" w:rsidRPr="00C3288F" w:rsidRDefault="00C3288F" w:rsidP="00C3288F">
      <w:pPr>
        <w:jc w:val="both"/>
        <w:rPr>
          <w:rFonts w:ascii="Arial" w:hAnsi="Arial" w:cs="Arial"/>
          <w:sz w:val="22"/>
          <w:szCs w:val="22"/>
        </w:rPr>
      </w:pPr>
    </w:p>
    <w:p w14:paraId="29A7DE8E"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En caso de que el </w:t>
      </w:r>
      <w:r w:rsidRPr="00C3288F">
        <w:rPr>
          <w:rFonts w:ascii="Arial" w:hAnsi="Arial" w:cs="Arial"/>
          <w:b/>
          <w:sz w:val="22"/>
          <w:szCs w:val="22"/>
        </w:rPr>
        <w:t>CONSULTOR</w:t>
      </w:r>
      <w:r w:rsidRPr="00C3288F">
        <w:rPr>
          <w:rFonts w:ascii="Arial" w:hAnsi="Arial" w:cs="Arial"/>
          <w:sz w:val="22"/>
          <w:szCs w:val="22"/>
        </w:rPr>
        <w:t xml:space="preserve">, no presente a la </w:t>
      </w:r>
      <w:r w:rsidRPr="00C3288F">
        <w:rPr>
          <w:rFonts w:ascii="Arial" w:hAnsi="Arial" w:cs="Arial"/>
          <w:b/>
          <w:sz w:val="22"/>
          <w:szCs w:val="22"/>
        </w:rPr>
        <w:t>CONTRAPARTE</w:t>
      </w:r>
      <w:r w:rsidRPr="00C3288F">
        <w:rPr>
          <w:rFonts w:ascii="Arial" w:hAnsi="Arial" w:cs="Arial"/>
          <w:sz w:val="22"/>
          <w:szCs w:val="22"/>
        </w:rPr>
        <w:t xml:space="preserve"> el Certificado de Liquidación Final dentro del plazo previsto, la </w:t>
      </w:r>
      <w:r w:rsidRPr="00C3288F">
        <w:rPr>
          <w:rFonts w:ascii="Arial" w:hAnsi="Arial" w:cs="Arial"/>
          <w:b/>
          <w:sz w:val="22"/>
          <w:szCs w:val="22"/>
        </w:rPr>
        <w:t>CONTRAPARTE</w:t>
      </w:r>
      <w:r w:rsidRPr="00C3288F">
        <w:rPr>
          <w:rFonts w:ascii="Arial" w:hAnsi="Arial" w:cs="Arial"/>
          <w:sz w:val="22"/>
          <w:szCs w:val="22"/>
        </w:rPr>
        <w:t xml:space="preserve"> deberá elaborar y aprobar en base a la planilla de cómputo de servicios prestados el Certificado de Liquidación Final, el cual será notificado al </w:t>
      </w:r>
      <w:r w:rsidRPr="00C3288F">
        <w:rPr>
          <w:rFonts w:ascii="Arial" w:hAnsi="Arial" w:cs="Arial"/>
          <w:b/>
          <w:sz w:val="22"/>
          <w:szCs w:val="22"/>
        </w:rPr>
        <w:t>CONSULTOR</w:t>
      </w:r>
      <w:r w:rsidRPr="00C3288F">
        <w:rPr>
          <w:rFonts w:ascii="Arial" w:hAnsi="Arial" w:cs="Arial"/>
          <w:sz w:val="22"/>
          <w:szCs w:val="22"/>
        </w:rPr>
        <w:t xml:space="preserve">. </w:t>
      </w:r>
    </w:p>
    <w:p w14:paraId="2811C388" w14:textId="77777777" w:rsidR="00C3288F" w:rsidRPr="00C3288F" w:rsidRDefault="00C3288F" w:rsidP="00C3288F">
      <w:pPr>
        <w:jc w:val="both"/>
        <w:rPr>
          <w:rFonts w:ascii="Arial" w:hAnsi="Arial" w:cs="Arial"/>
          <w:sz w:val="22"/>
          <w:szCs w:val="22"/>
        </w:rPr>
      </w:pPr>
    </w:p>
    <w:p w14:paraId="4C86F8FE"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En la liquidación del Contrato se establecerán los saldos a favor o en contra, la devolución o ejecución de garantías / la restitución o consolidación de las retenciones realizadas en sustitución de la Garantía de Cumplimiento de Contrato, el cobro de multas y penalidades, </w:t>
      </w:r>
      <w:r w:rsidRPr="00C3288F">
        <w:rPr>
          <w:rFonts w:ascii="Arial" w:hAnsi="Arial" w:cs="Arial"/>
          <w:sz w:val="22"/>
          <w:szCs w:val="22"/>
        </w:rPr>
        <w:lastRenderedPageBreak/>
        <w:t xml:space="preserve">y todo otro aspecto que implique la liquidación de deudas y acrecencias entre las partes por terminación del Contrato por cumplimiento o resolución del mismo. </w:t>
      </w:r>
    </w:p>
    <w:p w14:paraId="710B1824" w14:textId="77777777" w:rsidR="00C3288F" w:rsidRPr="00C3288F" w:rsidRDefault="00C3288F" w:rsidP="00C3288F">
      <w:pPr>
        <w:jc w:val="both"/>
        <w:rPr>
          <w:rFonts w:ascii="Arial" w:hAnsi="Arial" w:cs="Arial"/>
          <w:sz w:val="22"/>
          <w:szCs w:val="22"/>
        </w:rPr>
      </w:pPr>
    </w:p>
    <w:p w14:paraId="51A9FE2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cierre de Contrato deberá ser acreditado con un Certificado de Cumplimiento de Contrato, otorgado por la autoridad competente de la </w:t>
      </w:r>
      <w:r w:rsidRPr="00C3288F">
        <w:rPr>
          <w:rFonts w:ascii="Arial" w:hAnsi="Arial" w:cs="Arial"/>
          <w:b/>
          <w:sz w:val="22"/>
          <w:szCs w:val="22"/>
        </w:rPr>
        <w:t>ENTIDAD</w:t>
      </w:r>
      <w:r w:rsidRPr="00C3288F">
        <w:rPr>
          <w:rFonts w:ascii="Arial" w:hAnsi="Arial" w:cs="Arial"/>
          <w:sz w:val="22"/>
          <w:szCs w:val="22"/>
        </w:rPr>
        <w:t xml:space="preserve"> luego de concluido el trámite precedentemente especificado. </w:t>
      </w:r>
    </w:p>
    <w:p w14:paraId="01893A81" w14:textId="77777777" w:rsidR="00C3288F" w:rsidRPr="00C3288F" w:rsidRDefault="00C3288F" w:rsidP="00C3288F">
      <w:pPr>
        <w:jc w:val="both"/>
        <w:rPr>
          <w:rFonts w:ascii="Arial" w:hAnsi="Arial" w:cs="Arial"/>
          <w:sz w:val="22"/>
          <w:szCs w:val="22"/>
        </w:rPr>
      </w:pPr>
    </w:p>
    <w:p w14:paraId="089609C9"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deberá tener presente que deberá descontarse del importe del Certificado de Liquidación Final los siguientes conceptos: </w:t>
      </w:r>
    </w:p>
    <w:p w14:paraId="7F0209DB" w14:textId="77777777" w:rsidR="00C3288F" w:rsidRPr="00C3288F" w:rsidRDefault="00C3288F" w:rsidP="00C3288F">
      <w:pPr>
        <w:rPr>
          <w:rFonts w:ascii="Arial" w:hAnsi="Arial" w:cs="Arial"/>
          <w:sz w:val="22"/>
          <w:szCs w:val="22"/>
        </w:rPr>
      </w:pPr>
    </w:p>
    <w:p w14:paraId="0C4117DA"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Sumas anteriores ya pagadas en las </w:t>
      </w:r>
      <w:r w:rsidRPr="00C3288F">
        <w:rPr>
          <w:rFonts w:ascii="Arial" w:hAnsi="Arial" w:cs="Arial"/>
          <w:sz w:val="22"/>
          <w:szCs w:val="22"/>
          <w:lang w:val="es-BO"/>
        </w:rPr>
        <w:t>planillas de cómputo de servicios</w:t>
      </w:r>
      <w:r w:rsidRPr="00C3288F">
        <w:rPr>
          <w:rFonts w:ascii="Arial" w:hAnsi="Arial" w:cs="Arial"/>
          <w:sz w:val="22"/>
          <w:szCs w:val="22"/>
        </w:rPr>
        <w:t xml:space="preserve"> </w:t>
      </w:r>
    </w:p>
    <w:p w14:paraId="383CB6AD"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Reposición de daños, si hubieren. </w:t>
      </w:r>
    </w:p>
    <w:p w14:paraId="0C38D255"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Las multas y penalidades, si hubieren. </w:t>
      </w:r>
    </w:p>
    <w:p w14:paraId="7AE9C54A" w14:textId="77777777" w:rsidR="00C3288F" w:rsidRPr="00C3288F" w:rsidRDefault="00C3288F" w:rsidP="00C3288F">
      <w:pPr>
        <w:pStyle w:val="Prrafodelista"/>
        <w:rPr>
          <w:rFonts w:ascii="Arial" w:hAnsi="Arial" w:cs="Arial"/>
          <w:sz w:val="22"/>
          <w:szCs w:val="22"/>
          <w:lang w:val="es-BO"/>
        </w:rPr>
      </w:pPr>
    </w:p>
    <w:p w14:paraId="7542B3D9"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Asimismo, el </w:t>
      </w:r>
      <w:r w:rsidRPr="00C3288F">
        <w:rPr>
          <w:rFonts w:ascii="Arial" w:hAnsi="Arial" w:cs="Arial"/>
          <w:b/>
          <w:sz w:val="22"/>
          <w:szCs w:val="22"/>
        </w:rPr>
        <w:t>CONSULTOR</w:t>
      </w:r>
      <w:r w:rsidRPr="00C3288F">
        <w:rPr>
          <w:rFonts w:ascii="Arial" w:hAnsi="Arial" w:cs="Arial"/>
          <w:sz w:val="22"/>
          <w:szCs w:val="22"/>
        </w:rPr>
        <w:t xml:space="preserve"> podrá establecer el importe de los pagos a los cuales considere tener derecho. </w:t>
      </w:r>
    </w:p>
    <w:p w14:paraId="1AFA715D" w14:textId="77777777" w:rsidR="00C3288F" w:rsidRPr="00C3288F" w:rsidRDefault="00C3288F" w:rsidP="00C3288F">
      <w:pPr>
        <w:jc w:val="both"/>
        <w:rPr>
          <w:rFonts w:ascii="Arial" w:hAnsi="Arial" w:cs="Arial"/>
          <w:sz w:val="22"/>
          <w:szCs w:val="22"/>
        </w:rPr>
      </w:pPr>
    </w:p>
    <w:p w14:paraId="14DBB50F"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rPr>
        <w:t xml:space="preserve">Preparado así el Certificado de Liquidación Final y debidamente aprobado por la </w:t>
      </w:r>
      <w:r w:rsidRPr="00C3288F">
        <w:rPr>
          <w:rFonts w:ascii="Arial" w:hAnsi="Arial" w:cs="Arial"/>
          <w:b/>
          <w:sz w:val="22"/>
          <w:szCs w:val="22"/>
        </w:rPr>
        <w:t>CONTRAPARTE</w:t>
      </w:r>
      <w:r w:rsidRPr="00C3288F">
        <w:rPr>
          <w:rFonts w:ascii="Arial" w:hAnsi="Arial" w:cs="Arial"/>
          <w:sz w:val="22"/>
          <w:szCs w:val="22"/>
        </w:rPr>
        <w:t xml:space="preserve">, ésta lo remitirá a la dependencia de la </w:t>
      </w:r>
      <w:r w:rsidRPr="00C3288F">
        <w:rPr>
          <w:rFonts w:ascii="Arial" w:hAnsi="Arial" w:cs="Arial"/>
          <w:b/>
          <w:sz w:val="22"/>
          <w:szCs w:val="22"/>
        </w:rPr>
        <w:t>ENTIDAD</w:t>
      </w:r>
      <w:r w:rsidRPr="00C3288F">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r w:rsidRPr="00C3288F">
        <w:rPr>
          <w:sz w:val="22"/>
          <w:szCs w:val="22"/>
        </w:rPr>
        <w:t>.</w:t>
      </w:r>
    </w:p>
    <w:p w14:paraId="4BBDC3BC" w14:textId="77777777" w:rsidR="00C3288F" w:rsidRPr="00C3288F" w:rsidRDefault="00C3288F" w:rsidP="00C3288F">
      <w:pPr>
        <w:rPr>
          <w:rFonts w:ascii="Arial" w:hAnsi="Arial" w:cs="Arial"/>
          <w:b/>
          <w:bCs/>
          <w:sz w:val="22"/>
          <w:szCs w:val="22"/>
          <w:lang w:val="es-BO"/>
        </w:rPr>
      </w:pPr>
    </w:p>
    <w:p w14:paraId="4A0AE17B"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TRIGÉSIMA</w:t>
      </w:r>
      <w:r w:rsidRPr="00C3288F">
        <w:rPr>
          <w:rFonts w:ascii="Arial" w:hAnsi="Arial" w:cs="Arial"/>
          <w:b/>
          <w:bCs/>
          <w:sz w:val="22"/>
          <w:szCs w:val="22"/>
          <w:lang w:val="es-BO"/>
        </w:rPr>
        <w:t xml:space="preserve">.- </w:t>
      </w:r>
      <w:r w:rsidRPr="00C3288F">
        <w:rPr>
          <w:rFonts w:ascii="Arial" w:hAnsi="Arial" w:cs="Arial"/>
          <w:b/>
          <w:sz w:val="22"/>
          <w:szCs w:val="22"/>
          <w:lang w:val="es-BO"/>
        </w:rPr>
        <w:t xml:space="preserve">(CONSENTIMIENTO) </w:t>
      </w:r>
      <w:r w:rsidRPr="00C3288F">
        <w:rPr>
          <w:rFonts w:ascii="Arial" w:hAnsi="Arial" w:cs="Arial"/>
          <w:sz w:val="22"/>
          <w:szCs w:val="22"/>
          <w:lang w:val="es-BO"/>
        </w:rPr>
        <w:t xml:space="preserve">En señal de conformidad y para su fiel y estricto cumplimiento, firmamos el presente Contrato en cuatro ejemplares de un mismo tenor y validez, </w:t>
      </w:r>
      <w:r w:rsidRPr="00C3288F">
        <w:rPr>
          <w:rFonts w:ascii="Arial" w:hAnsi="Arial" w:cs="Arial"/>
          <w:sz w:val="22"/>
          <w:szCs w:val="22"/>
        </w:rPr>
        <w:t>____________</w:t>
      </w:r>
      <w:r w:rsidRPr="00C3288F">
        <w:rPr>
          <w:rFonts w:ascii="Arial" w:hAnsi="Arial" w:cs="Arial"/>
          <w:b/>
          <w:i/>
          <w:sz w:val="22"/>
          <w:szCs w:val="22"/>
        </w:rPr>
        <w:t xml:space="preserve">, </w:t>
      </w:r>
      <w:r w:rsidRPr="00C3288F">
        <w:rPr>
          <w:rFonts w:ascii="Arial" w:hAnsi="Arial" w:cs="Arial"/>
          <w:sz w:val="22"/>
          <w:szCs w:val="22"/>
          <w:lang w:val="es-BO"/>
        </w:rPr>
        <w:t xml:space="preserve">en representación legal de la </w:t>
      </w:r>
      <w:r w:rsidRPr="00C3288F">
        <w:rPr>
          <w:rFonts w:ascii="Arial" w:hAnsi="Arial" w:cs="Arial"/>
          <w:b/>
          <w:sz w:val="22"/>
          <w:szCs w:val="22"/>
          <w:lang w:val="es-BO"/>
        </w:rPr>
        <w:t>ENTIDAD</w:t>
      </w:r>
      <w:r w:rsidRPr="00C3288F">
        <w:rPr>
          <w:rFonts w:ascii="Arial" w:hAnsi="Arial" w:cs="Arial"/>
          <w:sz w:val="22"/>
          <w:szCs w:val="22"/>
          <w:lang w:val="es-BO"/>
        </w:rPr>
        <w:t>, y ____________</w:t>
      </w:r>
      <w:r w:rsidRPr="00C3288F">
        <w:rPr>
          <w:rFonts w:ascii="Arial" w:hAnsi="Arial" w:cs="Arial"/>
          <w:b/>
          <w:i/>
          <w:sz w:val="22"/>
          <w:szCs w:val="22"/>
          <w:lang w:val="es-BO"/>
        </w:rPr>
        <w:t xml:space="preserve"> </w:t>
      </w:r>
      <w:r w:rsidRPr="00C3288F">
        <w:rPr>
          <w:rFonts w:ascii="Arial" w:hAnsi="Arial" w:cs="Arial"/>
          <w:b/>
          <w:sz w:val="22"/>
          <w:szCs w:val="22"/>
          <w:lang w:val="es-BO"/>
        </w:rPr>
        <w:t xml:space="preserve"> </w:t>
      </w:r>
      <w:r w:rsidRPr="00C3288F">
        <w:rPr>
          <w:rFonts w:ascii="Arial" w:hAnsi="Arial" w:cs="Arial"/>
          <w:sz w:val="22"/>
          <w:szCs w:val="22"/>
          <w:lang w:val="es-BO"/>
        </w:rPr>
        <w:t xml:space="preserve">en representación legal del </w:t>
      </w:r>
      <w:r w:rsidRPr="00C3288F">
        <w:rPr>
          <w:rFonts w:ascii="Arial" w:hAnsi="Arial" w:cs="Arial"/>
          <w:b/>
          <w:sz w:val="22"/>
          <w:szCs w:val="22"/>
          <w:lang w:val="es-BO"/>
        </w:rPr>
        <w:t>CONSULTOR</w:t>
      </w:r>
      <w:r w:rsidRPr="00C3288F">
        <w:rPr>
          <w:rFonts w:ascii="Arial" w:hAnsi="Arial" w:cs="Arial"/>
          <w:sz w:val="22"/>
          <w:szCs w:val="22"/>
          <w:lang w:val="es-BO"/>
        </w:rPr>
        <w:t>.</w:t>
      </w:r>
    </w:p>
    <w:p w14:paraId="1E7911E3" w14:textId="77777777" w:rsidR="00C3288F" w:rsidRPr="00C3288F" w:rsidRDefault="00C3288F" w:rsidP="00C3288F">
      <w:pPr>
        <w:jc w:val="both"/>
        <w:rPr>
          <w:rFonts w:ascii="Arial" w:hAnsi="Arial" w:cs="Arial"/>
          <w:sz w:val="22"/>
          <w:szCs w:val="22"/>
          <w:lang w:val="es-BO"/>
        </w:rPr>
      </w:pPr>
    </w:p>
    <w:p w14:paraId="25B00204"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Este documento, conforme a disposiciones legales de control fiscal vigentes, será registrado ante la Contraloría General del Estado en idioma español.</w:t>
      </w:r>
    </w:p>
    <w:p w14:paraId="6C4A110B" w14:textId="77777777" w:rsidR="00C3288F" w:rsidRPr="00C3288F" w:rsidRDefault="00C3288F" w:rsidP="00C3288F">
      <w:pPr>
        <w:tabs>
          <w:tab w:val="left" w:pos="899"/>
        </w:tabs>
        <w:rPr>
          <w:rFonts w:ascii="Arial" w:hAnsi="Arial" w:cs="Arial"/>
          <w:sz w:val="22"/>
          <w:szCs w:val="22"/>
          <w:lang w:val="es-BO"/>
        </w:rPr>
      </w:pPr>
    </w:p>
    <w:p w14:paraId="707CB8AC" w14:textId="77777777" w:rsidR="00C3288F" w:rsidRPr="00C3288F" w:rsidRDefault="00C3288F" w:rsidP="00C3288F">
      <w:pPr>
        <w:tabs>
          <w:tab w:val="left" w:pos="899"/>
        </w:tabs>
        <w:rPr>
          <w:rFonts w:ascii="Arial" w:hAnsi="Arial" w:cs="Arial"/>
          <w:sz w:val="22"/>
          <w:szCs w:val="22"/>
          <w:lang w:val="es-BO"/>
        </w:rPr>
      </w:pPr>
      <w:r w:rsidRPr="00C3288F">
        <w:rPr>
          <w:rFonts w:ascii="Arial" w:hAnsi="Arial" w:cs="Arial"/>
          <w:sz w:val="22"/>
          <w:szCs w:val="22"/>
          <w:lang w:val="es-BO"/>
        </w:rPr>
        <w:t xml:space="preserve">La Paz, ___de _____ </w:t>
      </w:r>
      <w:proofErr w:type="spellStart"/>
      <w:r w:rsidRPr="00C3288F">
        <w:rPr>
          <w:rFonts w:ascii="Arial" w:hAnsi="Arial" w:cs="Arial"/>
          <w:sz w:val="22"/>
          <w:szCs w:val="22"/>
          <w:lang w:val="es-BO"/>
        </w:rPr>
        <w:t>de</w:t>
      </w:r>
      <w:proofErr w:type="spellEnd"/>
      <w:r w:rsidRPr="00C3288F">
        <w:rPr>
          <w:rFonts w:ascii="Arial" w:hAnsi="Arial" w:cs="Arial"/>
          <w:sz w:val="22"/>
          <w:szCs w:val="22"/>
          <w:lang w:val="es-BO"/>
        </w:rPr>
        <w:t xml:space="preserve"> 2024</w:t>
      </w:r>
    </w:p>
    <w:p w14:paraId="7BC58B0D" w14:textId="77777777" w:rsidR="00C3288F" w:rsidRPr="00C3288F" w:rsidRDefault="00C3288F" w:rsidP="00C3288F">
      <w:pPr>
        <w:tabs>
          <w:tab w:val="left" w:pos="899"/>
        </w:tabs>
        <w:rPr>
          <w:rFonts w:ascii="Arial" w:hAnsi="Arial" w:cs="Arial"/>
          <w:sz w:val="22"/>
          <w:szCs w:val="22"/>
          <w:lang w:val="es-BO"/>
        </w:rPr>
      </w:pPr>
    </w:p>
    <w:p w14:paraId="64747991" w14:textId="77777777" w:rsidR="00C3288F" w:rsidRPr="00C3288F" w:rsidRDefault="00C3288F" w:rsidP="00C3288F">
      <w:pPr>
        <w:tabs>
          <w:tab w:val="left" w:pos="899"/>
        </w:tabs>
        <w:rPr>
          <w:rFonts w:ascii="Arial" w:hAnsi="Arial" w:cs="Arial"/>
          <w:sz w:val="22"/>
          <w:szCs w:val="22"/>
          <w:lang w:val="es-BO"/>
        </w:rPr>
      </w:pPr>
    </w:p>
    <w:p w14:paraId="636895A7" w14:textId="77777777" w:rsidR="00C3288F" w:rsidRPr="00C3288F" w:rsidRDefault="00C3288F" w:rsidP="00C3288F">
      <w:pPr>
        <w:tabs>
          <w:tab w:val="left" w:pos="899"/>
        </w:tabs>
        <w:rPr>
          <w:rFonts w:ascii="Arial" w:hAnsi="Arial" w:cs="Arial"/>
          <w:sz w:val="22"/>
          <w:szCs w:val="22"/>
          <w:lang w:val="es-BO"/>
        </w:rPr>
      </w:pPr>
    </w:p>
    <w:p w14:paraId="3E4209AD" w14:textId="77777777" w:rsidR="00C3288F" w:rsidRPr="00C3288F" w:rsidRDefault="00C3288F" w:rsidP="00C3288F">
      <w:pPr>
        <w:tabs>
          <w:tab w:val="left" w:pos="899"/>
        </w:tabs>
        <w:rPr>
          <w:rFonts w:ascii="Arial" w:hAnsi="Arial" w:cs="Arial"/>
          <w:sz w:val="22"/>
          <w:szCs w:val="22"/>
          <w:lang w:val="es-BO"/>
        </w:rPr>
      </w:pPr>
    </w:p>
    <w:tbl>
      <w:tblPr>
        <w:tblW w:w="0" w:type="auto"/>
        <w:tblInd w:w="108" w:type="dxa"/>
        <w:tblLook w:val="04A0" w:firstRow="1" w:lastRow="0" w:firstColumn="1" w:lastColumn="0" w:noHBand="0" w:noVBand="1"/>
      </w:tblPr>
      <w:tblGrid>
        <w:gridCol w:w="4279"/>
        <w:gridCol w:w="4451"/>
      </w:tblGrid>
      <w:tr w:rsidR="00C3288F" w:rsidRPr="00C3288F" w14:paraId="55794F28" w14:textId="77777777" w:rsidTr="006E7704">
        <w:tc>
          <w:tcPr>
            <w:tcW w:w="4382" w:type="dxa"/>
            <w:shd w:val="clear" w:color="auto" w:fill="auto"/>
          </w:tcPr>
          <w:p w14:paraId="0679FBCE" w14:textId="77777777" w:rsidR="00C3288F" w:rsidRPr="00C3288F" w:rsidRDefault="00C3288F" w:rsidP="006E7704">
            <w:pPr>
              <w:tabs>
                <w:tab w:val="left" w:pos="899"/>
              </w:tabs>
              <w:rPr>
                <w:rFonts w:ascii="Arial" w:eastAsia="Calibri" w:hAnsi="Arial" w:cs="Arial"/>
                <w:sz w:val="22"/>
                <w:szCs w:val="22"/>
                <w:lang w:val="es-BO"/>
              </w:rPr>
            </w:pPr>
          </w:p>
        </w:tc>
        <w:tc>
          <w:tcPr>
            <w:tcW w:w="4490" w:type="dxa"/>
            <w:shd w:val="clear" w:color="auto" w:fill="auto"/>
          </w:tcPr>
          <w:p w14:paraId="10BDCC08" w14:textId="77777777" w:rsidR="00C3288F" w:rsidRPr="00C3288F" w:rsidRDefault="00C3288F" w:rsidP="006E7704">
            <w:pPr>
              <w:autoSpaceDE w:val="0"/>
              <w:autoSpaceDN w:val="0"/>
              <w:adjustRightInd w:val="0"/>
              <w:jc w:val="center"/>
              <w:rPr>
                <w:rFonts w:ascii="Arial" w:eastAsia="Calibri" w:hAnsi="Arial" w:cs="Arial"/>
                <w:b/>
                <w:sz w:val="22"/>
                <w:szCs w:val="22"/>
                <w:lang w:val="es-BO"/>
              </w:rPr>
            </w:pPr>
            <w:r w:rsidRPr="00C3288F">
              <w:rPr>
                <w:rFonts w:ascii="Arial" w:eastAsia="Calibri" w:hAnsi="Arial" w:cs="Arial"/>
                <w:b/>
                <w:sz w:val="22"/>
                <w:szCs w:val="22"/>
              </w:rPr>
              <w:t>______________________</w:t>
            </w:r>
          </w:p>
          <w:p w14:paraId="5C48F93D" w14:textId="77777777" w:rsidR="00C3288F" w:rsidRPr="00C3288F" w:rsidRDefault="00C3288F" w:rsidP="006E7704">
            <w:pPr>
              <w:autoSpaceDE w:val="0"/>
              <w:autoSpaceDN w:val="0"/>
              <w:adjustRightInd w:val="0"/>
              <w:jc w:val="center"/>
              <w:rPr>
                <w:rFonts w:ascii="Arial" w:eastAsia="Calibri" w:hAnsi="Arial" w:cs="Arial"/>
                <w:sz w:val="22"/>
                <w:szCs w:val="22"/>
                <w:lang w:val="es-BO"/>
              </w:rPr>
            </w:pPr>
            <w:proofErr w:type="spellStart"/>
            <w:r w:rsidRPr="00C3288F">
              <w:rPr>
                <w:rFonts w:ascii="Arial" w:eastAsia="Calibri" w:hAnsi="Arial" w:cs="Arial"/>
                <w:sz w:val="22"/>
                <w:szCs w:val="22"/>
                <w:lang w:val="es-BO"/>
              </w:rPr>
              <w:t>C.I</w:t>
            </w:r>
            <w:proofErr w:type="spellEnd"/>
            <w:r w:rsidRPr="00C3288F">
              <w:rPr>
                <w:rFonts w:ascii="Arial" w:eastAsia="Calibri" w:hAnsi="Arial" w:cs="Arial"/>
                <w:sz w:val="22"/>
                <w:szCs w:val="22"/>
                <w:lang w:val="es-BO"/>
              </w:rPr>
              <w:t xml:space="preserve"> _________</w:t>
            </w:r>
          </w:p>
          <w:p w14:paraId="768E8B0C" w14:textId="77777777" w:rsidR="00C3288F" w:rsidRPr="00C3288F" w:rsidRDefault="00C3288F" w:rsidP="006E7704">
            <w:pPr>
              <w:tabs>
                <w:tab w:val="left" w:pos="899"/>
              </w:tabs>
              <w:jc w:val="center"/>
              <w:rPr>
                <w:rFonts w:ascii="Arial" w:eastAsia="Calibri" w:hAnsi="Arial" w:cs="Arial"/>
                <w:sz w:val="22"/>
                <w:szCs w:val="22"/>
                <w:lang w:val="es-BO"/>
              </w:rPr>
            </w:pPr>
            <w:r w:rsidRPr="00C3288F">
              <w:rPr>
                <w:rFonts w:ascii="Arial" w:eastAsia="Calibri" w:hAnsi="Arial" w:cs="Arial"/>
                <w:b/>
                <w:bCs/>
                <w:iCs/>
                <w:sz w:val="22"/>
                <w:szCs w:val="22"/>
                <w:lang w:val="es-BO"/>
              </w:rPr>
              <w:t>CONSULTOR</w:t>
            </w:r>
          </w:p>
        </w:tc>
      </w:tr>
    </w:tbl>
    <w:p w14:paraId="29DE9EDA" w14:textId="77777777" w:rsidR="00C3288F" w:rsidRPr="00C3288F" w:rsidRDefault="00C3288F" w:rsidP="00C3288F">
      <w:pPr>
        <w:tabs>
          <w:tab w:val="left" w:pos="899"/>
        </w:tabs>
        <w:rPr>
          <w:rFonts w:ascii="Arial" w:hAnsi="Arial" w:cs="Arial"/>
          <w:sz w:val="22"/>
          <w:szCs w:val="22"/>
          <w:lang w:val="es-BO"/>
        </w:rPr>
      </w:pPr>
    </w:p>
    <w:p w14:paraId="5C80EB8F" w14:textId="77777777" w:rsidR="00C3288F" w:rsidRPr="00C3288F" w:rsidRDefault="00C3288F" w:rsidP="00C3288F">
      <w:pPr>
        <w:tabs>
          <w:tab w:val="left" w:pos="899"/>
        </w:tabs>
        <w:rPr>
          <w:rFonts w:ascii="Arial" w:hAnsi="Arial" w:cs="Arial"/>
          <w:sz w:val="22"/>
          <w:szCs w:val="22"/>
          <w:lang w:val="es-BO"/>
        </w:rPr>
      </w:pPr>
    </w:p>
    <w:p w14:paraId="655CD3E9" w14:textId="77777777" w:rsidR="00C3288F" w:rsidRPr="00C3288F" w:rsidRDefault="00C3288F" w:rsidP="00C3288F">
      <w:pPr>
        <w:tabs>
          <w:tab w:val="left" w:pos="899"/>
        </w:tabs>
        <w:rPr>
          <w:rFonts w:ascii="Arial" w:hAnsi="Arial" w:cs="Arial"/>
          <w:lang w:val="es-BO"/>
        </w:rPr>
      </w:pPr>
    </w:p>
    <w:p w14:paraId="353A75AD" w14:textId="77777777" w:rsidR="00C3288F" w:rsidRPr="00C3288F" w:rsidRDefault="00C3288F" w:rsidP="00C3288F">
      <w:pPr>
        <w:tabs>
          <w:tab w:val="left" w:pos="899"/>
        </w:tabs>
        <w:rPr>
          <w:rFonts w:ascii="Arial" w:hAnsi="Arial" w:cs="Arial"/>
          <w:lang w:val="es-BO"/>
        </w:rPr>
      </w:pPr>
    </w:p>
    <w:p w14:paraId="1EC13422" w14:textId="77777777" w:rsidR="00C3288F" w:rsidRPr="00C3288F" w:rsidRDefault="00C3288F" w:rsidP="00C3288F">
      <w:pPr>
        <w:tabs>
          <w:tab w:val="left" w:pos="899"/>
        </w:tabs>
        <w:rPr>
          <w:rFonts w:ascii="Arial" w:hAnsi="Arial" w:cs="Arial"/>
          <w:lang w:val="es-BO"/>
        </w:rPr>
      </w:pPr>
    </w:p>
    <w:p w14:paraId="74F9BE5C" w14:textId="77777777" w:rsidR="00C3288F" w:rsidRPr="00C3288F" w:rsidRDefault="00C3288F" w:rsidP="00C3288F">
      <w:pPr>
        <w:tabs>
          <w:tab w:val="left" w:pos="899"/>
        </w:tabs>
        <w:rPr>
          <w:rFonts w:ascii="Arial" w:hAnsi="Arial" w:cs="Arial"/>
          <w:lang w:val="es-BO"/>
        </w:rPr>
      </w:pPr>
    </w:p>
    <w:p w14:paraId="2C08D09A" w14:textId="77777777" w:rsidR="00C3288F" w:rsidRPr="00C3288F" w:rsidRDefault="00C3288F" w:rsidP="00C3288F">
      <w:pPr>
        <w:tabs>
          <w:tab w:val="left" w:pos="899"/>
        </w:tabs>
        <w:rPr>
          <w:rFonts w:ascii="Arial" w:hAnsi="Arial" w:cs="Arial"/>
          <w:lang w:val="es-BO"/>
        </w:rPr>
      </w:pPr>
    </w:p>
    <w:p w14:paraId="69375D1D" w14:textId="77777777" w:rsidR="00C3288F" w:rsidRPr="00C3288F" w:rsidRDefault="00C3288F" w:rsidP="00C3288F">
      <w:pPr>
        <w:tabs>
          <w:tab w:val="left" w:pos="899"/>
        </w:tabs>
        <w:rPr>
          <w:rFonts w:ascii="Arial" w:hAnsi="Arial" w:cs="Arial"/>
          <w:lang w:val="es-BO"/>
        </w:rPr>
      </w:pPr>
    </w:p>
    <w:p w14:paraId="0BFC1215" w14:textId="77777777" w:rsidR="00C3288F" w:rsidRPr="00AF41EA" w:rsidRDefault="00C3288F" w:rsidP="00C3288F">
      <w:pPr>
        <w:tabs>
          <w:tab w:val="left" w:pos="899"/>
        </w:tabs>
        <w:rPr>
          <w:rFonts w:ascii="Arial" w:hAnsi="Arial" w:cs="Arial"/>
          <w:lang w:val="es-BO"/>
        </w:rPr>
      </w:pPr>
      <w:proofErr w:type="spellStart"/>
      <w:r w:rsidRPr="00C3288F">
        <w:rPr>
          <w:rFonts w:ascii="Arial" w:hAnsi="Arial" w:cs="Arial"/>
          <w:lang w:val="es-BO"/>
        </w:rPr>
        <w:t>MNZM</w:t>
      </w:r>
      <w:proofErr w:type="spellEnd"/>
      <w:r w:rsidRPr="00C3288F">
        <w:rPr>
          <w:rFonts w:ascii="Arial" w:hAnsi="Arial" w:cs="Arial"/>
          <w:lang w:val="es-BO"/>
        </w:rPr>
        <w:t>/</w:t>
      </w:r>
      <w:proofErr w:type="spellStart"/>
      <w:r w:rsidRPr="00C3288F">
        <w:rPr>
          <w:rFonts w:ascii="Arial" w:hAnsi="Arial" w:cs="Arial"/>
          <w:lang w:val="es-BO"/>
        </w:rPr>
        <w:t>jfva</w:t>
      </w:r>
      <w:proofErr w:type="spellEnd"/>
      <w:r w:rsidRPr="00C3288F">
        <w:rPr>
          <w:rFonts w:ascii="Arial" w:hAnsi="Arial" w:cs="Arial"/>
          <w:lang w:val="es-BO"/>
        </w:rPr>
        <w:t>/</w:t>
      </w:r>
      <w:proofErr w:type="spellStart"/>
      <w:r w:rsidRPr="00C3288F">
        <w:rPr>
          <w:rFonts w:ascii="Arial" w:hAnsi="Arial" w:cs="Arial"/>
          <w:lang w:val="es-BO"/>
        </w:rPr>
        <w:t>jncj</w:t>
      </w:r>
      <w:proofErr w:type="spellEnd"/>
    </w:p>
    <w:p w14:paraId="604E5C5C" w14:textId="77777777" w:rsidR="00C3288F" w:rsidRPr="00732BC8" w:rsidRDefault="00C3288F" w:rsidP="00C3288F"/>
    <w:p w14:paraId="6AAB83C1" w14:textId="77777777" w:rsidR="00C3288F" w:rsidRDefault="00C3288F" w:rsidP="00497A0F">
      <w:pPr>
        <w:rPr>
          <w:rFonts w:cs="Tahoma"/>
          <w:sz w:val="18"/>
          <w:szCs w:val="18"/>
          <w:lang w:val="es-BO"/>
        </w:rPr>
      </w:pPr>
    </w:p>
    <w:p w14:paraId="50EA71DB" w14:textId="77777777" w:rsidR="00C3288F" w:rsidRDefault="00C3288F" w:rsidP="00497A0F">
      <w:pPr>
        <w:rPr>
          <w:rFonts w:cs="Tahoma"/>
          <w:sz w:val="18"/>
          <w:szCs w:val="18"/>
          <w:lang w:val="es-BO"/>
        </w:rPr>
      </w:pPr>
    </w:p>
    <w:sectPr w:rsidR="00C3288F"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23BF" w14:textId="77777777" w:rsidR="0081507C" w:rsidRDefault="0081507C">
      <w:r>
        <w:separator/>
      </w:r>
    </w:p>
  </w:endnote>
  <w:endnote w:type="continuationSeparator" w:id="0">
    <w:p w14:paraId="19FE8E55" w14:textId="77777777" w:rsidR="0081507C" w:rsidRDefault="0081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9422" w14:textId="77777777" w:rsidR="00C3288F" w:rsidRDefault="00C3288F">
    <w:pPr>
      <w:pStyle w:val="Piedepgina"/>
    </w:pPr>
    <w:r w:rsidRPr="00BA6B4B">
      <w:rPr>
        <w:noProof/>
        <w:lang w:val="es-BO" w:eastAsia="es-BO"/>
      </w:rPr>
      <w:drawing>
        <wp:anchor distT="0" distB="0" distL="114300" distR="114300" simplePos="0" relativeHeight="251659264" behindDoc="0" locked="0" layoutInCell="1" allowOverlap="1" wp14:anchorId="0D1BEE58" wp14:editId="03935028">
          <wp:simplePos x="0" y="0"/>
          <wp:positionH relativeFrom="margin">
            <wp:align>center</wp:align>
          </wp:positionH>
          <wp:positionV relativeFrom="paragraph">
            <wp:posOffset>193040</wp:posOffset>
          </wp:positionV>
          <wp:extent cx="7862570" cy="387985"/>
          <wp:effectExtent l="0" t="0" r="508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806FA5" w:rsidRDefault="00806FA5"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806FA5" w:rsidRDefault="00806FA5"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B420" w14:textId="18EBB0BA" w:rsidR="00806FA5" w:rsidRDefault="00806FA5">
    <w:pPr>
      <w:pStyle w:val="Piedepgina"/>
      <w:jc w:val="right"/>
    </w:pPr>
    <w:r>
      <w:fldChar w:fldCharType="begin"/>
    </w:r>
    <w:r>
      <w:instrText xml:space="preserve"> PAGE   \* MERGEFORMAT </w:instrText>
    </w:r>
    <w:r>
      <w:fldChar w:fldCharType="separate"/>
    </w:r>
    <w:r w:rsidR="006C3F93">
      <w:rPr>
        <w:noProof/>
      </w:rPr>
      <w:t>57</w:t>
    </w:r>
    <w:r>
      <w:fldChar w:fldCharType="end"/>
    </w:r>
  </w:p>
  <w:p w14:paraId="416EF7B5" w14:textId="77777777" w:rsidR="00806FA5" w:rsidRDefault="00806FA5" w:rsidP="004C281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63151B54" w:rsidR="00806FA5" w:rsidRDefault="00806FA5" w:rsidP="00F271DF">
    <w:pPr>
      <w:pStyle w:val="Piedepgina"/>
      <w:jc w:val="right"/>
    </w:pPr>
    <w:r>
      <w:fldChar w:fldCharType="begin"/>
    </w:r>
    <w:r>
      <w:instrText xml:space="preserve"> PAGE   \* MERGEFORMAT </w:instrText>
    </w:r>
    <w:r>
      <w:fldChar w:fldCharType="separate"/>
    </w:r>
    <w:r w:rsidR="006C3F93">
      <w:rPr>
        <w:noProof/>
      </w:rPr>
      <w:t>ii</w:t>
    </w:r>
    <w:r>
      <w:fldChar w:fldCharType="end"/>
    </w:r>
  </w:p>
  <w:p w14:paraId="023F2A28" w14:textId="77777777" w:rsidR="00806FA5" w:rsidRDefault="00806F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3385" w14:textId="77777777" w:rsidR="0081507C" w:rsidRDefault="0081507C">
      <w:r>
        <w:separator/>
      </w:r>
    </w:p>
  </w:footnote>
  <w:footnote w:type="continuationSeparator" w:id="0">
    <w:p w14:paraId="1E22DB51" w14:textId="77777777" w:rsidR="0081507C" w:rsidRDefault="0081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898C" w14:textId="77777777" w:rsidR="00C3288F" w:rsidRDefault="00C3288F">
    <w:pPr>
      <w:pStyle w:val="Encabezado"/>
      <w:rPr>
        <w:sz w:val="4"/>
        <w:szCs w:val="4"/>
      </w:rPr>
    </w:pPr>
    <w:r>
      <w:rPr>
        <w:noProof/>
        <w:lang w:val="es-BO" w:eastAsia="es-BO"/>
      </w:rPr>
      <w:drawing>
        <wp:anchor distT="0" distB="0" distL="114300" distR="114300" simplePos="0" relativeHeight="251660288" behindDoc="0" locked="0" layoutInCell="1" allowOverlap="1" wp14:anchorId="6B03773B" wp14:editId="7F020F8F">
          <wp:simplePos x="0" y="0"/>
          <wp:positionH relativeFrom="page">
            <wp:posOffset>3810</wp:posOffset>
          </wp:positionH>
          <wp:positionV relativeFrom="paragraph">
            <wp:posOffset>-320040</wp:posOffset>
          </wp:positionV>
          <wp:extent cx="7770495" cy="701675"/>
          <wp:effectExtent l="0" t="0" r="1905" b="3175"/>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00A58A" w14:textId="77777777" w:rsidR="00C3288F" w:rsidRDefault="00C3288F">
    <w:pPr>
      <w:pStyle w:val="Encabezado"/>
      <w:rPr>
        <w:sz w:val="4"/>
        <w:szCs w:val="4"/>
      </w:rPr>
    </w:pPr>
  </w:p>
  <w:p w14:paraId="02DB6545" w14:textId="77777777" w:rsidR="00C3288F" w:rsidRPr="000A289F" w:rsidRDefault="00C3288F">
    <w:pPr>
      <w:pStyle w:val="Encabezado"/>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51551F1F" w:rsidR="00806FA5" w:rsidRPr="00D505A7" w:rsidRDefault="00D505A7" w:rsidP="00D505A7">
    <w:pPr>
      <w:pStyle w:val="Encabezado"/>
    </w:pPr>
    <w:r>
      <w:rPr>
        <w:noProof/>
        <w:lang w:val="es-BO" w:eastAsia="es-BO"/>
      </w:rPr>
      <w:drawing>
        <wp:anchor distT="0" distB="0" distL="114300" distR="114300" simplePos="0" relativeHeight="251664384" behindDoc="0" locked="0" layoutInCell="1" allowOverlap="1" wp14:anchorId="4997B7FD" wp14:editId="3910BD90">
          <wp:simplePos x="0" y="0"/>
          <wp:positionH relativeFrom="page">
            <wp:posOffset>41910</wp:posOffset>
          </wp:positionH>
          <wp:positionV relativeFrom="paragraph">
            <wp:posOffset>-257810</wp:posOffset>
          </wp:positionV>
          <wp:extent cx="7770495" cy="701675"/>
          <wp:effectExtent l="0" t="0" r="1905" b="3175"/>
          <wp:wrapNone/>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AB97608" w:rsidR="00806FA5" w:rsidRDefault="00D505A7" w:rsidP="007613A1">
    <w:pPr>
      <w:pStyle w:val="Encabezado"/>
      <w:tabs>
        <w:tab w:val="clear" w:pos="4419"/>
        <w:tab w:val="clear" w:pos="8838"/>
        <w:tab w:val="left" w:pos="4881"/>
      </w:tabs>
    </w:pPr>
    <w:r>
      <w:rPr>
        <w:noProof/>
        <w:lang w:val="es-BO" w:eastAsia="es-BO"/>
      </w:rPr>
      <w:drawing>
        <wp:anchor distT="0" distB="0" distL="114300" distR="114300" simplePos="0" relativeHeight="251662336" behindDoc="0" locked="0" layoutInCell="1" allowOverlap="1" wp14:anchorId="6067EE44" wp14:editId="0A474036">
          <wp:simplePos x="0" y="0"/>
          <wp:positionH relativeFrom="page">
            <wp:posOffset>51435</wp:posOffset>
          </wp:positionH>
          <wp:positionV relativeFrom="paragraph">
            <wp:posOffset>-257175</wp:posOffset>
          </wp:positionV>
          <wp:extent cx="7770495" cy="701675"/>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5">
      <w:tab/>
    </w:r>
  </w:p>
  <w:p w14:paraId="5384B08A" w14:textId="31548AC0" w:rsidR="00806FA5" w:rsidRDefault="00806F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BD23795"/>
    <w:multiLevelType w:val="multilevel"/>
    <w:tmpl w:val="6E786A7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A2C52"/>
    <w:multiLevelType w:val="hybridMultilevel"/>
    <w:tmpl w:val="4EBAA4B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060BFA"/>
    <w:multiLevelType w:val="hybridMultilevel"/>
    <w:tmpl w:val="F8240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047511"/>
    <w:multiLevelType w:val="multilevel"/>
    <w:tmpl w:val="CD5CECB8"/>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val="0"/>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E0768B"/>
    <w:multiLevelType w:val="hybridMultilevel"/>
    <w:tmpl w:val="56709ECC"/>
    <w:lvl w:ilvl="0" w:tplc="431E271A">
      <w:start w:val="1"/>
      <w:numFmt w:val="lowerLetter"/>
      <w:lvlText w:val="%1)"/>
      <w:lvlJc w:val="left"/>
      <w:pPr>
        <w:ind w:left="720" w:hanging="360"/>
      </w:pPr>
      <w:rPr>
        <w:rFonts w:ascii="Tahoma" w:hAnsi="Tahoma"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9574722"/>
    <w:multiLevelType w:val="hybridMultilevel"/>
    <w:tmpl w:val="2E6A202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99B75D5"/>
    <w:multiLevelType w:val="hybridMultilevel"/>
    <w:tmpl w:val="5664A4B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19BC07AE"/>
    <w:multiLevelType w:val="hybridMultilevel"/>
    <w:tmpl w:val="8DCC76D4"/>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D75482D"/>
    <w:multiLevelType w:val="hybridMultilevel"/>
    <w:tmpl w:val="796C9832"/>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E77648A"/>
    <w:multiLevelType w:val="hybridMultilevel"/>
    <w:tmpl w:val="C098070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DA4DED"/>
    <w:multiLevelType w:val="hybridMultilevel"/>
    <w:tmpl w:val="747EA86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8"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0A773B"/>
    <w:multiLevelType w:val="hybridMultilevel"/>
    <w:tmpl w:val="AA7E594A"/>
    <w:lvl w:ilvl="0" w:tplc="F2D09B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6791BCB"/>
    <w:multiLevelType w:val="hybridMultilevel"/>
    <w:tmpl w:val="E912ED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AFC3910"/>
    <w:multiLevelType w:val="hybridMultilevel"/>
    <w:tmpl w:val="B3F660D6"/>
    <w:lvl w:ilvl="0" w:tplc="A5D8E3B2">
      <w:start w:val="1"/>
      <w:numFmt w:val="decimal"/>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66A3E"/>
    <w:multiLevelType w:val="hybridMultilevel"/>
    <w:tmpl w:val="1EBA384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30A84CFF"/>
    <w:multiLevelType w:val="hybridMultilevel"/>
    <w:tmpl w:val="515814A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7" w15:restartNumberingAfterBreak="0">
    <w:nsid w:val="32925AD4"/>
    <w:multiLevelType w:val="hybridMultilevel"/>
    <w:tmpl w:val="1CA2ECCC"/>
    <w:lvl w:ilvl="0" w:tplc="400A0003">
      <w:start w:val="1"/>
      <w:numFmt w:val="bullet"/>
      <w:lvlText w:val="o"/>
      <w:lvlJc w:val="left"/>
      <w:pPr>
        <w:ind w:left="1776" w:hanging="360"/>
      </w:pPr>
      <w:rPr>
        <w:rFonts w:ascii="Courier New" w:hAnsi="Courier New" w:cs="Courier New"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8566B53"/>
    <w:multiLevelType w:val="hybridMultilevel"/>
    <w:tmpl w:val="C68A4BE0"/>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5B611D7"/>
    <w:multiLevelType w:val="hybridMultilevel"/>
    <w:tmpl w:val="3B3CDFA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82C776F"/>
    <w:multiLevelType w:val="hybridMultilevel"/>
    <w:tmpl w:val="95C41150"/>
    <w:lvl w:ilvl="0" w:tplc="73006256">
      <w:start w:val="1"/>
      <w:numFmt w:val="lowerLetter"/>
      <w:lvlText w:val="%1)"/>
      <w:lvlJc w:val="left"/>
      <w:pPr>
        <w:tabs>
          <w:tab w:val="num" w:pos="1260"/>
        </w:tabs>
        <w:ind w:left="1260" w:hanging="360"/>
      </w:pPr>
      <w:rPr>
        <w:rFonts w:hint="default"/>
        <w:b w:val="0"/>
        <w:i w:val="0"/>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5"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770B6D"/>
    <w:multiLevelType w:val="hybridMultilevel"/>
    <w:tmpl w:val="080E6F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F483233"/>
    <w:multiLevelType w:val="hybridMultilevel"/>
    <w:tmpl w:val="92461FD8"/>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3" w15:restartNumberingAfterBreak="0">
    <w:nsid w:val="55DE7DB2"/>
    <w:multiLevelType w:val="hybridMultilevel"/>
    <w:tmpl w:val="96B41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7" w15:restartNumberingAfterBreak="0">
    <w:nsid w:val="599863E5"/>
    <w:multiLevelType w:val="hybridMultilevel"/>
    <w:tmpl w:val="B056673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8"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3"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6D6692E"/>
    <w:multiLevelType w:val="hybridMultilevel"/>
    <w:tmpl w:val="C56C4D1E"/>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79634CB"/>
    <w:multiLevelType w:val="hybridMultilevel"/>
    <w:tmpl w:val="2D626CB4"/>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ACB4416"/>
    <w:multiLevelType w:val="hybridMultilevel"/>
    <w:tmpl w:val="A94EA754"/>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0"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1" w15:restartNumberingAfterBreak="0">
    <w:nsid w:val="6FED2C0E"/>
    <w:multiLevelType w:val="multilevel"/>
    <w:tmpl w:val="28AA513E"/>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3"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5F45AA5"/>
    <w:multiLevelType w:val="hybridMultilevel"/>
    <w:tmpl w:val="C846A9B4"/>
    <w:lvl w:ilvl="0" w:tplc="E3061C6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77362723"/>
    <w:multiLevelType w:val="hybridMultilevel"/>
    <w:tmpl w:val="5CB6405A"/>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A37624"/>
    <w:multiLevelType w:val="multilevel"/>
    <w:tmpl w:val="139A8076"/>
    <w:lvl w:ilvl="0">
      <w:start w:val="1"/>
      <w:numFmt w:val="decimal"/>
      <w:lvlText w:val="%1."/>
      <w:lvlJc w:val="left"/>
      <w:pPr>
        <w:tabs>
          <w:tab w:val="num" w:pos="360"/>
        </w:tabs>
        <w:ind w:left="360" w:hanging="360"/>
      </w:pPr>
      <w:rPr>
        <w:rFonts w:cs="Courier" w:hint="default"/>
      </w:rPr>
    </w:lvl>
    <w:lvl w:ilvl="1">
      <w:start w:val="1"/>
      <w:numFmt w:val="decimal"/>
      <w:lvlText w:val="%1.%2."/>
      <w:lvlJc w:val="left"/>
      <w:pPr>
        <w:tabs>
          <w:tab w:val="num" w:pos="720"/>
        </w:tabs>
        <w:ind w:left="720" w:hanging="720"/>
      </w:pPr>
      <w:rPr>
        <w:rFonts w:cs="Courier" w:hint="default"/>
      </w:rPr>
    </w:lvl>
    <w:lvl w:ilvl="2">
      <w:start w:val="1"/>
      <w:numFmt w:val="decimal"/>
      <w:lvlText w:val="%1.%2.%3."/>
      <w:lvlJc w:val="left"/>
      <w:pPr>
        <w:tabs>
          <w:tab w:val="num" w:pos="720"/>
        </w:tabs>
        <w:ind w:left="720" w:hanging="720"/>
      </w:pPr>
      <w:rPr>
        <w:rFonts w:cs="Courier" w:hint="default"/>
      </w:rPr>
    </w:lvl>
    <w:lvl w:ilvl="3">
      <w:start w:val="1"/>
      <w:numFmt w:val="decimal"/>
      <w:lvlText w:val="%1.%2.%3.%4."/>
      <w:lvlJc w:val="left"/>
      <w:pPr>
        <w:tabs>
          <w:tab w:val="num" w:pos="1080"/>
        </w:tabs>
        <w:ind w:left="1080" w:hanging="108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440"/>
        </w:tabs>
        <w:ind w:left="1440" w:hanging="1440"/>
      </w:pPr>
      <w:rPr>
        <w:rFonts w:cs="Courier" w:hint="default"/>
      </w:rPr>
    </w:lvl>
    <w:lvl w:ilvl="6">
      <w:start w:val="1"/>
      <w:numFmt w:val="decimal"/>
      <w:lvlText w:val="%1.%2.%3.%4.%5.%6.%7."/>
      <w:lvlJc w:val="left"/>
      <w:pPr>
        <w:tabs>
          <w:tab w:val="num" w:pos="1800"/>
        </w:tabs>
        <w:ind w:left="1800" w:hanging="1800"/>
      </w:pPr>
      <w:rPr>
        <w:rFonts w:cs="Courier" w:hint="default"/>
      </w:rPr>
    </w:lvl>
    <w:lvl w:ilvl="7">
      <w:start w:val="1"/>
      <w:numFmt w:val="decimal"/>
      <w:lvlText w:val="%1.%2.%3.%4.%5.%6.%7.%8."/>
      <w:lvlJc w:val="left"/>
      <w:pPr>
        <w:tabs>
          <w:tab w:val="num" w:pos="1800"/>
        </w:tabs>
        <w:ind w:left="1800" w:hanging="1800"/>
      </w:pPr>
      <w:rPr>
        <w:rFonts w:cs="Courier" w:hint="default"/>
      </w:rPr>
    </w:lvl>
    <w:lvl w:ilvl="8">
      <w:start w:val="1"/>
      <w:numFmt w:val="decimal"/>
      <w:lvlText w:val="%1.%2.%3.%4.%5.%6.%7.%8.%9."/>
      <w:lvlJc w:val="left"/>
      <w:pPr>
        <w:tabs>
          <w:tab w:val="num" w:pos="2160"/>
        </w:tabs>
        <w:ind w:left="2160" w:hanging="2160"/>
      </w:pPr>
      <w:rPr>
        <w:rFonts w:cs="Courier" w:hint="default"/>
      </w:rPr>
    </w:lvl>
  </w:abstractNum>
  <w:abstractNum w:abstractNumId="78" w15:restartNumberingAfterBreak="0">
    <w:nsid w:val="78291AFE"/>
    <w:multiLevelType w:val="hybridMultilevel"/>
    <w:tmpl w:val="5650A74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9" w15:restartNumberingAfterBreak="0">
    <w:nsid w:val="78A355CA"/>
    <w:multiLevelType w:val="hybridMultilevel"/>
    <w:tmpl w:val="CFE07A68"/>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CF6DE0"/>
    <w:multiLevelType w:val="hybridMultilevel"/>
    <w:tmpl w:val="0AC455C6"/>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2"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C94026A"/>
    <w:multiLevelType w:val="hybridMultilevel"/>
    <w:tmpl w:val="D544456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7D1A3506"/>
    <w:multiLevelType w:val="hybridMultilevel"/>
    <w:tmpl w:val="BB82DD68"/>
    <w:lvl w:ilvl="0" w:tplc="A3AEE582">
      <w:start w:val="1"/>
      <w:numFmt w:val="lowerLetter"/>
      <w:lvlText w:val="%1)"/>
      <w:lvlJc w:val="left"/>
      <w:pPr>
        <w:ind w:left="1004" w:hanging="360"/>
      </w:pPr>
      <w:rPr>
        <w:b w:val="0"/>
        <w:i w:val="0"/>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39"/>
  </w:num>
  <w:num w:numId="3">
    <w:abstractNumId w:val="61"/>
  </w:num>
  <w:num w:numId="4">
    <w:abstractNumId w:val="55"/>
  </w:num>
  <w:num w:numId="5">
    <w:abstractNumId w:val="10"/>
  </w:num>
  <w:num w:numId="6">
    <w:abstractNumId w:val="51"/>
  </w:num>
  <w:num w:numId="7">
    <w:abstractNumId w:val="49"/>
  </w:num>
  <w:num w:numId="8">
    <w:abstractNumId w:val="9"/>
  </w:num>
  <w:num w:numId="9">
    <w:abstractNumId w:val="66"/>
  </w:num>
  <w:num w:numId="10">
    <w:abstractNumId w:val="42"/>
  </w:num>
  <w:num w:numId="11">
    <w:abstractNumId w:val="2"/>
  </w:num>
  <w:num w:numId="12">
    <w:abstractNumId w:val="45"/>
  </w:num>
  <w:num w:numId="13">
    <w:abstractNumId w:val="58"/>
  </w:num>
  <w:num w:numId="14">
    <w:abstractNumId w:val="85"/>
  </w:num>
  <w:num w:numId="15">
    <w:abstractNumId w:val="70"/>
  </w:num>
  <w:num w:numId="16">
    <w:abstractNumId w:val="35"/>
  </w:num>
  <w:num w:numId="17">
    <w:abstractNumId w:val="27"/>
  </w:num>
  <w:num w:numId="18">
    <w:abstractNumId w:val="8"/>
  </w:num>
  <w:num w:numId="19">
    <w:abstractNumId w:val="21"/>
  </w:num>
  <w:num w:numId="20">
    <w:abstractNumId w:val="41"/>
  </w:num>
  <w:num w:numId="21">
    <w:abstractNumId w:val="28"/>
  </w:num>
  <w:num w:numId="22">
    <w:abstractNumId w:val="3"/>
  </w:num>
  <w:num w:numId="23">
    <w:abstractNumId w:val="1"/>
  </w:num>
  <w:num w:numId="24">
    <w:abstractNumId w:val="60"/>
  </w:num>
  <w:num w:numId="25">
    <w:abstractNumId w:val="63"/>
  </w:num>
  <w:num w:numId="26">
    <w:abstractNumId w:val="62"/>
  </w:num>
  <w:num w:numId="27">
    <w:abstractNumId w:val="38"/>
  </w:num>
  <w:num w:numId="28">
    <w:abstractNumId w:val="5"/>
  </w:num>
  <w:num w:numId="29">
    <w:abstractNumId w:val="29"/>
  </w:num>
  <w:num w:numId="30">
    <w:abstractNumId w:val="59"/>
  </w:num>
  <w:num w:numId="31">
    <w:abstractNumId w:val="0"/>
  </w:num>
  <w:num w:numId="32">
    <w:abstractNumId w:val="48"/>
  </w:num>
  <w:num w:numId="33">
    <w:abstractNumId w:val="13"/>
  </w:num>
  <w:num w:numId="34">
    <w:abstractNumId w:val="68"/>
  </w:num>
  <w:num w:numId="35">
    <w:abstractNumId w:val="15"/>
  </w:num>
  <w:num w:numId="36">
    <w:abstractNumId w:val="4"/>
  </w:num>
  <w:num w:numId="37">
    <w:abstractNumId w:val="52"/>
  </w:num>
  <w:num w:numId="38">
    <w:abstractNumId w:val="72"/>
  </w:num>
  <w:num w:numId="39">
    <w:abstractNumId w:val="16"/>
  </w:num>
  <w:num w:numId="40">
    <w:abstractNumId w:val="75"/>
  </w:num>
  <w:num w:numId="41">
    <w:abstractNumId w:val="23"/>
  </w:num>
  <w:num w:numId="42">
    <w:abstractNumId w:val="73"/>
  </w:num>
  <w:num w:numId="43">
    <w:abstractNumId w:val="34"/>
  </w:num>
  <w:num w:numId="44">
    <w:abstractNumId w:val="32"/>
  </w:num>
  <w:num w:numId="45">
    <w:abstractNumId w:val="33"/>
  </w:num>
  <w:num w:numId="46">
    <w:abstractNumId w:val="67"/>
  </w:num>
  <w:num w:numId="47">
    <w:abstractNumId w:val="57"/>
  </w:num>
  <w:num w:numId="48">
    <w:abstractNumId w:val="7"/>
  </w:num>
  <w:num w:numId="49">
    <w:abstractNumId w:val="26"/>
  </w:num>
  <w:num w:numId="50">
    <w:abstractNumId w:val="37"/>
  </w:num>
  <w:num w:numId="51">
    <w:abstractNumId w:val="78"/>
  </w:num>
  <w:num w:numId="52">
    <w:abstractNumId w:val="19"/>
  </w:num>
  <w:num w:numId="53">
    <w:abstractNumId w:val="40"/>
  </w:num>
  <w:num w:numId="54">
    <w:abstractNumId w:val="76"/>
  </w:num>
  <w:num w:numId="55">
    <w:abstractNumId w:val="20"/>
  </w:num>
  <w:num w:numId="56">
    <w:abstractNumId w:val="80"/>
  </w:num>
  <w:num w:numId="57">
    <w:abstractNumId w:val="65"/>
  </w:num>
  <w:num w:numId="58">
    <w:abstractNumId w:val="82"/>
  </w:num>
  <w:num w:numId="59">
    <w:abstractNumId w:val="53"/>
  </w:num>
  <w:num w:numId="60">
    <w:abstractNumId w:val="22"/>
  </w:num>
  <w:num w:numId="61">
    <w:abstractNumId w:val="50"/>
  </w:num>
  <w:num w:numId="62">
    <w:abstractNumId w:val="17"/>
  </w:num>
  <w:num w:numId="63">
    <w:abstractNumId w:val="64"/>
  </w:num>
  <w:num w:numId="64">
    <w:abstractNumId w:val="30"/>
  </w:num>
  <w:num w:numId="65">
    <w:abstractNumId w:val="79"/>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83"/>
  </w:num>
  <w:num w:numId="69">
    <w:abstractNumId w:val="24"/>
  </w:num>
  <w:num w:numId="70">
    <w:abstractNumId w:val="77"/>
  </w:num>
  <w:num w:numId="71">
    <w:abstractNumId w:val="69"/>
  </w:num>
  <w:num w:numId="72">
    <w:abstractNumId w:val="44"/>
  </w:num>
  <w:num w:numId="73">
    <w:abstractNumId w:val="56"/>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71"/>
  </w:num>
  <w:num w:numId="77">
    <w:abstractNumId w:val="54"/>
  </w:num>
  <w:num w:numId="78">
    <w:abstractNumId w:val="81"/>
  </w:num>
  <w:num w:numId="79">
    <w:abstractNumId w:val="18"/>
  </w:num>
  <w:num w:numId="80">
    <w:abstractNumId w:val="6"/>
  </w:num>
  <w:num w:numId="81">
    <w:abstractNumId w:val="47"/>
  </w:num>
  <w:num w:numId="82">
    <w:abstractNumId w:val="84"/>
  </w:num>
  <w:num w:numId="83">
    <w:abstractNumId w:val="25"/>
  </w:num>
  <w:num w:numId="84">
    <w:abstractNumId w:val="46"/>
  </w:num>
  <w:num w:numId="85">
    <w:abstractNumId w:val="36"/>
  </w:num>
  <w:num w:numId="86">
    <w:abstractNumId w:val="31"/>
  </w:num>
  <w:num w:numId="87">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1BE"/>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2AAA"/>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2A7E"/>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0B8"/>
    <w:rsid w:val="001D4CEB"/>
    <w:rsid w:val="001D7626"/>
    <w:rsid w:val="001D7E17"/>
    <w:rsid w:val="001E147E"/>
    <w:rsid w:val="001E4E79"/>
    <w:rsid w:val="001E6E21"/>
    <w:rsid w:val="001E7AA8"/>
    <w:rsid w:val="001F0C15"/>
    <w:rsid w:val="001F17E8"/>
    <w:rsid w:val="001F27B1"/>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8A3"/>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55D"/>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183"/>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67D3"/>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3F93"/>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4610"/>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6FA5"/>
    <w:rsid w:val="00807823"/>
    <w:rsid w:val="0080799B"/>
    <w:rsid w:val="00810E78"/>
    <w:rsid w:val="0081129E"/>
    <w:rsid w:val="00811E6C"/>
    <w:rsid w:val="008123B8"/>
    <w:rsid w:val="0081384E"/>
    <w:rsid w:val="0081507C"/>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2F6A"/>
    <w:rsid w:val="008936A7"/>
    <w:rsid w:val="0089731D"/>
    <w:rsid w:val="008A17BF"/>
    <w:rsid w:val="008A22C3"/>
    <w:rsid w:val="008A2AB6"/>
    <w:rsid w:val="008A49CF"/>
    <w:rsid w:val="008A505F"/>
    <w:rsid w:val="008B0873"/>
    <w:rsid w:val="008B0EA3"/>
    <w:rsid w:val="008B3B13"/>
    <w:rsid w:val="008B58F8"/>
    <w:rsid w:val="008B6873"/>
    <w:rsid w:val="008B69B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9AC"/>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C7EF3"/>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0C17"/>
    <w:rsid w:val="00C22315"/>
    <w:rsid w:val="00C22916"/>
    <w:rsid w:val="00C23673"/>
    <w:rsid w:val="00C23860"/>
    <w:rsid w:val="00C23D55"/>
    <w:rsid w:val="00C244AC"/>
    <w:rsid w:val="00C27248"/>
    <w:rsid w:val="00C272DE"/>
    <w:rsid w:val="00C3288F"/>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A7"/>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A2E"/>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5935"/>
    <w:rsid w:val="00F3669A"/>
    <w:rsid w:val="00F3686F"/>
    <w:rsid w:val="00F3774F"/>
    <w:rsid w:val="00F37CA1"/>
    <w:rsid w:val="00F405CC"/>
    <w:rsid w:val="00F40ED7"/>
    <w:rsid w:val="00F43E68"/>
    <w:rsid w:val="00F45624"/>
    <w:rsid w:val="00F46968"/>
    <w:rsid w:val="00F46AC0"/>
    <w:rsid w:val="00F46D74"/>
    <w:rsid w:val="00F46F3F"/>
    <w:rsid w:val="00F47B59"/>
    <w:rsid w:val="00F50C89"/>
    <w:rsid w:val="00F51E73"/>
    <w:rsid w:val="00F527B1"/>
    <w:rsid w:val="00F52DD7"/>
    <w:rsid w:val="00F538DE"/>
    <w:rsid w:val="00F54304"/>
    <w:rsid w:val="00F54B0D"/>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A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Párrafo Car,titulo 5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Textoindependiente3">
    <w:name w:val="Body Text 3"/>
    <w:basedOn w:val="Normal"/>
    <w:link w:val="Textoindependiente3Car"/>
    <w:uiPriority w:val="99"/>
    <w:semiHidden/>
    <w:unhideWhenUsed/>
    <w:rsid w:val="00806FA5"/>
    <w:pPr>
      <w:spacing w:after="120"/>
    </w:pPr>
  </w:style>
  <w:style w:type="character" w:customStyle="1" w:styleId="Textoindependiente3Car">
    <w:name w:val="Texto independiente 3 Car"/>
    <w:basedOn w:val="Fuentedeprrafopredeter"/>
    <w:link w:val="Textoindependiente3"/>
    <w:uiPriority w:val="99"/>
    <w:semiHidden/>
    <w:rsid w:val="00806FA5"/>
    <w:rPr>
      <w:rFonts w:ascii="Verdana" w:hAnsi="Verdana"/>
      <w:sz w:val="16"/>
      <w:szCs w:val="16"/>
      <w:lang w:val="es-ES" w:eastAsia="es-ES"/>
    </w:rPr>
  </w:style>
  <w:style w:type="character" w:customStyle="1" w:styleId="TextoindependienteCar">
    <w:name w:val="Texto independiente Car"/>
    <w:aliases w:val=" Car Car1"/>
    <w:basedOn w:val="Fuentedeprrafopredeter"/>
    <w:link w:val="Textoindependiente"/>
    <w:rsid w:val="00C3288F"/>
    <w:rPr>
      <w:rFonts w:ascii="Tms Rmn" w:hAnsi="Tms Rmn"/>
      <w:lang w:val="en-US" w:eastAsia="en-US"/>
    </w:rPr>
  </w:style>
  <w:style w:type="paragraph" w:customStyle="1" w:styleId="Head1">
    <w:name w:val="Head1"/>
    <w:basedOn w:val="Normal"/>
    <w:rsid w:val="00C3288F"/>
    <w:pPr>
      <w:suppressAutoHyphens/>
      <w:spacing w:after="100"/>
      <w:jc w:val="center"/>
    </w:pPr>
    <w:rPr>
      <w:rFonts w:ascii="Times New Roman Bold" w:hAnsi="Times New Roman Bold"/>
      <w:b/>
      <w:sz w:val="24"/>
      <w:szCs w:val="20"/>
      <w:lang w:val="es-ES_tradnl" w:eastAsia="en-US"/>
    </w:rPr>
  </w:style>
  <w:style w:type="paragraph" w:customStyle="1" w:styleId="Default">
    <w:name w:val="Default"/>
    <w:rsid w:val="00C328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j/85099802803?pwd=bUkweXdiekZOaWdyNmdoL2V0c0Fudz09" TargetMode="External"/><Relationship Id="rId2" Type="http://schemas.openxmlformats.org/officeDocument/2006/relationships/numbering" Target="numbering.xml"/><Relationship Id="rId16" Type="http://schemas.openxmlformats.org/officeDocument/2006/relationships/hyperlink" Target="https://bcb-gob-bo.zoom.us/j/89792896392?pwd=aTFPWWdPbWphRW5qcTRSYnd4b2pkQ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5BDE-4D13-43E9-A5CF-BF1F00C6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21241</Words>
  <Characters>116831</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137797</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Quisbert Lima Edwin</cp:lastModifiedBy>
  <cp:revision>3</cp:revision>
  <cp:lastPrinted>2024-05-01T02:01:00Z</cp:lastPrinted>
  <dcterms:created xsi:type="dcterms:W3CDTF">2024-04-30T22:40:00Z</dcterms:created>
  <dcterms:modified xsi:type="dcterms:W3CDTF">2024-05-01T02:02:00Z</dcterms:modified>
</cp:coreProperties>
</file>