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318" w:rsidRDefault="002D4318" w:rsidP="002D4318">
      <w:pPr>
        <w:jc w:val="center"/>
        <w:rPr>
          <w:b/>
          <w:sz w:val="18"/>
          <w:szCs w:val="18"/>
          <w:lang w:val="es-BO"/>
        </w:rPr>
      </w:pPr>
    </w:p>
    <w:p w:rsidR="00C4479C" w:rsidRPr="009956C4" w:rsidRDefault="00C4479C" w:rsidP="00C4479C">
      <w:pPr>
        <w:jc w:val="center"/>
        <w:rPr>
          <w:rFonts w:cs="Arial"/>
          <w:b/>
          <w:sz w:val="18"/>
          <w:szCs w:val="18"/>
          <w:lang w:val="es-BO"/>
        </w:rPr>
      </w:pPr>
      <w:bookmarkStart w:id="0" w:name="_Toc346871641"/>
      <w:bookmarkStart w:id="1" w:name="_Toc346873831"/>
      <w:r w:rsidRPr="009956C4">
        <w:rPr>
          <w:rFonts w:cs="Arial"/>
          <w:b/>
          <w:sz w:val="18"/>
          <w:szCs w:val="18"/>
          <w:lang w:val="es-BO"/>
        </w:rPr>
        <w:t>PARTE II</w:t>
      </w:r>
      <w:bookmarkEnd w:id="0"/>
      <w:bookmarkEnd w:id="1"/>
    </w:p>
    <w:p w:rsidR="00C4479C" w:rsidRPr="009956C4" w:rsidRDefault="00C4479C" w:rsidP="00C4479C">
      <w:pPr>
        <w:jc w:val="center"/>
        <w:rPr>
          <w:rFonts w:cs="Arial"/>
          <w:b/>
          <w:sz w:val="18"/>
          <w:szCs w:val="18"/>
          <w:lang w:val="es-BO"/>
        </w:rPr>
      </w:pPr>
      <w:r w:rsidRPr="009956C4">
        <w:rPr>
          <w:rFonts w:cs="Arial"/>
          <w:b/>
          <w:sz w:val="18"/>
          <w:szCs w:val="18"/>
          <w:lang w:val="es-BO"/>
        </w:rPr>
        <w:t>INFORMACIÓN TÉCNICA DE LA CONTRATACIÓN</w:t>
      </w:r>
    </w:p>
    <w:p w:rsidR="00C4479C" w:rsidRPr="009B35EF" w:rsidRDefault="00C4479C" w:rsidP="00C4479C">
      <w:pPr>
        <w:jc w:val="center"/>
        <w:rPr>
          <w:rFonts w:cs="Arial"/>
          <w:b/>
          <w:sz w:val="2"/>
          <w:szCs w:val="18"/>
          <w:lang w:val="es-BO"/>
        </w:rPr>
      </w:pPr>
    </w:p>
    <w:p w:rsidR="00C4479C" w:rsidRPr="009956C4" w:rsidRDefault="00C4479C" w:rsidP="00C4479C">
      <w:pPr>
        <w:jc w:val="both"/>
        <w:rPr>
          <w:rFonts w:cs="Arial"/>
          <w:sz w:val="2"/>
          <w:szCs w:val="18"/>
          <w:lang w:val="es-BO"/>
        </w:rPr>
      </w:pPr>
    </w:p>
    <w:p w:rsidR="00C4479C" w:rsidRPr="009956C4" w:rsidRDefault="00C4479C" w:rsidP="00C4479C">
      <w:pPr>
        <w:jc w:val="both"/>
        <w:rPr>
          <w:rFonts w:cs="Arial"/>
          <w:sz w:val="2"/>
          <w:szCs w:val="18"/>
          <w:lang w:val="es-BO"/>
        </w:rPr>
      </w:pPr>
    </w:p>
    <w:p w:rsidR="00C4479C" w:rsidRDefault="00C4479C" w:rsidP="00C4479C">
      <w:pPr>
        <w:pStyle w:val="Ttulo1"/>
        <w:tabs>
          <w:tab w:val="num" w:pos="567"/>
        </w:tabs>
        <w:ind w:left="567" w:hanging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2" w:name="_Toc94726525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2"/>
    </w:p>
    <w:p w:rsidR="00C4479C" w:rsidRPr="009B35EF" w:rsidRDefault="00C4479C" w:rsidP="00C4479C">
      <w:pPr>
        <w:jc w:val="center"/>
        <w:rPr>
          <w:sz w:val="2"/>
          <w:lang w:val="es-BO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36"/>
        <w:gridCol w:w="312"/>
        <w:gridCol w:w="274"/>
        <w:gridCol w:w="819"/>
        <w:gridCol w:w="819"/>
        <w:gridCol w:w="273"/>
      </w:tblGrid>
      <w:tr w:rsidR="00C4479C" w:rsidRPr="009956C4" w:rsidTr="00470969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C4479C" w:rsidRPr="009956C4" w:rsidRDefault="00C4479C" w:rsidP="004443C7">
            <w:pPr>
              <w:pStyle w:val="Prrafodelista"/>
              <w:numPr>
                <w:ilvl w:val="0"/>
                <w:numId w:val="2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C4479C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C4479C" w:rsidRPr="0054356D" w:rsidTr="00470969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C4479C" w:rsidRPr="0054356D" w:rsidRDefault="00C4479C" w:rsidP="00470969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C4479C" w:rsidRPr="009956C4" w:rsidTr="00470969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4479C" w:rsidRPr="00A93AB0" w:rsidRDefault="00C4479C" w:rsidP="0047096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4479C" w:rsidRPr="00D14236" w:rsidRDefault="00C4479C" w:rsidP="00470969">
            <w:pPr>
              <w:jc w:val="center"/>
              <w:rPr>
                <w:rFonts w:ascii="Arial" w:hAnsi="Arial" w:cs="Arial"/>
                <w:b/>
                <w:sz w:val="12"/>
                <w:lang w:val="es-BO"/>
              </w:rPr>
            </w:pPr>
            <w:r w:rsidRPr="00655799">
              <w:rPr>
                <w:rFonts w:ascii="Arial" w:hAnsi="Arial" w:cs="Arial"/>
                <w:b/>
                <w:sz w:val="18"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4479C" w:rsidRPr="009956C4" w:rsidRDefault="00C4479C" w:rsidP="00470969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C4479C" w:rsidRPr="0054356D" w:rsidTr="00470969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C4479C" w:rsidRPr="00A93AB0" w:rsidRDefault="00C4479C" w:rsidP="0047096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C4479C" w:rsidRPr="0054356D" w:rsidRDefault="00C4479C" w:rsidP="0047096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C4479C" w:rsidRPr="0054356D" w:rsidRDefault="00C4479C" w:rsidP="0047096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C4479C" w:rsidRPr="0054356D" w:rsidRDefault="00C4479C" w:rsidP="0047096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4479C" w:rsidRPr="0054356D" w:rsidRDefault="00C4479C" w:rsidP="0047096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C4479C" w:rsidRPr="0054356D" w:rsidRDefault="00C4479C" w:rsidP="0047096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C4479C" w:rsidRPr="0054356D" w:rsidRDefault="00C4479C" w:rsidP="0047096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C4479C" w:rsidRPr="0054356D" w:rsidRDefault="00C4479C" w:rsidP="0047096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C4479C" w:rsidRPr="0054356D" w:rsidRDefault="00C4479C" w:rsidP="0047096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C4479C" w:rsidRPr="0054356D" w:rsidRDefault="00C4479C" w:rsidP="0047096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4479C" w:rsidRPr="0054356D" w:rsidRDefault="00C4479C" w:rsidP="0047096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4479C" w:rsidRPr="0054356D" w:rsidRDefault="00C4479C" w:rsidP="0047096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4479C" w:rsidRPr="0054356D" w:rsidRDefault="00C4479C" w:rsidP="0047096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79C" w:rsidRPr="0054356D" w:rsidRDefault="00C4479C" w:rsidP="0047096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4479C" w:rsidRPr="0054356D" w:rsidRDefault="00C4479C" w:rsidP="0047096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4479C" w:rsidRPr="0054356D" w:rsidRDefault="00C4479C" w:rsidP="0047096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4479C" w:rsidRPr="0054356D" w:rsidRDefault="00C4479C" w:rsidP="0047096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4479C" w:rsidRPr="0054356D" w:rsidRDefault="00C4479C" w:rsidP="0047096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79C" w:rsidRPr="0054356D" w:rsidRDefault="00C4479C" w:rsidP="0047096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4479C" w:rsidRPr="0054356D" w:rsidRDefault="00C4479C" w:rsidP="0047096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C4479C" w:rsidRPr="0054356D" w:rsidRDefault="00C4479C" w:rsidP="0047096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C4479C" w:rsidRPr="0054356D" w:rsidRDefault="00C4479C" w:rsidP="0047096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4479C" w:rsidRPr="0054356D" w:rsidRDefault="00C4479C" w:rsidP="0047096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C4479C" w:rsidRPr="0054356D" w:rsidRDefault="00C4479C" w:rsidP="00470969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C4479C" w:rsidRPr="0054356D" w:rsidRDefault="00C4479C" w:rsidP="0047096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C4479C" w:rsidRPr="0054356D" w:rsidRDefault="00C4479C" w:rsidP="00470969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C4479C" w:rsidRPr="009956C4" w:rsidTr="00470969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4479C" w:rsidRPr="00A93AB0" w:rsidRDefault="00C4479C" w:rsidP="0047096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4479C" w:rsidRPr="009956C4" w:rsidRDefault="00C4479C" w:rsidP="00470969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C4479C" w:rsidRPr="009956C4" w:rsidRDefault="00C4479C" w:rsidP="00470969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464" w:type="dxa"/>
            <w:gridSpan w:val="9"/>
            <w:vMerge w:val="restart"/>
            <w:tcBorders>
              <w:right w:val="single" w:sz="4" w:space="0" w:color="auto"/>
            </w:tcBorders>
          </w:tcPr>
          <w:p w:rsidR="00C4479C" w:rsidRPr="009956C4" w:rsidRDefault="00C4479C" w:rsidP="00470969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4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4479C" w:rsidRPr="009956C4" w:rsidRDefault="00C4479C" w:rsidP="00470969">
            <w:pPr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- C Nº101/2025 - 2</w:t>
            </w:r>
            <w:r w:rsidRPr="005065DA">
              <w:rPr>
                <w:rFonts w:ascii="Arial" w:hAnsi="Arial" w:cs="Arial"/>
                <w:lang w:val="es-BO"/>
              </w:rPr>
              <w:t>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4479C" w:rsidRPr="009956C4" w:rsidRDefault="00C4479C" w:rsidP="00470969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C4479C" w:rsidRPr="009956C4" w:rsidTr="00470969">
        <w:trPr>
          <w:trHeight w:val="80"/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4479C" w:rsidRPr="009956C4" w:rsidRDefault="00C4479C" w:rsidP="00470969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464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4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4479C" w:rsidRPr="009956C4" w:rsidRDefault="00C4479C" w:rsidP="0047096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4479C" w:rsidRPr="009956C4" w:rsidRDefault="00C4479C" w:rsidP="00470969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C4479C" w:rsidRPr="00A93AB0" w:rsidTr="00470969">
        <w:trPr>
          <w:trHeight w:val="8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C4479C" w:rsidRPr="00A93AB0" w:rsidRDefault="00C4479C" w:rsidP="00470969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C4479C" w:rsidRPr="00A93AB0" w:rsidRDefault="00C4479C" w:rsidP="0047096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C4479C" w:rsidRPr="00A93AB0" w:rsidRDefault="00C4479C" w:rsidP="0047096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C4479C" w:rsidRPr="00A93AB0" w:rsidRDefault="00C4479C" w:rsidP="0047096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4479C" w:rsidRPr="00A93AB0" w:rsidRDefault="00C4479C" w:rsidP="0047096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C4479C" w:rsidRPr="00A93AB0" w:rsidRDefault="00C4479C" w:rsidP="0047096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C4479C" w:rsidRPr="00A93AB0" w:rsidRDefault="00C4479C" w:rsidP="0047096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C4479C" w:rsidRPr="00A93AB0" w:rsidRDefault="00C4479C" w:rsidP="0047096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4479C" w:rsidRPr="00A93AB0" w:rsidRDefault="00C4479C" w:rsidP="0047096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4479C" w:rsidRPr="00A93AB0" w:rsidRDefault="00C4479C" w:rsidP="0047096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4479C" w:rsidRPr="00A93AB0" w:rsidRDefault="00C4479C" w:rsidP="0047096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4479C" w:rsidRPr="00A93AB0" w:rsidRDefault="00C4479C" w:rsidP="0047096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4479C" w:rsidRPr="00A93AB0" w:rsidRDefault="00C4479C" w:rsidP="0047096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79C" w:rsidRPr="00A93AB0" w:rsidRDefault="00C4479C" w:rsidP="0047096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4479C" w:rsidRPr="00A93AB0" w:rsidRDefault="00C4479C" w:rsidP="0047096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4479C" w:rsidRPr="00A93AB0" w:rsidRDefault="00C4479C" w:rsidP="0047096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4479C" w:rsidRPr="00A93AB0" w:rsidRDefault="00C4479C" w:rsidP="0047096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4479C" w:rsidRPr="00A93AB0" w:rsidRDefault="00C4479C" w:rsidP="0047096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79C" w:rsidRPr="00A93AB0" w:rsidRDefault="00C4479C" w:rsidP="0047096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4479C" w:rsidRPr="00A93AB0" w:rsidRDefault="00C4479C" w:rsidP="0047096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C4479C" w:rsidRPr="00A93AB0" w:rsidRDefault="00C4479C" w:rsidP="0047096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</w:tcPr>
          <w:p w:rsidR="00C4479C" w:rsidRPr="00A93AB0" w:rsidRDefault="00C4479C" w:rsidP="0047096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4479C" w:rsidRPr="00A93AB0" w:rsidRDefault="00C4479C" w:rsidP="0047096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C4479C" w:rsidRPr="00A93AB0" w:rsidRDefault="00C4479C" w:rsidP="00470969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C4479C" w:rsidRPr="00A93AB0" w:rsidRDefault="00C4479C" w:rsidP="0047096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C4479C" w:rsidRPr="00A93AB0" w:rsidRDefault="00C4479C" w:rsidP="00470969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9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259"/>
        <w:gridCol w:w="805"/>
        <w:gridCol w:w="753"/>
        <w:gridCol w:w="259"/>
      </w:tblGrid>
      <w:tr w:rsidR="00C4479C" w:rsidRPr="00A93AB0" w:rsidTr="00470969">
        <w:trPr>
          <w:trHeight w:val="220"/>
          <w:jc w:val="center"/>
        </w:trPr>
        <w:tc>
          <w:tcPr>
            <w:tcW w:w="2104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4479C" w:rsidRPr="00A93AB0" w:rsidRDefault="00C4479C" w:rsidP="00470969">
            <w:pPr>
              <w:jc w:val="right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4479C" w:rsidRPr="00A93AB0" w:rsidRDefault="00C4479C" w:rsidP="00470969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4479C" w:rsidRPr="00A93AB0" w:rsidRDefault="00C4479C" w:rsidP="0047096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79C" w:rsidRPr="00A93AB0" w:rsidRDefault="00C4479C" w:rsidP="00470969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4479C" w:rsidRPr="00A93AB0" w:rsidRDefault="00C4479C" w:rsidP="00470969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4479C" w:rsidRPr="00A93AB0" w:rsidRDefault="00C4479C" w:rsidP="00470969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4479C" w:rsidRPr="00A93AB0" w:rsidRDefault="00C4479C" w:rsidP="00470969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4479C" w:rsidRPr="00A93AB0" w:rsidRDefault="00C4479C" w:rsidP="00470969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79C" w:rsidRPr="00A93AB0" w:rsidRDefault="00C4479C" w:rsidP="00470969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4479C" w:rsidRPr="00A93AB0" w:rsidRDefault="00C4479C" w:rsidP="00470969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4479C" w:rsidRPr="00A93AB0" w:rsidRDefault="00C4479C" w:rsidP="00470969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79C" w:rsidRPr="00A93AB0" w:rsidRDefault="00C4479C" w:rsidP="00470969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4479C" w:rsidRPr="00A93AB0" w:rsidRDefault="00C4479C" w:rsidP="0047096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4479C" w:rsidRPr="00A93AB0" w:rsidRDefault="00C4479C" w:rsidP="0047096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4479C" w:rsidRPr="00A93AB0" w:rsidRDefault="00C4479C" w:rsidP="0047096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4479C" w:rsidRPr="00A93AB0" w:rsidRDefault="00C4479C" w:rsidP="0047096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4479C" w:rsidRPr="00A93AB0" w:rsidRDefault="00C4479C" w:rsidP="0047096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4479C" w:rsidRPr="00A93AB0" w:rsidRDefault="00C4479C" w:rsidP="0047096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4479C" w:rsidRPr="00A93AB0" w:rsidRDefault="00C4479C" w:rsidP="0047096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79C" w:rsidRPr="00A93AB0" w:rsidRDefault="00C4479C" w:rsidP="00470969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4479C" w:rsidRPr="00A93AB0" w:rsidRDefault="00C4479C" w:rsidP="0047096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79C" w:rsidRPr="00A93AB0" w:rsidRDefault="00C4479C" w:rsidP="00470969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4479C" w:rsidRPr="00A93AB0" w:rsidRDefault="00C4479C" w:rsidP="00470969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C4479C" w:rsidRPr="00A93AB0" w:rsidRDefault="00C4479C" w:rsidP="004709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:rsidR="00C4479C" w:rsidRPr="00A93AB0" w:rsidRDefault="00C4479C" w:rsidP="00470969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4479C" w:rsidRPr="00A93AB0" w:rsidRDefault="00C4479C" w:rsidP="0047096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4479C" w:rsidRPr="00A93AB0" w:rsidRDefault="00C4479C" w:rsidP="00470969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W w:w="10342" w:type="dxa"/>
        <w:jc w:val="center"/>
        <w:tblLook w:val="04A0" w:firstRow="1" w:lastRow="0" w:firstColumn="1" w:lastColumn="0" w:noHBand="0" w:noVBand="1"/>
      </w:tblPr>
      <w:tblGrid>
        <w:gridCol w:w="1799"/>
        <w:gridCol w:w="312"/>
        <w:gridCol w:w="281"/>
        <w:gridCol w:w="282"/>
        <w:gridCol w:w="271"/>
        <w:gridCol w:w="276"/>
        <w:gridCol w:w="275"/>
        <w:gridCol w:w="273"/>
        <w:gridCol w:w="8"/>
        <w:gridCol w:w="302"/>
        <w:gridCol w:w="10"/>
        <w:gridCol w:w="275"/>
        <w:gridCol w:w="275"/>
        <w:gridCol w:w="272"/>
        <w:gridCol w:w="272"/>
        <w:gridCol w:w="271"/>
        <w:gridCol w:w="272"/>
        <w:gridCol w:w="272"/>
        <w:gridCol w:w="272"/>
        <w:gridCol w:w="272"/>
        <w:gridCol w:w="272"/>
        <w:gridCol w:w="272"/>
        <w:gridCol w:w="271"/>
        <w:gridCol w:w="272"/>
        <w:gridCol w:w="272"/>
        <w:gridCol w:w="272"/>
        <w:gridCol w:w="272"/>
        <w:gridCol w:w="271"/>
        <w:gridCol w:w="271"/>
        <w:gridCol w:w="271"/>
        <w:gridCol w:w="271"/>
        <w:gridCol w:w="271"/>
        <w:gridCol w:w="271"/>
        <w:gridCol w:w="271"/>
      </w:tblGrid>
      <w:tr w:rsidR="00C4479C" w:rsidRPr="002662F5" w:rsidTr="00470969">
        <w:trPr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</w:tcBorders>
            <w:vAlign w:val="center"/>
          </w:tcPr>
          <w:p w:rsidR="00C4479C" w:rsidRPr="002662F5" w:rsidRDefault="00C4479C" w:rsidP="00470969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C4479C" w:rsidRPr="00A93AB0" w:rsidTr="00470969">
        <w:trPr>
          <w:trHeight w:val="288"/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4479C" w:rsidRPr="00A93AB0" w:rsidRDefault="00C4479C" w:rsidP="00470969">
            <w:pPr>
              <w:jc w:val="right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827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4479C" w:rsidRPr="00A93AB0" w:rsidRDefault="0077402A" w:rsidP="00470969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sz w:val="20"/>
                <w:lang w:val="es-BO"/>
              </w:rPr>
              <w:t>ADQUISICIÓN DE TELÉ</w:t>
            </w:r>
            <w:r w:rsidR="00C4479C" w:rsidRPr="00655799">
              <w:rPr>
                <w:rFonts w:ascii="Arial" w:hAnsi="Arial" w:cs="Arial"/>
                <w:b/>
                <w:sz w:val="20"/>
                <w:lang w:val="es-BO"/>
              </w:rPr>
              <w:t>FONOS IP EJECUTIVOS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4479C" w:rsidRPr="00A93AB0" w:rsidRDefault="00C4479C" w:rsidP="00470969">
            <w:pPr>
              <w:rPr>
                <w:rFonts w:ascii="Arial" w:hAnsi="Arial" w:cs="Arial"/>
                <w:lang w:val="es-BO"/>
              </w:rPr>
            </w:pPr>
          </w:p>
        </w:tc>
      </w:tr>
      <w:tr w:rsidR="00C4479C" w:rsidRPr="0054356D" w:rsidTr="00470969">
        <w:trPr>
          <w:trHeight w:val="20"/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</w:tcBorders>
            <w:vAlign w:val="center"/>
          </w:tcPr>
          <w:p w:rsidR="00C4479C" w:rsidRPr="0054356D" w:rsidRDefault="00C4479C" w:rsidP="00470969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79C" w:rsidRPr="0054356D" w:rsidRDefault="00C4479C" w:rsidP="00470969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C4479C" w:rsidRPr="0054356D" w:rsidRDefault="00C4479C" w:rsidP="00470969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C4479C" w:rsidRPr="0054356D" w:rsidRDefault="00C4479C" w:rsidP="00470969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C4479C" w:rsidRPr="0054356D" w:rsidRDefault="00C4479C" w:rsidP="00470969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C4479C" w:rsidRPr="0054356D" w:rsidRDefault="00C4479C" w:rsidP="00470969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C4479C" w:rsidRPr="0054356D" w:rsidRDefault="00C4479C" w:rsidP="00470969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4479C" w:rsidRPr="0054356D" w:rsidRDefault="00C4479C" w:rsidP="00470969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4479C" w:rsidRPr="0054356D" w:rsidRDefault="00C4479C" w:rsidP="00470969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C4479C" w:rsidRPr="0054356D" w:rsidRDefault="00C4479C" w:rsidP="00470969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C4479C" w:rsidRPr="0054356D" w:rsidRDefault="00C4479C" w:rsidP="00470969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4479C" w:rsidRPr="0054356D" w:rsidRDefault="00C4479C" w:rsidP="00470969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79C" w:rsidRPr="0054356D" w:rsidRDefault="00C4479C" w:rsidP="00470969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C4479C" w:rsidRPr="0054356D" w:rsidRDefault="00C4479C" w:rsidP="00470969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4479C" w:rsidRPr="0054356D" w:rsidRDefault="00C4479C" w:rsidP="00470969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C4479C" w:rsidRPr="0054356D" w:rsidRDefault="00C4479C" w:rsidP="00470969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4479C" w:rsidRPr="0054356D" w:rsidRDefault="00C4479C" w:rsidP="00470969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C4479C" w:rsidRPr="0054356D" w:rsidRDefault="00C4479C" w:rsidP="00470969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4479C" w:rsidRPr="0054356D" w:rsidRDefault="00C4479C" w:rsidP="00470969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4479C" w:rsidRPr="0054356D" w:rsidRDefault="00C4479C" w:rsidP="00470969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C4479C" w:rsidRPr="0054356D" w:rsidRDefault="00C4479C" w:rsidP="00470969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4479C" w:rsidRPr="0054356D" w:rsidRDefault="00C4479C" w:rsidP="00470969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4479C" w:rsidRPr="0054356D" w:rsidRDefault="00C4479C" w:rsidP="00470969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4479C" w:rsidRPr="0054356D" w:rsidRDefault="00C4479C" w:rsidP="00470969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4479C" w:rsidRPr="0054356D" w:rsidRDefault="00C4479C" w:rsidP="00470969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4479C" w:rsidRPr="0054356D" w:rsidRDefault="00C4479C" w:rsidP="00470969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4479C" w:rsidRPr="0054356D" w:rsidRDefault="00C4479C" w:rsidP="00470969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C4479C" w:rsidRPr="0054356D" w:rsidRDefault="00C4479C" w:rsidP="00470969">
            <w:pPr>
              <w:rPr>
                <w:rFonts w:ascii="Arial" w:hAnsi="Arial" w:cs="Arial"/>
                <w:sz w:val="4"/>
                <w:lang w:val="es-BO"/>
              </w:rPr>
            </w:pPr>
          </w:p>
        </w:tc>
      </w:tr>
      <w:tr w:rsidR="00C4479C" w:rsidRPr="009956C4" w:rsidTr="00470969">
        <w:trPr>
          <w:trHeight w:val="246"/>
          <w:jc w:val="center"/>
        </w:trPr>
        <w:tc>
          <w:tcPr>
            <w:tcW w:w="179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4479C" w:rsidRPr="009956C4" w:rsidRDefault="00C4479C" w:rsidP="00470969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4479C" w:rsidRPr="00507C36" w:rsidRDefault="00C4479C" w:rsidP="00470969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2253" w:type="dxa"/>
            <w:gridSpan w:val="10"/>
            <w:tcBorders>
              <w:left w:val="single" w:sz="4" w:space="0" w:color="auto"/>
            </w:tcBorders>
            <w:vAlign w:val="center"/>
          </w:tcPr>
          <w:p w:rsidR="00C4479C" w:rsidRPr="00507C36" w:rsidRDefault="00C4479C" w:rsidP="00470969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Precio Evaluado más Bajo</w:t>
            </w:r>
          </w:p>
        </w:tc>
        <w:tc>
          <w:tcPr>
            <w:tcW w:w="275" w:type="dxa"/>
            <w:shd w:val="clear" w:color="auto" w:fill="FFFFFF" w:themeFill="background1"/>
          </w:tcPr>
          <w:p w:rsidR="00C4479C" w:rsidRPr="009956C4" w:rsidRDefault="00C4479C" w:rsidP="0047096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4" w:space="0" w:color="auto"/>
            </w:tcBorders>
          </w:tcPr>
          <w:p w:rsidR="00C4479C" w:rsidRPr="009956C4" w:rsidRDefault="00C4479C" w:rsidP="0047096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4479C" w:rsidRPr="009956C4" w:rsidRDefault="00C4479C" w:rsidP="0047096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8" w:type="dxa"/>
            <w:gridSpan w:val="10"/>
            <w:tcBorders>
              <w:left w:val="single" w:sz="4" w:space="0" w:color="auto"/>
            </w:tcBorders>
            <w:vAlign w:val="center"/>
          </w:tcPr>
          <w:p w:rsidR="00C4479C" w:rsidRPr="009956C4" w:rsidRDefault="00C4479C" w:rsidP="0047096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272" w:type="dxa"/>
          </w:tcPr>
          <w:p w:rsidR="00C4479C" w:rsidRPr="009956C4" w:rsidRDefault="00C4479C" w:rsidP="0047096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4479C" w:rsidRPr="009956C4" w:rsidRDefault="00C4479C" w:rsidP="0047096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C4479C" w:rsidRPr="009956C4" w:rsidRDefault="00C4479C" w:rsidP="0047096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C4479C" w:rsidRPr="009956C4" w:rsidRDefault="00C4479C" w:rsidP="0047096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C4479C" w:rsidRPr="009956C4" w:rsidRDefault="00C4479C" w:rsidP="0047096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C4479C" w:rsidRPr="009956C4" w:rsidRDefault="00C4479C" w:rsidP="0047096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C4479C" w:rsidRPr="009956C4" w:rsidRDefault="00C4479C" w:rsidP="0047096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C4479C" w:rsidRPr="009956C4" w:rsidRDefault="00C4479C" w:rsidP="0047096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</w:tcPr>
          <w:p w:rsidR="00C4479C" w:rsidRPr="009956C4" w:rsidRDefault="00C4479C" w:rsidP="0047096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C4479C" w:rsidRPr="009956C4" w:rsidTr="00470969">
        <w:trPr>
          <w:trHeight w:val="20"/>
          <w:jc w:val="center"/>
        </w:trPr>
        <w:tc>
          <w:tcPr>
            <w:tcW w:w="1799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C4479C" w:rsidRPr="009956C4" w:rsidRDefault="00C4479C" w:rsidP="00470969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C4479C" w:rsidRPr="009956C4" w:rsidRDefault="00C4479C" w:rsidP="0047096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C4479C" w:rsidRPr="009956C4" w:rsidRDefault="00C4479C" w:rsidP="0047096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C4479C" w:rsidRPr="009956C4" w:rsidRDefault="00C4479C" w:rsidP="0047096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C4479C" w:rsidRPr="009956C4" w:rsidRDefault="00C4479C" w:rsidP="0047096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C4479C" w:rsidRPr="009956C4" w:rsidRDefault="00C4479C" w:rsidP="0047096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C4479C" w:rsidRPr="009956C4" w:rsidRDefault="00C4479C" w:rsidP="0047096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</w:tcPr>
          <w:p w:rsidR="00C4479C" w:rsidRPr="009956C4" w:rsidRDefault="00C4479C" w:rsidP="0047096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12" w:type="dxa"/>
            <w:gridSpan w:val="2"/>
          </w:tcPr>
          <w:p w:rsidR="00C4479C" w:rsidRPr="009956C4" w:rsidRDefault="00C4479C" w:rsidP="0047096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C4479C" w:rsidRPr="009956C4" w:rsidRDefault="00C4479C" w:rsidP="0047096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C4479C" w:rsidRPr="009956C4" w:rsidRDefault="00C4479C" w:rsidP="0047096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4479C" w:rsidRPr="009956C4" w:rsidRDefault="00C4479C" w:rsidP="0047096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4479C" w:rsidRPr="009956C4" w:rsidRDefault="00C4479C" w:rsidP="0047096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C4479C" w:rsidRPr="009956C4" w:rsidRDefault="00C4479C" w:rsidP="0047096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4479C" w:rsidRPr="009956C4" w:rsidRDefault="00C4479C" w:rsidP="0047096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4479C" w:rsidRPr="009956C4" w:rsidRDefault="00C4479C" w:rsidP="0047096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4479C" w:rsidRPr="009956C4" w:rsidRDefault="00C4479C" w:rsidP="0047096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4479C" w:rsidRPr="009956C4" w:rsidRDefault="00C4479C" w:rsidP="0047096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4479C" w:rsidRPr="009956C4" w:rsidRDefault="00C4479C" w:rsidP="0047096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4479C" w:rsidRPr="009956C4" w:rsidRDefault="00C4479C" w:rsidP="0047096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C4479C" w:rsidRPr="009956C4" w:rsidRDefault="00C4479C" w:rsidP="0047096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4479C" w:rsidRPr="009956C4" w:rsidRDefault="00C4479C" w:rsidP="0047096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4479C" w:rsidRPr="009956C4" w:rsidRDefault="00C4479C" w:rsidP="0047096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4479C" w:rsidRPr="009956C4" w:rsidRDefault="00C4479C" w:rsidP="0047096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4479C" w:rsidRPr="009956C4" w:rsidRDefault="00C4479C" w:rsidP="0047096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C4479C" w:rsidRPr="009956C4" w:rsidRDefault="00C4479C" w:rsidP="0047096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C4479C" w:rsidRPr="009956C4" w:rsidRDefault="00C4479C" w:rsidP="0047096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C4479C" w:rsidRPr="009956C4" w:rsidRDefault="00C4479C" w:rsidP="0047096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C4479C" w:rsidRPr="009956C4" w:rsidRDefault="00C4479C" w:rsidP="0047096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C4479C" w:rsidRPr="009956C4" w:rsidRDefault="00C4479C" w:rsidP="0047096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C4479C" w:rsidRPr="009956C4" w:rsidRDefault="00C4479C" w:rsidP="0047096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</w:tcPr>
          <w:p w:rsidR="00C4479C" w:rsidRPr="009956C4" w:rsidRDefault="00C4479C" w:rsidP="0047096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C4479C" w:rsidRPr="009956C4" w:rsidTr="00470969">
        <w:trPr>
          <w:trHeight w:val="212"/>
          <w:jc w:val="center"/>
        </w:trPr>
        <w:tc>
          <w:tcPr>
            <w:tcW w:w="179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4479C" w:rsidRPr="009956C4" w:rsidRDefault="00C4479C" w:rsidP="00470969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4479C" w:rsidRPr="009956C4" w:rsidRDefault="00C4479C" w:rsidP="0047096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53" w:type="dxa"/>
            <w:gridSpan w:val="10"/>
            <w:tcBorders>
              <w:left w:val="single" w:sz="4" w:space="0" w:color="auto"/>
            </w:tcBorders>
            <w:vAlign w:val="center"/>
          </w:tcPr>
          <w:p w:rsidR="00C4479C" w:rsidRPr="009956C4" w:rsidRDefault="00C4479C" w:rsidP="0047096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5" w:type="dxa"/>
          </w:tcPr>
          <w:p w:rsidR="00C4479C" w:rsidRPr="009956C4" w:rsidRDefault="00C4479C" w:rsidP="0047096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4479C" w:rsidRPr="009956C4" w:rsidRDefault="00C4479C" w:rsidP="0047096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4479C" w:rsidRPr="009956C4" w:rsidRDefault="00C4479C" w:rsidP="0047096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C4479C" w:rsidRPr="009956C4" w:rsidRDefault="00C4479C" w:rsidP="0047096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4479C" w:rsidRPr="009956C4" w:rsidRDefault="00C4479C" w:rsidP="0047096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4479C" w:rsidRPr="009956C4" w:rsidRDefault="00C4479C" w:rsidP="0047096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4479C" w:rsidRPr="009956C4" w:rsidRDefault="00C4479C" w:rsidP="0047096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4479C" w:rsidRPr="009956C4" w:rsidRDefault="00C4479C" w:rsidP="0047096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4479C" w:rsidRPr="009956C4" w:rsidRDefault="00C4479C" w:rsidP="0047096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4479C" w:rsidRPr="009956C4" w:rsidRDefault="00C4479C" w:rsidP="0047096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C4479C" w:rsidRPr="009956C4" w:rsidRDefault="00C4479C" w:rsidP="0047096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4479C" w:rsidRPr="009956C4" w:rsidRDefault="00C4479C" w:rsidP="0047096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4479C" w:rsidRPr="009956C4" w:rsidRDefault="00C4479C" w:rsidP="0047096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4479C" w:rsidRPr="009956C4" w:rsidRDefault="00C4479C" w:rsidP="0047096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4479C" w:rsidRPr="009956C4" w:rsidRDefault="00C4479C" w:rsidP="0047096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C4479C" w:rsidRPr="009956C4" w:rsidRDefault="00C4479C" w:rsidP="0047096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C4479C" w:rsidRPr="009956C4" w:rsidRDefault="00C4479C" w:rsidP="0047096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C4479C" w:rsidRPr="009956C4" w:rsidRDefault="00C4479C" w:rsidP="0047096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C4479C" w:rsidRPr="009956C4" w:rsidRDefault="00C4479C" w:rsidP="0047096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C4479C" w:rsidRPr="009956C4" w:rsidRDefault="00C4479C" w:rsidP="0047096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C4479C" w:rsidRPr="009956C4" w:rsidRDefault="00C4479C" w:rsidP="0047096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</w:tcPr>
          <w:p w:rsidR="00C4479C" w:rsidRPr="009956C4" w:rsidRDefault="00C4479C" w:rsidP="0047096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C4479C" w:rsidRPr="002662F5" w:rsidTr="00470969">
        <w:trPr>
          <w:trHeight w:val="20"/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</w:tcBorders>
            <w:vAlign w:val="center"/>
          </w:tcPr>
          <w:p w:rsidR="00C4479C" w:rsidRPr="002662F5" w:rsidRDefault="00C4479C" w:rsidP="00470969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C4479C" w:rsidRPr="002662F5" w:rsidRDefault="00C4479C" w:rsidP="00470969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C4479C" w:rsidRPr="009956C4" w:rsidTr="00470969">
        <w:trPr>
          <w:trHeight w:val="211"/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4479C" w:rsidRPr="00507C36" w:rsidRDefault="00C4479C" w:rsidP="00470969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138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79C" w:rsidRPr="00507C36" w:rsidRDefault="00C4479C" w:rsidP="00470969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Por el Total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4479C" w:rsidRPr="009956C4" w:rsidRDefault="00C4479C" w:rsidP="0047096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6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1" w:type="dxa"/>
            <w:shd w:val="clear" w:color="auto" w:fill="FFFFFF" w:themeFill="background1"/>
          </w:tcPr>
          <w:p w:rsidR="00C4479C" w:rsidRPr="009956C4" w:rsidRDefault="00C4479C" w:rsidP="0047096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4" w:space="0" w:color="auto"/>
            </w:tcBorders>
          </w:tcPr>
          <w:p w:rsidR="00C4479C" w:rsidRPr="009956C4" w:rsidRDefault="00C4479C" w:rsidP="0047096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4479C" w:rsidRPr="009956C4" w:rsidRDefault="00C4479C" w:rsidP="0047096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1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:rsidR="00C4479C" w:rsidRPr="009956C4" w:rsidRDefault="00C4479C" w:rsidP="0047096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nil"/>
            </w:tcBorders>
          </w:tcPr>
          <w:p w:rsidR="00C4479C" w:rsidRPr="009956C4" w:rsidRDefault="00C4479C" w:rsidP="0047096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:rsidR="00C4479C" w:rsidRPr="009956C4" w:rsidRDefault="00C4479C" w:rsidP="0047096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:rsidR="00C4479C" w:rsidRPr="009956C4" w:rsidRDefault="00C4479C" w:rsidP="0047096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:rsidR="00C4479C" w:rsidRPr="009956C4" w:rsidRDefault="00C4479C" w:rsidP="0047096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:rsidR="00C4479C" w:rsidRPr="009956C4" w:rsidRDefault="00C4479C" w:rsidP="0047096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</w:tcPr>
          <w:p w:rsidR="00C4479C" w:rsidRPr="009956C4" w:rsidRDefault="00C4479C" w:rsidP="0047096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4479C" w:rsidRPr="0054356D" w:rsidTr="00470969">
        <w:trPr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</w:tcBorders>
            <w:vAlign w:val="center"/>
          </w:tcPr>
          <w:p w:rsidR="00C4479C" w:rsidRPr="0054356D" w:rsidRDefault="00C4479C" w:rsidP="00470969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C4479C" w:rsidRPr="0054356D" w:rsidRDefault="00C4479C" w:rsidP="0047096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C4479C" w:rsidRPr="0054356D" w:rsidRDefault="00C4479C" w:rsidP="0047096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C4479C" w:rsidRPr="0054356D" w:rsidRDefault="00C4479C" w:rsidP="0047096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C4479C" w:rsidRPr="0054356D" w:rsidRDefault="00C4479C" w:rsidP="0047096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C4479C" w:rsidRPr="0054356D" w:rsidRDefault="00C4479C" w:rsidP="0047096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C4479C" w:rsidRPr="0054356D" w:rsidRDefault="00C4479C" w:rsidP="0047096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479C" w:rsidRPr="0054356D" w:rsidRDefault="00C4479C" w:rsidP="0047096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479C" w:rsidRPr="0054356D" w:rsidRDefault="00C4479C" w:rsidP="0047096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C4479C" w:rsidRPr="0054356D" w:rsidRDefault="00C4479C" w:rsidP="0047096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C4479C" w:rsidRPr="0054356D" w:rsidRDefault="00C4479C" w:rsidP="0047096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4479C" w:rsidRPr="0054356D" w:rsidRDefault="00C4479C" w:rsidP="0047096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4479C" w:rsidRPr="0054356D" w:rsidRDefault="00C4479C" w:rsidP="0047096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C4479C" w:rsidRPr="0054356D" w:rsidRDefault="00C4479C" w:rsidP="0047096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4479C" w:rsidRPr="0054356D" w:rsidRDefault="00C4479C" w:rsidP="0047096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C4479C" w:rsidRPr="0054356D" w:rsidRDefault="00C4479C" w:rsidP="0047096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4479C" w:rsidRPr="0054356D" w:rsidRDefault="00C4479C" w:rsidP="0047096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C4479C" w:rsidRPr="0054356D" w:rsidRDefault="00C4479C" w:rsidP="0047096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4479C" w:rsidRPr="0054356D" w:rsidRDefault="00C4479C" w:rsidP="0047096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4479C" w:rsidRPr="0054356D" w:rsidRDefault="00C4479C" w:rsidP="0047096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C4479C" w:rsidRPr="0054356D" w:rsidRDefault="00C4479C" w:rsidP="0047096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4479C" w:rsidRPr="0054356D" w:rsidRDefault="00C4479C" w:rsidP="0047096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4479C" w:rsidRPr="0054356D" w:rsidRDefault="00C4479C" w:rsidP="0047096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4479C" w:rsidRPr="0054356D" w:rsidRDefault="00C4479C" w:rsidP="0047096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4479C" w:rsidRPr="0054356D" w:rsidRDefault="00C4479C" w:rsidP="0047096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4479C" w:rsidRPr="0054356D" w:rsidRDefault="00C4479C" w:rsidP="00470969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4479C" w:rsidRPr="0054356D" w:rsidRDefault="00C4479C" w:rsidP="0047096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C4479C" w:rsidRPr="0054356D" w:rsidRDefault="00C4479C" w:rsidP="00470969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C4479C" w:rsidRPr="009956C4" w:rsidTr="00470969">
        <w:trPr>
          <w:jc w:val="center"/>
        </w:trPr>
        <w:tc>
          <w:tcPr>
            <w:tcW w:w="179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4479C" w:rsidRPr="009956C4" w:rsidRDefault="00C4479C" w:rsidP="0047096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827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4479C" w:rsidRPr="009956C4" w:rsidRDefault="00C4479C" w:rsidP="00470969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F71F56">
              <w:rPr>
                <w:rFonts w:ascii="Arial" w:hAnsi="Arial" w:cs="Arial"/>
                <w:b/>
                <w:sz w:val="14"/>
                <w:lang w:val="es-BO"/>
              </w:rPr>
              <w:t>Bs119.997</w:t>
            </w:r>
            <w:r>
              <w:rPr>
                <w:rFonts w:ascii="Arial" w:hAnsi="Arial" w:cs="Arial"/>
                <w:b/>
                <w:sz w:val="14"/>
                <w:lang w:val="es-BO"/>
              </w:rPr>
              <w:t>,0</w:t>
            </w:r>
            <w:r w:rsidRPr="00F71F56">
              <w:rPr>
                <w:rFonts w:ascii="Arial" w:hAnsi="Arial" w:cs="Arial"/>
                <w:b/>
                <w:sz w:val="14"/>
                <w:lang w:val="es-BO"/>
              </w:rPr>
              <w:t>0 (Ciento Diecinueve Mil novecientos noventa y siete</w:t>
            </w:r>
            <w:r>
              <w:rPr>
                <w:rFonts w:ascii="Arial" w:hAnsi="Arial" w:cs="Arial"/>
                <w:b/>
                <w:sz w:val="14"/>
                <w:lang w:val="es-BO"/>
              </w:rPr>
              <w:t xml:space="preserve"> 0</w:t>
            </w:r>
            <w:r w:rsidRPr="00F71F56">
              <w:rPr>
                <w:rFonts w:ascii="Arial" w:hAnsi="Arial" w:cs="Arial"/>
                <w:b/>
                <w:sz w:val="14"/>
                <w:lang w:val="es-BO"/>
              </w:rPr>
              <w:t>0/100/ bolivianos)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4479C" w:rsidRPr="009956C4" w:rsidRDefault="00C4479C" w:rsidP="0047096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4479C" w:rsidRPr="009956C4" w:rsidTr="00470969">
        <w:trPr>
          <w:trHeight w:val="48"/>
          <w:jc w:val="center"/>
        </w:trPr>
        <w:tc>
          <w:tcPr>
            <w:tcW w:w="179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4479C" w:rsidRPr="009956C4" w:rsidRDefault="00C4479C" w:rsidP="0047096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7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4479C" w:rsidRPr="009956C4" w:rsidRDefault="00C4479C" w:rsidP="0047096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4479C" w:rsidRPr="009956C4" w:rsidRDefault="00C4479C" w:rsidP="0047096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4479C" w:rsidRPr="002662F5" w:rsidTr="00470969">
        <w:trPr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</w:tcBorders>
            <w:vAlign w:val="center"/>
          </w:tcPr>
          <w:p w:rsidR="00C4479C" w:rsidRPr="002662F5" w:rsidRDefault="00C4479C" w:rsidP="00470969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C4479C" w:rsidRPr="009956C4" w:rsidTr="00470969">
        <w:trPr>
          <w:trHeight w:val="240"/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4479C" w:rsidRPr="009956C4" w:rsidRDefault="00C4479C" w:rsidP="00470969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4479C" w:rsidRPr="00507C36" w:rsidRDefault="00C4479C" w:rsidP="00470969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</w:tcBorders>
            <w:vAlign w:val="center"/>
          </w:tcPr>
          <w:p w:rsidR="00C4479C" w:rsidRPr="00507C36" w:rsidRDefault="00C4479C" w:rsidP="00470969">
            <w:pPr>
              <w:jc w:val="both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Contrato</w:t>
            </w:r>
          </w:p>
        </w:tc>
        <w:tc>
          <w:tcPr>
            <w:tcW w:w="275" w:type="dxa"/>
            <w:shd w:val="clear" w:color="auto" w:fill="FFFFFF" w:themeFill="background1"/>
            <w:vAlign w:val="center"/>
          </w:tcPr>
          <w:p w:rsidR="00C4479C" w:rsidRPr="009956C4" w:rsidRDefault="00C4479C" w:rsidP="0047096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C4479C" w:rsidRPr="009956C4" w:rsidRDefault="00C4479C" w:rsidP="0047096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4479C" w:rsidRPr="00BB622A" w:rsidRDefault="00C4479C" w:rsidP="00470969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4366" w:type="dxa"/>
            <w:gridSpan w:val="17"/>
            <w:tcBorders>
              <w:left w:val="single" w:sz="4" w:space="0" w:color="auto"/>
            </w:tcBorders>
            <w:vAlign w:val="center"/>
          </w:tcPr>
          <w:p w:rsidR="00C4479C" w:rsidRPr="009956C4" w:rsidRDefault="00C4479C" w:rsidP="0047096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1" w:type="dxa"/>
          </w:tcPr>
          <w:p w:rsidR="00C4479C" w:rsidRPr="009956C4" w:rsidRDefault="00C4479C" w:rsidP="0047096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C4479C" w:rsidRPr="009956C4" w:rsidRDefault="00C4479C" w:rsidP="0047096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C4479C" w:rsidRPr="009956C4" w:rsidRDefault="00C4479C" w:rsidP="0047096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C4479C" w:rsidRPr="009956C4" w:rsidRDefault="00C4479C" w:rsidP="0047096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C4479C" w:rsidRPr="009956C4" w:rsidRDefault="00C4479C" w:rsidP="0047096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C4479C" w:rsidRPr="009956C4" w:rsidRDefault="00C4479C" w:rsidP="0047096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</w:tcPr>
          <w:p w:rsidR="00C4479C" w:rsidRPr="009956C4" w:rsidRDefault="00C4479C" w:rsidP="0047096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C4479C" w:rsidRPr="002662F5" w:rsidTr="00470969">
        <w:trPr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</w:tcBorders>
            <w:vAlign w:val="center"/>
          </w:tcPr>
          <w:p w:rsidR="00C4479C" w:rsidRPr="002662F5" w:rsidRDefault="00C4479C" w:rsidP="00470969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C4479C" w:rsidRPr="009956C4" w:rsidTr="00470969">
        <w:trPr>
          <w:jc w:val="center"/>
        </w:trPr>
        <w:tc>
          <w:tcPr>
            <w:tcW w:w="179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4479C" w:rsidRPr="009956C4" w:rsidRDefault="00C4479C" w:rsidP="00470969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Plazo previsto para la entrega de bienes </w:t>
            </w:r>
            <w:r w:rsidRPr="009956C4">
              <w:rPr>
                <w:rFonts w:ascii="Arial" w:hAnsi="Arial" w:cs="Arial"/>
                <w:b/>
                <w:sz w:val="12"/>
                <w:lang w:val="es-BO"/>
              </w:rPr>
              <w:t>(en días calendario)</w:t>
            </w:r>
          </w:p>
        </w:tc>
        <w:tc>
          <w:tcPr>
            <w:tcW w:w="827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4479C" w:rsidRPr="00375E4D" w:rsidRDefault="00C4479C" w:rsidP="00470969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AA6122">
              <w:rPr>
                <w:rFonts w:ascii="Arial" w:hAnsi="Arial" w:cs="Arial"/>
                <w:lang w:eastAsia="zh-CN"/>
              </w:rPr>
              <w:t>El proveedor deberá realizar la entrega de los bienes sujeta a verificación en un plazo de hasta quince (15) días calendarios a partir del siguiente día hábil de la firma del Contrato. Si el último día del plazo de entrega fuera un día no hábil (sábado, domingo o feriado) éste será trasladado al día inmediato hábil posterior.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4479C" w:rsidRPr="009956C4" w:rsidRDefault="00C4479C" w:rsidP="0047096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4479C" w:rsidRPr="009956C4" w:rsidTr="00470969">
        <w:trPr>
          <w:trHeight w:val="256"/>
          <w:jc w:val="center"/>
        </w:trPr>
        <w:tc>
          <w:tcPr>
            <w:tcW w:w="179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4479C" w:rsidRPr="009956C4" w:rsidRDefault="00C4479C" w:rsidP="0047096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7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4479C" w:rsidRPr="009956C4" w:rsidRDefault="00C4479C" w:rsidP="0047096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4479C" w:rsidRPr="009956C4" w:rsidRDefault="00C4479C" w:rsidP="0047096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4479C" w:rsidRPr="002662F5" w:rsidTr="00470969">
        <w:trPr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</w:tcBorders>
            <w:vAlign w:val="center"/>
          </w:tcPr>
          <w:p w:rsidR="00C4479C" w:rsidRPr="002662F5" w:rsidRDefault="00C4479C" w:rsidP="00470969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C4479C" w:rsidRPr="002662F5" w:rsidTr="00470969">
        <w:trPr>
          <w:trHeight w:val="711"/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4479C" w:rsidRPr="009956C4" w:rsidRDefault="00C4479C" w:rsidP="0047096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Garantía de Cumplimiento </w:t>
            </w:r>
          </w:p>
          <w:p w:rsidR="00C4479C" w:rsidRPr="009956C4" w:rsidRDefault="00C4479C" w:rsidP="0047096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de Contrato</w:t>
            </w:r>
          </w:p>
          <w:p w:rsidR="00C4479C" w:rsidRPr="002662F5" w:rsidRDefault="00C4479C" w:rsidP="00470969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  <w:r w:rsidRPr="009956C4">
              <w:rPr>
                <w:rFonts w:ascii="Arial" w:hAnsi="Arial" w:cs="Arial"/>
                <w:b/>
                <w:i/>
                <w:sz w:val="12"/>
                <w:lang w:val="es-BO"/>
              </w:rPr>
              <w:t>(Suprimir en caso de formalizar con Orden de Compra)</w:t>
            </w:r>
          </w:p>
        </w:tc>
        <w:tc>
          <w:tcPr>
            <w:tcW w:w="827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4479C" w:rsidRPr="00E4290F" w:rsidRDefault="00C4479C" w:rsidP="00470969">
            <w:pPr>
              <w:jc w:val="both"/>
              <w:rPr>
                <w:rFonts w:ascii="Arial" w:hAnsi="Arial" w:cs="Arial"/>
                <w:lang w:eastAsia="zh-CN"/>
              </w:rPr>
            </w:pPr>
            <w:r w:rsidRPr="00E4290F">
              <w:rPr>
                <w:rFonts w:ascii="Arial" w:hAnsi="Arial" w:cs="Arial"/>
                <w:lang w:eastAsia="zh-CN"/>
              </w:rPr>
              <w:t xml:space="preserve">El proponente adjudicado deberá constituir una Garantía de Cumplimiento de Contrato </w:t>
            </w:r>
            <w:r>
              <w:rPr>
                <w:rFonts w:ascii="Arial" w:hAnsi="Arial" w:cs="Arial"/>
                <w:lang w:eastAsia="zh-CN"/>
              </w:rPr>
              <w:t xml:space="preserve">equivalente al 7% o 3,5% (según </w:t>
            </w:r>
            <w:r w:rsidRPr="00E4290F">
              <w:rPr>
                <w:rFonts w:ascii="Arial" w:hAnsi="Arial" w:cs="Arial"/>
                <w:lang w:eastAsia="zh-CN"/>
              </w:rPr>
              <w:t>corresponda) del monto del contrato</w:t>
            </w:r>
            <w:r w:rsidRPr="00AA6122">
              <w:rPr>
                <w:rFonts w:ascii="Arial" w:hAnsi="Arial" w:cs="Arial"/>
                <w:lang w:eastAsia="zh-CN"/>
              </w:rPr>
              <w:t>, pudiendo elegir entre: Boleta de Garantía, Garantía a Primer Requerimiento o Póliza de Seguro de Caución a Primer Requerimiento.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C4479C" w:rsidRPr="002662F5" w:rsidTr="00470969">
        <w:trPr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</w:tcBorders>
            <w:vAlign w:val="center"/>
          </w:tcPr>
          <w:p w:rsidR="00C4479C" w:rsidRPr="009956C4" w:rsidRDefault="00C4479C" w:rsidP="0047096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72" w:type="dxa"/>
            <w:gridSpan w:val="3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479C" w:rsidRPr="004F005E" w:rsidRDefault="00C4479C" w:rsidP="00470969">
            <w:pPr>
              <w:jc w:val="both"/>
              <w:rPr>
                <w:rFonts w:ascii="Arial" w:hAnsi="Arial" w:cs="Arial"/>
                <w:bCs/>
                <w:iCs/>
                <w:sz w:val="14"/>
                <w:szCs w:val="22"/>
                <w:lang w:val="es-BO" w:eastAsia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C4479C" w:rsidRPr="002662F5" w:rsidTr="00470969">
        <w:trPr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4479C" w:rsidRPr="009956C4" w:rsidRDefault="00C4479C" w:rsidP="0047096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Garantía de Funcionamiento  de Maquinaria y/o Equipo                            </w:t>
            </w:r>
            <w:r w:rsidRPr="009956C4">
              <w:rPr>
                <w:rFonts w:ascii="Arial" w:hAnsi="Arial" w:cs="Arial"/>
                <w:b/>
                <w:i/>
                <w:sz w:val="12"/>
                <w:lang w:val="es-BO"/>
              </w:rPr>
              <w:t>(Suprimir en caso de que no se requiera)</w:t>
            </w:r>
          </w:p>
        </w:tc>
        <w:tc>
          <w:tcPr>
            <w:tcW w:w="827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4479C" w:rsidRPr="00AA6122" w:rsidRDefault="00C4479C" w:rsidP="00470969">
            <w:pPr>
              <w:jc w:val="both"/>
              <w:rPr>
                <w:rFonts w:ascii="Arial" w:hAnsi="Arial" w:cs="Arial"/>
                <w:bCs/>
                <w:iCs/>
                <w:lang w:eastAsia="es-BO"/>
              </w:rPr>
            </w:pPr>
            <w:r w:rsidRPr="00AA6122">
              <w:rPr>
                <w:rFonts w:ascii="Arial" w:hAnsi="Arial" w:cs="Arial"/>
                <w:bCs/>
                <w:iCs/>
                <w:lang w:eastAsia="es-BO"/>
              </w:rPr>
              <w:t>Por un periodo de un (1) año y treinta (30) días calendario computable a partir de la Recepción satisfactoria de los Bienes (Acta de Recepción). El proveedor constituirá una garantía del 1.5% del monto total del Contrato, el proveedor deberá entregar esta garantía antes de la fecha de emisión del Acta de Recepción.</w:t>
            </w:r>
          </w:p>
          <w:p w:rsidR="00C4479C" w:rsidRPr="001437B6" w:rsidRDefault="00C4479C" w:rsidP="00470969">
            <w:pPr>
              <w:jc w:val="both"/>
              <w:rPr>
                <w:rFonts w:ascii="Arial" w:hAnsi="Arial" w:cs="Arial"/>
                <w:bCs/>
                <w:iCs/>
                <w:sz w:val="14"/>
                <w:szCs w:val="22"/>
                <w:lang w:eastAsia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C4479C" w:rsidRPr="002662F5" w:rsidTr="00470969">
        <w:trPr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4479C" w:rsidRPr="002662F5" w:rsidRDefault="00C4479C" w:rsidP="00470969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C4479C" w:rsidRPr="009956C4" w:rsidTr="00470969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4479C" w:rsidRPr="00507C36" w:rsidRDefault="00C4479C" w:rsidP="00470969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C4479C" w:rsidRPr="00507C36" w:rsidRDefault="00C4479C" w:rsidP="00470969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:rsidR="00C4479C" w:rsidRPr="009956C4" w:rsidRDefault="00C4479C" w:rsidP="0047096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C4479C" w:rsidRPr="009956C4" w:rsidRDefault="00C4479C" w:rsidP="0047096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4479C" w:rsidRPr="009956C4" w:rsidTr="00470969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4479C" w:rsidRPr="009956C4" w:rsidRDefault="00C4479C" w:rsidP="0047096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C4479C" w:rsidRPr="009956C4" w:rsidRDefault="00C4479C" w:rsidP="0047096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4479C" w:rsidRPr="009956C4" w:rsidRDefault="00C4479C" w:rsidP="0047096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4479C" w:rsidRPr="009956C4" w:rsidRDefault="00C4479C" w:rsidP="0047096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4479C" w:rsidRPr="009956C4" w:rsidRDefault="00C4479C" w:rsidP="0047096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4479C" w:rsidRPr="009956C4" w:rsidRDefault="00C4479C" w:rsidP="0047096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C4479C" w:rsidRPr="009956C4" w:rsidRDefault="00C4479C" w:rsidP="0047096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C4479C" w:rsidRPr="009956C4" w:rsidTr="00470969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4479C" w:rsidRPr="009956C4" w:rsidRDefault="00C4479C" w:rsidP="0047096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C4479C" w:rsidRPr="009956C4" w:rsidRDefault="00C4479C" w:rsidP="0047096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4479C" w:rsidRPr="009956C4" w:rsidTr="00470969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C4479C" w:rsidRPr="009956C4" w:rsidRDefault="00C4479C" w:rsidP="0047096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4479C" w:rsidRPr="009956C4" w:rsidTr="00470969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4479C" w:rsidRPr="009956C4" w:rsidRDefault="00C4479C" w:rsidP="0047096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4479C" w:rsidRPr="009956C4" w:rsidRDefault="00C4479C" w:rsidP="00470969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C4479C" w:rsidRPr="009956C4" w:rsidRDefault="00C4479C" w:rsidP="0047096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4479C" w:rsidRPr="009956C4" w:rsidTr="00470969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C4479C" w:rsidRPr="009956C4" w:rsidRDefault="00C4479C" w:rsidP="0047096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1506"/>
        <w:gridCol w:w="806"/>
        <w:gridCol w:w="551"/>
        <w:gridCol w:w="272"/>
        <w:gridCol w:w="277"/>
        <w:gridCol w:w="266"/>
        <w:gridCol w:w="135"/>
        <w:gridCol w:w="133"/>
        <w:gridCol w:w="150"/>
        <w:gridCol w:w="117"/>
        <w:gridCol w:w="271"/>
        <w:gridCol w:w="179"/>
        <w:gridCol w:w="89"/>
        <w:gridCol w:w="268"/>
        <w:gridCol w:w="268"/>
        <w:gridCol w:w="265"/>
        <w:gridCol w:w="265"/>
        <w:gridCol w:w="264"/>
        <w:gridCol w:w="265"/>
        <w:gridCol w:w="265"/>
        <w:gridCol w:w="265"/>
        <w:gridCol w:w="274"/>
        <w:gridCol w:w="116"/>
        <w:gridCol w:w="153"/>
        <w:gridCol w:w="272"/>
        <w:gridCol w:w="271"/>
        <w:gridCol w:w="102"/>
        <w:gridCol w:w="168"/>
        <w:gridCol w:w="265"/>
        <w:gridCol w:w="264"/>
        <w:gridCol w:w="264"/>
        <w:gridCol w:w="128"/>
        <w:gridCol w:w="136"/>
        <w:gridCol w:w="264"/>
        <w:gridCol w:w="264"/>
        <w:gridCol w:w="264"/>
        <w:gridCol w:w="264"/>
      </w:tblGrid>
      <w:tr w:rsidR="00C4479C" w:rsidRPr="009956C4" w:rsidTr="00470969">
        <w:trPr>
          <w:jc w:val="center"/>
        </w:trPr>
        <w:tc>
          <w:tcPr>
            <w:tcW w:w="2312" w:type="dxa"/>
            <w:gridSpan w:val="2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C4479C" w:rsidRPr="009956C4" w:rsidRDefault="00C4479C" w:rsidP="0047096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551" w:type="dxa"/>
            <w:vMerge w:val="restart"/>
            <w:vAlign w:val="center"/>
          </w:tcPr>
          <w:p w:rsidR="00C4479C" w:rsidRPr="009956C4" w:rsidRDefault="00C4479C" w:rsidP="00470969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100" w:type="dxa"/>
            <w:gridSpan w:val="23"/>
            <w:vMerge w:val="restart"/>
          </w:tcPr>
          <w:p w:rsidR="00C4479C" w:rsidRPr="009956C4" w:rsidRDefault="00C4479C" w:rsidP="00470969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C4479C" w:rsidRPr="009956C4" w:rsidRDefault="00C4479C" w:rsidP="00470969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0" w:type="dxa"/>
            <w:gridSpan w:val="2"/>
            <w:vMerge w:val="restart"/>
          </w:tcPr>
          <w:p w:rsidR="00C4479C" w:rsidRPr="009956C4" w:rsidRDefault="00C4479C" w:rsidP="00470969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vMerge w:val="restart"/>
            <w:tcBorders>
              <w:left w:val="nil"/>
            </w:tcBorders>
            <w:vAlign w:val="center"/>
          </w:tcPr>
          <w:p w:rsidR="00C4479C" w:rsidRPr="009956C4" w:rsidRDefault="00C4479C" w:rsidP="00470969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C4479C" w:rsidRPr="009956C4" w:rsidRDefault="00C4479C" w:rsidP="0047096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4479C" w:rsidRPr="009956C4" w:rsidTr="00470969">
        <w:trPr>
          <w:trHeight w:val="60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C4479C" w:rsidRPr="009956C4" w:rsidRDefault="00C4479C" w:rsidP="00470969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551" w:type="dxa"/>
            <w:vMerge/>
            <w:vAlign w:val="center"/>
          </w:tcPr>
          <w:p w:rsidR="00C4479C" w:rsidRPr="009956C4" w:rsidRDefault="00C4479C" w:rsidP="0047096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100" w:type="dxa"/>
            <w:gridSpan w:val="23"/>
            <w:vMerge/>
          </w:tcPr>
          <w:p w:rsidR="00C4479C" w:rsidRPr="009956C4" w:rsidRDefault="00C4479C" w:rsidP="00470969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gridSpan w:val="2"/>
            <w:vMerge/>
          </w:tcPr>
          <w:p w:rsidR="00C4479C" w:rsidRPr="009956C4" w:rsidRDefault="00C4479C" w:rsidP="00470969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vMerge/>
            <w:tcBorders>
              <w:left w:val="nil"/>
            </w:tcBorders>
          </w:tcPr>
          <w:p w:rsidR="00C4479C" w:rsidRPr="009956C4" w:rsidRDefault="00C4479C" w:rsidP="00470969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C4479C" w:rsidRPr="009956C4" w:rsidRDefault="00C4479C" w:rsidP="0047096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4479C" w:rsidRPr="009956C4" w:rsidTr="00470969">
        <w:trPr>
          <w:trHeight w:val="239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C4479C" w:rsidRPr="009956C4" w:rsidRDefault="00C4479C" w:rsidP="00470969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  <w:vAlign w:val="center"/>
          </w:tcPr>
          <w:p w:rsidR="00C4479C" w:rsidRPr="009956C4" w:rsidRDefault="00C4479C" w:rsidP="00470969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1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4479C" w:rsidRPr="009956C4" w:rsidRDefault="00C4479C" w:rsidP="00470969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Recursos Propios del BCB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479C" w:rsidRPr="009956C4" w:rsidRDefault="00C4479C" w:rsidP="0047096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4479C" w:rsidRPr="009956C4" w:rsidRDefault="00C4479C" w:rsidP="00470969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4479C" w:rsidRPr="009956C4" w:rsidRDefault="00C4479C" w:rsidP="0047096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4479C" w:rsidRPr="009956C4" w:rsidTr="00470969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C4479C" w:rsidRPr="009956C4" w:rsidTr="00470969">
        <w:trPr>
          <w:trHeight w:val="397"/>
          <w:jc w:val="center"/>
        </w:trPr>
        <w:tc>
          <w:tcPr>
            <w:tcW w:w="10346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C4479C" w:rsidRPr="009956C4" w:rsidRDefault="00C4479C" w:rsidP="004443C7">
            <w:pPr>
              <w:pStyle w:val="Prrafodelista"/>
              <w:numPr>
                <w:ilvl w:val="0"/>
                <w:numId w:val="2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4479C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INFORMACIÓN DEL DOCUMENTO BASE DE CONTRATACIÓN (DBC</w:t>
            </w:r>
            <w:r w:rsidRPr="00C4479C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). </w:t>
            </w:r>
            <w:r w:rsidRPr="00C4479C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C4479C" w:rsidRPr="009956C4" w:rsidTr="00470969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4479C" w:rsidRPr="009956C4" w:rsidTr="00470969">
        <w:trPr>
          <w:trHeight w:val="177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4479C" w:rsidRPr="009956C4" w:rsidRDefault="00C4479C" w:rsidP="00470969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9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4479C" w:rsidRPr="009956C4" w:rsidRDefault="00C4479C" w:rsidP="00470969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8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479C" w:rsidRPr="009956C4" w:rsidRDefault="00C4479C" w:rsidP="00470969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4479C" w:rsidRPr="009956C4" w:rsidRDefault="00C4479C" w:rsidP="0047096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8</w:t>
            </w:r>
            <w:r w:rsidRPr="005065DA">
              <w:rPr>
                <w:rFonts w:ascii="Arial" w:hAnsi="Arial" w:cs="Arial"/>
                <w:lang w:val="es-BO" w:eastAsia="es-BO"/>
              </w:rPr>
              <w:t>:</w:t>
            </w:r>
            <w:r>
              <w:rPr>
                <w:rFonts w:ascii="Arial" w:hAnsi="Arial" w:cs="Arial"/>
                <w:lang w:val="es-BO" w:eastAsia="es-BO"/>
              </w:rPr>
              <w:t>00</w:t>
            </w:r>
            <w:r>
              <w:rPr>
                <w:rFonts w:ascii="Arial" w:hAnsi="Arial" w:cs="Arial"/>
                <w:bCs/>
                <w:lang w:val="es-BO" w:eastAsia="es-BO"/>
              </w:rPr>
              <w:t xml:space="preserve"> a 16</w:t>
            </w:r>
            <w:r w:rsidRPr="005065DA">
              <w:rPr>
                <w:rFonts w:ascii="Arial" w:hAnsi="Arial" w:cs="Arial"/>
                <w:bCs/>
                <w:lang w:val="es-BO" w:eastAsia="es-BO"/>
              </w:rPr>
              <w:t>:00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4479C" w:rsidRPr="009956C4" w:rsidRDefault="00C4479C" w:rsidP="00470969">
            <w:pPr>
              <w:rPr>
                <w:rFonts w:ascii="Arial" w:hAnsi="Arial" w:cs="Arial"/>
                <w:lang w:val="es-BO"/>
              </w:rPr>
            </w:pPr>
          </w:p>
        </w:tc>
      </w:tr>
      <w:tr w:rsidR="00C4479C" w:rsidRPr="009956C4" w:rsidTr="00470969">
        <w:trPr>
          <w:trHeight w:val="66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4479C" w:rsidRPr="009956C4" w:rsidTr="00470969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C4479C" w:rsidRPr="009956C4" w:rsidRDefault="00C4479C" w:rsidP="00470969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172" w:type="dxa"/>
            <w:gridSpan w:val="9"/>
          </w:tcPr>
          <w:p w:rsidR="00C4479C" w:rsidRPr="009956C4" w:rsidRDefault="00C4479C" w:rsidP="00470969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</w:tcPr>
          <w:p w:rsidR="00C4479C" w:rsidRPr="009956C4" w:rsidRDefault="00C4479C" w:rsidP="00470969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bottom w:val="single" w:sz="4" w:space="0" w:color="auto"/>
            </w:tcBorders>
          </w:tcPr>
          <w:p w:rsidR="00C4479C" w:rsidRPr="009956C4" w:rsidRDefault="00C4479C" w:rsidP="0047096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</w:tcPr>
          <w:p w:rsidR="00C4479C" w:rsidRPr="009956C4" w:rsidRDefault="00C4479C" w:rsidP="0047096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017" w:type="dxa"/>
            <w:gridSpan w:val="9"/>
            <w:tcBorders>
              <w:bottom w:val="single" w:sz="4" w:space="0" w:color="auto"/>
            </w:tcBorders>
          </w:tcPr>
          <w:p w:rsidR="00C4479C" w:rsidRPr="009956C4" w:rsidRDefault="00C4479C" w:rsidP="0047096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C4479C" w:rsidRPr="009956C4" w:rsidRDefault="00C4479C" w:rsidP="0047096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C4479C" w:rsidRPr="009956C4" w:rsidTr="00470969">
        <w:trPr>
          <w:trHeight w:val="395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4479C" w:rsidRPr="009956C4" w:rsidRDefault="00C4479C" w:rsidP="00470969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4479C" w:rsidRPr="009956C4" w:rsidRDefault="00C4479C" w:rsidP="0047096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Victor Hugo Huanca Ali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79C" w:rsidRPr="009956C4" w:rsidRDefault="00C4479C" w:rsidP="0047096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4479C" w:rsidRPr="009956C4" w:rsidRDefault="00C4479C" w:rsidP="0047096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Profesional en Compras y Contrataciones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79C" w:rsidRPr="009956C4" w:rsidRDefault="00C4479C" w:rsidP="0047096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4479C" w:rsidRPr="00E463DC" w:rsidRDefault="00C4479C" w:rsidP="00470969">
            <w:pPr>
              <w:jc w:val="center"/>
              <w:rPr>
                <w:rFonts w:ascii="Arial" w:hAnsi="Arial" w:cs="Arial"/>
                <w:lang w:val="es-BO"/>
              </w:rPr>
            </w:pPr>
            <w:r w:rsidRPr="00E463DC">
              <w:rPr>
                <w:rFonts w:ascii="Arial" w:hAnsi="Arial" w:cs="Arial"/>
                <w:lang w:val="es-BO" w:eastAsia="es-BO"/>
              </w:rPr>
              <w:t>Departamento de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4479C" w:rsidRPr="009956C4" w:rsidRDefault="00C4479C" w:rsidP="00470969">
            <w:pPr>
              <w:rPr>
                <w:rFonts w:ascii="Arial" w:hAnsi="Arial" w:cs="Arial"/>
                <w:lang w:val="es-BO"/>
              </w:rPr>
            </w:pPr>
          </w:p>
        </w:tc>
      </w:tr>
      <w:tr w:rsidR="00C4479C" w:rsidRPr="009956C4" w:rsidTr="00470969">
        <w:trPr>
          <w:trHeight w:val="450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4479C" w:rsidRPr="009956C4" w:rsidRDefault="00C4479C" w:rsidP="0047096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4479C" w:rsidRPr="00A92B98" w:rsidRDefault="00C4479C" w:rsidP="0047096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Ronald German Zúñiga Molina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479C" w:rsidRPr="00A92B98" w:rsidRDefault="00C4479C" w:rsidP="0047096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4479C" w:rsidRPr="00A92B98" w:rsidRDefault="00C4479C" w:rsidP="0047096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Técnico de Soporte Senior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:rsidR="00C4479C" w:rsidRPr="00A92B98" w:rsidRDefault="00C4479C" w:rsidP="0047096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4479C" w:rsidRPr="00375E4D" w:rsidRDefault="00C4479C" w:rsidP="00470969">
            <w:pPr>
              <w:jc w:val="center"/>
              <w:rPr>
                <w:rFonts w:ascii="Arial" w:hAnsi="Arial" w:cs="Arial"/>
                <w:lang w:val="es-BO"/>
              </w:rPr>
            </w:pPr>
            <w:r w:rsidRPr="00051737">
              <w:rPr>
                <w:rFonts w:ascii="Arial" w:hAnsi="Arial" w:cs="Arial"/>
              </w:rPr>
              <w:t xml:space="preserve">Departamento de </w:t>
            </w:r>
            <w:r>
              <w:rPr>
                <w:rFonts w:ascii="Arial" w:hAnsi="Arial" w:cs="Arial"/>
              </w:rPr>
              <w:t>Soporte Técnico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4479C" w:rsidRPr="009956C4" w:rsidRDefault="00C4479C" w:rsidP="00470969">
            <w:pPr>
              <w:rPr>
                <w:rFonts w:ascii="Arial" w:hAnsi="Arial" w:cs="Arial"/>
                <w:lang w:val="es-BO"/>
              </w:rPr>
            </w:pPr>
          </w:p>
        </w:tc>
      </w:tr>
      <w:tr w:rsidR="00C4479C" w:rsidRPr="002662F5" w:rsidTr="00470969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4479C" w:rsidRPr="002662F5" w:rsidRDefault="00C4479C" w:rsidP="00470969">
            <w:pPr>
              <w:jc w:val="right"/>
              <w:rPr>
                <w:rFonts w:ascii="Arial" w:hAnsi="Arial" w:cs="Arial"/>
                <w:b/>
                <w:sz w:val="6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4479C" w:rsidRPr="002662F5" w:rsidRDefault="00C4479C" w:rsidP="00470969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C4479C" w:rsidRPr="009956C4" w:rsidTr="00470969">
        <w:trPr>
          <w:trHeight w:val="735"/>
          <w:jc w:val="center"/>
        </w:trPr>
        <w:tc>
          <w:tcPr>
            <w:tcW w:w="150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4479C" w:rsidRPr="009956C4" w:rsidRDefault="00C4479C" w:rsidP="00470969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4479C" w:rsidRDefault="00C4479C" w:rsidP="00470969">
            <w:pPr>
              <w:ind w:left="-74" w:right="-90" w:firstLine="28"/>
              <w:rPr>
                <w:rFonts w:ascii="Arial" w:hAnsi="Arial" w:cs="Arial"/>
              </w:rPr>
            </w:pPr>
            <w:r w:rsidRPr="00A92B98">
              <w:rPr>
                <w:rFonts w:ascii="Arial" w:hAnsi="Arial" w:cs="Arial"/>
              </w:rPr>
              <w:t xml:space="preserve">2409090 Internos: </w:t>
            </w:r>
          </w:p>
          <w:p w:rsidR="00C4479C" w:rsidRPr="00A92B98" w:rsidRDefault="00C4479C" w:rsidP="00470969">
            <w:pPr>
              <w:ind w:left="-74" w:right="-90" w:firstLine="28"/>
              <w:rPr>
                <w:rFonts w:ascii="Arial" w:hAnsi="Arial" w:cs="Arial"/>
              </w:rPr>
            </w:pPr>
            <w:r w:rsidRPr="00A92B98">
              <w:rPr>
                <w:rFonts w:ascii="Arial" w:hAnsi="Arial" w:cs="Arial"/>
              </w:rPr>
              <w:t>47</w:t>
            </w:r>
            <w:r>
              <w:rPr>
                <w:rFonts w:ascii="Arial" w:hAnsi="Arial" w:cs="Arial"/>
              </w:rPr>
              <w:t>07</w:t>
            </w:r>
            <w:r w:rsidRPr="00A92B98">
              <w:rPr>
                <w:rFonts w:ascii="Arial" w:hAnsi="Arial" w:cs="Arial"/>
              </w:rPr>
              <w:t xml:space="preserve"> (Consultas Administrativas) </w:t>
            </w:r>
          </w:p>
          <w:p w:rsidR="00C4479C" w:rsidRPr="00A92B98" w:rsidRDefault="00C4479C" w:rsidP="0047096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</w:rPr>
              <w:t>1124</w:t>
            </w:r>
            <w:r w:rsidRPr="00A92B98">
              <w:rPr>
                <w:rFonts w:ascii="Arial" w:hAnsi="Arial" w:cs="Arial"/>
              </w:rPr>
              <w:t xml:space="preserve"> (Consultas Técnicas)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  <w:vAlign w:val="center"/>
          </w:tcPr>
          <w:p w:rsidR="00C4479C" w:rsidRPr="009956C4" w:rsidRDefault="00C4479C" w:rsidP="004709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67" w:type="dxa"/>
            <w:gridSpan w:val="3"/>
            <w:tcBorders>
              <w:left w:val="nil"/>
              <w:right w:val="single" w:sz="4" w:space="0" w:color="auto"/>
            </w:tcBorders>
          </w:tcPr>
          <w:p w:rsidR="00C4479C" w:rsidRPr="009956C4" w:rsidRDefault="00C4479C" w:rsidP="00470969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4479C" w:rsidRPr="009956C4" w:rsidRDefault="00C4479C" w:rsidP="00470969">
            <w:pPr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2664790</w:t>
            </w:r>
          </w:p>
        </w:tc>
        <w:tc>
          <w:tcPr>
            <w:tcW w:w="264" w:type="dxa"/>
            <w:tcBorders>
              <w:left w:val="single" w:sz="4" w:space="0" w:color="auto"/>
            </w:tcBorders>
          </w:tcPr>
          <w:p w:rsidR="00C4479C" w:rsidRPr="009956C4" w:rsidRDefault="00C4479C" w:rsidP="004709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10" w:type="dxa"/>
            <w:gridSpan w:val="7"/>
            <w:tcBorders>
              <w:right w:val="single" w:sz="4" w:space="0" w:color="auto"/>
            </w:tcBorders>
          </w:tcPr>
          <w:p w:rsidR="00C4479C" w:rsidRPr="009956C4" w:rsidRDefault="00C4479C" w:rsidP="00470969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4479C" w:rsidRPr="00A92B98" w:rsidRDefault="006C14BD" w:rsidP="00470969">
            <w:pPr>
              <w:snapToGrid w:val="0"/>
              <w:jc w:val="both"/>
              <w:rPr>
                <w:rFonts w:ascii="Arial" w:hAnsi="Arial" w:cs="Arial"/>
                <w:szCs w:val="14"/>
                <w:lang w:val="pt-BR"/>
              </w:rPr>
            </w:pPr>
            <w:hyperlink r:id="rId7" w:history="1">
              <w:r w:rsidR="00C4479C" w:rsidRPr="00F1250C">
                <w:rPr>
                  <w:rStyle w:val="Hipervnculo"/>
                  <w:rFonts w:ascii="Arial" w:hAnsi="Arial" w:cs="Arial"/>
                  <w:szCs w:val="14"/>
                </w:rPr>
                <w:t>vhuanca</w:t>
              </w:r>
              <w:r w:rsidR="00C4479C" w:rsidRPr="00F1250C">
                <w:rPr>
                  <w:rStyle w:val="Hipervnculo"/>
                  <w:rFonts w:ascii="Arial" w:hAnsi="Arial" w:cs="Arial"/>
                  <w:szCs w:val="14"/>
                  <w:lang w:val="pt-BR"/>
                </w:rPr>
                <w:t>@bcb.gob.bo</w:t>
              </w:r>
            </w:hyperlink>
            <w:r w:rsidR="00C4479C" w:rsidRPr="00A92B98">
              <w:rPr>
                <w:rFonts w:ascii="Arial" w:hAnsi="Arial" w:cs="Arial"/>
                <w:szCs w:val="14"/>
                <w:lang w:val="pt-BR"/>
              </w:rPr>
              <w:t xml:space="preserve">  </w:t>
            </w:r>
          </w:p>
          <w:p w:rsidR="00C4479C" w:rsidRPr="00A92B98" w:rsidRDefault="00C4479C" w:rsidP="00470969">
            <w:pPr>
              <w:snapToGrid w:val="0"/>
              <w:jc w:val="both"/>
              <w:rPr>
                <w:rFonts w:ascii="Arial" w:hAnsi="Arial" w:cs="Arial"/>
                <w:szCs w:val="14"/>
                <w:lang w:val="pt-BR"/>
              </w:rPr>
            </w:pPr>
            <w:r w:rsidRPr="00A92B98">
              <w:rPr>
                <w:rFonts w:ascii="Arial" w:hAnsi="Arial" w:cs="Arial"/>
                <w:szCs w:val="14"/>
                <w:lang w:val="pt-BR"/>
              </w:rPr>
              <w:t>(Consultas Administrativas)</w:t>
            </w:r>
          </w:p>
          <w:p w:rsidR="00C4479C" w:rsidRPr="009956C4" w:rsidRDefault="00C4479C" w:rsidP="00470969">
            <w:pPr>
              <w:rPr>
                <w:rFonts w:ascii="Arial" w:hAnsi="Arial" w:cs="Arial"/>
                <w:lang w:val="es-BO"/>
              </w:rPr>
            </w:pPr>
            <w:r w:rsidRPr="008B5916">
              <w:rPr>
                <w:rStyle w:val="Hipervnculo"/>
                <w:rFonts w:ascii="Arial" w:hAnsi="Arial" w:cs="Arial"/>
                <w:szCs w:val="14"/>
                <w:lang w:val="pt-BR"/>
              </w:rPr>
              <w:t xml:space="preserve">rzuniga@bcb.gob.bo </w:t>
            </w:r>
            <w:r w:rsidRPr="00A92B98">
              <w:rPr>
                <w:rFonts w:ascii="Arial" w:hAnsi="Arial" w:cs="Arial"/>
                <w:szCs w:val="14"/>
              </w:rPr>
              <w:t>(Consultas Técnicas)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4479C" w:rsidRPr="009956C4" w:rsidRDefault="00C4479C" w:rsidP="00470969">
            <w:pPr>
              <w:rPr>
                <w:rFonts w:ascii="Arial" w:hAnsi="Arial" w:cs="Arial"/>
                <w:lang w:val="es-BO"/>
              </w:rPr>
            </w:pPr>
          </w:p>
        </w:tc>
      </w:tr>
      <w:tr w:rsidR="00C4479C" w:rsidRPr="009956C4" w:rsidTr="00470969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4479C" w:rsidRPr="009956C4" w:rsidTr="00470969">
        <w:trPr>
          <w:trHeight w:val="20"/>
          <w:jc w:val="center"/>
        </w:trPr>
        <w:tc>
          <w:tcPr>
            <w:tcW w:w="2863" w:type="dxa"/>
            <w:gridSpan w:val="3"/>
            <w:vMerge w:val="restart"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79C" w:rsidRPr="00402294" w:rsidRDefault="00C4479C" w:rsidP="00470969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E463DC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 w:rsidRPr="00E463DC"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7219" w:type="dxa"/>
            <w:gridSpan w:val="3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</w:tcPr>
          <w:p w:rsidR="00C4479C" w:rsidRDefault="00C4479C" w:rsidP="00470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C4479C" w:rsidRDefault="00C4479C" w:rsidP="00470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C4479C" w:rsidRDefault="00C4479C" w:rsidP="00470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Moneda: Bolivianos. </w:t>
            </w:r>
            <w:r w:rsidRPr="008B5916">
              <w:rPr>
                <w:rFonts w:ascii="Arial" w:hAnsi="Arial" w:cs="Arial"/>
                <w:b/>
                <w:lang w:val="es-BO"/>
              </w:rPr>
              <w:t>(NO APLICA)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4479C" w:rsidRPr="009956C4" w:rsidTr="00470969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7219" w:type="dxa"/>
            <w:gridSpan w:val="33"/>
            <w:vMerge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4479C" w:rsidRPr="009956C4" w:rsidTr="00470969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7219" w:type="dxa"/>
            <w:gridSpan w:val="33"/>
            <w:vMerge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C4479C" w:rsidRPr="009956C4" w:rsidRDefault="00C4479C" w:rsidP="00470969">
            <w:pPr>
              <w:pStyle w:val="Ttulo3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4479C" w:rsidRPr="009956C4" w:rsidTr="00470969">
        <w:trPr>
          <w:trHeight w:val="56"/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7219" w:type="dxa"/>
            <w:gridSpan w:val="3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C4479C" w:rsidRPr="009956C4" w:rsidRDefault="00C4479C" w:rsidP="004709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C4479C" w:rsidRDefault="00C4479C" w:rsidP="00C4479C">
      <w:pPr>
        <w:rPr>
          <w:lang w:val="es-BO"/>
        </w:rPr>
      </w:pPr>
    </w:p>
    <w:p w:rsidR="0077402A" w:rsidRDefault="0077402A" w:rsidP="00C4479C">
      <w:pPr>
        <w:rPr>
          <w:lang w:val="es-BO"/>
        </w:rPr>
      </w:pPr>
    </w:p>
    <w:p w:rsidR="0077402A" w:rsidRDefault="0077402A" w:rsidP="00C4479C">
      <w:pPr>
        <w:rPr>
          <w:lang w:val="es-BO"/>
        </w:rPr>
      </w:pPr>
    </w:p>
    <w:p w:rsidR="0077402A" w:rsidRDefault="0077402A" w:rsidP="00C4479C">
      <w:pPr>
        <w:rPr>
          <w:lang w:val="es-BO"/>
        </w:rPr>
      </w:pPr>
    </w:p>
    <w:p w:rsidR="0077402A" w:rsidRDefault="0077402A" w:rsidP="00C4479C">
      <w:pPr>
        <w:rPr>
          <w:lang w:val="es-BO"/>
        </w:rPr>
      </w:pPr>
    </w:p>
    <w:p w:rsidR="0077402A" w:rsidRDefault="0077402A" w:rsidP="00C4479C">
      <w:pPr>
        <w:rPr>
          <w:lang w:val="es-BO"/>
        </w:rPr>
      </w:pPr>
      <w:bookmarkStart w:id="3" w:name="_GoBack"/>
      <w:bookmarkEnd w:id="3"/>
    </w:p>
    <w:p w:rsidR="00C4479C" w:rsidRPr="009956C4" w:rsidRDefault="00C4479C" w:rsidP="00C4479C">
      <w:pPr>
        <w:pStyle w:val="Ttulo1"/>
        <w:tabs>
          <w:tab w:val="num" w:pos="567"/>
        </w:tabs>
        <w:ind w:left="567" w:hanging="567"/>
        <w:rPr>
          <w:rFonts w:cs="Arial"/>
          <w:sz w:val="18"/>
          <w:szCs w:val="18"/>
          <w:lang w:val="es-BO"/>
        </w:rPr>
      </w:pPr>
      <w:bookmarkStart w:id="4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lastRenderedPageBreak/>
        <w:t>CRONOGRAMA DE PLAZOS</w:t>
      </w:r>
      <w:bookmarkEnd w:id="4"/>
    </w:p>
    <w:p w:rsidR="00C4479C" w:rsidRPr="00DF1D1E" w:rsidRDefault="00C4479C" w:rsidP="00C4479C">
      <w:pPr>
        <w:rPr>
          <w:sz w:val="12"/>
          <w:lang w:val="es-BO"/>
        </w:rPr>
      </w:pPr>
    </w:p>
    <w:tbl>
      <w:tblPr>
        <w:tblW w:w="9923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C4479C" w:rsidRPr="009956C4" w:rsidTr="00470969">
        <w:trPr>
          <w:trHeight w:val="223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79C" w:rsidRDefault="00C4479C" w:rsidP="00470969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5" w:name="OLE_LINK3"/>
            <w:bookmarkStart w:id="6" w:name="OLE_LINK4"/>
            <w:r w:rsidRPr="009956C4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C4479C" w:rsidRPr="00DF1D1E" w:rsidRDefault="00C4479C" w:rsidP="00470969">
            <w:pPr>
              <w:ind w:left="113" w:right="113"/>
              <w:jc w:val="both"/>
              <w:rPr>
                <w:rFonts w:ascii="Arial" w:hAnsi="Arial" w:cs="Arial"/>
                <w:sz w:val="6"/>
                <w:lang w:val="es-BO"/>
              </w:rPr>
            </w:pPr>
          </w:p>
          <w:p w:rsidR="00C4479C" w:rsidRDefault="00C4479C" w:rsidP="004443C7">
            <w:pPr>
              <w:pStyle w:val="Prrafodelista"/>
              <w:numPr>
                <w:ilvl w:val="2"/>
                <w:numId w:val="1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C4479C" w:rsidRPr="00DF1D1E" w:rsidRDefault="00C4479C" w:rsidP="00470969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lang w:val="es-BO"/>
              </w:rPr>
            </w:pPr>
          </w:p>
          <w:p w:rsidR="00C4479C" w:rsidRPr="009956C4" w:rsidRDefault="00C4479C" w:rsidP="004443C7">
            <w:pPr>
              <w:pStyle w:val="Prrafodelista"/>
              <w:numPr>
                <w:ilvl w:val="0"/>
                <w:numId w:val="3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</w:t>
            </w:r>
            <w:r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C4479C" w:rsidRPr="009956C4" w:rsidRDefault="00C4479C" w:rsidP="004443C7">
            <w:pPr>
              <w:pStyle w:val="Prrafodelista"/>
              <w:numPr>
                <w:ilvl w:val="0"/>
                <w:numId w:val="3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C4479C" w:rsidRPr="009956C4" w:rsidRDefault="00C4479C" w:rsidP="00470969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    </w:t>
            </w:r>
            <w:r w:rsidRPr="009956C4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Pr="009956C4"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C4479C" w:rsidRPr="00DF1D1E" w:rsidRDefault="00C4479C" w:rsidP="00470969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C4479C" w:rsidRPr="009956C4" w:rsidRDefault="00C4479C" w:rsidP="004443C7">
            <w:pPr>
              <w:pStyle w:val="Prrafodelista"/>
              <w:numPr>
                <w:ilvl w:val="2"/>
                <w:numId w:val="1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C4479C" w:rsidRPr="00DF1D1E" w:rsidRDefault="00C4479C" w:rsidP="00470969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C4479C" w:rsidRPr="009956C4" w:rsidRDefault="00C4479C" w:rsidP="004443C7">
            <w:pPr>
              <w:pStyle w:val="Prrafodelista"/>
              <w:numPr>
                <w:ilvl w:val="2"/>
                <w:numId w:val="1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C4479C" w:rsidRPr="00DF1D1E" w:rsidRDefault="00C4479C" w:rsidP="00470969">
            <w:pPr>
              <w:ind w:left="113" w:right="113"/>
              <w:jc w:val="both"/>
              <w:rPr>
                <w:rFonts w:ascii="Arial" w:hAnsi="Arial" w:cs="Arial"/>
                <w:b/>
                <w:sz w:val="8"/>
                <w:lang w:val="es-BO"/>
              </w:rPr>
            </w:pPr>
          </w:p>
          <w:p w:rsidR="00C4479C" w:rsidRPr="009956C4" w:rsidRDefault="00C4479C" w:rsidP="00470969">
            <w:pPr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5"/>
      <w:bookmarkEnd w:id="6"/>
    </w:tbl>
    <w:p w:rsidR="00C4479C" w:rsidRPr="00DF1D1E" w:rsidRDefault="00C4479C" w:rsidP="00C4479C">
      <w:pPr>
        <w:jc w:val="right"/>
        <w:rPr>
          <w:rFonts w:ascii="Arial" w:hAnsi="Arial" w:cs="Arial"/>
          <w:sz w:val="12"/>
          <w:lang w:val="es-BO"/>
        </w:rPr>
      </w:pPr>
    </w:p>
    <w:p w:rsidR="00C4479C" w:rsidRPr="009956C4" w:rsidRDefault="00C4479C" w:rsidP="00C4479C">
      <w:pPr>
        <w:ind w:firstLine="709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C4479C" w:rsidRPr="00DF1D1E" w:rsidRDefault="00C4479C" w:rsidP="00C4479C">
      <w:pPr>
        <w:jc w:val="right"/>
        <w:rPr>
          <w:rFonts w:ascii="Arial" w:hAnsi="Arial" w:cs="Arial"/>
          <w:sz w:val="12"/>
          <w:lang w:val="es-BO"/>
        </w:rPr>
      </w:pPr>
    </w:p>
    <w:tbl>
      <w:tblPr>
        <w:tblW w:w="10122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2538"/>
        <w:gridCol w:w="134"/>
        <w:gridCol w:w="7"/>
        <w:gridCol w:w="134"/>
        <w:gridCol w:w="7"/>
        <w:gridCol w:w="419"/>
        <w:gridCol w:w="7"/>
        <w:gridCol w:w="134"/>
        <w:gridCol w:w="7"/>
        <w:gridCol w:w="419"/>
        <w:gridCol w:w="7"/>
        <w:gridCol w:w="134"/>
        <w:gridCol w:w="7"/>
        <w:gridCol w:w="560"/>
        <w:gridCol w:w="7"/>
        <w:gridCol w:w="135"/>
        <w:gridCol w:w="7"/>
        <w:gridCol w:w="135"/>
        <w:gridCol w:w="7"/>
        <w:gridCol w:w="568"/>
        <w:gridCol w:w="142"/>
        <w:gridCol w:w="425"/>
        <w:gridCol w:w="142"/>
        <w:gridCol w:w="141"/>
        <w:gridCol w:w="3254"/>
        <w:gridCol w:w="7"/>
        <w:gridCol w:w="191"/>
        <w:gridCol w:w="7"/>
      </w:tblGrid>
      <w:tr w:rsidR="00C4479C" w:rsidRPr="009956C4" w:rsidTr="00470969">
        <w:trPr>
          <w:trHeight w:val="275"/>
        </w:trPr>
        <w:tc>
          <w:tcPr>
            <w:tcW w:w="3119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984" w:type="dxa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19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3600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C4479C" w:rsidRPr="009956C4" w:rsidTr="00470969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679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4479C" w:rsidRPr="009956C4" w:rsidTr="00470969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4479C" w:rsidRPr="009956C4" w:rsidRDefault="00C4479C" w:rsidP="004709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21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4479C" w:rsidRPr="009956C4" w:rsidTr="00470969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4479C" w:rsidRPr="009956C4" w:rsidTr="00470969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4479C" w:rsidRPr="009956C4" w:rsidRDefault="00C4479C" w:rsidP="004709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4479C" w:rsidRPr="00B22D02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79C" w:rsidRPr="00B22D02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4479C" w:rsidRPr="00B22D02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79C" w:rsidRPr="00B22D02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4479C" w:rsidRPr="00B22D02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479C" w:rsidRPr="00B22D02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4479C" w:rsidRPr="00B22D02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4479C" w:rsidRPr="00B22D02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79C" w:rsidRPr="00B22D02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4479C" w:rsidRPr="00B22D02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479C" w:rsidRPr="00AA247B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79C" w:rsidRPr="00AA247B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4479C" w:rsidRPr="00AA247B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i/>
                <w:color w:val="0000FF"/>
                <w:sz w:val="14"/>
                <w:szCs w:val="14"/>
              </w:rPr>
              <w:t>-</w:t>
            </w: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4479C" w:rsidRPr="009956C4" w:rsidTr="00470969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6F7EE6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6F7EE6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6F7EE6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4479C" w:rsidRPr="009956C4" w:rsidTr="00470969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4479C" w:rsidRPr="009956C4" w:rsidRDefault="00C4479C" w:rsidP="004709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79C" w:rsidRPr="006F7EE6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79C" w:rsidRPr="006F7EE6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79C" w:rsidRPr="006F7EE6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4479C" w:rsidRPr="00B50D91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2"/>
                <w:lang w:val="es-BO"/>
              </w:rPr>
            </w:pPr>
            <w:r>
              <w:rPr>
                <w:rFonts w:ascii="Arial" w:hAnsi="Arial" w:cs="Arial"/>
                <w:i/>
                <w:color w:val="0000FF"/>
                <w:sz w:val="14"/>
                <w:szCs w:val="14"/>
              </w:rPr>
              <w:t>-</w:t>
            </w: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4479C" w:rsidRPr="009956C4" w:rsidTr="00470969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6F7EE6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6F7EE6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6F7EE6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4479C" w:rsidRPr="009956C4" w:rsidTr="00470969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4479C" w:rsidRPr="009956C4" w:rsidRDefault="00C4479C" w:rsidP="004709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4479C" w:rsidRPr="006F7EE6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79C" w:rsidRPr="006F7EE6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4479C" w:rsidRPr="006F7EE6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4479C" w:rsidRPr="00D5229F" w:rsidRDefault="00C4479C" w:rsidP="00470969">
            <w:pPr>
              <w:jc w:val="center"/>
              <w:rPr>
                <w:rFonts w:ascii="Helvetica" w:hAnsi="Helvetica" w:cs="Helvetica"/>
                <w:color w:val="0000FF"/>
                <w:sz w:val="8"/>
                <w:szCs w:val="14"/>
              </w:rPr>
            </w:pPr>
            <w:r>
              <w:rPr>
                <w:rFonts w:ascii="Arial" w:hAnsi="Arial" w:cs="Arial"/>
                <w:i/>
                <w:color w:val="0000FF"/>
                <w:sz w:val="14"/>
                <w:szCs w:val="14"/>
              </w:rPr>
              <w:t>-</w:t>
            </w: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4479C" w:rsidRPr="009956C4" w:rsidTr="00470969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6F7EE6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6F7EE6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6F7EE6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4479C" w:rsidRPr="009956C4" w:rsidTr="00470969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4479C" w:rsidRPr="009956C4" w:rsidRDefault="00C4479C" w:rsidP="004709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29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B5916"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B5916"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4479C" w:rsidRPr="006F7EE6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79C" w:rsidRPr="006F7EE6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4479C" w:rsidRPr="006F7EE6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4479C" w:rsidRDefault="00C4479C" w:rsidP="00470969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C4479C" w:rsidRPr="009E7F5A" w:rsidRDefault="00C4479C" w:rsidP="00470969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bCs/>
                <w:sz w:val="14"/>
                <w:szCs w:val="14"/>
              </w:rPr>
              <w:t>PRESENTACIÓN DE PROPUESTAS:</w:t>
            </w:r>
          </w:p>
          <w:p w:rsidR="00C4479C" w:rsidRPr="009E7F5A" w:rsidRDefault="00C4479C" w:rsidP="004443C7">
            <w:pPr>
              <w:pStyle w:val="Textoindependiente3"/>
              <w:numPr>
                <w:ilvl w:val="0"/>
                <w:numId w:val="4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sz w:val="14"/>
                <w:szCs w:val="14"/>
              </w:rPr>
              <w:t xml:space="preserve">En forma electrónica: </w:t>
            </w:r>
          </w:p>
          <w:p w:rsidR="00C4479C" w:rsidRDefault="00C4479C" w:rsidP="00470969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E7F5A">
              <w:rPr>
                <w:rFonts w:ascii="Arial" w:hAnsi="Arial" w:cs="Arial"/>
                <w:sz w:val="14"/>
                <w:szCs w:val="14"/>
              </w:rPr>
              <w:t>A través del RUPE de conformidad al procedimiento establecido en el presente DBC</w:t>
            </w:r>
          </w:p>
          <w:p w:rsidR="00C4479C" w:rsidRPr="00584336" w:rsidRDefault="00C4479C" w:rsidP="00470969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4479C" w:rsidRPr="009956C4" w:rsidTr="00470969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479C" w:rsidRPr="006F7EE6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79C" w:rsidRPr="006F7EE6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479C" w:rsidRPr="006F7EE6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C4479C" w:rsidRPr="009956C4" w:rsidTr="00470969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4479C" w:rsidRPr="008B5916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29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79C" w:rsidRPr="008B5916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4479C" w:rsidRPr="008B5916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B5916"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79C" w:rsidRPr="008B5916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4479C" w:rsidRPr="008B5916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B5916"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479C" w:rsidRPr="008B5916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4479C" w:rsidRPr="008B5916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4479C" w:rsidRPr="008B5916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79C" w:rsidRPr="008B5916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4479C" w:rsidRPr="008B5916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B5916"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479C" w:rsidRPr="002662F5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C4479C" w:rsidRPr="009956C4" w:rsidTr="00470969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6F7EE6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6F7EE6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6F7EE6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479C" w:rsidRPr="002662F5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4479C" w:rsidRPr="00FD7E8D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79C" w:rsidRPr="00FD7E8D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4479C" w:rsidRPr="009956C4" w:rsidTr="00470969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4479C" w:rsidRPr="009956C4" w:rsidRDefault="00C4479C" w:rsidP="004709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29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4479C" w:rsidRPr="006F7EE6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79C" w:rsidRPr="006F7EE6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4479C" w:rsidRPr="006F7EE6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</w:t>
            </w:r>
            <w:r w:rsidRPr="006F7EE6"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479C" w:rsidRPr="002662F5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4479C" w:rsidRPr="00FD7E8D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79C" w:rsidRPr="00FD7E8D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4479C" w:rsidRPr="009956C4" w:rsidTr="00470969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479C" w:rsidRPr="006F7EE6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79C" w:rsidRPr="006F7EE6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479C" w:rsidRPr="006F7EE6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4479C" w:rsidRPr="00FD7E8D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479C" w:rsidRPr="00FD7E8D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C4479C" w:rsidRPr="009956C4" w:rsidTr="00470969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4479C" w:rsidRPr="009956C4" w:rsidRDefault="00C4479C" w:rsidP="004709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4479C" w:rsidRPr="008B5916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29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79C" w:rsidRPr="008B5916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4479C" w:rsidRPr="008B5916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B5916"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79C" w:rsidRPr="008B5916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4479C" w:rsidRPr="008B5916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B5916"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479C" w:rsidRPr="008B5916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4479C" w:rsidRPr="008B5916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4479C" w:rsidRPr="008B5916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79C" w:rsidRPr="008B5916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4479C" w:rsidRPr="008B5916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79C" w:rsidRPr="00FD7E8D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4479C" w:rsidRPr="008B5916" w:rsidRDefault="00C4479C" w:rsidP="00470969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8B5916">
              <w:rPr>
                <w:rFonts w:ascii="Arial" w:hAnsi="Arial" w:cs="Arial"/>
                <w:sz w:val="14"/>
                <w:szCs w:val="14"/>
              </w:rPr>
              <w:t>APERTURA DE PROPUESTAS:</w:t>
            </w:r>
          </w:p>
          <w:p w:rsidR="00C4479C" w:rsidRDefault="00C4479C" w:rsidP="00470969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8B5916">
              <w:rPr>
                <w:rFonts w:ascii="Arial" w:hAnsi="Arial" w:cs="Arial"/>
                <w:sz w:val="14"/>
                <w:szCs w:val="14"/>
              </w:rPr>
              <w:t>Piso 7, Dpto. de Compras y Contrataciones del edificio principal del BCB o ingresar al siguiente enlace a través de ZOOM:</w:t>
            </w:r>
            <w:hyperlink r:id="rId8" w:history="1">
              <w:r w:rsidRPr="008B5916">
                <w:rPr>
                  <w:rFonts w:ascii="Arial" w:hAnsi="Arial" w:cs="Arial"/>
                  <w:sz w:val="14"/>
                  <w:szCs w:val="14"/>
                </w:rPr>
                <w:t xml:space="preserve"> </w:t>
              </w:r>
            </w:hyperlink>
          </w:p>
          <w:p w:rsidR="00C4479C" w:rsidRPr="008B5916" w:rsidRDefault="006C14BD" w:rsidP="00470969">
            <w:pPr>
              <w:adjustRightInd w:val="0"/>
              <w:snapToGrid w:val="0"/>
              <w:rPr>
                <w:rFonts w:ascii="Arial" w:hAnsi="Arial" w:cs="Arial"/>
                <w:color w:val="0000FF"/>
                <w:sz w:val="14"/>
                <w:szCs w:val="14"/>
              </w:rPr>
            </w:pPr>
            <w:hyperlink r:id="rId9" w:history="1">
              <w:r w:rsidR="00C4479C" w:rsidRPr="006E58BA">
                <w:rPr>
                  <w:rFonts w:ascii="Arial" w:hAnsi="Arial" w:cs="Arial"/>
                  <w:color w:val="0000FF"/>
                  <w:sz w:val="14"/>
                  <w:szCs w:val="14"/>
                </w:rPr>
                <w:br/>
              </w:r>
            </w:hyperlink>
            <w:r w:rsidR="00C4479C" w:rsidRPr="008B5916">
              <w:rPr>
                <w:rFonts w:ascii="Arial" w:hAnsi="Arial" w:cs="Arial"/>
                <w:color w:val="0000FF"/>
                <w:sz w:val="14"/>
                <w:szCs w:val="14"/>
              </w:rPr>
              <w:t>https://bcb-gob-bo.zoom.us/j/87962596631?pwd=JnmYGNQbakVcJ2D9j8J8mCLTKABapD.1</w:t>
            </w:r>
          </w:p>
          <w:p w:rsidR="00C4479C" w:rsidRPr="008B5916" w:rsidRDefault="00C4479C" w:rsidP="00470969">
            <w:pPr>
              <w:adjustRightInd w:val="0"/>
              <w:snapToGrid w:val="0"/>
              <w:rPr>
                <w:rFonts w:ascii="Arial" w:hAnsi="Arial" w:cs="Arial"/>
                <w:color w:val="0000FF"/>
                <w:sz w:val="14"/>
                <w:szCs w:val="14"/>
              </w:rPr>
            </w:pPr>
          </w:p>
          <w:p w:rsidR="00C4479C" w:rsidRPr="008B5916" w:rsidRDefault="00C4479C" w:rsidP="00470969">
            <w:pPr>
              <w:adjustRightInd w:val="0"/>
              <w:snapToGrid w:val="0"/>
              <w:rPr>
                <w:rFonts w:ascii="Arial" w:hAnsi="Arial" w:cs="Arial"/>
                <w:color w:val="0000FF"/>
                <w:sz w:val="14"/>
                <w:szCs w:val="14"/>
              </w:rPr>
            </w:pPr>
            <w:r w:rsidRPr="008B5916">
              <w:rPr>
                <w:rFonts w:ascii="Arial" w:hAnsi="Arial" w:cs="Arial"/>
                <w:color w:val="0000FF"/>
                <w:sz w:val="14"/>
                <w:szCs w:val="14"/>
              </w:rPr>
              <w:t>ID de reunión: 879 6259 6631</w:t>
            </w:r>
          </w:p>
          <w:p w:rsidR="00C4479C" w:rsidRPr="006E58BA" w:rsidRDefault="00C4479C" w:rsidP="00470969">
            <w:pPr>
              <w:adjustRightInd w:val="0"/>
              <w:snapToGrid w:val="0"/>
              <w:rPr>
                <w:rFonts w:ascii="Arial" w:hAnsi="Arial" w:cs="Arial"/>
                <w:color w:val="0000FF"/>
                <w:sz w:val="14"/>
                <w:szCs w:val="14"/>
              </w:rPr>
            </w:pPr>
            <w:r w:rsidRPr="008B5916">
              <w:rPr>
                <w:rFonts w:ascii="Arial" w:hAnsi="Arial" w:cs="Arial"/>
                <w:color w:val="0000FF"/>
                <w:sz w:val="14"/>
                <w:szCs w:val="14"/>
              </w:rPr>
              <w:t xml:space="preserve">Código de acceso: 524540 </w:t>
            </w: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C4479C" w:rsidRPr="009956C4" w:rsidTr="00470969">
        <w:trPr>
          <w:trHeight w:val="992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4479C" w:rsidRPr="009956C4" w:rsidRDefault="00C4479C" w:rsidP="004709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4479C" w:rsidRPr="006E58BA" w:rsidRDefault="00C4479C" w:rsidP="00470969">
            <w:pPr>
              <w:adjustRightInd w:val="0"/>
              <w:snapToGrid w:val="0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C4479C" w:rsidRPr="009956C4" w:rsidTr="00470969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79C" w:rsidRPr="006E58BA" w:rsidRDefault="00C4479C" w:rsidP="00470969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4479C" w:rsidRPr="009956C4" w:rsidTr="00470969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4479C" w:rsidRPr="009956C4" w:rsidRDefault="00C4479C" w:rsidP="004709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B5916"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4479C" w:rsidRPr="009956C4" w:rsidTr="00470969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C4479C" w:rsidRPr="009956C4" w:rsidTr="00470969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4479C" w:rsidRPr="009956C4" w:rsidRDefault="00C4479C" w:rsidP="004709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B5916"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4479C" w:rsidRPr="009956C4" w:rsidTr="00470969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4479C" w:rsidRPr="009956C4" w:rsidTr="00470969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4479C" w:rsidRPr="009956C4" w:rsidRDefault="00C4479C" w:rsidP="004709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B5916"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4479C" w:rsidRPr="009956C4" w:rsidTr="00470969">
        <w:trPr>
          <w:trHeight w:val="28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4479C" w:rsidRPr="009956C4" w:rsidRDefault="00C4479C" w:rsidP="004709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4479C" w:rsidRPr="009956C4" w:rsidTr="00470969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4479C" w:rsidRPr="009956C4" w:rsidTr="00470969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4479C" w:rsidRPr="009956C4" w:rsidRDefault="00C4479C" w:rsidP="004709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18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B5916"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4479C" w:rsidRPr="009956C4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4479C" w:rsidRPr="00A244D6" w:rsidTr="00470969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479C" w:rsidRDefault="00C4479C" w:rsidP="0047096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C4479C" w:rsidRPr="00A244D6" w:rsidRDefault="00C4479C" w:rsidP="0047096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A244D6" w:rsidRDefault="00C4479C" w:rsidP="004709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A244D6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A244D6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A244D6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A244D6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A244D6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A244D6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A244D6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4479C" w:rsidRPr="00A244D6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A244D6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A244D6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479C" w:rsidRPr="00A244D6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479C" w:rsidRPr="00A244D6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4479C" w:rsidRPr="00A244D6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79C" w:rsidRPr="00A244D6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4479C" w:rsidRPr="00A244D6" w:rsidRDefault="00C4479C" w:rsidP="004709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4479C" w:rsidRPr="00A244D6" w:rsidTr="00470969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4479C" w:rsidRPr="00A244D6" w:rsidRDefault="00C4479C" w:rsidP="00470969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4479C" w:rsidRPr="00A244D6" w:rsidRDefault="00C4479C" w:rsidP="0047096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79C" w:rsidRPr="00A244D6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4479C" w:rsidRPr="00A244D6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79C" w:rsidRPr="00A244D6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4479C" w:rsidRPr="00A244D6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79C" w:rsidRPr="00A244D6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4479C" w:rsidRPr="00A244D6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B5916"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479C" w:rsidRPr="00A244D6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4479C" w:rsidRPr="00A244D6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79C" w:rsidRPr="00A244D6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79C" w:rsidRPr="00A244D6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79C" w:rsidRPr="00A244D6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479C" w:rsidRPr="00A244D6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4479C" w:rsidRPr="00A244D6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79C" w:rsidRPr="00A244D6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4479C" w:rsidRPr="00A244D6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4479C" w:rsidRPr="00DF1D1E" w:rsidTr="00470969">
        <w:trPr>
          <w:gridAfter w:val="1"/>
          <w:wAfter w:w="7" w:type="dxa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4479C" w:rsidRPr="00DF1D1E" w:rsidRDefault="00C4479C" w:rsidP="00470969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253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C4479C" w:rsidRPr="00DF1D1E" w:rsidRDefault="00C4479C" w:rsidP="00470969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4479C" w:rsidRPr="00DF1D1E" w:rsidRDefault="00C4479C" w:rsidP="0047096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4479C" w:rsidRPr="00DF1D1E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4479C" w:rsidRPr="00DF1D1E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4479C" w:rsidRPr="00DF1D1E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4479C" w:rsidRPr="00DF1D1E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4479C" w:rsidRPr="00DF1D1E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4479C" w:rsidRPr="00DF1D1E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479C" w:rsidRPr="00DF1D1E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4479C" w:rsidRPr="00DF1D1E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4479C" w:rsidRPr="00DF1D1E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4479C" w:rsidRPr="00DF1D1E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4479C" w:rsidRPr="00DF1D1E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479C" w:rsidRPr="00DF1D1E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4479C" w:rsidRPr="00DF1D1E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4479C" w:rsidRPr="00DF1D1E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4479C" w:rsidRPr="00DF1D1E" w:rsidRDefault="00C4479C" w:rsidP="00470969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</w:tr>
    </w:tbl>
    <w:p w:rsidR="00C4479C" w:rsidRPr="00A244D6" w:rsidRDefault="00C4479C" w:rsidP="00C4479C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C4479C" w:rsidRDefault="00C4479C" w:rsidP="00C4479C">
      <w:pPr>
        <w:jc w:val="center"/>
        <w:rPr>
          <w:b/>
          <w:sz w:val="18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>
        <w:rPr>
          <w:rFonts w:cs="Arial"/>
          <w:i/>
          <w:sz w:val="14"/>
          <w:szCs w:val="18"/>
          <w:lang w:val="es-BO"/>
        </w:rPr>
        <w:t xml:space="preserve">, </w:t>
      </w:r>
      <w:r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</w:p>
    <w:sectPr w:rsidR="00C4479C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4BD" w:rsidRDefault="006C14BD" w:rsidP="002D4318">
      <w:r>
        <w:separator/>
      </w:r>
    </w:p>
  </w:endnote>
  <w:endnote w:type="continuationSeparator" w:id="0">
    <w:p w:rsidR="006C14BD" w:rsidRDefault="006C14BD" w:rsidP="002D4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318" w:rsidRDefault="002D4318">
    <w:pPr>
      <w:pStyle w:val="Piedepgina"/>
    </w:pPr>
    <w:r>
      <w:rPr>
        <w:noProof/>
        <w:lang w:val="es-BO" w:eastAsia="es-BO"/>
      </w:rPr>
      <w:drawing>
        <wp:anchor distT="0" distB="0" distL="114300" distR="114300" simplePos="0" relativeHeight="251661312" behindDoc="1" locked="0" layoutInCell="1" allowOverlap="1" wp14:anchorId="684F57A4" wp14:editId="46E20ABD">
          <wp:simplePos x="0" y="0"/>
          <wp:positionH relativeFrom="page">
            <wp:posOffset>-1242</wp:posOffset>
          </wp:positionH>
          <wp:positionV relativeFrom="paragraph">
            <wp:posOffset>-422054</wp:posOffset>
          </wp:positionV>
          <wp:extent cx="7772400" cy="1181074"/>
          <wp:effectExtent l="0" t="0" r="0" b="635"/>
          <wp:wrapNone/>
          <wp:docPr id="1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499852" name="Imagen 7054998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81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4BD" w:rsidRDefault="006C14BD" w:rsidP="002D4318">
      <w:r>
        <w:separator/>
      </w:r>
    </w:p>
  </w:footnote>
  <w:footnote w:type="continuationSeparator" w:id="0">
    <w:p w:rsidR="006C14BD" w:rsidRDefault="006C14BD" w:rsidP="002D43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318" w:rsidRDefault="002D4318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59264" behindDoc="0" locked="0" layoutInCell="1" allowOverlap="1" wp14:anchorId="13059EDD" wp14:editId="59AC4AF1">
          <wp:simplePos x="0" y="0"/>
          <wp:positionH relativeFrom="page">
            <wp:align>right</wp:align>
          </wp:positionH>
          <wp:positionV relativeFrom="paragraph">
            <wp:posOffset>-263029</wp:posOffset>
          </wp:positionV>
          <wp:extent cx="7770907" cy="701963"/>
          <wp:effectExtent l="0" t="0" r="1905" b="3175"/>
          <wp:wrapNone/>
          <wp:docPr id="14" name="Imagen 14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Interfaz de usuario gráfic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190"/>
                  <a:stretch/>
                </pic:blipFill>
                <pic:spPr bwMode="auto">
                  <a:xfrm>
                    <a:off x="0" y="0"/>
                    <a:ext cx="7770907" cy="7019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4"/>
    <w:lvl w:ilvl="0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8" w15:restartNumberingAfterBreak="0">
    <w:nsid w:val="5C656408"/>
    <w:multiLevelType w:val="multilevel"/>
    <w:tmpl w:val="37BEDF1E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color w:val="auto"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"/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18"/>
    <w:rsid w:val="001E2965"/>
    <w:rsid w:val="002D4318"/>
    <w:rsid w:val="004443C7"/>
    <w:rsid w:val="00547B14"/>
    <w:rsid w:val="00557123"/>
    <w:rsid w:val="006C14BD"/>
    <w:rsid w:val="0077402A"/>
    <w:rsid w:val="00914B14"/>
    <w:rsid w:val="00A52FDC"/>
    <w:rsid w:val="00C216DF"/>
    <w:rsid w:val="00C4479C"/>
    <w:rsid w:val="00EE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A9DAB-28FB-4997-9B30-34190115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318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4479C"/>
    <w:pPr>
      <w:keepNext/>
      <w:numPr>
        <w:numId w:val="7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C4479C"/>
    <w:pPr>
      <w:keepNext/>
      <w:numPr>
        <w:ilvl w:val="1"/>
        <w:numId w:val="7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C4479C"/>
    <w:pPr>
      <w:keepNext/>
      <w:numPr>
        <w:ilvl w:val="2"/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C4479C"/>
    <w:pPr>
      <w:keepNext/>
      <w:numPr>
        <w:numId w:val="5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C4479C"/>
    <w:pPr>
      <w:numPr>
        <w:numId w:val="6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C4479C"/>
    <w:pPr>
      <w:keepNext/>
      <w:numPr>
        <w:numId w:val="9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C4479C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C4479C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C4479C"/>
    <w:pPr>
      <w:keepNext/>
      <w:numPr>
        <w:numId w:val="8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2D4318"/>
    <w:rPr>
      <w:color w:val="0000FF"/>
      <w:u w:val="single"/>
    </w:rPr>
  </w:style>
  <w:style w:type="paragraph" w:styleId="Prrafodelista">
    <w:name w:val="List Paragraph"/>
    <w:aliases w:val="Párrafo,titulo 5,List Paragraph,RAFO,TIT 2 IND,GRÁFICOS,GRAFICO,MAPA,Superíndice,Bullet-SecondaryLM,본문1,Segundo,PARRAFO"/>
    <w:basedOn w:val="Normal"/>
    <w:link w:val="PrrafodelistaCar"/>
    <w:uiPriority w:val="34"/>
    <w:qFormat/>
    <w:rsid w:val="002D4318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2D43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esto">
    <w:name w:val="Title"/>
    <w:basedOn w:val="Normal"/>
    <w:link w:val="PuestoCar"/>
    <w:qFormat/>
    <w:rsid w:val="002D4318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basedOn w:val="Fuentedeprrafopredeter"/>
    <w:link w:val="Puesto"/>
    <w:rsid w:val="002D4318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,본문1 Car,Segundo Car,PARRAFO Car"/>
    <w:link w:val="Prrafodelista"/>
    <w:uiPriority w:val="34"/>
    <w:qFormat/>
    <w:locked/>
    <w:rsid w:val="002D431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independiente3">
    <w:name w:val="Body Text 3"/>
    <w:aliases w:val="Car"/>
    <w:basedOn w:val="Normal"/>
    <w:link w:val="Textoindependiente3Car"/>
    <w:rsid w:val="002D4318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2D4318"/>
    <w:rPr>
      <w:rFonts w:ascii="Times New Roman" w:eastAsia="Times New Roman" w:hAnsi="Times New Roman" w:cs="Times New Roman"/>
      <w:sz w:val="16"/>
      <w:szCs w:val="16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2D43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2D43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2D431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D4318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D431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4318"/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4479C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4479C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4479C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C4479C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C4479C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4479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C4479C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C4479C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C4479C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C4479C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C4479C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C4479C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Textoindependiente">
    <w:name w:val="Body Text"/>
    <w:aliases w:val=" Car"/>
    <w:basedOn w:val="Normal"/>
    <w:link w:val="TextoindependienteCar"/>
    <w:rsid w:val="00C4479C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C4479C"/>
    <w:rPr>
      <w:rFonts w:ascii="Tms Rmn" w:eastAsia="Times New Roman" w:hAnsi="Tms Rmn" w:cs="Times New Roman"/>
      <w:sz w:val="20"/>
      <w:szCs w:val="20"/>
      <w:lang w:val="en-US"/>
    </w:rPr>
  </w:style>
  <w:style w:type="paragraph" w:customStyle="1" w:styleId="Normal2">
    <w:name w:val="Normal 2"/>
    <w:basedOn w:val="Normal"/>
    <w:rsid w:val="00C4479C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C4479C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C4479C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C4479C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C4479C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C4479C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C4479C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4479C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C4479C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4479C"/>
    <w:rPr>
      <w:rFonts w:ascii="Calibri" w:eastAsia="Times New Roman" w:hAnsi="Calibri" w:cs="Times New Roman"/>
      <w:lang w:val="es-ES"/>
    </w:rPr>
  </w:style>
  <w:style w:type="paragraph" w:customStyle="1" w:styleId="Estilo">
    <w:name w:val="Estilo"/>
    <w:rsid w:val="00C447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uiPriority w:val="99"/>
    <w:rsid w:val="00C4479C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C4479C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4479C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C4479C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4479C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4479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C4479C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4479C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C4479C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4479C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C4479C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C4479C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C4479C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C4479C"/>
    <w:rPr>
      <w:vertAlign w:val="superscript"/>
    </w:rPr>
  </w:style>
  <w:style w:type="paragraph" w:customStyle="1" w:styleId="BodyText21">
    <w:name w:val="Body Text 21"/>
    <w:basedOn w:val="Normal"/>
    <w:rsid w:val="00C4479C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C4479C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C4479C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C4479C"/>
  </w:style>
  <w:style w:type="paragraph" w:customStyle="1" w:styleId="Document1">
    <w:name w:val="Document 1"/>
    <w:rsid w:val="00C4479C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C4479C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4479C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C4479C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4479C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C4479C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C4479C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C4479C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4479C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4479C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C4479C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C4479C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C4479C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C4479C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C44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C4479C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4479C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C4479C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C4479C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C4479C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C4479C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C4479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C447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C4479C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C4479C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C4479C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C4479C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C4479C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447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C4479C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4">
    <w:name w:val="Tabla con cuadrícula4"/>
    <w:basedOn w:val="Tablanormal"/>
    <w:next w:val="Tablaconcuadrcula"/>
    <w:uiPriority w:val="39"/>
    <w:rsid w:val="00C447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447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pull-left">
    <w:name w:val="pull-left"/>
    <w:basedOn w:val="Fuentedeprrafopredeter"/>
    <w:rsid w:val="00C4479C"/>
  </w:style>
  <w:style w:type="character" w:customStyle="1" w:styleId="markedcontent">
    <w:name w:val="markedcontent"/>
    <w:basedOn w:val="Fuentedeprrafopredeter"/>
    <w:rsid w:val="00C4479C"/>
  </w:style>
  <w:style w:type="character" w:styleId="nfasissutil">
    <w:name w:val="Subtle Emphasis"/>
    <w:uiPriority w:val="19"/>
    <w:qFormat/>
    <w:rsid w:val="00C4479C"/>
    <w:rPr>
      <w:i/>
      <w:iCs/>
      <w:color w:val="404040"/>
    </w:rPr>
  </w:style>
  <w:style w:type="paragraph" w:customStyle="1" w:styleId="Textoindependiente33">
    <w:name w:val="Texto independiente 33"/>
    <w:basedOn w:val="Normal"/>
    <w:rsid w:val="00C4479C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character" w:customStyle="1" w:styleId="sr-only">
    <w:name w:val="sr-only"/>
    <w:basedOn w:val="Fuentedeprrafopredeter"/>
    <w:rsid w:val="00C4479C"/>
  </w:style>
  <w:style w:type="paragraph" w:customStyle="1" w:styleId="pdt-xs">
    <w:name w:val="pdt-xs"/>
    <w:basedOn w:val="Normal"/>
    <w:rsid w:val="00C4479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character" w:customStyle="1" w:styleId="mgl-sm">
    <w:name w:val="mgl-sm"/>
    <w:basedOn w:val="Fuentedeprrafopredeter"/>
    <w:rsid w:val="00C44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bbolivia.webex.com/bcbbolivia/onstage/g.php?MTID=e134250095b710e766bb3dc0329983d5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huanca@bcb.gob.b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6869066e7fe52f40e6a714873ba0667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1269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Huanca Ali Victor</dc:creator>
  <cp:keywords/>
  <dc:description/>
  <cp:lastModifiedBy>Huanca Ali Victor</cp:lastModifiedBy>
  <cp:revision>3</cp:revision>
  <dcterms:created xsi:type="dcterms:W3CDTF">2025-08-22T00:00:00Z</dcterms:created>
  <dcterms:modified xsi:type="dcterms:W3CDTF">2025-08-22T00:05:00Z</dcterms:modified>
</cp:coreProperties>
</file>