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B20" w:rsidRPr="00B33EAB" w:rsidRDefault="00167B20" w:rsidP="00167B20">
      <w:pPr>
        <w:pStyle w:val="Default"/>
        <w:jc w:val="center"/>
        <w:rPr>
          <w:rFonts w:ascii="Arial" w:hAnsi="Arial" w:cs="Arial"/>
          <w:b/>
          <w:sz w:val="36"/>
          <w:szCs w:val="28"/>
        </w:rPr>
      </w:pPr>
      <w:r w:rsidRPr="00B33EAB">
        <w:rPr>
          <w:rFonts w:ascii="Arial" w:hAnsi="Arial" w:cs="Arial"/>
          <w:b/>
          <w:sz w:val="36"/>
          <w:szCs w:val="28"/>
        </w:rPr>
        <w:t>INVITACIÓN</w:t>
      </w:r>
    </w:p>
    <w:p w:rsidR="00167B20" w:rsidRPr="00FE51E7" w:rsidRDefault="00167B20" w:rsidP="00167B20">
      <w:pPr>
        <w:pStyle w:val="Default"/>
        <w:rPr>
          <w:rFonts w:ascii="Arial" w:hAnsi="Arial" w:cs="Arial"/>
          <w:sz w:val="28"/>
          <w:szCs w:val="28"/>
        </w:rPr>
      </w:pPr>
    </w:p>
    <w:p w:rsidR="00167B20" w:rsidRPr="00F363E7" w:rsidRDefault="00167B20" w:rsidP="00167B20">
      <w:pPr>
        <w:pStyle w:val="Default"/>
        <w:jc w:val="both"/>
        <w:rPr>
          <w:rFonts w:ascii="Arial" w:hAnsi="Arial" w:cs="Arial"/>
          <w:szCs w:val="28"/>
        </w:rPr>
      </w:pPr>
      <w:r w:rsidRPr="00F363E7">
        <w:rPr>
          <w:rFonts w:ascii="Arial" w:hAnsi="Arial" w:cs="Arial"/>
          <w:szCs w:val="28"/>
        </w:rPr>
        <w:t xml:space="preserve">Mediante la presente </w:t>
      </w:r>
      <w:r w:rsidR="00304EEE" w:rsidRPr="00F363E7">
        <w:rPr>
          <w:rFonts w:ascii="Arial" w:hAnsi="Arial" w:cs="Arial"/>
          <w:szCs w:val="28"/>
        </w:rPr>
        <w:t>el Banco Central de Bolivia</w:t>
      </w:r>
      <w:r w:rsidR="00906FF4">
        <w:rPr>
          <w:rFonts w:ascii="Arial" w:hAnsi="Arial" w:cs="Arial"/>
          <w:szCs w:val="28"/>
        </w:rPr>
        <w:t xml:space="preserve"> </w:t>
      </w:r>
      <w:r w:rsidR="003D70B9">
        <w:rPr>
          <w:rFonts w:ascii="Arial" w:hAnsi="Arial" w:cs="Arial"/>
          <w:szCs w:val="28"/>
        </w:rPr>
        <w:t xml:space="preserve">invita a </w:t>
      </w:r>
      <w:r w:rsidR="00906FF4">
        <w:rPr>
          <w:rFonts w:ascii="Arial" w:hAnsi="Arial" w:cs="Arial"/>
          <w:szCs w:val="28"/>
        </w:rPr>
        <w:t>persona</w:t>
      </w:r>
      <w:r w:rsidR="003D70B9">
        <w:rPr>
          <w:rFonts w:ascii="Arial" w:hAnsi="Arial" w:cs="Arial"/>
          <w:szCs w:val="28"/>
        </w:rPr>
        <w:t>s</w:t>
      </w:r>
      <w:r w:rsidR="00906FF4">
        <w:rPr>
          <w:rFonts w:ascii="Arial" w:hAnsi="Arial" w:cs="Arial"/>
          <w:szCs w:val="28"/>
        </w:rPr>
        <w:t xml:space="preserve"> </w:t>
      </w:r>
      <w:r w:rsidR="003D70B9">
        <w:rPr>
          <w:rFonts w:ascii="Arial" w:hAnsi="Arial" w:cs="Arial"/>
          <w:szCs w:val="28"/>
        </w:rPr>
        <w:t>jurídicas</w:t>
      </w:r>
      <w:r w:rsidRPr="00F363E7">
        <w:rPr>
          <w:rFonts w:ascii="Arial" w:hAnsi="Arial" w:cs="Arial"/>
          <w:szCs w:val="28"/>
        </w:rPr>
        <w:t xml:space="preserve"> a presentar su</w:t>
      </w:r>
      <w:r w:rsidR="00304EEE" w:rsidRPr="00F363E7">
        <w:rPr>
          <w:rFonts w:ascii="Arial" w:hAnsi="Arial" w:cs="Arial"/>
          <w:szCs w:val="28"/>
        </w:rPr>
        <w:t>s</w:t>
      </w:r>
      <w:r w:rsidRPr="00F363E7">
        <w:rPr>
          <w:rFonts w:ascii="Arial" w:hAnsi="Arial" w:cs="Arial"/>
          <w:szCs w:val="28"/>
        </w:rPr>
        <w:t xml:space="preserve"> propuesta</w:t>
      </w:r>
      <w:r w:rsidR="00304EEE" w:rsidRPr="00F363E7">
        <w:rPr>
          <w:rFonts w:ascii="Arial" w:hAnsi="Arial" w:cs="Arial"/>
          <w:szCs w:val="28"/>
        </w:rPr>
        <w:t>s</w:t>
      </w:r>
      <w:r w:rsidRPr="00F363E7">
        <w:rPr>
          <w:rFonts w:ascii="Arial" w:hAnsi="Arial" w:cs="Arial"/>
          <w:szCs w:val="28"/>
        </w:rPr>
        <w:t xml:space="preserve">, </w:t>
      </w:r>
      <w:r w:rsidR="00FE51E7" w:rsidRPr="00F363E7">
        <w:rPr>
          <w:rFonts w:ascii="Arial" w:hAnsi="Arial" w:cs="Arial"/>
          <w:szCs w:val="28"/>
        </w:rPr>
        <w:t xml:space="preserve">de conformidad con los Términos de Referencia </w:t>
      </w:r>
      <w:r w:rsidR="00DE16C2" w:rsidRPr="00F363E7">
        <w:rPr>
          <w:rFonts w:ascii="Arial" w:hAnsi="Arial" w:cs="Arial"/>
          <w:szCs w:val="28"/>
        </w:rPr>
        <w:t>(</w:t>
      </w:r>
      <w:r w:rsidR="00FE51E7" w:rsidRPr="00F363E7">
        <w:rPr>
          <w:rFonts w:ascii="Arial" w:hAnsi="Arial" w:cs="Arial"/>
          <w:szCs w:val="28"/>
        </w:rPr>
        <w:t>adjuntos</w:t>
      </w:r>
      <w:r w:rsidR="00DE16C2" w:rsidRPr="00F363E7">
        <w:rPr>
          <w:rFonts w:ascii="Arial" w:hAnsi="Arial" w:cs="Arial"/>
          <w:szCs w:val="28"/>
        </w:rPr>
        <w:t>)</w:t>
      </w:r>
      <w:r w:rsidR="00FE51E7" w:rsidRPr="00F363E7">
        <w:rPr>
          <w:rFonts w:ascii="Arial" w:hAnsi="Arial" w:cs="Arial"/>
          <w:szCs w:val="28"/>
        </w:rPr>
        <w:t xml:space="preserve">, </w:t>
      </w:r>
      <w:r w:rsidRPr="00F363E7">
        <w:rPr>
          <w:rFonts w:ascii="Arial" w:hAnsi="Arial" w:cs="Arial"/>
          <w:szCs w:val="28"/>
        </w:rPr>
        <w:t>para el siguiente proceso de contratación:</w:t>
      </w:r>
    </w:p>
    <w:p w:rsidR="00167B20" w:rsidRPr="00245ECF" w:rsidRDefault="00167B20" w:rsidP="00167B20">
      <w:pPr>
        <w:pStyle w:val="Default"/>
        <w:jc w:val="both"/>
        <w:rPr>
          <w:rFonts w:ascii="Arial" w:hAnsi="Arial" w:cs="Arial"/>
          <w:sz w:val="8"/>
          <w:szCs w:val="28"/>
        </w:rPr>
      </w:pPr>
    </w:p>
    <w:tbl>
      <w:tblPr>
        <w:tblStyle w:val="Tablaconcuadrcul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256"/>
        <w:gridCol w:w="5811"/>
      </w:tblGrid>
      <w:tr w:rsidR="00167B20" w:rsidRPr="00DC16DA" w:rsidTr="00245ECF">
        <w:trPr>
          <w:trHeight w:val="522"/>
        </w:trPr>
        <w:tc>
          <w:tcPr>
            <w:tcW w:w="3256" w:type="dxa"/>
            <w:vAlign w:val="center"/>
          </w:tcPr>
          <w:p w:rsidR="00167B20" w:rsidRPr="00DC16DA" w:rsidRDefault="00167B20" w:rsidP="00167B20">
            <w:pPr>
              <w:pStyle w:val="Defaul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C16DA">
              <w:rPr>
                <w:rFonts w:ascii="Arial" w:hAnsi="Arial" w:cs="Arial"/>
                <w:b/>
                <w:sz w:val="22"/>
                <w:szCs w:val="22"/>
              </w:rPr>
              <w:t>Código del Proceso de Contratación: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167B20" w:rsidRPr="00B33EAB" w:rsidRDefault="00906FF4" w:rsidP="00167B20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33EAB">
              <w:rPr>
                <w:rFonts w:ascii="Arial" w:hAnsi="Arial" w:cs="Arial"/>
                <w:color w:val="auto"/>
                <w:sz w:val="22"/>
                <w:szCs w:val="22"/>
              </w:rPr>
              <w:t>CM</w:t>
            </w:r>
            <w:r w:rsidR="00A51735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831D7E">
              <w:rPr>
                <w:rFonts w:ascii="Arial" w:hAnsi="Arial" w:cs="Arial"/>
                <w:color w:val="auto"/>
                <w:sz w:val="22"/>
                <w:szCs w:val="22"/>
              </w:rPr>
              <w:t>&lt;</w:t>
            </w:r>
            <w:r w:rsidR="00A51735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C05DFC">
              <w:rPr>
                <w:rFonts w:ascii="Arial" w:hAnsi="Arial" w:cs="Arial"/>
                <w:color w:val="auto"/>
                <w:sz w:val="22"/>
                <w:szCs w:val="22"/>
              </w:rPr>
              <w:t>CP</w:t>
            </w:r>
            <w:r w:rsidR="00245ECF" w:rsidRPr="00C05DFC">
              <w:rPr>
                <w:rFonts w:ascii="Arial" w:hAnsi="Arial" w:cs="Arial"/>
                <w:color w:val="auto"/>
                <w:sz w:val="22"/>
                <w:szCs w:val="22"/>
              </w:rPr>
              <w:t xml:space="preserve"> Nº</w:t>
            </w:r>
            <w:r w:rsidR="00B1086C" w:rsidRPr="00C05DFC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C05DFC">
              <w:rPr>
                <w:rFonts w:ascii="Arial" w:hAnsi="Arial" w:cs="Arial"/>
                <w:color w:val="auto"/>
                <w:sz w:val="22"/>
                <w:szCs w:val="22"/>
              </w:rPr>
              <w:t>155</w:t>
            </w:r>
            <w:r w:rsidR="00167B20" w:rsidRPr="00C05DFC">
              <w:rPr>
                <w:rFonts w:ascii="Arial" w:hAnsi="Arial" w:cs="Arial"/>
                <w:color w:val="auto"/>
                <w:sz w:val="22"/>
                <w:szCs w:val="22"/>
              </w:rPr>
              <w:t>/2026</w:t>
            </w:r>
          </w:p>
        </w:tc>
      </w:tr>
      <w:tr w:rsidR="00167B20" w:rsidRPr="00DC16DA" w:rsidTr="00245ECF">
        <w:trPr>
          <w:trHeight w:val="720"/>
        </w:trPr>
        <w:tc>
          <w:tcPr>
            <w:tcW w:w="3256" w:type="dxa"/>
            <w:shd w:val="clear" w:color="auto" w:fill="auto"/>
            <w:vAlign w:val="center"/>
          </w:tcPr>
          <w:p w:rsidR="00167B20" w:rsidRPr="00245ECF" w:rsidRDefault="00167B20" w:rsidP="00167B20">
            <w:pPr>
              <w:pStyle w:val="Defaul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45ECF">
              <w:rPr>
                <w:rFonts w:ascii="Arial" w:hAnsi="Arial" w:cs="Arial"/>
                <w:b/>
                <w:sz w:val="22"/>
                <w:szCs w:val="22"/>
              </w:rPr>
              <w:t>Objeto del Proceso de Contratación: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167B20" w:rsidRPr="00B33EAB" w:rsidRDefault="00D61F48" w:rsidP="00C05DFC">
            <w:pPr>
              <w:ind w:left="448" w:firstLine="14"/>
              <w:jc w:val="center"/>
              <w:rPr>
                <w:rFonts w:cs="Arial"/>
                <w:sz w:val="22"/>
                <w:szCs w:val="22"/>
              </w:rPr>
            </w:pPr>
            <w:r w:rsidRPr="00B33EAB">
              <w:rPr>
                <w:bCs/>
                <w:sz w:val="20"/>
              </w:rPr>
              <w:t>“</w:t>
            </w:r>
            <w:r w:rsidR="00C05DFC" w:rsidRPr="00C05DFC">
              <w:rPr>
                <w:bCs/>
                <w:i/>
                <w:sz w:val="20"/>
              </w:rPr>
              <w:t>CONSULTORÍA POR PRODUCTO SOBRE LA PERCEPCIÓN CIUDADANA EN EL ORIENTE DEL PAÍS (CIUDAD DE SANTA CRUZ), RESPECTO AL USO Y CIRCULACIÓN DE LA MONEDA NACIONAL</w:t>
            </w:r>
            <w:r w:rsidRPr="00B33EAB">
              <w:rPr>
                <w:bCs/>
                <w:sz w:val="20"/>
              </w:rPr>
              <w:t>”</w:t>
            </w:r>
          </w:p>
        </w:tc>
      </w:tr>
      <w:tr w:rsidR="00167B20" w:rsidRPr="00DC16DA" w:rsidTr="00DC16DA">
        <w:tc>
          <w:tcPr>
            <w:tcW w:w="3256" w:type="dxa"/>
            <w:vAlign w:val="center"/>
          </w:tcPr>
          <w:p w:rsidR="00167B20" w:rsidRPr="00DC16DA" w:rsidRDefault="004E4001" w:rsidP="004E4001">
            <w:pPr>
              <w:pStyle w:val="Defaul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C16DA">
              <w:rPr>
                <w:rFonts w:ascii="Arial" w:hAnsi="Arial" w:cs="Arial"/>
                <w:b/>
                <w:sz w:val="22"/>
                <w:szCs w:val="22"/>
              </w:rPr>
              <w:t>Presentación de Propuestas (fecha límite)</w:t>
            </w:r>
            <w:r w:rsidR="00FE51E7" w:rsidRPr="00DC16DA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5811" w:type="dxa"/>
            <w:vAlign w:val="center"/>
          </w:tcPr>
          <w:p w:rsidR="00167B20" w:rsidRPr="00B33EAB" w:rsidRDefault="00C05DFC" w:rsidP="00C05DFC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Viernes</w:t>
            </w:r>
            <w:r w:rsidR="00D61F48" w:rsidRPr="00B33EA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23</w:t>
            </w:r>
            <w:r w:rsidR="00906FF4" w:rsidRPr="00B33EAB">
              <w:rPr>
                <w:rFonts w:ascii="Arial" w:hAnsi="Arial" w:cs="Arial"/>
                <w:color w:val="auto"/>
                <w:sz w:val="22"/>
                <w:szCs w:val="22"/>
              </w:rPr>
              <w:t>/10</w:t>
            </w:r>
            <w:r w:rsidR="00D61F48" w:rsidRPr="00B33EAB">
              <w:rPr>
                <w:rFonts w:ascii="Arial" w:hAnsi="Arial" w:cs="Arial"/>
                <w:color w:val="auto"/>
                <w:sz w:val="22"/>
                <w:szCs w:val="22"/>
              </w:rPr>
              <w:t>/26, hasta H</w:t>
            </w:r>
            <w:r w:rsidR="004E4001" w:rsidRPr="00B33EAB">
              <w:rPr>
                <w:rFonts w:ascii="Arial" w:hAnsi="Arial" w:cs="Arial"/>
                <w:color w:val="auto"/>
                <w:sz w:val="22"/>
                <w:szCs w:val="22"/>
              </w:rPr>
              <w:t>oras 1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6</w:t>
            </w:r>
            <w:r w:rsidR="004E4001" w:rsidRPr="00B33EAB">
              <w:rPr>
                <w:rFonts w:ascii="Arial" w:hAnsi="Arial" w:cs="Arial"/>
                <w:color w:val="auto"/>
                <w:sz w:val="22"/>
                <w:szCs w:val="22"/>
              </w:rPr>
              <w:t>:30 p.m.</w:t>
            </w:r>
          </w:p>
        </w:tc>
      </w:tr>
      <w:tr w:rsidR="00FE51E7" w:rsidRPr="00DC16DA" w:rsidTr="00D61F48">
        <w:trPr>
          <w:trHeight w:val="1497"/>
        </w:trPr>
        <w:tc>
          <w:tcPr>
            <w:tcW w:w="3256" w:type="dxa"/>
            <w:vAlign w:val="center"/>
          </w:tcPr>
          <w:p w:rsidR="00FE51E7" w:rsidRPr="00DC16DA" w:rsidRDefault="00FE51E7" w:rsidP="00FE51E7">
            <w:pPr>
              <w:pStyle w:val="Defaul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C16DA">
              <w:rPr>
                <w:rFonts w:ascii="Arial" w:hAnsi="Arial" w:cs="Arial"/>
                <w:b/>
                <w:sz w:val="22"/>
                <w:szCs w:val="22"/>
              </w:rPr>
              <w:t>Lugar de Presentación de Propuestas:</w:t>
            </w:r>
          </w:p>
        </w:tc>
        <w:tc>
          <w:tcPr>
            <w:tcW w:w="5811" w:type="dxa"/>
            <w:vAlign w:val="center"/>
          </w:tcPr>
          <w:p w:rsidR="00FE51E7" w:rsidRPr="00DC16DA" w:rsidRDefault="00FE51E7" w:rsidP="00DC164C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C16DA">
              <w:rPr>
                <w:rFonts w:ascii="Arial" w:hAnsi="Arial" w:cs="Arial"/>
                <w:sz w:val="22"/>
                <w:szCs w:val="22"/>
              </w:rPr>
              <w:t xml:space="preserve">Ventanilla Única de Correspondencia del BCB o en el Piso 7 (Departamento de Contrataciones), ambos ubicados en el Edificio Principal del BCB (Calle Ayacucho Esq. Mercado), de la ciudad de La Paz; o vía Correo Electrónico </w:t>
            </w:r>
            <w:hyperlink r:id="rId8" w:history="1">
              <w:r w:rsidR="00D54640" w:rsidRPr="002B6CC3">
                <w:rPr>
                  <w:rStyle w:val="Hipervnculo"/>
                  <w:rFonts w:ascii="Arial" w:hAnsi="Arial" w:cs="Arial"/>
                  <w:sz w:val="22"/>
                  <w:szCs w:val="22"/>
                </w:rPr>
                <w:t>ypalacios@bcb.gob.bo</w:t>
              </w:r>
            </w:hyperlink>
            <w:r w:rsidRPr="00DC16D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FE51E7" w:rsidRPr="00DC16DA" w:rsidTr="00DC16DA">
        <w:trPr>
          <w:trHeight w:val="704"/>
        </w:trPr>
        <w:tc>
          <w:tcPr>
            <w:tcW w:w="3256" w:type="dxa"/>
            <w:vAlign w:val="center"/>
          </w:tcPr>
          <w:p w:rsidR="00FE51E7" w:rsidRPr="00DC16DA" w:rsidRDefault="00FE51E7" w:rsidP="00FE51E7">
            <w:pPr>
              <w:pStyle w:val="Defaul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C16DA">
              <w:rPr>
                <w:rFonts w:ascii="Arial" w:hAnsi="Arial" w:cs="Arial"/>
                <w:b/>
                <w:sz w:val="22"/>
                <w:szCs w:val="22"/>
              </w:rPr>
              <w:t>Forma de</w:t>
            </w:r>
            <w:r w:rsidR="006A483F"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</w:t>
            </w:r>
            <w:r w:rsidRPr="00DC16DA">
              <w:rPr>
                <w:rFonts w:ascii="Arial" w:hAnsi="Arial" w:cs="Arial"/>
                <w:b/>
                <w:sz w:val="22"/>
                <w:szCs w:val="22"/>
              </w:rPr>
              <w:t xml:space="preserve"> Presentación:</w:t>
            </w:r>
          </w:p>
        </w:tc>
        <w:tc>
          <w:tcPr>
            <w:tcW w:w="5811" w:type="dxa"/>
            <w:vAlign w:val="center"/>
          </w:tcPr>
          <w:p w:rsidR="00FE51E7" w:rsidRPr="00DC16DA" w:rsidRDefault="00A75C9F" w:rsidP="00983564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Según </w:t>
            </w:r>
            <w:r w:rsidR="00983564">
              <w:rPr>
                <w:rFonts w:ascii="Arial" w:hAnsi="Arial" w:cs="Arial"/>
                <w:sz w:val="22"/>
                <w:szCs w:val="22"/>
              </w:rPr>
              <w:t xml:space="preserve">Carta de Presentación y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46419">
              <w:rPr>
                <w:rFonts w:ascii="Arial" w:hAnsi="Arial" w:cs="Arial"/>
                <w:sz w:val="22"/>
                <w:szCs w:val="22"/>
              </w:rPr>
              <w:t>Formularios (adjuntos)</w:t>
            </w:r>
          </w:p>
        </w:tc>
      </w:tr>
      <w:tr w:rsidR="00FE51E7" w:rsidRPr="00DC16DA" w:rsidTr="00DE16C2">
        <w:trPr>
          <w:trHeight w:val="1074"/>
        </w:trPr>
        <w:tc>
          <w:tcPr>
            <w:tcW w:w="3256" w:type="dxa"/>
            <w:vAlign w:val="center"/>
          </w:tcPr>
          <w:p w:rsidR="00FE51E7" w:rsidRPr="00DC16DA" w:rsidRDefault="00FE51E7" w:rsidP="00FE51E7">
            <w:pPr>
              <w:pStyle w:val="Defaul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C16DA">
              <w:rPr>
                <w:rFonts w:ascii="Arial" w:hAnsi="Arial" w:cs="Arial"/>
                <w:b/>
                <w:sz w:val="22"/>
                <w:szCs w:val="22"/>
              </w:rPr>
              <w:t>Encargado de atender consultas:</w:t>
            </w:r>
          </w:p>
        </w:tc>
        <w:tc>
          <w:tcPr>
            <w:tcW w:w="5811" w:type="dxa"/>
            <w:vAlign w:val="center"/>
          </w:tcPr>
          <w:p w:rsidR="00FE51E7" w:rsidRPr="00DC164C" w:rsidRDefault="00D54640" w:rsidP="00FE51E7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Yerko Palacios Téllez </w:t>
            </w:r>
            <w:r w:rsidR="00FE51E7" w:rsidRPr="00DC164C">
              <w:rPr>
                <w:rFonts w:ascii="Arial" w:hAnsi="Arial" w:cs="Arial"/>
                <w:sz w:val="22"/>
                <w:szCs w:val="22"/>
              </w:rPr>
              <w:t>(Consultas Administrativas)</w:t>
            </w:r>
            <w:r w:rsidR="00DC16DA" w:rsidRPr="00DC164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C164C" w:rsidRPr="00DC164C">
              <w:rPr>
                <w:rFonts w:ascii="Arial" w:hAnsi="Arial" w:cs="Arial"/>
                <w:sz w:val="22"/>
                <w:szCs w:val="22"/>
              </w:rPr>
              <w:t>– Teléfono 2409090, interno 471</w:t>
            </w: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  <w:p w:rsidR="00FE51E7" w:rsidRPr="00DC16DA" w:rsidRDefault="00906FF4" w:rsidP="00245ECF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Jaime Albarracin Cruz</w:t>
            </w:r>
            <w:r w:rsidR="00F363E7" w:rsidRPr="00DC164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E51E7" w:rsidRPr="00DC164C">
              <w:rPr>
                <w:rFonts w:ascii="Arial" w:hAnsi="Arial" w:cs="Arial"/>
                <w:sz w:val="22"/>
                <w:szCs w:val="22"/>
              </w:rPr>
              <w:t>(Consultas Técnicas)</w:t>
            </w:r>
            <w:r w:rsidR="00DC16DA" w:rsidRPr="00DC164C">
              <w:rPr>
                <w:rFonts w:ascii="Arial" w:hAnsi="Arial" w:cs="Arial"/>
                <w:sz w:val="22"/>
                <w:szCs w:val="22"/>
              </w:rPr>
              <w:t xml:space="preserve"> - 2409090, interno </w:t>
            </w:r>
            <w:r>
              <w:rPr>
                <w:rFonts w:ascii="Arial" w:hAnsi="Arial" w:cs="Arial"/>
                <w:sz w:val="22"/>
                <w:szCs w:val="22"/>
              </w:rPr>
              <w:t>1517</w:t>
            </w:r>
          </w:p>
        </w:tc>
      </w:tr>
    </w:tbl>
    <w:p w:rsidR="00167B20" w:rsidRPr="00FE51E7" w:rsidRDefault="00167B20" w:rsidP="00167B20">
      <w:pPr>
        <w:pStyle w:val="Default"/>
        <w:jc w:val="both"/>
        <w:rPr>
          <w:rFonts w:ascii="Arial" w:hAnsi="Arial" w:cs="Arial"/>
          <w:sz w:val="28"/>
          <w:szCs w:val="28"/>
        </w:rPr>
      </w:pPr>
    </w:p>
    <w:p w:rsidR="00167B20" w:rsidRDefault="00167B20" w:rsidP="00167B20">
      <w:pPr>
        <w:pStyle w:val="Default"/>
        <w:jc w:val="both"/>
        <w:rPr>
          <w:sz w:val="28"/>
          <w:szCs w:val="28"/>
        </w:rPr>
      </w:pPr>
    </w:p>
    <w:p w:rsidR="003002F3" w:rsidRDefault="00167B20" w:rsidP="00A75C9F">
      <w:pPr>
        <w:jc w:val="center"/>
        <w:rPr>
          <w:szCs w:val="28"/>
          <w:lang w:val="es-BO"/>
        </w:rPr>
      </w:pPr>
      <w:r w:rsidRPr="00F363E7">
        <w:rPr>
          <w:szCs w:val="28"/>
          <w:lang w:val="es-BO"/>
        </w:rPr>
        <w:t xml:space="preserve">La Paz, </w:t>
      </w:r>
      <w:r w:rsidR="00D02A97">
        <w:rPr>
          <w:szCs w:val="28"/>
          <w:lang w:val="es-BO"/>
        </w:rPr>
        <w:t>jueves</w:t>
      </w:r>
      <w:r w:rsidR="00DC164C" w:rsidRPr="00F363E7">
        <w:rPr>
          <w:szCs w:val="28"/>
          <w:lang w:val="es-BO"/>
        </w:rPr>
        <w:t xml:space="preserve"> </w:t>
      </w:r>
      <w:r w:rsidR="00C05DFC">
        <w:rPr>
          <w:szCs w:val="28"/>
          <w:lang w:val="es-BO"/>
        </w:rPr>
        <w:t>22</w:t>
      </w:r>
      <w:r w:rsidRPr="00F363E7">
        <w:rPr>
          <w:szCs w:val="28"/>
          <w:lang w:val="es-BO"/>
        </w:rPr>
        <w:t xml:space="preserve"> de </w:t>
      </w:r>
      <w:r w:rsidR="00906FF4">
        <w:rPr>
          <w:szCs w:val="28"/>
          <w:lang w:val="es-BO"/>
        </w:rPr>
        <w:t>octubre</w:t>
      </w:r>
      <w:r w:rsidRPr="00F363E7">
        <w:rPr>
          <w:szCs w:val="28"/>
          <w:lang w:val="es-BO"/>
        </w:rPr>
        <w:t xml:space="preserve"> de 202</w:t>
      </w:r>
      <w:r w:rsidR="00FE51E7" w:rsidRPr="00F363E7">
        <w:rPr>
          <w:szCs w:val="28"/>
          <w:lang w:val="es-BO"/>
        </w:rPr>
        <w:t>6</w:t>
      </w:r>
    </w:p>
    <w:p w:rsidR="000F4A14" w:rsidRDefault="000F4A14" w:rsidP="00A75C9F">
      <w:pPr>
        <w:jc w:val="center"/>
        <w:rPr>
          <w:szCs w:val="28"/>
          <w:lang w:val="es-BO"/>
        </w:rPr>
      </w:pPr>
    </w:p>
    <w:p w:rsidR="000F4A14" w:rsidRDefault="000F4A14" w:rsidP="00A75C9F">
      <w:pPr>
        <w:jc w:val="center"/>
        <w:rPr>
          <w:szCs w:val="28"/>
          <w:lang w:val="es-BO"/>
        </w:rPr>
      </w:pPr>
    </w:p>
    <w:p w:rsidR="000F4A14" w:rsidRDefault="000F4A14" w:rsidP="00A75C9F">
      <w:pPr>
        <w:jc w:val="center"/>
        <w:rPr>
          <w:szCs w:val="28"/>
          <w:lang w:val="es-BO"/>
        </w:rPr>
      </w:pPr>
    </w:p>
    <w:p w:rsidR="000F4A14" w:rsidRDefault="000F4A14" w:rsidP="00A75C9F">
      <w:pPr>
        <w:jc w:val="center"/>
        <w:rPr>
          <w:szCs w:val="28"/>
          <w:lang w:val="es-BO"/>
        </w:rPr>
      </w:pPr>
      <w:bookmarkStart w:id="0" w:name="_GoBack"/>
      <w:bookmarkEnd w:id="0"/>
    </w:p>
    <w:p w:rsidR="000F4A14" w:rsidRDefault="000F4A14" w:rsidP="00A75C9F">
      <w:pPr>
        <w:jc w:val="center"/>
        <w:rPr>
          <w:szCs w:val="28"/>
          <w:lang w:val="es-BO"/>
        </w:rPr>
      </w:pPr>
    </w:p>
    <w:p w:rsidR="000F4A14" w:rsidRDefault="000F4A14" w:rsidP="00A75C9F">
      <w:pPr>
        <w:jc w:val="center"/>
        <w:rPr>
          <w:szCs w:val="28"/>
          <w:lang w:val="es-BO"/>
        </w:rPr>
      </w:pPr>
    </w:p>
    <w:p w:rsidR="000F4A14" w:rsidRDefault="000F4A14" w:rsidP="00A75C9F">
      <w:pPr>
        <w:jc w:val="center"/>
        <w:rPr>
          <w:szCs w:val="28"/>
          <w:lang w:val="es-BO"/>
        </w:rPr>
      </w:pPr>
    </w:p>
    <w:p w:rsidR="000F4A14" w:rsidRDefault="000F4A14" w:rsidP="00A75C9F">
      <w:pPr>
        <w:jc w:val="center"/>
        <w:rPr>
          <w:szCs w:val="28"/>
          <w:lang w:val="es-BO"/>
        </w:rPr>
      </w:pPr>
    </w:p>
    <w:p w:rsidR="000F4A14" w:rsidRDefault="000F4A14" w:rsidP="00A75C9F">
      <w:pPr>
        <w:jc w:val="center"/>
        <w:rPr>
          <w:szCs w:val="28"/>
          <w:lang w:val="es-BO"/>
        </w:rPr>
      </w:pPr>
    </w:p>
    <w:p w:rsidR="000F4A14" w:rsidRDefault="000F4A14" w:rsidP="00A75C9F">
      <w:pPr>
        <w:jc w:val="center"/>
        <w:rPr>
          <w:szCs w:val="28"/>
          <w:lang w:val="es-BO"/>
        </w:rPr>
      </w:pPr>
    </w:p>
    <w:p w:rsidR="000F4A14" w:rsidRDefault="000F4A14" w:rsidP="00A75C9F">
      <w:pPr>
        <w:jc w:val="center"/>
        <w:rPr>
          <w:szCs w:val="28"/>
          <w:lang w:val="es-BO"/>
        </w:rPr>
      </w:pPr>
    </w:p>
    <w:p w:rsidR="000F4A14" w:rsidRDefault="000F4A14" w:rsidP="00A75C9F">
      <w:pPr>
        <w:jc w:val="center"/>
        <w:rPr>
          <w:szCs w:val="28"/>
          <w:lang w:val="es-BO"/>
        </w:rPr>
      </w:pPr>
    </w:p>
    <w:p w:rsidR="000F4A14" w:rsidRDefault="000F4A14" w:rsidP="00A75C9F">
      <w:pPr>
        <w:jc w:val="center"/>
        <w:rPr>
          <w:szCs w:val="28"/>
          <w:lang w:val="es-BO"/>
        </w:rPr>
      </w:pPr>
    </w:p>
    <w:p w:rsidR="000F4A14" w:rsidRDefault="000F4A14" w:rsidP="00A75C9F">
      <w:pPr>
        <w:jc w:val="center"/>
        <w:rPr>
          <w:szCs w:val="28"/>
          <w:lang w:val="es-BO"/>
        </w:rPr>
      </w:pPr>
    </w:p>
    <w:p w:rsidR="00700F14" w:rsidRDefault="00700F14" w:rsidP="00A75C9F">
      <w:pPr>
        <w:jc w:val="center"/>
        <w:rPr>
          <w:b/>
          <w:sz w:val="10"/>
        </w:rPr>
      </w:pPr>
    </w:p>
    <w:sectPr w:rsidR="00700F14" w:rsidSect="002E3DBF">
      <w:headerReference w:type="default" r:id="rId9"/>
      <w:footerReference w:type="default" r:id="rId10"/>
      <w:pgSz w:w="12240" w:h="15840" w:code="1"/>
      <w:pgMar w:top="1276" w:right="1325" w:bottom="1134" w:left="1701" w:header="0" w:footer="704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2C92" w:rsidRDefault="00822C92">
      <w:r>
        <w:separator/>
      </w:r>
    </w:p>
  </w:endnote>
  <w:endnote w:type="continuationSeparator" w:id="0">
    <w:p w:rsidR="00822C92" w:rsidRDefault="00822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EF7" w:rsidRPr="00E00A3F" w:rsidRDefault="003C1EF7">
    <w:pPr>
      <w:pStyle w:val="Piedepgina"/>
      <w:jc w:val="right"/>
      <w:rPr>
        <w:rFonts w:ascii="Arial" w:hAnsi="Arial" w:cs="Arial"/>
      </w:rPr>
    </w:pPr>
  </w:p>
  <w:p w:rsidR="003C1EF7" w:rsidRDefault="003C1EF7" w:rsidP="00F60C3F">
    <w:pPr>
      <w:tabs>
        <w:tab w:val="left" w:pos="3735"/>
      </w:tabs>
      <w:jc w:val="center"/>
      <w:rPr>
        <w:b/>
        <w:sz w:val="12"/>
        <w:lang w:val="es-MX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2C92" w:rsidRDefault="00822C92">
      <w:r>
        <w:separator/>
      </w:r>
    </w:p>
  </w:footnote>
  <w:footnote w:type="continuationSeparator" w:id="0">
    <w:p w:rsidR="00822C92" w:rsidRDefault="00822C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EF7" w:rsidRPr="003A6A55" w:rsidRDefault="00E00A3F" w:rsidP="00DB291B">
    <w:pPr>
      <w:tabs>
        <w:tab w:val="left" w:pos="8080"/>
      </w:tabs>
      <w:rPr>
        <w:noProof/>
      </w:rPr>
    </w:pPr>
    <w:r>
      <w:rPr>
        <w:noProof/>
        <w:lang w:val="es-BO" w:eastAsia="es-BO"/>
      </w:rPr>
      <w:drawing>
        <wp:anchor distT="0" distB="0" distL="114300" distR="114300" simplePos="0" relativeHeight="251659264" behindDoc="1" locked="0" layoutInCell="1" allowOverlap="1" wp14:anchorId="4AF6B8D1" wp14:editId="761CFEE4">
          <wp:simplePos x="0" y="0"/>
          <wp:positionH relativeFrom="page">
            <wp:align>right</wp:align>
          </wp:positionH>
          <wp:positionV relativeFrom="paragraph">
            <wp:posOffset>721</wp:posOffset>
          </wp:positionV>
          <wp:extent cx="7759700" cy="1203940"/>
          <wp:effectExtent l="0" t="0" r="0" b="0"/>
          <wp:wrapNone/>
          <wp:docPr id="7" name="Imagen 7" descr="C:\Users\csantos\AppData\Local\Microsoft\Windows\INetCache\Content.Word\Recurso 5superi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csantos\AppData\Local\Microsoft\Windows\INetCache\Content.Word\Recurso 5superio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9700" cy="120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C1EF7">
      <w:rPr>
        <w:noProof/>
      </w:rPr>
      <w:tab/>
    </w:r>
  </w:p>
  <w:p w:rsidR="003C1EF7" w:rsidRDefault="003C1EF7" w:rsidP="00970BB2">
    <w:pPr>
      <w:jc w:val="right"/>
      <w:rPr>
        <w:b/>
        <w:bCs/>
        <w:noProof/>
      </w:rPr>
    </w:pPr>
  </w:p>
  <w:p w:rsidR="003C1EF7" w:rsidRDefault="003C1EF7" w:rsidP="00970BB2">
    <w:pPr>
      <w:jc w:val="right"/>
      <w:rPr>
        <w:b/>
        <w:bCs/>
        <w:noProof/>
      </w:rPr>
    </w:pPr>
  </w:p>
  <w:p w:rsidR="003C1EF7" w:rsidRDefault="003C1EF7" w:rsidP="00970BB2">
    <w:pPr>
      <w:jc w:val="right"/>
      <w:rPr>
        <w:b/>
        <w:bCs/>
        <w:noProof/>
      </w:rPr>
    </w:pPr>
  </w:p>
  <w:p w:rsidR="003C1EF7" w:rsidRDefault="003C1EF7" w:rsidP="002E3DBF">
    <w:pPr>
      <w:tabs>
        <w:tab w:val="left" w:pos="5994"/>
        <w:tab w:val="left" w:pos="7424"/>
      </w:tabs>
      <w:rPr>
        <w:b/>
        <w:bCs/>
        <w:noProof/>
      </w:rPr>
    </w:pPr>
  </w:p>
  <w:p w:rsidR="003C1EF7" w:rsidRDefault="00E00A3F" w:rsidP="002E3DBF">
    <w:pPr>
      <w:tabs>
        <w:tab w:val="left" w:pos="2412"/>
        <w:tab w:val="left" w:pos="6817"/>
      </w:tabs>
      <w:rPr>
        <w:b/>
        <w:bCs/>
        <w:noProof/>
      </w:rPr>
    </w:pPr>
    <w:r>
      <w:rPr>
        <w:b/>
        <w:bCs/>
        <w:noProof/>
      </w:rPr>
      <w:tab/>
    </w:r>
    <w:r w:rsidR="002E3DBF">
      <w:rPr>
        <w:b/>
        <w:bCs/>
        <w:noProof/>
      </w:rPr>
      <w:tab/>
    </w:r>
  </w:p>
  <w:p w:rsidR="003C1EF7" w:rsidRDefault="003C1EF7" w:rsidP="00970BB2">
    <w:pPr>
      <w:jc w:val="right"/>
      <w:rPr>
        <w:b/>
        <w:bCs/>
        <w:noProof/>
      </w:rPr>
    </w:pPr>
  </w:p>
  <w:p w:rsidR="003C1EF7" w:rsidRDefault="003C1EF7" w:rsidP="00970BB2">
    <w:pPr>
      <w:jc w:val="right"/>
      <w:rPr>
        <w:b/>
        <w:bCs/>
        <w:noProof/>
      </w:rPr>
    </w:pPr>
  </w:p>
  <w:p w:rsidR="003C1EF7" w:rsidRPr="00D64DB0" w:rsidRDefault="003C1EF7" w:rsidP="00AC5824">
    <w:pPr>
      <w:jc w:val="right"/>
      <w:rPr>
        <w:b/>
        <w:bCs/>
        <w:noProof/>
        <w:sz w:val="16"/>
        <w:szCs w:val="23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A0C98"/>
    <w:multiLevelType w:val="hybridMultilevel"/>
    <w:tmpl w:val="884E96E0"/>
    <w:lvl w:ilvl="0" w:tplc="40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F51D3"/>
    <w:multiLevelType w:val="hybridMultilevel"/>
    <w:tmpl w:val="D4F427C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D3608E"/>
    <w:multiLevelType w:val="hybridMultilevel"/>
    <w:tmpl w:val="037AB59C"/>
    <w:lvl w:ilvl="0" w:tplc="4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B31E87"/>
    <w:multiLevelType w:val="hybridMultilevel"/>
    <w:tmpl w:val="CD049F14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9B68E9"/>
    <w:multiLevelType w:val="hybridMultilevel"/>
    <w:tmpl w:val="3B629AF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A26E05"/>
    <w:multiLevelType w:val="hybridMultilevel"/>
    <w:tmpl w:val="128A796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52873"/>
    <w:multiLevelType w:val="hybridMultilevel"/>
    <w:tmpl w:val="EF18FE52"/>
    <w:lvl w:ilvl="0" w:tplc="D714A634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EE2977"/>
    <w:multiLevelType w:val="hybridMultilevel"/>
    <w:tmpl w:val="05D2AA08"/>
    <w:lvl w:ilvl="0" w:tplc="DC0AF55A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4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19408D"/>
    <w:multiLevelType w:val="hybridMultilevel"/>
    <w:tmpl w:val="1B306ED6"/>
    <w:lvl w:ilvl="0" w:tplc="40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4D1E50"/>
    <w:multiLevelType w:val="hybridMultilevel"/>
    <w:tmpl w:val="9584659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A43690"/>
    <w:multiLevelType w:val="hybridMultilevel"/>
    <w:tmpl w:val="956A6E9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E4141A"/>
    <w:multiLevelType w:val="hybridMultilevel"/>
    <w:tmpl w:val="AF20F86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1E265AF"/>
    <w:multiLevelType w:val="hybridMultilevel"/>
    <w:tmpl w:val="967A593C"/>
    <w:lvl w:ilvl="0" w:tplc="D5A83BF0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/>
        <w:sz w:val="22"/>
        <w:szCs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2B61A2"/>
    <w:multiLevelType w:val="hybridMultilevel"/>
    <w:tmpl w:val="DEAABEA2"/>
    <w:lvl w:ilvl="0" w:tplc="22B4A1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000080"/>
        <w:sz w:val="20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D25F96"/>
    <w:multiLevelType w:val="hybridMultilevel"/>
    <w:tmpl w:val="5E0E9BF2"/>
    <w:lvl w:ilvl="0" w:tplc="40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080" w:hanging="360"/>
      </w:pPr>
    </w:lvl>
    <w:lvl w:ilvl="2" w:tplc="400A001B" w:tentative="1">
      <w:start w:val="1"/>
      <w:numFmt w:val="lowerRoman"/>
      <w:lvlText w:val="%3."/>
      <w:lvlJc w:val="right"/>
      <w:pPr>
        <w:ind w:left="1800" w:hanging="180"/>
      </w:pPr>
    </w:lvl>
    <w:lvl w:ilvl="3" w:tplc="400A000F" w:tentative="1">
      <w:start w:val="1"/>
      <w:numFmt w:val="decimal"/>
      <w:lvlText w:val="%4."/>
      <w:lvlJc w:val="left"/>
      <w:pPr>
        <w:ind w:left="2520" w:hanging="360"/>
      </w:pPr>
    </w:lvl>
    <w:lvl w:ilvl="4" w:tplc="400A0019" w:tentative="1">
      <w:start w:val="1"/>
      <w:numFmt w:val="lowerLetter"/>
      <w:lvlText w:val="%5."/>
      <w:lvlJc w:val="left"/>
      <w:pPr>
        <w:ind w:left="3240" w:hanging="360"/>
      </w:pPr>
    </w:lvl>
    <w:lvl w:ilvl="5" w:tplc="400A001B" w:tentative="1">
      <w:start w:val="1"/>
      <w:numFmt w:val="lowerRoman"/>
      <w:lvlText w:val="%6."/>
      <w:lvlJc w:val="right"/>
      <w:pPr>
        <w:ind w:left="3960" w:hanging="180"/>
      </w:pPr>
    </w:lvl>
    <w:lvl w:ilvl="6" w:tplc="400A000F" w:tentative="1">
      <w:start w:val="1"/>
      <w:numFmt w:val="decimal"/>
      <w:lvlText w:val="%7."/>
      <w:lvlJc w:val="left"/>
      <w:pPr>
        <w:ind w:left="4680" w:hanging="360"/>
      </w:pPr>
    </w:lvl>
    <w:lvl w:ilvl="7" w:tplc="400A0019" w:tentative="1">
      <w:start w:val="1"/>
      <w:numFmt w:val="lowerLetter"/>
      <w:lvlText w:val="%8."/>
      <w:lvlJc w:val="left"/>
      <w:pPr>
        <w:ind w:left="5400" w:hanging="360"/>
      </w:pPr>
    </w:lvl>
    <w:lvl w:ilvl="8" w:tplc="4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3C82EE2"/>
    <w:multiLevelType w:val="hybridMultilevel"/>
    <w:tmpl w:val="FB9C19D4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58C6000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D42AEC"/>
    <w:multiLevelType w:val="hybridMultilevel"/>
    <w:tmpl w:val="9318636C"/>
    <w:lvl w:ilvl="0" w:tplc="3CEA311E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  <w:sz w:val="18"/>
        <w:szCs w:val="20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A97D52"/>
    <w:multiLevelType w:val="hybridMultilevel"/>
    <w:tmpl w:val="F4945AC8"/>
    <w:lvl w:ilvl="0" w:tplc="36765705">
      <w:start w:val="1"/>
      <w:numFmt w:val="bullet"/>
      <w:lvlText w:val="ï‚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ï‚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ï‚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ï‚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ï‚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ï‚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F663DE"/>
    <w:multiLevelType w:val="hybridMultilevel"/>
    <w:tmpl w:val="F1087290"/>
    <w:lvl w:ilvl="0" w:tplc="C066C52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D10D76"/>
    <w:multiLevelType w:val="hybridMultilevel"/>
    <w:tmpl w:val="337EF92C"/>
    <w:lvl w:ilvl="0" w:tplc="AA948AC2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3793A35"/>
    <w:multiLevelType w:val="hybridMultilevel"/>
    <w:tmpl w:val="68808BE6"/>
    <w:lvl w:ilvl="0" w:tplc="DC0AF55A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4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741262"/>
    <w:multiLevelType w:val="hybridMultilevel"/>
    <w:tmpl w:val="01AC9D14"/>
    <w:lvl w:ilvl="0" w:tplc="AC387F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BD0ED3"/>
    <w:multiLevelType w:val="hybridMultilevel"/>
    <w:tmpl w:val="CE9CECA8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C60D4D"/>
    <w:multiLevelType w:val="hybridMultilevel"/>
    <w:tmpl w:val="2E7806A8"/>
    <w:lvl w:ilvl="0" w:tplc="67301C9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400A0019" w:tentative="1">
      <w:start w:val="1"/>
      <w:numFmt w:val="lowerLetter"/>
      <w:lvlText w:val="%2."/>
      <w:lvlJc w:val="left"/>
      <w:pPr>
        <w:ind w:left="1080" w:hanging="360"/>
      </w:pPr>
    </w:lvl>
    <w:lvl w:ilvl="2" w:tplc="400A001B" w:tentative="1">
      <w:start w:val="1"/>
      <w:numFmt w:val="lowerRoman"/>
      <w:lvlText w:val="%3."/>
      <w:lvlJc w:val="right"/>
      <w:pPr>
        <w:ind w:left="1800" w:hanging="180"/>
      </w:pPr>
    </w:lvl>
    <w:lvl w:ilvl="3" w:tplc="400A000F" w:tentative="1">
      <w:start w:val="1"/>
      <w:numFmt w:val="decimal"/>
      <w:lvlText w:val="%4."/>
      <w:lvlJc w:val="left"/>
      <w:pPr>
        <w:ind w:left="2520" w:hanging="360"/>
      </w:pPr>
    </w:lvl>
    <w:lvl w:ilvl="4" w:tplc="400A0019" w:tentative="1">
      <w:start w:val="1"/>
      <w:numFmt w:val="lowerLetter"/>
      <w:lvlText w:val="%5."/>
      <w:lvlJc w:val="left"/>
      <w:pPr>
        <w:ind w:left="3240" w:hanging="360"/>
      </w:pPr>
    </w:lvl>
    <w:lvl w:ilvl="5" w:tplc="400A001B" w:tentative="1">
      <w:start w:val="1"/>
      <w:numFmt w:val="lowerRoman"/>
      <w:lvlText w:val="%6."/>
      <w:lvlJc w:val="right"/>
      <w:pPr>
        <w:ind w:left="3960" w:hanging="180"/>
      </w:pPr>
    </w:lvl>
    <w:lvl w:ilvl="6" w:tplc="400A000F" w:tentative="1">
      <w:start w:val="1"/>
      <w:numFmt w:val="decimal"/>
      <w:lvlText w:val="%7."/>
      <w:lvlJc w:val="left"/>
      <w:pPr>
        <w:ind w:left="4680" w:hanging="360"/>
      </w:pPr>
    </w:lvl>
    <w:lvl w:ilvl="7" w:tplc="400A0019" w:tentative="1">
      <w:start w:val="1"/>
      <w:numFmt w:val="lowerLetter"/>
      <w:lvlText w:val="%8."/>
      <w:lvlJc w:val="left"/>
      <w:pPr>
        <w:ind w:left="5400" w:hanging="360"/>
      </w:pPr>
    </w:lvl>
    <w:lvl w:ilvl="8" w:tplc="4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C20207D"/>
    <w:multiLevelType w:val="hybridMultilevel"/>
    <w:tmpl w:val="9ACCED30"/>
    <w:lvl w:ilvl="0" w:tplc="11E286A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7088EA">
      <w:numFmt w:val="none"/>
      <w:lvlText w:val=""/>
      <w:lvlJc w:val="left"/>
      <w:pPr>
        <w:tabs>
          <w:tab w:val="num" w:pos="360"/>
        </w:tabs>
      </w:pPr>
    </w:lvl>
    <w:lvl w:ilvl="2" w:tplc="18863B92">
      <w:numFmt w:val="none"/>
      <w:lvlText w:val=""/>
      <w:lvlJc w:val="left"/>
      <w:pPr>
        <w:tabs>
          <w:tab w:val="num" w:pos="360"/>
        </w:tabs>
      </w:pPr>
    </w:lvl>
    <w:lvl w:ilvl="3" w:tplc="DAF207B4">
      <w:numFmt w:val="none"/>
      <w:lvlText w:val=""/>
      <w:lvlJc w:val="left"/>
      <w:pPr>
        <w:tabs>
          <w:tab w:val="num" w:pos="360"/>
        </w:tabs>
      </w:pPr>
    </w:lvl>
    <w:lvl w:ilvl="4" w:tplc="CD5E3138">
      <w:numFmt w:val="none"/>
      <w:lvlText w:val=""/>
      <w:lvlJc w:val="left"/>
      <w:pPr>
        <w:tabs>
          <w:tab w:val="num" w:pos="360"/>
        </w:tabs>
      </w:pPr>
    </w:lvl>
    <w:lvl w:ilvl="5" w:tplc="C1EAACCA">
      <w:numFmt w:val="none"/>
      <w:lvlText w:val=""/>
      <w:lvlJc w:val="left"/>
      <w:pPr>
        <w:tabs>
          <w:tab w:val="num" w:pos="360"/>
        </w:tabs>
      </w:pPr>
    </w:lvl>
    <w:lvl w:ilvl="6" w:tplc="2D58FFA4">
      <w:numFmt w:val="none"/>
      <w:lvlText w:val=""/>
      <w:lvlJc w:val="left"/>
      <w:pPr>
        <w:tabs>
          <w:tab w:val="num" w:pos="360"/>
        </w:tabs>
      </w:pPr>
    </w:lvl>
    <w:lvl w:ilvl="7" w:tplc="EB247074">
      <w:numFmt w:val="none"/>
      <w:lvlText w:val=""/>
      <w:lvlJc w:val="left"/>
      <w:pPr>
        <w:tabs>
          <w:tab w:val="num" w:pos="360"/>
        </w:tabs>
      </w:pPr>
    </w:lvl>
    <w:lvl w:ilvl="8" w:tplc="6FDA648C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4FB222B8"/>
    <w:multiLevelType w:val="hybridMultilevel"/>
    <w:tmpl w:val="4AD64F8C"/>
    <w:lvl w:ilvl="0" w:tplc="400A000D">
      <w:start w:val="1"/>
      <w:numFmt w:val="bullet"/>
      <w:lvlText w:val=""/>
      <w:lvlJc w:val="left"/>
      <w:pPr>
        <w:ind w:left="1868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2588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3308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4028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748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5468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6188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908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628" w:hanging="360"/>
      </w:pPr>
      <w:rPr>
        <w:rFonts w:ascii="Wingdings" w:hAnsi="Wingdings" w:hint="default"/>
      </w:rPr>
    </w:lvl>
  </w:abstractNum>
  <w:abstractNum w:abstractNumId="26" w15:restartNumberingAfterBreak="0">
    <w:nsid w:val="611F3561"/>
    <w:multiLevelType w:val="multilevel"/>
    <w:tmpl w:val="9F42592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lang w:val="es-ES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553E27"/>
    <w:multiLevelType w:val="hybridMultilevel"/>
    <w:tmpl w:val="5A7A8456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6C24FB"/>
    <w:multiLevelType w:val="hybridMultilevel"/>
    <w:tmpl w:val="E4B6C33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EF2C2A"/>
    <w:multiLevelType w:val="hybridMultilevel"/>
    <w:tmpl w:val="85AED2A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2951530"/>
    <w:multiLevelType w:val="hybridMultilevel"/>
    <w:tmpl w:val="D0D4D0D8"/>
    <w:lvl w:ilvl="0" w:tplc="AE521598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1" w15:restartNumberingAfterBreak="0">
    <w:nsid w:val="73C3473A"/>
    <w:multiLevelType w:val="hybridMultilevel"/>
    <w:tmpl w:val="0B6EBA3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C6B7871"/>
    <w:multiLevelType w:val="hybridMultilevel"/>
    <w:tmpl w:val="9B2A101E"/>
    <w:lvl w:ilvl="0" w:tplc="D2242FC2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31"/>
  </w:num>
  <w:num w:numId="2">
    <w:abstractNumId w:val="9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4"/>
  </w:num>
  <w:num w:numId="6">
    <w:abstractNumId w:val="32"/>
  </w:num>
  <w:num w:numId="7">
    <w:abstractNumId w:val="30"/>
  </w:num>
  <w:num w:numId="8">
    <w:abstractNumId w:val="6"/>
  </w:num>
  <w:num w:numId="9">
    <w:abstractNumId w:val="19"/>
  </w:num>
  <w:num w:numId="10">
    <w:abstractNumId w:val="4"/>
  </w:num>
  <w:num w:numId="1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29"/>
  </w:num>
  <w:num w:numId="14">
    <w:abstractNumId w:val="10"/>
  </w:num>
  <w:num w:numId="15">
    <w:abstractNumId w:val="17"/>
  </w:num>
  <w:num w:numId="16">
    <w:abstractNumId w:val="5"/>
  </w:num>
  <w:num w:numId="17">
    <w:abstractNumId w:val="28"/>
  </w:num>
  <w:num w:numId="18">
    <w:abstractNumId w:val="26"/>
  </w:num>
  <w:num w:numId="19">
    <w:abstractNumId w:val="2"/>
  </w:num>
  <w:num w:numId="20">
    <w:abstractNumId w:val="22"/>
  </w:num>
  <w:num w:numId="21">
    <w:abstractNumId w:val="14"/>
  </w:num>
  <w:num w:numId="22">
    <w:abstractNumId w:val="27"/>
  </w:num>
  <w:num w:numId="23">
    <w:abstractNumId w:val="3"/>
  </w:num>
  <w:num w:numId="24">
    <w:abstractNumId w:val="20"/>
  </w:num>
  <w:num w:numId="25">
    <w:abstractNumId w:val="23"/>
  </w:num>
  <w:num w:numId="26">
    <w:abstractNumId w:val="7"/>
  </w:num>
  <w:num w:numId="27">
    <w:abstractNumId w:val="16"/>
  </w:num>
  <w:num w:numId="28">
    <w:abstractNumId w:val="15"/>
  </w:num>
  <w:num w:numId="29">
    <w:abstractNumId w:val="21"/>
  </w:num>
  <w:num w:numId="30">
    <w:abstractNumId w:val="0"/>
  </w:num>
  <w:num w:numId="31">
    <w:abstractNumId w:val="8"/>
  </w:num>
  <w:num w:numId="32">
    <w:abstractNumId w:val="12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activeWritingStyle w:appName="MSWord" w:lang="pt-BR" w:vendorID="64" w:dllVersion="131078" w:nlCheck="1" w:checkStyle="0"/>
  <w:activeWritingStyle w:appName="MSWord" w:lang="es-ES" w:vendorID="64" w:dllVersion="131078" w:nlCheck="1" w:checkStyle="0"/>
  <w:activeWritingStyle w:appName="MSWord" w:lang="es-MX" w:vendorID="64" w:dllVersion="131078" w:nlCheck="1" w:checkStyle="0"/>
  <w:activeWritingStyle w:appName="MSWord" w:lang="es-BO" w:vendorID="64" w:dllVersion="131078" w:nlCheck="1" w:checkStyle="0"/>
  <w:activeWritingStyle w:appName="MSWord" w:lang="es-ES_tradnl" w:vendorID="64" w:dllVersion="131078" w:nlCheck="1" w:checkStyle="1"/>
  <w:activeWritingStyle w:appName="MSWord" w:lang="es-419" w:vendorID="64" w:dllVersion="131078" w:nlCheck="1" w:checkStyle="0"/>
  <w:activeWritingStyle w:appName="MSWord" w:lang="es-ES" w:vendorID="9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0C5"/>
    <w:rsid w:val="00001796"/>
    <w:rsid w:val="000120B0"/>
    <w:rsid w:val="00026809"/>
    <w:rsid w:val="000341CC"/>
    <w:rsid w:val="000373A8"/>
    <w:rsid w:val="00043C96"/>
    <w:rsid w:val="00046883"/>
    <w:rsid w:val="00053C58"/>
    <w:rsid w:val="00056863"/>
    <w:rsid w:val="00057A47"/>
    <w:rsid w:val="00064B2C"/>
    <w:rsid w:val="00070390"/>
    <w:rsid w:val="00071031"/>
    <w:rsid w:val="000776B8"/>
    <w:rsid w:val="0008439C"/>
    <w:rsid w:val="00095AE8"/>
    <w:rsid w:val="000B613F"/>
    <w:rsid w:val="000B6DF5"/>
    <w:rsid w:val="000C0768"/>
    <w:rsid w:val="000C1AB0"/>
    <w:rsid w:val="000C1C54"/>
    <w:rsid w:val="000C1F38"/>
    <w:rsid w:val="000C78D9"/>
    <w:rsid w:val="000D20F6"/>
    <w:rsid w:val="000D47A5"/>
    <w:rsid w:val="000D79E3"/>
    <w:rsid w:val="000F4A14"/>
    <w:rsid w:val="000F564B"/>
    <w:rsid w:val="001033E4"/>
    <w:rsid w:val="001048A7"/>
    <w:rsid w:val="00107123"/>
    <w:rsid w:val="00111426"/>
    <w:rsid w:val="00114A72"/>
    <w:rsid w:val="00120F89"/>
    <w:rsid w:val="00126E4B"/>
    <w:rsid w:val="001331CE"/>
    <w:rsid w:val="001443EE"/>
    <w:rsid w:val="0014501A"/>
    <w:rsid w:val="00150D0B"/>
    <w:rsid w:val="00161ECD"/>
    <w:rsid w:val="00163F61"/>
    <w:rsid w:val="00167B20"/>
    <w:rsid w:val="001850A7"/>
    <w:rsid w:val="001862CD"/>
    <w:rsid w:val="001A0F4D"/>
    <w:rsid w:val="001A5A4D"/>
    <w:rsid w:val="001B0730"/>
    <w:rsid w:val="001B3C4D"/>
    <w:rsid w:val="001B6210"/>
    <w:rsid w:val="001C2E79"/>
    <w:rsid w:val="001C7444"/>
    <w:rsid w:val="001D1008"/>
    <w:rsid w:val="001D63C4"/>
    <w:rsid w:val="001E0230"/>
    <w:rsid w:val="001E2B3F"/>
    <w:rsid w:val="001E649A"/>
    <w:rsid w:val="001E686B"/>
    <w:rsid w:val="001F095D"/>
    <w:rsid w:val="001F4EC1"/>
    <w:rsid w:val="001F56A3"/>
    <w:rsid w:val="001F5927"/>
    <w:rsid w:val="001F5989"/>
    <w:rsid w:val="00202AA3"/>
    <w:rsid w:val="00210A1D"/>
    <w:rsid w:val="002127F5"/>
    <w:rsid w:val="00216E63"/>
    <w:rsid w:val="00226614"/>
    <w:rsid w:val="00243566"/>
    <w:rsid w:val="002437D1"/>
    <w:rsid w:val="00245ECF"/>
    <w:rsid w:val="0025059B"/>
    <w:rsid w:val="00251FFA"/>
    <w:rsid w:val="0025689C"/>
    <w:rsid w:val="002620B5"/>
    <w:rsid w:val="002670C5"/>
    <w:rsid w:val="002751BD"/>
    <w:rsid w:val="002774E5"/>
    <w:rsid w:val="00280BEB"/>
    <w:rsid w:val="002830B5"/>
    <w:rsid w:val="0029153C"/>
    <w:rsid w:val="002A6735"/>
    <w:rsid w:val="002A7412"/>
    <w:rsid w:val="002B4BE9"/>
    <w:rsid w:val="002E19A4"/>
    <w:rsid w:val="002E3DBF"/>
    <w:rsid w:val="002E410B"/>
    <w:rsid w:val="002F03B1"/>
    <w:rsid w:val="003002F3"/>
    <w:rsid w:val="00300C9C"/>
    <w:rsid w:val="00304EEE"/>
    <w:rsid w:val="00307714"/>
    <w:rsid w:val="00311449"/>
    <w:rsid w:val="00312323"/>
    <w:rsid w:val="003174A6"/>
    <w:rsid w:val="00320C11"/>
    <w:rsid w:val="0032347E"/>
    <w:rsid w:val="003252BC"/>
    <w:rsid w:val="00336F43"/>
    <w:rsid w:val="00337664"/>
    <w:rsid w:val="00340C65"/>
    <w:rsid w:val="0034236E"/>
    <w:rsid w:val="003439F4"/>
    <w:rsid w:val="00344604"/>
    <w:rsid w:val="00352FBE"/>
    <w:rsid w:val="00353488"/>
    <w:rsid w:val="00354BBB"/>
    <w:rsid w:val="003643DA"/>
    <w:rsid w:val="003668B0"/>
    <w:rsid w:val="003730C3"/>
    <w:rsid w:val="00374DF1"/>
    <w:rsid w:val="003756C5"/>
    <w:rsid w:val="00381C9B"/>
    <w:rsid w:val="00382B97"/>
    <w:rsid w:val="00383874"/>
    <w:rsid w:val="00385132"/>
    <w:rsid w:val="003863EA"/>
    <w:rsid w:val="00391D5B"/>
    <w:rsid w:val="003928D8"/>
    <w:rsid w:val="003941D4"/>
    <w:rsid w:val="003950F7"/>
    <w:rsid w:val="003A2541"/>
    <w:rsid w:val="003A37BF"/>
    <w:rsid w:val="003A6A55"/>
    <w:rsid w:val="003A776B"/>
    <w:rsid w:val="003B7E47"/>
    <w:rsid w:val="003C1EF7"/>
    <w:rsid w:val="003C252F"/>
    <w:rsid w:val="003C62E8"/>
    <w:rsid w:val="003D3470"/>
    <w:rsid w:val="003D5199"/>
    <w:rsid w:val="003D5968"/>
    <w:rsid w:val="003D70B9"/>
    <w:rsid w:val="003E2EA9"/>
    <w:rsid w:val="003E4C99"/>
    <w:rsid w:val="003F00B1"/>
    <w:rsid w:val="004020A3"/>
    <w:rsid w:val="00413615"/>
    <w:rsid w:val="00425290"/>
    <w:rsid w:val="0043036E"/>
    <w:rsid w:val="00431576"/>
    <w:rsid w:val="0043639A"/>
    <w:rsid w:val="00440AE6"/>
    <w:rsid w:val="004465C6"/>
    <w:rsid w:val="00452347"/>
    <w:rsid w:val="00461A1B"/>
    <w:rsid w:val="00464882"/>
    <w:rsid w:val="00465BD4"/>
    <w:rsid w:val="00473A3C"/>
    <w:rsid w:val="0047593C"/>
    <w:rsid w:val="00480D1F"/>
    <w:rsid w:val="00481314"/>
    <w:rsid w:val="004813C5"/>
    <w:rsid w:val="00481973"/>
    <w:rsid w:val="004869C1"/>
    <w:rsid w:val="00487C96"/>
    <w:rsid w:val="00491582"/>
    <w:rsid w:val="00491762"/>
    <w:rsid w:val="004964F5"/>
    <w:rsid w:val="004A036D"/>
    <w:rsid w:val="004A14C7"/>
    <w:rsid w:val="004A2BA5"/>
    <w:rsid w:val="004A7F8E"/>
    <w:rsid w:val="004B7F3C"/>
    <w:rsid w:val="004C36D2"/>
    <w:rsid w:val="004C4104"/>
    <w:rsid w:val="004D0D73"/>
    <w:rsid w:val="004D2941"/>
    <w:rsid w:val="004E2709"/>
    <w:rsid w:val="004E2DAA"/>
    <w:rsid w:val="004E344A"/>
    <w:rsid w:val="004E4001"/>
    <w:rsid w:val="004E6134"/>
    <w:rsid w:val="004F4259"/>
    <w:rsid w:val="004F6C4A"/>
    <w:rsid w:val="0050379B"/>
    <w:rsid w:val="005167BD"/>
    <w:rsid w:val="005322EA"/>
    <w:rsid w:val="00535E04"/>
    <w:rsid w:val="00544123"/>
    <w:rsid w:val="005443A0"/>
    <w:rsid w:val="00546419"/>
    <w:rsid w:val="00552108"/>
    <w:rsid w:val="00553F65"/>
    <w:rsid w:val="00560E9C"/>
    <w:rsid w:val="00562D1F"/>
    <w:rsid w:val="00571472"/>
    <w:rsid w:val="00576559"/>
    <w:rsid w:val="00577DF1"/>
    <w:rsid w:val="0058257D"/>
    <w:rsid w:val="00585BBB"/>
    <w:rsid w:val="00592054"/>
    <w:rsid w:val="005A0013"/>
    <w:rsid w:val="005A3451"/>
    <w:rsid w:val="005B5B66"/>
    <w:rsid w:val="005B6A18"/>
    <w:rsid w:val="005C2028"/>
    <w:rsid w:val="005C47D7"/>
    <w:rsid w:val="005C502F"/>
    <w:rsid w:val="005D7BCE"/>
    <w:rsid w:val="005E48D4"/>
    <w:rsid w:val="005E7423"/>
    <w:rsid w:val="005F321B"/>
    <w:rsid w:val="005F3F01"/>
    <w:rsid w:val="005F627C"/>
    <w:rsid w:val="005F70F9"/>
    <w:rsid w:val="006008F8"/>
    <w:rsid w:val="00602AE6"/>
    <w:rsid w:val="00602EA2"/>
    <w:rsid w:val="00610883"/>
    <w:rsid w:val="00611B6D"/>
    <w:rsid w:val="00621472"/>
    <w:rsid w:val="006241AF"/>
    <w:rsid w:val="0062455E"/>
    <w:rsid w:val="00634833"/>
    <w:rsid w:val="00634F31"/>
    <w:rsid w:val="006401A2"/>
    <w:rsid w:val="006478E1"/>
    <w:rsid w:val="00653D5A"/>
    <w:rsid w:val="00661C6E"/>
    <w:rsid w:val="0068327B"/>
    <w:rsid w:val="00683471"/>
    <w:rsid w:val="006937D5"/>
    <w:rsid w:val="00695BCD"/>
    <w:rsid w:val="006A101F"/>
    <w:rsid w:val="006A1042"/>
    <w:rsid w:val="006A483F"/>
    <w:rsid w:val="006B0ADE"/>
    <w:rsid w:val="006B0CA3"/>
    <w:rsid w:val="006B61DE"/>
    <w:rsid w:val="006C3511"/>
    <w:rsid w:val="006D2BE8"/>
    <w:rsid w:val="006D7BF8"/>
    <w:rsid w:val="006E2BBD"/>
    <w:rsid w:val="006E5793"/>
    <w:rsid w:val="006E59B3"/>
    <w:rsid w:val="006F1744"/>
    <w:rsid w:val="006F4887"/>
    <w:rsid w:val="006F5988"/>
    <w:rsid w:val="00700F14"/>
    <w:rsid w:val="007026FB"/>
    <w:rsid w:val="00702EA1"/>
    <w:rsid w:val="007155F7"/>
    <w:rsid w:val="00722295"/>
    <w:rsid w:val="00727100"/>
    <w:rsid w:val="00731E58"/>
    <w:rsid w:val="0073253C"/>
    <w:rsid w:val="007354CD"/>
    <w:rsid w:val="00744BAB"/>
    <w:rsid w:val="00744CE0"/>
    <w:rsid w:val="007468A1"/>
    <w:rsid w:val="00747DED"/>
    <w:rsid w:val="007505B6"/>
    <w:rsid w:val="00752E67"/>
    <w:rsid w:val="007539D5"/>
    <w:rsid w:val="00754940"/>
    <w:rsid w:val="0076732C"/>
    <w:rsid w:val="00780CAD"/>
    <w:rsid w:val="00781911"/>
    <w:rsid w:val="007822F3"/>
    <w:rsid w:val="00784FC6"/>
    <w:rsid w:val="00793C00"/>
    <w:rsid w:val="007958E6"/>
    <w:rsid w:val="00795E03"/>
    <w:rsid w:val="007A0672"/>
    <w:rsid w:val="007A373B"/>
    <w:rsid w:val="007A3C01"/>
    <w:rsid w:val="007A5B6B"/>
    <w:rsid w:val="007B3BC6"/>
    <w:rsid w:val="007C4A8B"/>
    <w:rsid w:val="007C4CC4"/>
    <w:rsid w:val="007D1EC2"/>
    <w:rsid w:val="007D41DC"/>
    <w:rsid w:val="007D7B93"/>
    <w:rsid w:val="007E1578"/>
    <w:rsid w:val="007E76AB"/>
    <w:rsid w:val="007F1F02"/>
    <w:rsid w:val="007F24C9"/>
    <w:rsid w:val="007F6BAF"/>
    <w:rsid w:val="008003EA"/>
    <w:rsid w:val="00802797"/>
    <w:rsid w:val="00811118"/>
    <w:rsid w:val="008117DC"/>
    <w:rsid w:val="00811E7C"/>
    <w:rsid w:val="00814F9B"/>
    <w:rsid w:val="00821833"/>
    <w:rsid w:val="00822C92"/>
    <w:rsid w:val="00831D7E"/>
    <w:rsid w:val="0083546D"/>
    <w:rsid w:val="00837929"/>
    <w:rsid w:val="00842538"/>
    <w:rsid w:val="008434F1"/>
    <w:rsid w:val="008439B3"/>
    <w:rsid w:val="00846CC6"/>
    <w:rsid w:val="00846FA4"/>
    <w:rsid w:val="008523D9"/>
    <w:rsid w:val="00854212"/>
    <w:rsid w:val="00854A82"/>
    <w:rsid w:val="0085512E"/>
    <w:rsid w:val="0086068D"/>
    <w:rsid w:val="00867199"/>
    <w:rsid w:val="00871436"/>
    <w:rsid w:val="0088454B"/>
    <w:rsid w:val="0089065D"/>
    <w:rsid w:val="008913D4"/>
    <w:rsid w:val="00894803"/>
    <w:rsid w:val="00897F2E"/>
    <w:rsid w:val="008A0EB5"/>
    <w:rsid w:val="008A2520"/>
    <w:rsid w:val="008A2B47"/>
    <w:rsid w:val="008A4327"/>
    <w:rsid w:val="008A7E8B"/>
    <w:rsid w:val="008B4395"/>
    <w:rsid w:val="008B7D46"/>
    <w:rsid w:val="008C3506"/>
    <w:rsid w:val="008C5E5D"/>
    <w:rsid w:val="008E1242"/>
    <w:rsid w:val="008E303F"/>
    <w:rsid w:val="008E47B1"/>
    <w:rsid w:val="008E48AC"/>
    <w:rsid w:val="00906479"/>
    <w:rsid w:val="00906FF4"/>
    <w:rsid w:val="009125B3"/>
    <w:rsid w:val="0091405F"/>
    <w:rsid w:val="00914B87"/>
    <w:rsid w:val="00936BDE"/>
    <w:rsid w:val="009401C1"/>
    <w:rsid w:val="009404BF"/>
    <w:rsid w:val="00946562"/>
    <w:rsid w:val="00946D55"/>
    <w:rsid w:val="009559CE"/>
    <w:rsid w:val="00961473"/>
    <w:rsid w:val="009632B2"/>
    <w:rsid w:val="00963B0E"/>
    <w:rsid w:val="00970BB2"/>
    <w:rsid w:val="00974BD8"/>
    <w:rsid w:val="009756FA"/>
    <w:rsid w:val="00975775"/>
    <w:rsid w:val="009820DE"/>
    <w:rsid w:val="00983564"/>
    <w:rsid w:val="00986EF9"/>
    <w:rsid w:val="00990F07"/>
    <w:rsid w:val="00996A56"/>
    <w:rsid w:val="009A2E34"/>
    <w:rsid w:val="009A4CC8"/>
    <w:rsid w:val="009A534E"/>
    <w:rsid w:val="009B04CA"/>
    <w:rsid w:val="009B5CEA"/>
    <w:rsid w:val="009C4A04"/>
    <w:rsid w:val="009D5F04"/>
    <w:rsid w:val="009E5AA6"/>
    <w:rsid w:val="009F3EB3"/>
    <w:rsid w:val="009F59E7"/>
    <w:rsid w:val="009F5D95"/>
    <w:rsid w:val="00A02EEC"/>
    <w:rsid w:val="00A074E2"/>
    <w:rsid w:val="00A10536"/>
    <w:rsid w:val="00A12D5A"/>
    <w:rsid w:val="00A13B06"/>
    <w:rsid w:val="00A156A0"/>
    <w:rsid w:val="00A15A18"/>
    <w:rsid w:val="00A16318"/>
    <w:rsid w:val="00A23659"/>
    <w:rsid w:val="00A25A0B"/>
    <w:rsid w:val="00A27634"/>
    <w:rsid w:val="00A315DA"/>
    <w:rsid w:val="00A338A4"/>
    <w:rsid w:val="00A46844"/>
    <w:rsid w:val="00A51735"/>
    <w:rsid w:val="00A54335"/>
    <w:rsid w:val="00A6425E"/>
    <w:rsid w:val="00A64D53"/>
    <w:rsid w:val="00A70DEF"/>
    <w:rsid w:val="00A75C9F"/>
    <w:rsid w:val="00A76A1C"/>
    <w:rsid w:val="00A80417"/>
    <w:rsid w:val="00A83761"/>
    <w:rsid w:val="00A859C4"/>
    <w:rsid w:val="00A96197"/>
    <w:rsid w:val="00A964B9"/>
    <w:rsid w:val="00A966DA"/>
    <w:rsid w:val="00AA3B32"/>
    <w:rsid w:val="00AA76BC"/>
    <w:rsid w:val="00AB18EB"/>
    <w:rsid w:val="00AB2701"/>
    <w:rsid w:val="00AB2F21"/>
    <w:rsid w:val="00AC5824"/>
    <w:rsid w:val="00AD337C"/>
    <w:rsid w:val="00AD4CD9"/>
    <w:rsid w:val="00AE0385"/>
    <w:rsid w:val="00AE0C8F"/>
    <w:rsid w:val="00AE0E9A"/>
    <w:rsid w:val="00AE0F19"/>
    <w:rsid w:val="00AE1CAC"/>
    <w:rsid w:val="00AF43FF"/>
    <w:rsid w:val="00B1086C"/>
    <w:rsid w:val="00B11830"/>
    <w:rsid w:val="00B12357"/>
    <w:rsid w:val="00B13E4B"/>
    <w:rsid w:val="00B165C7"/>
    <w:rsid w:val="00B214A3"/>
    <w:rsid w:val="00B22502"/>
    <w:rsid w:val="00B22866"/>
    <w:rsid w:val="00B269F7"/>
    <w:rsid w:val="00B33EAB"/>
    <w:rsid w:val="00B448B2"/>
    <w:rsid w:val="00B45AC4"/>
    <w:rsid w:val="00B531E0"/>
    <w:rsid w:val="00B65DE2"/>
    <w:rsid w:val="00B67011"/>
    <w:rsid w:val="00B73781"/>
    <w:rsid w:val="00B828D6"/>
    <w:rsid w:val="00B847EA"/>
    <w:rsid w:val="00B96A97"/>
    <w:rsid w:val="00BA0AFE"/>
    <w:rsid w:val="00BA4BAF"/>
    <w:rsid w:val="00BB1B55"/>
    <w:rsid w:val="00BB4655"/>
    <w:rsid w:val="00BB480A"/>
    <w:rsid w:val="00BB5D98"/>
    <w:rsid w:val="00BC0BBF"/>
    <w:rsid w:val="00BC16F4"/>
    <w:rsid w:val="00BE0C5A"/>
    <w:rsid w:val="00BE1572"/>
    <w:rsid w:val="00BE3473"/>
    <w:rsid w:val="00BF7889"/>
    <w:rsid w:val="00C05DFC"/>
    <w:rsid w:val="00C112C6"/>
    <w:rsid w:val="00C12698"/>
    <w:rsid w:val="00C23CD0"/>
    <w:rsid w:val="00C359F3"/>
    <w:rsid w:val="00C56D88"/>
    <w:rsid w:val="00C60CB0"/>
    <w:rsid w:val="00C62BE2"/>
    <w:rsid w:val="00C63461"/>
    <w:rsid w:val="00C6643F"/>
    <w:rsid w:val="00C671CF"/>
    <w:rsid w:val="00C7190E"/>
    <w:rsid w:val="00C82E75"/>
    <w:rsid w:val="00C86973"/>
    <w:rsid w:val="00C90E6A"/>
    <w:rsid w:val="00C963F5"/>
    <w:rsid w:val="00CA5B1D"/>
    <w:rsid w:val="00CB04FB"/>
    <w:rsid w:val="00CB144B"/>
    <w:rsid w:val="00CB4393"/>
    <w:rsid w:val="00CC0955"/>
    <w:rsid w:val="00CC2C27"/>
    <w:rsid w:val="00CD6050"/>
    <w:rsid w:val="00CF2710"/>
    <w:rsid w:val="00CF4C53"/>
    <w:rsid w:val="00CF6D6B"/>
    <w:rsid w:val="00D02784"/>
    <w:rsid w:val="00D02A97"/>
    <w:rsid w:val="00D200D2"/>
    <w:rsid w:val="00D24EB9"/>
    <w:rsid w:val="00D25E03"/>
    <w:rsid w:val="00D31005"/>
    <w:rsid w:val="00D3452E"/>
    <w:rsid w:val="00D361D2"/>
    <w:rsid w:val="00D371F6"/>
    <w:rsid w:val="00D45064"/>
    <w:rsid w:val="00D50607"/>
    <w:rsid w:val="00D531EF"/>
    <w:rsid w:val="00D54640"/>
    <w:rsid w:val="00D54B81"/>
    <w:rsid w:val="00D54CF6"/>
    <w:rsid w:val="00D617CD"/>
    <w:rsid w:val="00D61F48"/>
    <w:rsid w:val="00D64D13"/>
    <w:rsid w:val="00D64DB0"/>
    <w:rsid w:val="00D670EA"/>
    <w:rsid w:val="00D72E2C"/>
    <w:rsid w:val="00D8027F"/>
    <w:rsid w:val="00D87C65"/>
    <w:rsid w:val="00D92E98"/>
    <w:rsid w:val="00DA3819"/>
    <w:rsid w:val="00DB1DAA"/>
    <w:rsid w:val="00DB291B"/>
    <w:rsid w:val="00DB518E"/>
    <w:rsid w:val="00DC164C"/>
    <w:rsid w:val="00DC16DA"/>
    <w:rsid w:val="00DC493A"/>
    <w:rsid w:val="00DD37AD"/>
    <w:rsid w:val="00DD3A2A"/>
    <w:rsid w:val="00DE16C2"/>
    <w:rsid w:val="00DE6F3D"/>
    <w:rsid w:val="00DF32CC"/>
    <w:rsid w:val="00DF59AF"/>
    <w:rsid w:val="00DF669E"/>
    <w:rsid w:val="00E00A3F"/>
    <w:rsid w:val="00E01709"/>
    <w:rsid w:val="00E04E08"/>
    <w:rsid w:val="00E0794E"/>
    <w:rsid w:val="00E07AA4"/>
    <w:rsid w:val="00E143F4"/>
    <w:rsid w:val="00E14639"/>
    <w:rsid w:val="00E2274E"/>
    <w:rsid w:val="00E30A88"/>
    <w:rsid w:val="00E32B52"/>
    <w:rsid w:val="00E42ADD"/>
    <w:rsid w:val="00E45BCC"/>
    <w:rsid w:val="00E543AE"/>
    <w:rsid w:val="00E54D81"/>
    <w:rsid w:val="00E62B92"/>
    <w:rsid w:val="00E64F63"/>
    <w:rsid w:val="00E65D49"/>
    <w:rsid w:val="00E676CA"/>
    <w:rsid w:val="00E80254"/>
    <w:rsid w:val="00E86C51"/>
    <w:rsid w:val="00E918AC"/>
    <w:rsid w:val="00E93C53"/>
    <w:rsid w:val="00E95512"/>
    <w:rsid w:val="00EB77C2"/>
    <w:rsid w:val="00EC3CE9"/>
    <w:rsid w:val="00ED22FC"/>
    <w:rsid w:val="00EE1039"/>
    <w:rsid w:val="00EE16AC"/>
    <w:rsid w:val="00EF3F7B"/>
    <w:rsid w:val="00EF7BBB"/>
    <w:rsid w:val="00F03491"/>
    <w:rsid w:val="00F0761F"/>
    <w:rsid w:val="00F1014E"/>
    <w:rsid w:val="00F15B58"/>
    <w:rsid w:val="00F24E7D"/>
    <w:rsid w:val="00F31A7E"/>
    <w:rsid w:val="00F363E7"/>
    <w:rsid w:val="00F36C03"/>
    <w:rsid w:val="00F41327"/>
    <w:rsid w:val="00F437BB"/>
    <w:rsid w:val="00F46AAB"/>
    <w:rsid w:val="00F50EBA"/>
    <w:rsid w:val="00F512B4"/>
    <w:rsid w:val="00F60204"/>
    <w:rsid w:val="00F60C3F"/>
    <w:rsid w:val="00F63024"/>
    <w:rsid w:val="00F64E28"/>
    <w:rsid w:val="00F70B41"/>
    <w:rsid w:val="00F83DE1"/>
    <w:rsid w:val="00F858D3"/>
    <w:rsid w:val="00F91F20"/>
    <w:rsid w:val="00F93DE0"/>
    <w:rsid w:val="00F94882"/>
    <w:rsid w:val="00F94CA9"/>
    <w:rsid w:val="00F9559C"/>
    <w:rsid w:val="00FA04BE"/>
    <w:rsid w:val="00FA0EAA"/>
    <w:rsid w:val="00FB2176"/>
    <w:rsid w:val="00FB4558"/>
    <w:rsid w:val="00FB45BB"/>
    <w:rsid w:val="00FB6054"/>
    <w:rsid w:val="00FB6449"/>
    <w:rsid w:val="00FC047A"/>
    <w:rsid w:val="00FD1565"/>
    <w:rsid w:val="00FD2A5A"/>
    <w:rsid w:val="00FD2FFA"/>
    <w:rsid w:val="00FE261F"/>
    <w:rsid w:val="00FE33AB"/>
    <w:rsid w:val="00FE51E7"/>
    <w:rsid w:val="00FE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1FB6614-56FB-42B7-B2F1-CE60130F7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425E"/>
    <w:rPr>
      <w:rFonts w:ascii="Arial" w:hAnsi="Arial"/>
      <w:sz w:val="24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b/>
      <w:sz w:val="22"/>
      <w:lang w:val="es-ES_tradnl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b/>
      <w:lang w:val="es-BO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b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b/>
      <w:lang w:val="es-ES_tradnl"/>
    </w:rPr>
  </w:style>
  <w:style w:type="paragraph" w:styleId="Ttulo5">
    <w:name w:val="heading 5"/>
    <w:basedOn w:val="Normal"/>
    <w:next w:val="Normal"/>
    <w:qFormat/>
    <w:pPr>
      <w:keepNext/>
      <w:pBdr>
        <w:bottom w:val="single" w:sz="4" w:space="1" w:color="auto"/>
      </w:pBdr>
      <w:tabs>
        <w:tab w:val="left" w:pos="5103"/>
      </w:tabs>
      <w:outlineLvl w:val="4"/>
    </w:pPr>
    <w:rPr>
      <w:b/>
      <w:lang w:val="es-BO"/>
    </w:rPr>
  </w:style>
  <w:style w:type="paragraph" w:styleId="Ttulo6">
    <w:name w:val="heading 6"/>
    <w:basedOn w:val="Normal"/>
    <w:next w:val="Normal"/>
    <w:qFormat/>
    <w:pPr>
      <w:keepNext/>
      <w:tabs>
        <w:tab w:val="left" w:pos="851"/>
        <w:tab w:val="left" w:pos="1134"/>
      </w:tabs>
      <w:suppressAutoHyphens/>
      <w:jc w:val="both"/>
      <w:outlineLvl w:val="5"/>
    </w:pPr>
    <w:rPr>
      <w:rFonts w:ascii="Tahoma" w:hAnsi="Tahoma"/>
      <w:b/>
    </w:rPr>
  </w:style>
  <w:style w:type="paragraph" w:styleId="Ttulo7">
    <w:name w:val="heading 7"/>
    <w:basedOn w:val="Normal"/>
    <w:next w:val="Normal"/>
    <w:qFormat/>
    <w:pPr>
      <w:keepNext/>
      <w:tabs>
        <w:tab w:val="left" w:pos="1560"/>
      </w:tabs>
      <w:jc w:val="both"/>
      <w:outlineLvl w:val="6"/>
    </w:pPr>
    <w:rPr>
      <w:lang w:val="es-MX"/>
    </w:rPr>
  </w:style>
  <w:style w:type="paragraph" w:styleId="Ttulo8">
    <w:name w:val="heading 8"/>
    <w:basedOn w:val="Normal"/>
    <w:next w:val="Normal"/>
    <w:qFormat/>
    <w:pPr>
      <w:keepNext/>
      <w:pBdr>
        <w:bottom w:val="single" w:sz="4" w:space="1" w:color="auto"/>
      </w:pBdr>
      <w:spacing w:before="60"/>
      <w:jc w:val="right"/>
      <w:outlineLvl w:val="7"/>
    </w:pPr>
    <w:rPr>
      <w:rFonts w:ascii="Tahoma" w:hAnsi="Tahoma"/>
      <w:b/>
      <w:sz w:val="28"/>
      <w:lang w:val="es-MX"/>
    </w:rPr>
  </w:style>
  <w:style w:type="paragraph" w:styleId="Ttulo9">
    <w:name w:val="heading 9"/>
    <w:basedOn w:val="Normal"/>
    <w:next w:val="Normal"/>
    <w:qFormat/>
    <w:pPr>
      <w:keepNext/>
      <w:spacing w:before="60" w:after="60" w:line="360" w:lineRule="auto"/>
      <w:jc w:val="right"/>
      <w:outlineLvl w:val="8"/>
    </w:pPr>
    <w:rPr>
      <w:rFonts w:ascii="Tahoma" w:hAnsi="Tahoma"/>
      <w:b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  <w:spacing w:before="60" w:after="60" w:line="360" w:lineRule="auto"/>
      <w:jc w:val="both"/>
    </w:pPr>
    <w:rPr>
      <w:rFonts w:ascii="Footlight MT Light" w:hAnsi="Footlight MT Light"/>
    </w:r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  <w:spacing w:before="60" w:after="60" w:line="360" w:lineRule="auto"/>
      <w:jc w:val="both"/>
    </w:pPr>
    <w:rPr>
      <w:rFonts w:ascii="Footlight MT Light" w:hAnsi="Footlight MT Light"/>
    </w:rPr>
  </w:style>
  <w:style w:type="paragraph" w:styleId="Textonotapie">
    <w:name w:val="footnote text"/>
    <w:basedOn w:val="Normal"/>
    <w:link w:val="TextonotapieCar"/>
    <w:uiPriority w:val="99"/>
    <w:semiHidden/>
  </w:style>
  <w:style w:type="character" w:styleId="Refdenotaalpie">
    <w:name w:val="footnote reference"/>
    <w:uiPriority w:val="99"/>
    <w:semiHidden/>
    <w:rPr>
      <w:vertAlign w:val="superscript"/>
    </w:rPr>
  </w:style>
  <w:style w:type="paragraph" w:styleId="Textoindependiente">
    <w:name w:val="Body Text"/>
    <w:basedOn w:val="Normal"/>
    <w:link w:val="TextoindependienteCar"/>
    <w:pPr>
      <w:jc w:val="both"/>
    </w:pPr>
    <w:rPr>
      <w:color w:val="FF0000"/>
    </w:rPr>
  </w:style>
  <w:style w:type="paragraph" w:styleId="Textoindependiente2">
    <w:name w:val="Body Text 2"/>
    <w:basedOn w:val="Normal"/>
    <w:pPr>
      <w:jc w:val="both"/>
    </w:pPr>
    <w:rPr>
      <w:i/>
      <w:iCs/>
      <w:color w:val="FF0000"/>
      <w:sz w:val="22"/>
    </w:rPr>
  </w:style>
  <w:style w:type="paragraph" w:styleId="Textoindependiente3">
    <w:name w:val="Body Text 3"/>
    <w:basedOn w:val="Normal"/>
    <w:pPr>
      <w:jc w:val="both"/>
    </w:pPr>
    <w:rPr>
      <w:rFonts w:ascii="Verdana" w:hAnsi="Verdana"/>
      <w:lang w:val="es-MX"/>
    </w:rPr>
  </w:style>
  <w:style w:type="paragraph" w:styleId="Sangradetextonormal">
    <w:name w:val="Body Text Indent"/>
    <w:basedOn w:val="Normal"/>
    <w:pPr>
      <w:tabs>
        <w:tab w:val="left" w:pos="851"/>
      </w:tabs>
      <w:ind w:left="851" w:hanging="143"/>
      <w:jc w:val="both"/>
    </w:pPr>
    <w:rPr>
      <w:b/>
      <w:sz w:val="28"/>
      <w:lang w:val="es-ES_tradnl"/>
    </w:rPr>
  </w:style>
  <w:style w:type="paragraph" w:styleId="Sangra2detindependiente">
    <w:name w:val="Body Text Indent 2"/>
    <w:basedOn w:val="Normal"/>
    <w:pPr>
      <w:pBdr>
        <w:bottom w:val="single" w:sz="4" w:space="1" w:color="auto"/>
      </w:pBdr>
      <w:ind w:left="1701" w:hanging="1695"/>
    </w:pPr>
    <w:rPr>
      <w:b/>
    </w:rPr>
  </w:style>
  <w:style w:type="paragraph" w:styleId="Sangra3detindependiente">
    <w:name w:val="Body Text Indent 3"/>
    <w:basedOn w:val="Normal"/>
    <w:pPr>
      <w:ind w:left="4253" w:hanging="2837"/>
    </w:pPr>
    <w:rPr>
      <w:b/>
    </w:rPr>
  </w:style>
  <w:style w:type="paragraph" w:styleId="Puesto">
    <w:name w:val="Title"/>
    <w:basedOn w:val="Normal"/>
    <w:qFormat/>
    <w:pPr>
      <w:jc w:val="center"/>
    </w:pPr>
    <w:rPr>
      <w:rFonts w:ascii="Tahoma" w:hAnsi="Tahoma"/>
      <w:b/>
    </w:rPr>
  </w:style>
  <w:style w:type="paragraph" w:styleId="Subttulo">
    <w:name w:val="Subtitle"/>
    <w:basedOn w:val="Normal"/>
    <w:qFormat/>
    <w:pPr>
      <w:widowControl w:val="0"/>
      <w:tabs>
        <w:tab w:val="left" w:pos="1800"/>
      </w:tabs>
      <w:ind w:left="1800" w:hanging="1800"/>
      <w:jc w:val="both"/>
    </w:pPr>
    <w:rPr>
      <w:b/>
      <w:color w:val="000000"/>
    </w:rPr>
  </w:style>
  <w:style w:type="character" w:styleId="Hipervnculo">
    <w:name w:val="Hyperlink"/>
    <w:rPr>
      <w:color w:val="0000FF"/>
      <w:u w:val="single"/>
    </w:rPr>
  </w:style>
  <w:style w:type="character" w:styleId="Hipervnculovisitado">
    <w:name w:val="FollowedHyperlink"/>
    <w:rPr>
      <w:color w:val="800080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customStyle="1" w:styleId="bodycopy">
    <w:name w:val="bodycopy"/>
    <w:basedOn w:val="Normal"/>
    <w:pPr>
      <w:spacing w:before="100" w:beforeAutospacing="1" w:after="100" w:afterAutospacing="1" w:line="234" w:lineRule="atLeast"/>
    </w:pPr>
    <w:rPr>
      <w:rFonts w:eastAsia="Arial Unicode MS" w:cs="Arial"/>
      <w:color w:val="000000"/>
    </w:rPr>
  </w:style>
  <w:style w:type="paragraph" w:customStyle="1" w:styleId="p1">
    <w:name w:val="p1"/>
    <w:basedOn w:val="Normal"/>
    <w:pPr>
      <w:widowControl w:val="0"/>
      <w:tabs>
        <w:tab w:val="left" w:pos="204"/>
      </w:tabs>
      <w:autoSpaceDE w:val="0"/>
      <w:autoSpaceDN w:val="0"/>
      <w:adjustRightInd w:val="0"/>
    </w:pPr>
    <w:rPr>
      <w:szCs w:val="24"/>
      <w:lang w:val="en-US"/>
    </w:rPr>
  </w:style>
  <w:style w:type="paragraph" w:customStyle="1" w:styleId="p2">
    <w:name w:val="p2"/>
    <w:basedOn w:val="Normal"/>
    <w:pPr>
      <w:widowControl w:val="0"/>
      <w:tabs>
        <w:tab w:val="left" w:pos="396"/>
        <w:tab w:val="left" w:pos="748"/>
      </w:tabs>
      <w:autoSpaceDE w:val="0"/>
      <w:autoSpaceDN w:val="0"/>
      <w:adjustRightInd w:val="0"/>
      <w:ind w:left="748" w:hanging="352"/>
    </w:pPr>
    <w:rPr>
      <w:szCs w:val="24"/>
      <w:lang w:val="en-US"/>
    </w:rPr>
  </w:style>
  <w:style w:type="paragraph" w:customStyle="1" w:styleId="p3">
    <w:name w:val="p3"/>
    <w:basedOn w:val="Normal"/>
    <w:pPr>
      <w:widowControl w:val="0"/>
      <w:tabs>
        <w:tab w:val="left" w:pos="1020"/>
        <w:tab w:val="left" w:pos="1366"/>
      </w:tabs>
      <w:autoSpaceDE w:val="0"/>
      <w:autoSpaceDN w:val="0"/>
      <w:adjustRightInd w:val="0"/>
      <w:ind w:left="1366" w:hanging="346"/>
    </w:pPr>
    <w:rPr>
      <w:szCs w:val="24"/>
      <w:lang w:val="en-US"/>
    </w:rPr>
  </w:style>
  <w:style w:type="paragraph" w:customStyle="1" w:styleId="p4">
    <w:name w:val="p4"/>
    <w:basedOn w:val="Normal"/>
    <w:pPr>
      <w:widowControl w:val="0"/>
      <w:tabs>
        <w:tab w:val="left" w:pos="396"/>
      </w:tabs>
      <w:autoSpaceDE w:val="0"/>
      <w:autoSpaceDN w:val="0"/>
      <w:adjustRightInd w:val="0"/>
      <w:ind w:left="1044"/>
    </w:pPr>
    <w:rPr>
      <w:szCs w:val="24"/>
      <w:lang w:val="en-US"/>
    </w:rPr>
  </w:style>
  <w:style w:type="paragraph" w:customStyle="1" w:styleId="c2">
    <w:name w:val="c2"/>
    <w:basedOn w:val="Normal"/>
    <w:pPr>
      <w:widowControl w:val="0"/>
      <w:autoSpaceDE w:val="0"/>
      <w:autoSpaceDN w:val="0"/>
      <w:adjustRightInd w:val="0"/>
      <w:jc w:val="center"/>
    </w:pPr>
    <w:rPr>
      <w:szCs w:val="24"/>
      <w:lang w:val="en-US"/>
    </w:rPr>
  </w:style>
  <w:style w:type="character" w:styleId="Nmerodepgina">
    <w:name w:val="page number"/>
    <w:basedOn w:val="Fuentedeprrafopredeter"/>
  </w:style>
  <w:style w:type="character" w:customStyle="1" w:styleId="eordenaceplema">
    <w:name w:val="eordenaceplema"/>
    <w:basedOn w:val="Fuentedeprrafopredeter"/>
  </w:style>
  <w:style w:type="character" w:customStyle="1" w:styleId="eabrv">
    <w:name w:val="eabrv"/>
    <w:basedOn w:val="Fuentedeprrafopredeter"/>
  </w:style>
  <w:style w:type="character" w:customStyle="1" w:styleId="eacep">
    <w:name w:val="eacep"/>
    <w:basedOn w:val="Fuentedeprrafopredeter"/>
  </w:style>
  <w:style w:type="paragraph" w:styleId="Descripcin">
    <w:name w:val="caption"/>
    <w:basedOn w:val="Normal"/>
    <w:next w:val="Normal"/>
    <w:qFormat/>
    <w:pPr>
      <w:jc w:val="both"/>
    </w:pPr>
    <w:rPr>
      <w:rFonts w:cs="Arial"/>
    </w:rPr>
  </w:style>
  <w:style w:type="character" w:customStyle="1" w:styleId="ERevollo">
    <w:name w:val="ERevollo"/>
    <w:semiHidden/>
    <w:rPr>
      <w:rFonts w:ascii="Arial" w:hAnsi="Arial" w:cs="Arial"/>
      <w:color w:val="auto"/>
      <w:sz w:val="20"/>
      <w:szCs w:val="20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msolistparagraph0">
    <w:name w:val="msolistparagraph"/>
    <w:basedOn w:val="Normal"/>
    <w:pPr>
      <w:ind w:left="720"/>
    </w:pPr>
    <w:rPr>
      <w:rFonts w:ascii="Calibri" w:hAnsi="Calibri"/>
      <w:sz w:val="22"/>
      <w:szCs w:val="22"/>
    </w:rPr>
  </w:style>
  <w:style w:type="character" w:customStyle="1" w:styleId="TextoindependienteCar">
    <w:name w:val="Texto independiente Car"/>
    <w:link w:val="Textoindependiente"/>
    <w:rsid w:val="00990F07"/>
    <w:rPr>
      <w:rFonts w:ascii="Arial" w:hAnsi="Arial"/>
      <w:color w:val="FF0000"/>
    </w:rPr>
  </w:style>
  <w:style w:type="paragraph" w:styleId="HTMLconformatoprevio">
    <w:name w:val="HTML Preformatted"/>
    <w:basedOn w:val="Normal"/>
    <w:link w:val="HTMLconformatoprevioCar"/>
    <w:rsid w:val="00BE0C5A"/>
    <w:rPr>
      <w:rFonts w:ascii="Consolas" w:hAnsi="Consolas"/>
    </w:rPr>
  </w:style>
  <w:style w:type="character" w:customStyle="1" w:styleId="HTMLconformatoprevioCar">
    <w:name w:val="HTML con formato previo Car"/>
    <w:basedOn w:val="Fuentedeprrafopredeter"/>
    <w:link w:val="HTMLconformatoprevio"/>
    <w:rsid w:val="00BE0C5A"/>
    <w:rPr>
      <w:rFonts w:ascii="Consolas" w:hAnsi="Consolas"/>
    </w:rPr>
  </w:style>
  <w:style w:type="table" w:styleId="Tablaconcuadrcula">
    <w:name w:val="Table Grid"/>
    <w:basedOn w:val="Tablanormal"/>
    <w:uiPriority w:val="39"/>
    <w:rsid w:val="00A966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basedOn w:val="NormalTablePHPDOCX"/>
    <w:uiPriority w:val="59"/>
    <w:rsid w:val="00493A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6E0FDA"/>
    <w:rPr>
      <w:sz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6E0FDA"/>
    <w:rPr>
      <w:sz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671CF"/>
    <w:rPr>
      <w:rFonts w:ascii="Arial" w:hAnsi="Arial"/>
      <w:sz w:val="24"/>
    </w:rPr>
  </w:style>
  <w:style w:type="paragraph" w:styleId="Prrafodelista">
    <w:name w:val="List Paragraph"/>
    <w:basedOn w:val="Normal"/>
    <w:link w:val="PrrafodelistaCar"/>
    <w:uiPriority w:val="34"/>
    <w:qFormat/>
    <w:rsid w:val="00C671C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MX" w:eastAsia="en-US"/>
    </w:rPr>
  </w:style>
  <w:style w:type="paragraph" w:customStyle="1" w:styleId="Standard">
    <w:name w:val="Standard"/>
    <w:rsid w:val="001F5989"/>
    <w:pPr>
      <w:suppressAutoHyphens/>
      <w:autoSpaceDN w:val="0"/>
      <w:ind w:left="835"/>
      <w:textAlignment w:val="baseline"/>
    </w:pPr>
    <w:rPr>
      <w:spacing w:val="-5"/>
      <w:sz w:val="24"/>
      <w:lang w:val="es-BO" w:eastAsia="en-US"/>
    </w:rPr>
  </w:style>
  <w:style w:type="paragraph" w:customStyle="1" w:styleId="bg-none">
    <w:name w:val="bg-none"/>
    <w:basedOn w:val="Normal"/>
    <w:uiPriority w:val="99"/>
    <w:rsid w:val="0043036E"/>
    <w:pPr>
      <w:autoSpaceDE w:val="0"/>
      <w:autoSpaceDN w:val="0"/>
      <w:adjustRightInd w:val="0"/>
    </w:pPr>
    <w:rPr>
      <w:rFonts w:ascii="Lucida Sans" w:eastAsia="Microsoft YaHei" w:hAnsi="Lucida Sans" w:cs="Lucida Sans"/>
      <w:kern w:val="1"/>
      <w:sz w:val="36"/>
      <w:szCs w:val="36"/>
      <w:lang w:val="es-MX"/>
    </w:rPr>
  </w:style>
  <w:style w:type="character" w:styleId="Refdecomentario">
    <w:name w:val="annotation reference"/>
    <w:basedOn w:val="Fuentedeprrafopredeter"/>
    <w:semiHidden/>
    <w:unhideWhenUsed/>
    <w:rsid w:val="00491762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491762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491762"/>
    <w:rPr>
      <w:rFonts w:ascii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49176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491762"/>
    <w:rPr>
      <w:rFonts w:ascii="Arial" w:hAnsi="Arial"/>
      <w:b/>
      <w:bCs/>
    </w:rPr>
  </w:style>
  <w:style w:type="character" w:styleId="nfasis">
    <w:name w:val="Emphasis"/>
    <w:basedOn w:val="Fuentedeprrafopredeter"/>
    <w:qFormat/>
    <w:rsid w:val="006937D5"/>
    <w:rPr>
      <w:i/>
      <w:iCs/>
    </w:rPr>
  </w:style>
  <w:style w:type="character" w:customStyle="1" w:styleId="PiedepginaCar">
    <w:name w:val="Pie de página Car"/>
    <w:basedOn w:val="Fuentedeprrafopredeter"/>
    <w:link w:val="Piedepgina"/>
    <w:uiPriority w:val="99"/>
    <w:rsid w:val="006478E1"/>
    <w:rPr>
      <w:rFonts w:ascii="Footlight MT Light" w:hAnsi="Footlight MT Light"/>
      <w:sz w:val="24"/>
    </w:rPr>
  </w:style>
  <w:style w:type="character" w:customStyle="1" w:styleId="A1">
    <w:name w:val="A1"/>
    <w:uiPriority w:val="99"/>
    <w:rsid w:val="00413615"/>
    <w:rPr>
      <w:rFonts w:cs="Myriad Pro"/>
      <w:color w:val="000000"/>
      <w:sz w:val="16"/>
      <w:szCs w:val="16"/>
    </w:rPr>
  </w:style>
  <w:style w:type="paragraph" w:customStyle="1" w:styleId="Default">
    <w:name w:val="Default"/>
    <w:rsid w:val="00167B20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val="es-BO" w:eastAsia="en-US"/>
    </w:rPr>
  </w:style>
  <w:style w:type="character" w:customStyle="1" w:styleId="PrrafodelistaCar">
    <w:name w:val="Párrafo de lista Car"/>
    <w:link w:val="Prrafodelista"/>
    <w:uiPriority w:val="34"/>
    <w:locked/>
    <w:rsid w:val="00245ECF"/>
    <w:rPr>
      <w:rFonts w:asciiTheme="minorHAnsi" w:eastAsiaTheme="minorHAnsi" w:hAnsiTheme="minorHAnsi" w:cstheme="minorBidi"/>
      <w:sz w:val="22"/>
      <w:szCs w:val="22"/>
      <w:lang w:val="es-MX" w:eastAsia="en-US"/>
    </w:rPr>
  </w:style>
  <w:style w:type="paragraph" w:customStyle="1" w:styleId="western">
    <w:name w:val="western"/>
    <w:basedOn w:val="Normal"/>
    <w:rsid w:val="00245ECF"/>
    <w:pPr>
      <w:spacing w:before="100" w:beforeAutospacing="1" w:after="119"/>
      <w:jc w:val="both"/>
    </w:pPr>
    <w:rPr>
      <w:rFonts w:ascii="Tms Rmn" w:hAnsi="Tms Rmn"/>
      <w:sz w:val="20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palacios@bcb.gob.b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41C0C-88C3-4C7A-9609-AB753BEF8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Comunicación Interna</vt:lpstr>
    </vt:vector>
  </TitlesOfParts>
  <Company>Banco Central de Bolivia</Company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Comunicación Interna</dc:title>
  <dc:creator>Julio Loayza</dc:creator>
  <cp:lastModifiedBy>Palacios Tellez Yerko</cp:lastModifiedBy>
  <cp:revision>3</cp:revision>
  <cp:lastPrinted>2026-10-19T21:04:00Z</cp:lastPrinted>
  <dcterms:created xsi:type="dcterms:W3CDTF">2026-10-22T22:38:00Z</dcterms:created>
  <dcterms:modified xsi:type="dcterms:W3CDTF">2026-10-22T23:28:00Z</dcterms:modified>
</cp:coreProperties>
</file>