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E416AB">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E416AB">
              <w:rPr>
                <w:rFonts w:ascii="Arial" w:hAnsi="Arial" w:cs="Arial"/>
                <w:b/>
                <w:bCs/>
                <w:sz w:val="22"/>
              </w:rPr>
              <w:t>570359</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8926AB">
        <w:rPr>
          <w:rFonts w:ascii="Arial" w:hAnsi="Arial" w:cs="Arial"/>
          <w:b/>
          <w:bCs/>
          <w:color w:val="0000FF"/>
          <w:sz w:val="28"/>
          <w:lang w:val="pt-BR"/>
        </w:rPr>
        <w:t>17</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C33C2B" w:rsidP="00822C8A">
            <w:pPr>
              <w:jc w:val="center"/>
              <w:rPr>
                <w:rFonts w:ascii="Arial" w:hAnsi="Arial" w:cs="Arial"/>
                <w:b/>
                <w:bCs/>
                <w:sz w:val="24"/>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COMPRA DE SILLAS GIRATORIAS SECRETARIALES</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C33C2B">
        <w:rPr>
          <w:rFonts w:ascii="Arial" w:hAnsi="Arial"/>
          <w:b/>
          <w:bCs/>
          <w:sz w:val="24"/>
        </w:rPr>
        <w:t xml:space="preserve">Mayo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8932A8">
      <w:pPr>
        <w:pStyle w:val="TDC1"/>
        <w:numPr>
          <w:ilvl w:val="0"/>
          <w:numId w:val="26"/>
        </w:numPr>
        <w:tabs>
          <w:tab w:val="clear" w:pos="660"/>
          <w:tab w:val="left" w:pos="567"/>
        </w:tabs>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2B4BCE"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C70908">
          <w:rPr>
            <w:webHidden/>
          </w:rPr>
          <w:t>4</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C70908">
          <w:rPr>
            <w:webHidden/>
          </w:rPr>
          <w:t>5</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C70908">
          <w:rPr>
            <w:webHidden/>
          </w:rPr>
          <w:t>5</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C70908">
          <w:rPr>
            <w:webHidden/>
          </w:rPr>
          <w:t>7</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C70908">
          <w:rPr>
            <w:webHidden/>
          </w:rPr>
          <w:t>7</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C70908">
          <w:rPr>
            <w:webHidden/>
          </w:rPr>
          <w:t>7</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C70908">
          <w:rPr>
            <w:webHidden/>
          </w:rPr>
          <w:t>7</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C70908">
          <w:rPr>
            <w:webHidden/>
          </w:rPr>
          <w:t>7</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C70908">
          <w:rPr>
            <w:webHidden/>
          </w:rPr>
          <w:t>8</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C70908">
          <w:rPr>
            <w:webHidden/>
          </w:rPr>
          <w:t>8</w:t>
        </w:r>
        <w:r w:rsidR="003B5335" w:rsidRPr="009477D4">
          <w:rPr>
            <w:b/>
            <w:webHidden/>
          </w:rPr>
          <w:fldChar w:fldCharType="end"/>
        </w:r>
      </w:hyperlink>
    </w:p>
    <w:p w:rsidR="00E878AF" w:rsidRDefault="002B4BCE"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C70908">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C70908">
          <w:rPr>
            <w:webHidden/>
          </w:rPr>
          <w:t>10</w:t>
        </w:r>
        <w:r w:rsidR="003B5335" w:rsidRPr="009477D4">
          <w:rPr>
            <w:b/>
            <w:webHidden/>
          </w:rPr>
          <w:fldChar w:fldCharType="end"/>
        </w:r>
      </w:hyperlink>
    </w:p>
    <w:p w:rsidR="00E878AF" w:rsidRPr="002C5C03" w:rsidRDefault="002B4BCE"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C70908">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2B4BCE"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15</w:t>
        </w:r>
      </w:hyperlink>
    </w:p>
    <w:p w:rsidR="0063334F" w:rsidRPr="0063334F" w:rsidRDefault="002B4BCE"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17</w:t>
        </w:r>
      </w:hyperlink>
    </w:p>
    <w:p w:rsidR="0063334F" w:rsidRPr="0063334F" w:rsidRDefault="002B4BCE"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t>18</w:t>
        </w:r>
      </w:hyperlink>
    </w:p>
    <w:p w:rsidR="0063334F" w:rsidRPr="0063334F" w:rsidRDefault="002B4BCE"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63334F" w:rsidRPr="0063334F">
        <w:rPr>
          <w:rStyle w:val="Hipervnculo"/>
          <w:u w:val="none"/>
        </w:rPr>
        <w:t>19</w:t>
      </w:r>
    </w:p>
    <w:p w:rsidR="0063334F" w:rsidRPr="0063334F" w:rsidRDefault="002B4BCE"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t>20</w:t>
        </w:r>
      </w:hyperlink>
    </w:p>
    <w:p w:rsidR="0063334F" w:rsidRPr="0063334F" w:rsidRDefault="002B4BCE"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63334F" w:rsidRPr="0063334F">
        <w:rPr>
          <w:rStyle w:val="Hipervnculo"/>
          <w:u w:val="none"/>
        </w:rPr>
        <w:t>1</w:t>
      </w:r>
    </w:p>
    <w:p w:rsidR="0063334F" w:rsidRPr="0063334F" w:rsidRDefault="002B4BCE"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3334F" w:rsidRPr="0063334F">
        <w:rPr>
          <w:rStyle w:val="Hipervnculo"/>
        </w:rPr>
        <w:t>3</w:t>
      </w:r>
    </w:p>
    <w:p w:rsidR="0063334F" w:rsidRPr="006A1402" w:rsidRDefault="0063334F" w:rsidP="0063334F"/>
    <w:p w:rsidR="0063334F" w:rsidRDefault="0063334F" w:rsidP="0063334F">
      <w:pPr>
        <w:jc w:val="center"/>
      </w:pPr>
      <w:r>
        <w:rPr>
          <w:b/>
          <w:noProof/>
          <w:sz w:val="18"/>
          <w:szCs w:val="18"/>
        </w:rPr>
        <w:t>ANEXO 2</w:t>
      </w:r>
    </w:p>
    <w:p w:rsidR="0063334F" w:rsidRPr="0063334F" w:rsidRDefault="002B4BCE"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63334F" w:rsidRPr="0063334F">
        <w:rPr>
          <w:rStyle w:val="Hipervnculo"/>
          <w:u w:val="none"/>
        </w:rPr>
        <w:t>4</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Se aclara que estas garantías deben expresar su carácter de Renovable, Irrev</w:t>
      </w:r>
      <w:r>
        <w:rPr>
          <w:rFonts w:cs="Arial"/>
          <w:sz w:val="18"/>
          <w:szCs w:val="18"/>
        </w:rPr>
        <w:t xml:space="preserve">ocable y de Ejecución Inmediata,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C33C2B" w:rsidRDefault="00C33C2B" w:rsidP="00C33C2B">
      <w:pPr>
        <w:ind w:left="1843"/>
        <w:jc w:val="both"/>
        <w:rPr>
          <w:rFonts w:cs="Arial"/>
          <w:sz w:val="18"/>
          <w:szCs w:val="18"/>
        </w:rPr>
      </w:pPr>
    </w:p>
    <w:p w:rsidR="00C33C2B" w:rsidRPr="007F6EBC" w:rsidRDefault="00C33C2B" w:rsidP="00C33C2B">
      <w:pPr>
        <w:keepNext/>
        <w:numPr>
          <w:ilvl w:val="1"/>
          <w:numId w:val="3"/>
        </w:numPr>
        <w:ind w:left="1276" w:hanging="709"/>
        <w:jc w:val="both"/>
        <w:outlineLvl w:val="1"/>
        <w:rPr>
          <w:sz w:val="18"/>
          <w:szCs w:val="18"/>
          <w:lang w:val="es-MX"/>
        </w:rPr>
      </w:pPr>
      <w:bookmarkStart w:id="12" w:name="_Toc346871595"/>
      <w:bookmarkStart w:id="13" w:name="_Toc346873783"/>
      <w:r w:rsidRPr="007F6EBC">
        <w:rPr>
          <w:sz w:val="18"/>
          <w:szCs w:val="18"/>
          <w:lang w:val="es-MX"/>
        </w:rPr>
        <w:lastRenderedPageBreak/>
        <w:t xml:space="preserve">El tratamiento </w:t>
      </w:r>
      <w:r>
        <w:rPr>
          <w:sz w:val="18"/>
          <w:szCs w:val="18"/>
          <w:lang w:val="es-MX"/>
        </w:rPr>
        <w:t>de ejecución y devolución de la Garantía</w:t>
      </w:r>
      <w:r w:rsidRPr="007F6EBC">
        <w:rPr>
          <w:sz w:val="18"/>
          <w:szCs w:val="18"/>
          <w:lang w:val="es-MX"/>
        </w:rPr>
        <w:t xml:space="preserve"> de</w:t>
      </w:r>
      <w:r>
        <w:rPr>
          <w:sz w:val="18"/>
          <w:szCs w:val="18"/>
          <w:lang w:val="es-MX"/>
        </w:rPr>
        <w:t xml:space="preserve"> </w:t>
      </w:r>
      <w:r w:rsidRPr="007F6EBC">
        <w:rPr>
          <w:sz w:val="18"/>
          <w:szCs w:val="18"/>
          <w:lang w:val="es-MX"/>
        </w:rPr>
        <w:t>Cumplimiento de Contrato, se establecerá en el Contrato.</w:t>
      </w:r>
      <w:bookmarkEnd w:id="12"/>
      <w:bookmarkEnd w:id="13"/>
    </w:p>
    <w:p w:rsidR="00C33C2B" w:rsidRPr="00A940F0" w:rsidRDefault="00C33C2B" w:rsidP="00C33C2B">
      <w:pPr>
        <w:rPr>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lastRenderedPageBreak/>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E416AB">
                  <w:pPr>
                    <w:ind w:right="180"/>
                    <w:jc w:val="center"/>
                    <w:rPr>
                      <w:rFonts w:ascii="Arial" w:hAnsi="Arial" w:cs="Arial"/>
                    </w:rPr>
                  </w:pPr>
                  <w:r>
                    <w:rPr>
                      <w:rFonts w:ascii="Arial" w:hAnsi="Arial" w:cs="Arial"/>
                    </w:rPr>
                    <w:t>15-0951-00-</w:t>
                  </w:r>
                  <w:r w:rsidR="00E416AB">
                    <w:rPr>
                      <w:rFonts w:ascii="Arial" w:hAnsi="Arial" w:cs="Arial"/>
                    </w:rPr>
                    <w:t>570359-</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C Nº 017/2015–1C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C33C2B" w:rsidRPr="00AC2480" w:rsidRDefault="00C33C2B" w:rsidP="00C33C2B">
            <w:pPr>
              <w:jc w:val="center"/>
              <w:rPr>
                <w:rFonts w:ascii="Arial" w:hAnsi="Arial" w:cs="Arial"/>
                <w:b/>
                <w:bCs/>
                <w:color w:val="0000FF"/>
              </w:rPr>
            </w:pPr>
            <w:r>
              <w:rPr>
                <w:rFonts w:ascii="Arial" w:hAnsi="Arial" w:cs="Arial"/>
                <w:b/>
                <w:bCs/>
                <w:color w:val="0000FF"/>
              </w:rPr>
              <w:t>COMPRA DE SILLAS GIRATORIAS SECRETARIALES</w:t>
            </w:r>
          </w:p>
          <w:p w:rsidR="00C33C2B" w:rsidRDefault="00C33C2B" w:rsidP="00EF0A71">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10</w:t>
            </w:r>
            <w:r w:rsidRPr="00405052">
              <w:rPr>
                <w:rFonts w:ascii="Arial" w:hAnsi="Arial" w:cs="Arial"/>
                <w:b/>
                <w:color w:val="0000FF"/>
              </w:rPr>
              <w:t>:</w:t>
            </w:r>
            <w:r w:rsidR="00EF0A71">
              <w:rPr>
                <w:rFonts w:ascii="Arial" w:hAnsi="Arial" w:cs="Arial"/>
                <w:b/>
                <w:color w:val="0000FF"/>
              </w:rPr>
              <w:t>3</w:t>
            </w:r>
            <w:r w:rsidRPr="00405052">
              <w:rPr>
                <w:rFonts w:ascii="Arial" w:hAnsi="Arial" w:cs="Arial"/>
                <w:b/>
                <w:color w:val="0000FF"/>
              </w:rPr>
              <w:t xml:space="preserve">0 </w:t>
            </w:r>
            <w:r w:rsidRPr="00405052">
              <w:rPr>
                <w:rFonts w:ascii="Arial" w:hAnsi="Arial" w:cs="Arial"/>
              </w:rPr>
              <w:t xml:space="preserve">del día </w:t>
            </w:r>
            <w:r w:rsidR="00EF0A71">
              <w:rPr>
                <w:rFonts w:ascii="Arial" w:hAnsi="Arial" w:cs="Arial"/>
                <w:b/>
                <w:bCs/>
                <w:color w:val="0000FF"/>
              </w:rPr>
              <w:t>miércoles</w:t>
            </w:r>
            <w:r w:rsidRPr="00405052">
              <w:rPr>
                <w:rFonts w:ascii="Arial" w:hAnsi="Arial" w:cs="Arial"/>
                <w:b/>
                <w:bCs/>
                <w:color w:val="0000FF"/>
              </w:rPr>
              <w:t xml:space="preserve"> </w:t>
            </w:r>
            <w:r w:rsidR="00EF0A71">
              <w:rPr>
                <w:rFonts w:ascii="Arial" w:hAnsi="Arial" w:cs="Arial"/>
                <w:b/>
                <w:bCs/>
                <w:color w:val="0000FF"/>
              </w:rPr>
              <w:t>03</w:t>
            </w:r>
            <w:r>
              <w:rPr>
                <w:rFonts w:ascii="Arial" w:hAnsi="Arial" w:cs="Arial"/>
                <w:b/>
                <w:bCs/>
                <w:color w:val="0000FF"/>
              </w:rPr>
              <w:t xml:space="preserve"> </w:t>
            </w:r>
            <w:r w:rsidRPr="00405052">
              <w:rPr>
                <w:rFonts w:ascii="Arial" w:hAnsi="Arial" w:cs="Arial"/>
                <w:b/>
                <w:bCs/>
                <w:color w:val="0000FF"/>
              </w:rPr>
              <w:t xml:space="preserve">de </w:t>
            </w:r>
            <w:r w:rsidR="00EF0A71">
              <w:rPr>
                <w:rFonts w:ascii="Arial" w:hAnsi="Arial" w:cs="Arial"/>
                <w:b/>
                <w:bCs/>
                <w:color w:val="0000FF"/>
              </w:rPr>
              <w:t>junio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t>Se corregirán los errores aritméticos</w:t>
      </w:r>
      <w:r>
        <w:rPr>
          <w:rFonts w:ascii="Verdana" w:hAnsi="Verdana" w:cs="Arial"/>
          <w:sz w:val="18"/>
          <w:szCs w:val="18"/>
        </w:rPr>
        <w:t xml:space="preserve"> </w:t>
      </w:r>
      <w:r w:rsidRPr="008A6576">
        <w:rPr>
          <w:rFonts w:ascii="Verdana" w:hAnsi="Verdana" w:cs="Arial"/>
          <w:i/>
          <w:color w:val="0000FF"/>
          <w:sz w:val="18"/>
          <w:szCs w:val="18"/>
        </w:rPr>
        <w:t>(Cuando Corresponda)</w:t>
      </w:r>
      <w:r w:rsidRPr="00533D45">
        <w:rPr>
          <w:rFonts w:ascii="Verdana" w:hAnsi="Verdana" w:cs="Arial"/>
          <w:sz w:val="18"/>
          <w:szCs w:val="18"/>
        </w:rPr>
        <w:t xml:space="preserve">, verificando la propuesta económica </w:t>
      </w:r>
      <w:r w:rsidRPr="008A6576">
        <w:rPr>
          <w:rFonts w:ascii="Verdana" w:hAnsi="Verdana" w:cs="Arial"/>
          <w:color w:val="020588"/>
          <w:sz w:val="18"/>
          <w:szCs w:val="18"/>
        </w:rPr>
        <w:t xml:space="preserve">de cada cotización </w:t>
      </w:r>
      <w:r>
        <w:rPr>
          <w:rFonts w:ascii="Verdana" w:hAnsi="Verdana" w:cs="Arial"/>
          <w:sz w:val="18"/>
          <w:szCs w:val="18"/>
        </w:rPr>
        <w:t>(Formulario A-1 – Anexo 2 – Por Ítems)</w:t>
      </w:r>
      <w:r w:rsidRPr="00533D45">
        <w:rPr>
          <w:rFonts w:ascii="Verdana" w:hAnsi="Verdana" w:cs="Arial"/>
          <w:sz w:val="18"/>
          <w:szCs w:val="18"/>
        </w:rPr>
        <w:t>, considerando lo siguiente:</w:t>
      </w:r>
    </w:p>
    <w:p w:rsidR="00C33C2B" w:rsidRPr="00472107" w:rsidRDefault="00C33C2B" w:rsidP="00C33C2B">
      <w:pPr>
        <w:pStyle w:val="Prrafodelista"/>
        <w:tabs>
          <w:tab w:val="left" w:pos="2127"/>
        </w:tabs>
        <w:ind w:left="2127" w:hanging="1276"/>
        <w:jc w:val="both"/>
        <w:rPr>
          <w:rFonts w:ascii="Verdana" w:hAnsi="Verdana" w:cs="Arial"/>
          <w:sz w:val="10"/>
          <w:szCs w:val="10"/>
        </w:rPr>
      </w:pP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8932A8">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tabs>
          <w:tab w:val="left" w:pos="3276"/>
        </w:tabs>
        <w:jc w:val="both"/>
        <w:rPr>
          <w:rFonts w:cs="Arial"/>
          <w:sz w:val="18"/>
          <w:szCs w:val="18"/>
        </w:rPr>
      </w:pPr>
    </w:p>
    <w:p w:rsidR="005F01B9" w:rsidRDefault="005F01B9" w:rsidP="00C33C2B">
      <w:pPr>
        <w:tabs>
          <w:tab w:val="left" w:pos="3276"/>
        </w:tabs>
        <w:jc w:val="both"/>
        <w:rPr>
          <w:rFonts w:cs="Arial"/>
          <w:sz w:val="18"/>
          <w:szCs w:val="18"/>
        </w:rPr>
      </w:pP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8932A8">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2B4BCE"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25pt" o:ole="">
            <v:imagedata r:id="rId13" o:title=""/>
          </v:shape>
          <o:OLEObject Type="Embed" ProgID="Equation.3" ShapeID="_x0000_i1025" DrawAspect="Content" ObjectID="_1494320157"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75pt;height:12.5pt" o:ole="">
            <v:imagedata r:id="rId15" o:title=""/>
          </v:shape>
          <o:OLEObject Type="Embed" ProgID="Equation.3" ShapeID="_x0000_i1026" DrawAspect="Content" ObjectID="_1494320158"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3pt;height:12.5pt" o:ole="">
            <v:imagedata r:id="rId17" o:title=""/>
          </v:shape>
          <o:OLEObject Type="Embed" ProgID="Equation.3" ShapeID="_x0000_i1027" DrawAspect="Content" ObjectID="_1494320159"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7pt;height:17.2pt" o:ole="">
            <v:imagedata r:id="rId19" o:title=""/>
          </v:shape>
          <o:OLEObject Type="Embed" ProgID="Equation.3" ShapeID="_x0000_i1028" DrawAspect="Content" ObjectID="_1494320160"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r>
        <w:rPr>
          <w:rFonts w:ascii="Verdana" w:hAnsi="Verdana" w:cs="Arial"/>
          <w:sz w:val="18"/>
          <w:szCs w:val="18"/>
        </w:rPr>
        <w:t xml:space="preserve"> (Por Ítems)</w:t>
      </w:r>
      <w:r w:rsidRPr="00673E6A">
        <w:rPr>
          <w:rFonts w:ascii="Verdana" w:hAnsi="Verdana" w:cs="Arial"/>
          <w:sz w:val="18"/>
          <w:szCs w:val="18"/>
        </w:rPr>
        <w:t>.</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xml:space="preserve"> (Por Ítems),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lastRenderedPageBreak/>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lastRenderedPageBreak/>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E416AB" w:rsidP="00C33C2B">
                  <w:pPr>
                    <w:snapToGrid w:val="0"/>
                    <w:jc w:val="center"/>
                    <w:rPr>
                      <w:rFonts w:ascii="Arial" w:hAnsi="Arial" w:cs="Arial"/>
                      <w:lang w:val="es-BO" w:eastAsia="es-BO"/>
                    </w:rPr>
                  </w:pPr>
                  <w:r>
                    <w:rPr>
                      <w:rFonts w:ascii="Arial" w:hAnsi="Arial" w:cs="Arial"/>
                      <w:lang w:val="es-BO" w:eastAsia="es-BO"/>
                    </w:rPr>
                    <w:t>9</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lang w:val="es-BO" w:eastAsia="es-BO"/>
              </w:rPr>
            </w:pPr>
            <w:r w:rsidRPr="00CA0C13">
              <w:rPr>
                <w:rFonts w:ascii="Arial" w:hAnsi="Arial" w:cs="Arial"/>
                <w:b/>
                <w:lang w:val="es-BO" w:eastAsia="es-BO"/>
              </w:rPr>
              <w:t xml:space="preserve">ANPE-C N° </w:t>
            </w:r>
            <w:r>
              <w:rPr>
                <w:rFonts w:ascii="Arial" w:hAnsi="Arial" w:cs="Arial"/>
                <w:b/>
                <w:lang w:val="es-BO" w:eastAsia="es-BO"/>
              </w:rPr>
              <w:t>017/2015-1C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C33C2B" w:rsidP="00C33C2B">
            <w:pPr>
              <w:tabs>
                <w:tab w:val="center" w:pos="4419"/>
                <w:tab w:val="right" w:pos="8838"/>
              </w:tabs>
              <w:ind w:right="360"/>
              <w:jc w:val="center"/>
              <w:rPr>
                <w:rFonts w:ascii="Arial" w:hAnsi="Arial" w:cs="Arial"/>
                <w:b/>
                <w:bCs/>
                <w:i/>
                <w:iCs/>
                <w:lang w:val="es-BO" w:eastAsia="es-BO"/>
              </w:rPr>
            </w:pPr>
            <w:r>
              <w:rPr>
                <w:rFonts w:ascii="Arial" w:hAnsi="Arial" w:cs="Arial"/>
                <w:b/>
                <w:color w:val="0000FF"/>
                <w:sz w:val="18"/>
                <w:szCs w:val="30"/>
              </w:rPr>
              <w:t>COMPRA DE SILLAS GIRATORIAS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EF0A71">
            <w:pPr>
              <w:snapToGrid w:val="0"/>
              <w:jc w:val="center"/>
              <w:rPr>
                <w:rFonts w:ascii="Arial" w:hAnsi="Arial" w:cs="Arial"/>
                <w:b/>
                <w:iCs/>
                <w:lang w:val="es-BO" w:eastAsia="es-BO"/>
              </w:rPr>
            </w:pPr>
            <w:r>
              <w:rPr>
                <w:rFonts w:ascii="Arial" w:hAnsi="Arial" w:cs="Arial"/>
                <w:b/>
                <w:iCs/>
                <w:lang w:val="es-BO" w:eastAsia="es-BO"/>
              </w:rPr>
              <w:t>Bs</w:t>
            </w:r>
            <w:r w:rsidR="00EF0A71">
              <w:rPr>
                <w:rFonts w:ascii="Arial" w:hAnsi="Arial" w:cs="Arial"/>
                <w:b/>
                <w:iCs/>
                <w:lang w:val="es-BO" w:eastAsia="es-BO"/>
              </w:rPr>
              <w:t>100</w:t>
            </w:r>
            <w:r>
              <w:rPr>
                <w:rFonts w:ascii="Arial" w:hAnsi="Arial" w:cs="Arial"/>
                <w:b/>
                <w:iCs/>
                <w:lang w:val="es-BO" w:eastAsia="es-BO"/>
              </w:rPr>
              <w:t>.000,00 (</w:t>
            </w:r>
            <w:r w:rsidR="00EF0A71">
              <w:rPr>
                <w:rFonts w:ascii="Arial" w:hAnsi="Arial" w:cs="Arial"/>
                <w:b/>
                <w:iCs/>
                <w:lang w:val="es-BO" w:eastAsia="es-BO"/>
              </w:rPr>
              <w:t>Cien</w:t>
            </w:r>
            <w:r>
              <w:rPr>
                <w:rFonts w:ascii="Arial" w:hAnsi="Arial" w:cs="Arial"/>
                <w:b/>
                <w:iCs/>
                <w:lang w:val="es-BO" w:eastAsia="es-BO"/>
              </w:rPr>
              <w:t xml:space="preserve"> mil 00/100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33C2B" w:rsidP="00C33C2B">
            <w:pPr>
              <w:snapToGrid w:val="0"/>
              <w:jc w:val="center"/>
              <w:rPr>
                <w:rFonts w:ascii="Arial" w:hAnsi="Arial" w:cs="Arial"/>
                <w:lang w:val="es-BO" w:eastAsia="es-BO"/>
              </w:rPr>
            </w:pPr>
            <w:r>
              <w:rPr>
                <w:rFonts w:ascii="Arial" w:hAnsi="Arial" w:cs="Arial"/>
                <w:szCs w:val="14"/>
              </w:rPr>
              <w:t>No deberá exceder a los 30</w:t>
            </w:r>
            <w:r w:rsidRPr="00007513">
              <w:rPr>
                <w:rFonts w:ascii="Arial" w:hAnsi="Arial" w:cs="Arial"/>
                <w:szCs w:val="14"/>
              </w:rPr>
              <w:t xml:space="preserve"> días calendario a partir del día hábil siguiente a la suscripción 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Arial" w:hAnsi="Arial" w:cs="Arial"/>
                <w:lang w:val="es-BO" w:eastAsia="es-BO"/>
              </w:rPr>
            </w:pPr>
            <w:r>
              <w:rPr>
                <w:rFonts w:ascii="Arial" w:hAnsi="Arial" w:cs="Arial"/>
                <w:lang w:val="es-BO" w:eastAsia="es-BO"/>
              </w:rPr>
              <w:t>Felipe Ramos Mamani</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Calibri" w:hAnsi="Calibri" w:cstheme="minorBidi"/>
                <w:lang w:eastAsia="en-US"/>
              </w:rPr>
            </w:pPr>
            <w:r w:rsidRPr="002B08D6">
              <w:rPr>
                <w:rFonts w:ascii="Arial" w:hAnsi="Arial" w:cs="Arial"/>
                <w:color w:val="0000FF"/>
                <w:lang w:val="es-BO" w:eastAsia="es-BO"/>
              </w:rPr>
              <w:t>Supervisor de A</w:t>
            </w:r>
            <w:r>
              <w:rPr>
                <w:rFonts w:ascii="Arial" w:hAnsi="Arial" w:cs="Arial"/>
                <w:color w:val="0000FF"/>
                <w:lang w:val="es-BO" w:eastAsia="es-BO"/>
              </w:rPr>
              <w:t>ctivos Fijos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Arial" w:hAnsi="Arial" w:cs="Arial"/>
                <w:lang w:val="es-BO" w:eastAsia="es-BO"/>
              </w:rPr>
            </w:pPr>
            <w:r>
              <w:rPr>
                <w:rFonts w:ascii="Arial" w:hAnsi="Arial" w:cs="Arial"/>
                <w:color w:val="0000FF"/>
                <w:lang w:val="es-BO" w:eastAsia="es-BO"/>
              </w:rPr>
              <w:t>Departamento de Bienes y Servicios</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C33C2B" w:rsidRPr="00D1138A" w:rsidRDefault="00C33C2B" w:rsidP="00C33C2B">
            <w:pPr>
              <w:snapToGrid w:val="0"/>
              <w:rPr>
                <w:rFonts w:ascii="Arial" w:hAnsi="Arial" w:cs="Arial"/>
                <w:b/>
                <w:bCs/>
                <w:lang w:val="es-BO" w:eastAsia="es-BO"/>
              </w:rPr>
            </w:pPr>
            <w:r>
              <w:rPr>
                <w:rFonts w:ascii="Arial" w:hAnsi="Arial" w:cs="Arial"/>
                <w:bCs/>
                <w:lang w:val="es-BO" w:eastAsia="es-BO"/>
              </w:rPr>
              <w:t>4520</w:t>
            </w:r>
            <w:r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C33C2B" w:rsidRPr="00CA0C13" w:rsidRDefault="002B4BCE" w:rsidP="00C33C2B">
            <w:pPr>
              <w:snapToGrid w:val="0"/>
              <w:spacing w:after="60"/>
              <w:rPr>
                <w:rFonts w:ascii="Arial" w:hAnsi="Arial" w:cs="Arial"/>
                <w:lang w:val="es-BO" w:eastAsia="es-BO"/>
              </w:rPr>
            </w:pPr>
            <w:hyperlink r:id="rId22" w:history="1">
              <w:r w:rsidR="00C33C2B">
                <w:rPr>
                  <w:rStyle w:val="Hipervnculo"/>
                  <w:rFonts w:ascii="Arial" w:hAnsi="Arial" w:cs="Arial"/>
                  <w:lang w:val="es-BO" w:eastAsia="es-BO"/>
                </w:rPr>
                <w:t>mlvargas</w:t>
              </w:r>
              <w:r w:rsidR="00C33C2B" w:rsidRPr="00FE121F">
                <w:rPr>
                  <w:rStyle w:val="Hipervnculo"/>
                  <w:rFonts w:ascii="Arial" w:hAnsi="Arial" w:cs="Arial"/>
                  <w:lang w:val="es-BO" w:eastAsia="es-BO"/>
                </w:rPr>
                <w:t>@bcb.gob.bo</w:t>
              </w:r>
            </w:hyperlink>
            <w:r w:rsidR="00C33C2B" w:rsidRPr="00CA0C13">
              <w:rPr>
                <w:rFonts w:ascii="Arial" w:hAnsi="Arial" w:cs="Arial"/>
                <w:lang w:val="es-BO" w:eastAsia="es-BO"/>
              </w:rPr>
              <w:t xml:space="preserve"> (Consultas Administrativas)</w:t>
            </w:r>
          </w:p>
          <w:p w:rsidR="00C33C2B" w:rsidRPr="00CA0C13" w:rsidRDefault="002B4BCE" w:rsidP="00C33C2B">
            <w:pPr>
              <w:snapToGrid w:val="0"/>
              <w:rPr>
                <w:rFonts w:ascii="Arial" w:hAnsi="Arial" w:cs="Arial"/>
                <w:lang w:val="es-BO" w:eastAsia="es-BO"/>
              </w:rPr>
            </w:pPr>
            <w:hyperlink r:id="rId23" w:history="1">
              <w:r w:rsidR="00C33C2B" w:rsidRPr="002C1A6A">
                <w:rPr>
                  <w:rStyle w:val="Hipervnculo"/>
                  <w:rFonts w:ascii="Arial" w:hAnsi="Arial" w:cs="Arial"/>
                  <w:lang w:val="es-BO" w:eastAsia="es-BO"/>
                </w:rPr>
                <w:t>framos@bcb.gob.bo</w:t>
              </w:r>
            </w:hyperlink>
            <w:r w:rsidR="00C33C2B"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Pr>
                <w:rFonts w:ascii="Arial" w:hAnsi="Arial" w:cs="Arial"/>
                <w:color w:val="0000FF"/>
                <w:lang w:val="es-BO" w:eastAsia="es-BO"/>
              </w:rPr>
              <w:t>2</w:t>
            </w:r>
            <w:r w:rsidR="00EF0A71">
              <w:rPr>
                <w:rFonts w:ascii="Arial" w:hAnsi="Arial" w:cs="Arial"/>
                <w:color w:val="0000FF"/>
                <w:lang w:val="es-BO" w:eastAsia="es-BO"/>
              </w:rPr>
              <w:t>2</w:t>
            </w:r>
            <w:r w:rsidRPr="00421D3C">
              <w:rPr>
                <w:rFonts w:ascii="Arial" w:hAnsi="Arial" w:cs="Arial"/>
                <w:color w:val="0000FF"/>
                <w:lang w:val="es-BO" w:eastAsia="es-BO"/>
              </w:rPr>
              <w:t>.0</w:t>
            </w:r>
            <w:r>
              <w:rPr>
                <w:rFonts w:ascii="Arial" w:hAnsi="Arial" w:cs="Arial"/>
                <w:color w:val="0000FF"/>
                <w:lang w:val="es-BO" w:eastAsia="es-BO"/>
              </w:rPr>
              <w:t>5</w:t>
            </w:r>
            <w:r w:rsidRPr="00421D3C">
              <w:rPr>
                <w:rFonts w:ascii="Arial" w:hAnsi="Arial" w:cs="Arial"/>
                <w:color w:val="0000FF"/>
                <w:lang w:val="es-BO" w:eastAsia="es-BO"/>
              </w:rPr>
              <w:t>.201</w:t>
            </w:r>
            <w:r>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EF0A71" w:rsidP="00EF0A71">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421D3C">
              <w:rPr>
                <w:rFonts w:ascii="Arial" w:hAnsi="Arial" w:cs="Arial"/>
                <w:color w:val="0000FF"/>
                <w:lang w:val="es-BO" w:eastAsia="es-BO"/>
              </w:rPr>
              <w:t>.0</w:t>
            </w:r>
            <w:r>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EF0A7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EF0A71" w:rsidP="00EF0A71">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EF0A71" w:rsidP="00EF0A71">
            <w:pPr>
              <w:snapToGrid w:val="0"/>
              <w:jc w:val="center"/>
              <w:rPr>
                <w:rFonts w:ascii="Arial" w:hAnsi="Arial" w:cs="Arial"/>
                <w:color w:val="0000FF"/>
                <w:lang w:val="es-BO" w:eastAsia="es-BO"/>
              </w:rPr>
            </w:pPr>
            <w:r>
              <w:rPr>
                <w:rFonts w:ascii="Arial" w:hAnsi="Arial" w:cs="Arial"/>
                <w:color w:val="0000FF"/>
                <w:lang w:val="es-BO" w:eastAsia="es-BO"/>
              </w:rPr>
              <w:t>07</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EF0A71" w:rsidP="00EF0A71">
            <w:pPr>
              <w:snapToGrid w:val="0"/>
              <w:jc w:val="center"/>
              <w:rPr>
                <w:rFonts w:ascii="Arial" w:hAnsi="Arial" w:cs="Arial"/>
                <w:color w:val="0000FF"/>
                <w:lang w:val="es-BO" w:eastAsia="es-BO"/>
              </w:rPr>
            </w:pPr>
            <w:r>
              <w:rPr>
                <w:rFonts w:ascii="Arial" w:hAnsi="Arial" w:cs="Arial"/>
                <w:color w:val="0000FF"/>
                <w:lang w:val="es-BO" w:eastAsia="es-BO"/>
              </w:rPr>
              <w:t>10</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EF0A71" w:rsidP="006E40DE">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9D32B1">
              <w:rPr>
                <w:rFonts w:ascii="Arial" w:hAnsi="Arial" w:cs="Arial"/>
                <w:color w:val="0000FF"/>
                <w:lang w:val="es-BO" w:eastAsia="es-BO"/>
              </w:rPr>
              <w:t>.</w:t>
            </w:r>
            <w:r w:rsidR="00045C94">
              <w:rPr>
                <w:rFonts w:ascii="Arial" w:hAnsi="Arial" w:cs="Arial"/>
                <w:color w:val="0000FF"/>
                <w:lang w:val="es-BO" w:eastAsia="es-BO"/>
              </w:rPr>
              <w:t>07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EF0A71" w:rsidP="006E40DE">
            <w:pPr>
              <w:snapToGrid w:val="0"/>
              <w:jc w:val="center"/>
              <w:rPr>
                <w:rFonts w:ascii="Arial" w:hAnsi="Arial" w:cs="Arial"/>
                <w:color w:val="0000FF"/>
                <w:lang w:val="es-BO" w:eastAsia="es-BO"/>
              </w:rPr>
            </w:pPr>
            <w:r>
              <w:rPr>
                <w:rFonts w:ascii="Arial" w:hAnsi="Arial" w:cs="Arial"/>
                <w:color w:val="0000FF"/>
                <w:lang w:val="es-BO" w:eastAsia="es-BO"/>
              </w:rPr>
              <w:t>3</w:t>
            </w:r>
            <w:r w:rsidR="00045C94">
              <w:rPr>
                <w:rFonts w:ascii="Arial" w:hAnsi="Arial" w:cs="Arial"/>
                <w:color w:val="0000FF"/>
                <w:lang w:val="es-BO" w:eastAsia="es-BO"/>
              </w:rPr>
              <w:t>1</w:t>
            </w:r>
            <w:r w:rsidR="00045C94" w:rsidRPr="00421D3C">
              <w:rPr>
                <w:rFonts w:ascii="Arial" w:hAnsi="Arial" w:cs="Arial"/>
                <w:color w:val="0000FF"/>
                <w:lang w:val="es-BO" w:eastAsia="es-BO"/>
              </w:rPr>
              <w:t>.</w:t>
            </w:r>
            <w:r w:rsidR="00045C94">
              <w:rPr>
                <w:rFonts w:ascii="Arial" w:hAnsi="Arial" w:cs="Arial"/>
                <w:color w:val="0000FF"/>
                <w:lang w:val="es-BO" w:eastAsia="es-BO"/>
              </w:rPr>
              <w:t>07</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ind w:firstLine="567"/>
        <w:rPr>
          <w:sz w:val="18"/>
          <w:szCs w:val="18"/>
        </w:rPr>
      </w:pP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P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045C94" w:rsidRPr="005E36BB" w:rsidRDefault="00045C94" w:rsidP="00045C94">
      <w:pPr>
        <w:jc w:val="center"/>
        <w:rPr>
          <w:rFonts w:ascii="Arial" w:hAnsi="Arial" w:cs="Arial"/>
          <w:b/>
          <w:bCs/>
          <w:sz w:val="28"/>
          <w:szCs w:val="28"/>
        </w:rPr>
      </w:pPr>
      <w:r w:rsidRPr="005E36BB">
        <w:rPr>
          <w:rFonts w:ascii="Arial" w:hAnsi="Arial" w:cs="Arial"/>
          <w:b/>
          <w:bCs/>
          <w:sz w:val="28"/>
          <w:szCs w:val="28"/>
        </w:rPr>
        <w:t>SILLAS GIRATORIAS SECRETARIALES</w:t>
      </w:r>
    </w:p>
    <w:p w:rsidR="00FA40AC" w:rsidRPr="005E36BB" w:rsidRDefault="00FA40AC" w:rsidP="00434EC9">
      <w:pPr>
        <w:jc w:val="center"/>
        <w:rPr>
          <w:b/>
          <w:lang w:val="es-MX"/>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1701"/>
        <w:gridCol w:w="567"/>
        <w:gridCol w:w="425"/>
        <w:gridCol w:w="1559"/>
      </w:tblGrid>
      <w:tr w:rsidR="00045C94" w:rsidTr="006E40DE">
        <w:trPr>
          <w:cantSplit/>
          <w:trHeight w:val="477"/>
          <w:tblHeader/>
        </w:trPr>
        <w:tc>
          <w:tcPr>
            <w:tcW w:w="4820" w:type="dxa"/>
            <w:vMerge w:val="restart"/>
            <w:shd w:val="clear" w:color="auto" w:fill="D9D9D9"/>
            <w:vAlign w:val="center"/>
          </w:tcPr>
          <w:p w:rsidR="00045C94" w:rsidRPr="00B44E52" w:rsidRDefault="00045C94" w:rsidP="006E40DE">
            <w:pPr>
              <w:pStyle w:val="Textoindependiente3"/>
              <w:ind w:left="-70"/>
              <w:jc w:val="center"/>
              <w:rPr>
                <w:rFonts w:ascii="Arial" w:hAnsi="Arial" w:cs="Arial"/>
                <w:b/>
                <w:bCs/>
                <w:sz w:val="18"/>
                <w:szCs w:val="18"/>
              </w:rPr>
            </w:pPr>
            <w:r w:rsidRPr="00B44E52">
              <w:rPr>
                <w:rFonts w:ascii="Arial" w:hAnsi="Arial" w:cs="Arial"/>
                <w:b/>
                <w:bCs/>
                <w:sz w:val="18"/>
                <w:szCs w:val="18"/>
              </w:rPr>
              <w:t>REQUISITOS NECESARIOS DE LAS SILLAS GIRATORIAS</w:t>
            </w:r>
          </w:p>
        </w:tc>
        <w:tc>
          <w:tcPr>
            <w:tcW w:w="1701" w:type="dxa"/>
            <w:tcBorders>
              <w:bottom w:val="single" w:sz="4" w:space="0" w:color="auto"/>
            </w:tcBorders>
            <w:shd w:val="clear" w:color="auto" w:fill="D9D9D9"/>
            <w:vAlign w:val="center"/>
          </w:tcPr>
          <w:p w:rsidR="00045C94" w:rsidRPr="00F01C53"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F01C53">
              <w:rPr>
                <w:rFonts w:ascii="Arial" w:hAnsi="Arial" w:cs="Arial"/>
              </w:rPr>
              <w:t>Para ser llenado por el proponente</w:t>
            </w:r>
          </w:p>
        </w:tc>
        <w:tc>
          <w:tcPr>
            <w:tcW w:w="2551" w:type="dxa"/>
            <w:gridSpan w:val="3"/>
            <w:shd w:val="clear" w:color="auto" w:fill="D9D9D9"/>
            <w:vAlign w:val="center"/>
          </w:tcPr>
          <w:p w:rsidR="00045C94" w:rsidRPr="00F01C53"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F01C53">
              <w:rPr>
                <w:rFonts w:ascii="Arial" w:hAnsi="Arial" w:cs="Arial"/>
              </w:rPr>
              <w:t>Para la calificación de la entidad</w:t>
            </w:r>
          </w:p>
        </w:tc>
      </w:tr>
      <w:tr w:rsidR="00045C94" w:rsidTr="006E40DE">
        <w:trPr>
          <w:cantSplit/>
          <w:trHeight w:val="247"/>
          <w:tblHeader/>
        </w:trPr>
        <w:tc>
          <w:tcPr>
            <w:tcW w:w="4820" w:type="dxa"/>
            <w:vMerge/>
            <w:shd w:val="clear" w:color="auto" w:fill="D9D9D9"/>
            <w:vAlign w:val="center"/>
          </w:tcPr>
          <w:p w:rsidR="00045C94" w:rsidRPr="00F01C53" w:rsidRDefault="00045C94" w:rsidP="006E40DE">
            <w:pPr>
              <w:pStyle w:val="xl29"/>
              <w:rPr>
                <w:b/>
                <w:bCs/>
                <w:sz w:val="16"/>
                <w:szCs w:val="16"/>
              </w:rPr>
            </w:pPr>
          </w:p>
        </w:tc>
        <w:tc>
          <w:tcPr>
            <w:tcW w:w="1701" w:type="dxa"/>
            <w:vMerge w:val="restart"/>
            <w:shd w:val="clear" w:color="auto" w:fill="D9D9D9"/>
            <w:vAlign w:val="center"/>
          </w:tcPr>
          <w:p w:rsidR="00045C94" w:rsidRPr="00F01C53" w:rsidRDefault="00045C94" w:rsidP="006E40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F01C53">
              <w:rPr>
                <w:rFonts w:ascii="Arial" w:hAnsi="Arial" w:cs="Arial"/>
                <w:b/>
                <w:bCs/>
                <w:iCs/>
                <w:lang w:val="es-ES_tradnl"/>
              </w:rPr>
              <w:t>CARACTERÍSTICAS DE LA PROPUESTA</w:t>
            </w:r>
          </w:p>
          <w:p w:rsidR="00045C94" w:rsidRPr="00F01C53" w:rsidRDefault="00045C94" w:rsidP="005E36B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F01C53">
              <w:rPr>
                <w:rFonts w:ascii="Arial" w:hAnsi="Arial" w:cs="Arial"/>
                <w:sz w:val="14"/>
                <w:szCs w:val="14"/>
              </w:rPr>
              <w:t>(Manifestar aceptación, especificar y adjuntar lo requerido)</w:t>
            </w:r>
          </w:p>
        </w:tc>
        <w:tc>
          <w:tcPr>
            <w:tcW w:w="992" w:type="dxa"/>
            <w:gridSpan w:val="2"/>
            <w:shd w:val="clear" w:color="auto" w:fill="D9D9D9"/>
            <w:vAlign w:val="center"/>
          </w:tcPr>
          <w:p w:rsidR="00045C94" w:rsidRPr="00F01C53" w:rsidRDefault="00045C94" w:rsidP="006E40DE">
            <w:pPr>
              <w:jc w:val="center"/>
              <w:rPr>
                <w:rFonts w:ascii="Arial" w:hAnsi="Arial" w:cs="Arial"/>
                <w:b/>
                <w:bCs/>
              </w:rPr>
            </w:pPr>
            <w:r w:rsidRPr="00F01C53">
              <w:rPr>
                <w:rFonts w:ascii="Arial" w:hAnsi="Arial" w:cs="Arial"/>
                <w:b/>
                <w:bCs/>
              </w:rPr>
              <w:t>CUMPLE</w:t>
            </w:r>
          </w:p>
        </w:tc>
        <w:tc>
          <w:tcPr>
            <w:tcW w:w="1559" w:type="dxa"/>
            <w:vMerge w:val="restart"/>
            <w:shd w:val="clear" w:color="auto" w:fill="D9D9D9"/>
            <w:vAlign w:val="center"/>
          </w:tcPr>
          <w:p w:rsidR="00045C94" w:rsidRPr="00F01C53" w:rsidRDefault="00045C94" w:rsidP="006E40DE">
            <w:pPr>
              <w:jc w:val="center"/>
              <w:rPr>
                <w:rFonts w:ascii="Arial" w:hAnsi="Arial" w:cs="Arial"/>
                <w:bCs/>
              </w:rPr>
            </w:pPr>
            <w:r w:rsidRPr="00F01C53">
              <w:rPr>
                <w:rFonts w:ascii="Arial" w:hAnsi="Arial" w:cs="Arial"/>
                <w:b/>
                <w:bCs/>
              </w:rPr>
              <w:t>Observaciones</w:t>
            </w:r>
            <w:r w:rsidRPr="00F01C53">
              <w:rPr>
                <w:rFonts w:ascii="Arial" w:hAnsi="Arial" w:cs="Arial"/>
                <w:bCs/>
              </w:rPr>
              <w:t xml:space="preserve"> (especificar </w:t>
            </w:r>
            <w:proofErr w:type="spellStart"/>
            <w:r w:rsidRPr="00F01C53">
              <w:rPr>
                <w:rFonts w:ascii="Arial" w:hAnsi="Arial" w:cs="Arial"/>
                <w:bCs/>
              </w:rPr>
              <w:t>el porqué</w:t>
            </w:r>
            <w:proofErr w:type="spellEnd"/>
            <w:r w:rsidRPr="00F01C53">
              <w:rPr>
                <w:rFonts w:ascii="Arial" w:hAnsi="Arial" w:cs="Arial"/>
                <w:bCs/>
              </w:rPr>
              <w:t xml:space="preserve"> no cumple)</w:t>
            </w:r>
          </w:p>
        </w:tc>
      </w:tr>
      <w:tr w:rsidR="00045C94" w:rsidTr="006E40DE">
        <w:trPr>
          <w:cantSplit/>
          <w:trHeight w:val="695"/>
          <w:tblHeader/>
        </w:trPr>
        <w:tc>
          <w:tcPr>
            <w:tcW w:w="4820" w:type="dxa"/>
            <w:vMerge/>
            <w:tcBorders>
              <w:bottom w:val="single" w:sz="4" w:space="0" w:color="auto"/>
            </w:tcBorders>
            <w:shd w:val="clear" w:color="auto" w:fill="D9D9D9"/>
            <w:vAlign w:val="center"/>
          </w:tcPr>
          <w:p w:rsidR="00045C94" w:rsidRDefault="00045C94" w:rsidP="006E40DE">
            <w:pPr>
              <w:pStyle w:val="Textoindependiente3"/>
              <w:rPr>
                <w:b/>
                <w:bCs/>
                <w:szCs w:val="18"/>
              </w:rPr>
            </w:pPr>
          </w:p>
        </w:tc>
        <w:tc>
          <w:tcPr>
            <w:tcW w:w="1701" w:type="dxa"/>
            <w:vMerge/>
            <w:tcBorders>
              <w:bottom w:val="single" w:sz="4" w:space="0" w:color="auto"/>
            </w:tcBorders>
            <w:shd w:val="clear" w:color="auto" w:fill="D9D9D9"/>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67" w:type="dxa"/>
            <w:tcBorders>
              <w:bottom w:val="single" w:sz="4" w:space="0" w:color="auto"/>
            </w:tcBorders>
            <w:shd w:val="clear" w:color="auto" w:fill="D9D9D9"/>
            <w:vAlign w:val="center"/>
          </w:tcPr>
          <w:p w:rsidR="00045C94" w:rsidRPr="00F01C53" w:rsidRDefault="00045C94" w:rsidP="006E40DE">
            <w:pPr>
              <w:jc w:val="center"/>
              <w:rPr>
                <w:rFonts w:ascii="Arial" w:hAnsi="Arial" w:cs="Arial"/>
                <w:b/>
                <w:bCs/>
              </w:rPr>
            </w:pPr>
            <w:r w:rsidRPr="00F01C53">
              <w:rPr>
                <w:rFonts w:ascii="Arial" w:hAnsi="Arial" w:cs="Arial"/>
                <w:b/>
              </w:rPr>
              <w:t>SI</w:t>
            </w:r>
          </w:p>
        </w:tc>
        <w:tc>
          <w:tcPr>
            <w:tcW w:w="425" w:type="dxa"/>
            <w:tcBorders>
              <w:bottom w:val="single" w:sz="4" w:space="0" w:color="auto"/>
            </w:tcBorders>
            <w:shd w:val="clear" w:color="auto" w:fill="D9D9D9"/>
            <w:vAlign w:val="center"/>
          </w:tcPr>
          <w:p w:rsidR="00045C94" w:rsidRPr="00F01C53" w:rsidRDefault="00045C94" w:rsidP="006E40DE">
            <w:pPr>
              <w:jc w:val="center"/>
              <w:rPr>
                <w:rFonts w:ascii="Arial" w:hAnsi="Arial" w:cs="Arial"/>
                <w:b/>
                <w:bCs/>
              </w:rPr>
            </w:pPr>
            <w:r w:rsidRPr="00F01C53">
              <w:rPr>
                <w:rFonts w:ascii="Arial" w:hAnsi="Arial" w:cs="Arial"/>
                <w:b/>
              </w:rPr>
              <w:t>NO</w:t>
            </w:r>
          </w:p>
        </w:tc>
        <w:tc>
          <w:tcPr>
            <w:tcW w:w="1559" w:type="dxa"/>
            <w:vMerge/>
            <w:tcBorders>
              <w:bottom w:val="single" w:sz="4" w:space="0" w:color="auto"/>
            </w:tcBorders>
            <w:shd w:val="clear" w:color="auto" w:fill="D9D9D9"/>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045C94" w:rsidTr="006E40DE">
        <w:trPr>
          <w:cantSplit/>
          <w:trHeight w:val="397"/>
        </w:trPr>
        <w:tc>
          <w:tcPr>
            <w:tcW w:w="4820" w:type="dxa"/>
            <w:shd w:val="clear" w:color="auto" w:fill="339966"/>
            <w:vAlign w:val="center"/>
          </w:tcPr>
          <w:p w:rsidR="00045C94" w:rsidRDefault="00045C94" w:rsidP="006E40DE">
            <w:pPr>
              <w:pStyle w:val="Textoindependiente3"/>
              <w:ind w:left="290" w:hanging="290"/>
              <w:rPr>
                <w:b/>
                <w:bCs/>
                <w:i/>
                <w:iCs/>
                <w:color w:val="FFFFFF"/>
                <w:szCs w:val="18"/>
              </w:rPr>
            </w:pPr>
            <w:r w:rsidRPr="00B44E52">
              <w:rPr>
                <w:rFonts w:ascii="Arial" w:hAnsi="Arial" w:cs="Arial"/>
                <w:b/>
                <w:bCs/>
                <w:color w:val="FFFFFF"/>
                <w:sz w:val="18"/>
                <w:szCs w:val="18"/>
              </w:rPr>
              <w:t>I. OBJETO DE LA CONTRATACION</w:t>
            </w:r>
          </w:p>
        </w:tc>
        <w:tc>
          <w:tcPr>
            <w:tcW w:w="1701" w:type="dxa"/>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tcBorders>
              <w:bottom w:val="single" w:sz="4" w:space="0" w:color="auto"/>
            </w:tcBorders>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45C94" w:rsidTr="006E40DE">
        <w:trPr>
          <w:cantSplit/>
          <w:trHeight w:val="519"/>
        </w:trPr>
        <w:tc>
          <w:tcPr>
            <w:tcW w:w="4820" w:type="dxa"/>
            <w:vAlign w:val="center"/>
          </w:tcPr>
          <w:p w:rsidR="00045C94" w:rsidRPr="00F01C53" w:rsidRDefault="00045C94" w:rsidP="006E40DE">
            <w:pPr>
              <w:pStyle w:val="Textoindependiente3"/>
              <w:jc w:val="both"/>
              <w:rPr>
                <w:rFonts w:ascii="Arial" w:hAnsi="Arial" w:cs="Arial"/>
                <w:bCs/>
                <w:sz w:val="18"/>
                <w:szCs w:val="18"/>
              </w:rPr>
            </w:pPr>
            <w:r w:rsidRPr="00F01C53">
              <w:rPr>
                <w:rFonts w:ascii="Arial" w:hAnsi="Arial" w:cs="Arial"/>
                <w:bCs/>
                <w:sz w:val="18"/>
                <w:szCs w:val="18"/>
              </w:rPr>
              <w:t>Compra de Sillas Giratorias Secretariales, para atender los requerimientos de diferentes áreas del BCB.</w:t>
            </w:r>
          </w:p>
          <w:p w:rsidR="00045C94" w:rsidRPr="00F01C53" w:rsidRDefault="00045C94" w:rsidP="006E40DE">
            <w:pPr>
              <w:pStyle w:val="Textoindependiente3"/>
              <w:jc w:val="both"/>
              <w:rPr>
                <w:rFonts w:ascii="Arial" w:hAnsi="Arial" w:cs="Arial"/>
                <w:b/>
                <w:bCs/>
                <w:color w:val="FFFFFF"/>
                <w:sz w:val="18"/>
                <w:szCs w:val="18"/>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45C94" w:rsidTr="006E40DE">
        <w:trPr>
          <w:cantSplit/>
          <w:trHeight w:val="517"/>
        </w:trPr>
        <w:tc>
          <w:tcPr>
            <w:tcW w:w="4820" w:type="dxa"/>
            <w:shd w:val="clear" w:color="auto" w:fill="339966"/>
            <w:vAlign w:val="center"/>
          </w:tcPr>
          <w:p w:rsidR="00045C94" w:rsidRPr="00F01C53" w:rsidRDefault="00045C94" w:rsidP="006E40DE">
            <w:pPr>
              <w:pStyle w:val="Textoindependiente3"/>
              <w:ind w:left="290" w:hanging="290"/>
              <w:jc w:val="both"/>
              <w:rPr>
                <w:rFonts w:ascii="Arial" w:hAnsi="Arial" w:cs="Arial"/>
                <w:b/>
                <w:bCs/>
                <w:color w:val="FFFFFF"/>
                <w:sz w:val="18"/>
                <w:szCs w:val="18"/>
              </w:rPr>
            </w:pPr>
            <w:r w:rsidRPr="00F01C53">
              <w:rPr>
                <w:rFonts w:ascii="Arial" w:hAnsi="Arial" w:cs="Arial"/>
                <w:b/>
                <w:bCs/>
                <w:color w:val="FFFFFF"/>
                <w:sz w:val="18"/>
                <w:szCs w:val="18"/>
              </w:rPr>
              <w:t>II. CARACTERÍSTICAS GENERALES DEL LAS SILLAS GIRATORIAS</w:t>
            </w:r>
          </w:p>
        </w:tc>
        <w:tc>
          <w:tcPr>
            <w:tcW w:w="1701" w:type="dxa"/>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45C94" w:rsidTr="006E40DE">
        <w:trPr>
          <w:cantSplit/>
          <w:trHeight w:val="397"/>
        </w:trPr>
        <w:tc>
          <w:tcPr>
            <w:tcW w:w="4820" w:type="dxa"/>
            <w:shd w:val="clear" w:color="auto" w:fill="CCFFCC"/>
            <w:vAlign w:val="center"/>
          </w:tcPr>
          <w:p w:rsidR="00045C94" w:rsidRPr="00F01C53" w:rsidRDefault="00045C94" w:rsidP="006E40DE">
            <w:pPr>
              <w:pStyle w:val="Textoindependiente3"/>
              <w:jc w:val="both"/>
              <w:rPr>
                <w:rFonts w:ascii="Arial" w:hAnsi="Arial" w:cs="Arial"/>
                <w:b/>
                <w:bCs/>
                <w:sz w:val="18"/>
                <w:szCs w:val="18"/>
              </w:rPr>
            </w:pPr>
            <w:r w:rsidRPr="00F01C53">
              <w:rPr>
                <w:rFonts w:ascii="Arial" w:hAnsi="Arial" w:cs="Arial"/>
                <w:b/>
                <w:bCs/>
                <w:sz w:val="18"/>
                <w:szCs w:val="18"/>
              </w:rPr>
              <w:t>A. REQUISITOS DE LAS SILLAS GIRATORIAS</w:t>
            </w:r>
          </w:p>
        </w:tc>
        <w:tc>
          <w:tcPr>
            <w:tcW w:w="1701" w:type="dxa"/>
            <w:shd w:val="clear" w:color="auto" w:fill="CCFFCC"/>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vAlign w:val="center"/>
          </w:tcPr>
          <w:p w:rsidR="00045C94" w:rsidRPr="00F01C53" w:rsidRDefault="00045C94" w:rsidP="006E40DE">
            <w:pPr>
              <w:pStyle w:val="Textoindependiente3"/>
              <w:jc w:val="both"/>
              <w:rPr>
                <w:rFonts w:ascii="Arial" w:hAnsi="Arial" w:cs="Arial"/>
                <w:bCs/>
                <w:sz w:val="18"/>
                <w:szCs w:val="18"/>
              </w:rPr>
            </w:pPr>
            <w:r w:rsidRPr="00F01C53">
              <w:rPr>
                <w:rFonts w:ascii="Arial" w:hAnsi="Arial" w:cs="Arial"/>
                <w:b/>
                <w:sz w:val="18"/>
                <w:szCs w:val="18"/>
              </w:rPr>
              <w:t>1.</w:t>
            </w:r>
            <w:r w:rsidRPr="00F01C53">
              <w:rPr>
                <w:rFonts w:ascii="Arial" w:hAnsi="Arial" w:cs="Arial"/>
                <w:sz w:val="18"/>
                <w:szCs w:val="18"/>
              </w:rPr>
              <w:t xml:space="preserve"> Una </w:t>
            </w:r>
            <w:r w:rsidRPr="00F01C53">
              <w:rPr>
                <w:rFonts w:ascii="Arial" w:hAnsi="Arial" w:cs="Arial"/>
                <w:bCs/>
                <w:sz w:val="18"/>
                <w:szCs w:val="18"/>
              </w:rPr>
              <w:t>cantidad</w:t>
            </w:r>
            <w:r w:rsidRPr="00F01C53">
              <w:rPr>
                <w:rFonts w:ascii="Arial" w:hAnsi="Arial" w:cs="Arial"/>
                <w:sz w:val="18"/>
                <w:szCs w:val="18"/>
              </w:rPr>
              <w:t xml:space="preserve"> de noventa y uno (91</w:t>
            </w:r>
            <w:r w:rsidRPr="00F01C53">
              <w:rPr>
                <w:rFonts w:ascii="Arial" w:hAnsi="Arial" w:cs="Arial"/>
                <w:bCs/>
                <w:sz w:val="18"/>
                <w:szCs w:val="18"/>
              </w:rPr>
              <w:t xml:space="preserve">)  Sillas Giratorias Secretariales. </w:t>
            </w:r>
          </w:p>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vAlign w:val="center"/>
          </w:tcPr>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 xml:space="preserve">2. </w:t>
            </w:r>
            <w:r w:rsidRPr="00F01C53">
              <w:rPr>
                <w:rFonts w:ascii="Arial" w:hAnsi="Arial" w:cs="Arial"/>
                <w:sz w:val="18"/>
                <w:szCs w:val="18"/>
              </w:rPr>
              <w:t xml:space="preserve">Espaldar </w:t>
            </w:r>
            <w:r w:rsidRPr="00F01C53">
              <w:rPr>
                <w:rFonts w:ascii="Arial" w:hAnsi="Arial" w:cs="Arial"/>
                <w:bCs/>
                <w:sz w:val="18"/>
                <w:szCs w:val="18"/>
              </w:rPr>
              <w:t>amplio</w:t>
            </w:r>
            <w:r w:rsidRPr="00F01C53">
              <w:rPr>
                <w:rFonts w:ascii="Arial" w:hAnsi="Arial" w:cs="Arial"/>
                <w:sz w:val="18"/>
                <w:szCs w:val="18"/>
              </w:rPr>
              <w:t>, recubierto en su integridad con plástico decorativo PVC.</w:t>
            </w:r>
          </w:p>
          <w:p w:rsidR="00045C94" w:rsidRPr="00F01C53" w:rsidRDefault="00045C94" w:rsidP="006E40DE">
            <w:pPr>
              <w:pStyle w:val="Textoindependiente3"/>
              <w:ind w:left="360" w:hanging="360"/>
              <w:jc w:val="both"/>
              <w:rPr>
                <w:rFonts w:ascii="Arial" w:hAnsi="Arial" w:cs="Arial"/>
                <w:b/>
                <w:sz w:val="18"/>
                <w:szCs w:val="18"/>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vAlign w:val="center"/>
          </w:tcPr>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 xml:space="preserve">3. </w:t>
            </w:r>
            <w:r w:rsidRPr="00F01C53">
              <w:rPr>
                <w:rFonts w:ascii="Arial" w:hAnsi="Arial" w:cs="Arial"/>
                <w:sz w:val="18"/>
                <w:szCs w:val="18"/>
              </w:rPr>
              <w:t>Armazón o estructura (alma) en material metálico o acero.</w:t>
            </w:r>
          </w:p>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 xml:space="preserve">4. </w:t>
            </w:r>
            <w:r w:rsidRPr="00F01C53">
              <w:rPr>
                <w:rFonts w:ascii="Arial" w:hAnsi="Arial" w:cs="Arial"/>
                <w:sz w:val="18"/>
                <w:szCs w:val="18"/>
              </w:rPr>
              <w:t xml:space="preserve">Regulables en </w:t>
            </w:r>
            <w:r w:rsidRPr="00F01C53">
              <w:rPr>
                <w:rFonts w:ascii="Arial" w:hAnsi="Arial" w:cs="Arial"/>
                <w:bCs/>
                <w:sz w:val="18"/>
                <w:szCs w:val="18"/>
              </w:rPr>
              <w:t>altura.</w:t>
            </w:r>
            <w:r w:rsidRPr="00F01C53">
              <w:rPr>
                <w:rFonts w:ascii="Arial" w:hAnsi="Arial" w:cs="Arial"/>
                <w:sz w:val="18"/>
                <w:szCs w:val="18"/>
              </w:rPr>
              <w:t xml:space="preserve"> </w:t>
            </w:r>
          </w:p>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jc w:val="both"/>
              <w:rPr>
                <w:rFonts w:ascii="Arial" w:hAnsi="Arial" w:cs="Arial"/>
                <w:sz w:val="18"/>
                <w:szCs w:val="18"/>
                <w:lang w:val="es-ES_tradnl"/>
              </w:rPr>
            </w:pPr>
            <w:r w:rsidRPr="00F01C53">
              <w:rPr>
                <w:rFonts w:ascii="Arial" w:hAnsi="Arial" w:cs="Arial"/>
                <w:b/>
                <w:sz w:val="18"/>
                <w:szCs w:val="18"/>
                <w:lang w:val="es-ES_tradnl"/>
              </w:rPr>
              <w:t xml:space="preserve">5. </w:t>
            </w:r>
            <w:r w:rsidRPr="00F01C53">
              <w:rPr>
                <w:rFonts w:ascii="Arial" w:hAnsi="Arial" w:cs="Arial"/>
                <w:sz w:val="18"/>
                <w:szCs w:val="18"/>
                <w:lang w:val="es-ES_tradnl"/>
              </w:rPr>
              <w:t xml:space="preserve">El asiento y el respaldo deben estar tapizados con material polyester o similar de primera calidad (alto </w:t>
            </w:r>
            <w:r w:rsidRPr="00F01C53">
              <w:rPr>
                <w:rFonts w:ascii="Arial" w:hAnsi="Arial" w:cs="Arial"/>
                <w:bCs/>
                <w:sz w:val="18"/>
                <w:szCs w:val="18"/>
              </w:rPr>
              <w:t>tráfico</w:t>
            </w:r>
            <w:r w:rsidRPr="00F01C53">
              <w:rPr>
                <w:rFonts w:ascii="Arial" w:hAnsi="Arial" w:cs="Arial"/>
                <w:sz w:val="18"/>
                <w:szCs w:val="18"/>
                <w:lang w:val="es-ES_tradnl"/>
              </w:rPr>
              <w:t>).</w:t>
            </w:r>
          </w:p>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lang w:val="es-ES_tradnl"/>
              </w:rPr>
              <w:t xml:space="preserve">6. </w:t>
            </w:r>
            <w:r w:rsidRPr="00F01C53">
              <w:rPr>
                <w:rFonts w:ascii="Arial" w:hAnsi="Arial" w:cs="Arial"/>
                <w:sz w:val="18"/>
                <w:szCs w:val="18"/>
                <w:lang w:val="es-ES_tradnl"/>
              </w:rPr>
              <w:t xml:space="preserve">Cilindro </w:t>
            </w:r>
            <w:r w:rsidRPr="00F01C53">
              <w:rPr>
                <w:rFonts w:ascii="Arial" w:hAnsi="Arial" w:cs="Arial"/>
                <w:bCs/>
                <w:sz w:val="18"/>
                <w:szCs w:val="18"/>
              </w:rPr>
              <w:t>metálico</w:t>
            </w:r>
            <w:r w:rsidRPr="00F01C53">
              <w:rPr>
                <w:rFonts w:ascii="Arial" w:hAnsi="Arial" w:cs="Arial"/>
                <w:sz w:val="18"/>
                <w:szCs w:val="18"/>
                <w:lang w:val="es-ES_tradnl"/>
              </w:rPr>
              <w:t xml:space="preserve"> de gas para suspensión neumática de altura.</w:t>
            </w:r>
          </w:p>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lang w:val="es-ES_tradnl"/>
              </w:rPr>
              <w:t xml:space="preserve">7. </w:t>
            </w:r>
            <w:r w:rsidRPr="00F01C53">
              <w:rPr>
                <w:rFonts w:ascii="Arial" w:hAnsi="Arial" w:cs="Arial"/>
                <w:sz w:val="18"/>
                <w:szCs w:val="18"/>
                <w:lang w:val="es-ES_tradnl"/>
              </w:rPr>
              <w:t xml:space="preserve">Con base </w:t>
            </w:r>
            <w:r w:rsidRPr="00F01C53">
              <w:rPr>
                <w:rFonts w:ascii="Arial" w:hAnsi="Arial" w:cs="Arial"/>
                <w:bCs/>
                <w:sz w:val="18"/>
                <w:szCs w:val="18"/>
              </w:rPr>
              <w:t>giratoria</w:t>
            </w:r>
            <w:r w:rsidRPr="00F01C53">
              <w:rPr>
                <w:rFonts w:ascii="Arial" w:hAnsi="Arial" w:cs="Arial"/>
                <w:sz w:val="18"/>
                <w:szCs w:val="18"/>
                <w:lang w:val="es-ES_tradnl"/>
              </w:rPr>
              <w:t xml:space="preserve"> con cinco (5) aspas con sus respectivas ruedas</w:t>
            </w:r>
            <w:r w:rsidRPr="00F01C53">
              <w:rPr>
                <w:rFonts w:ascii="Arial" w:hAnsi="Arial" w:cs="Arial"/>
                <w:b/>
                <w:sz w:val="18"/>
                <w:szCs w:val="18"/>
                <w:lang w:val="es-ES_tradnl"/>
              </w:rPr>
              <w:t xml:space="preserve">. </w:t>
            </w:r>
          </w:p>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ind w:left="148" w:hanging="148"/>
              <w:jc w:val="both"/>
              <w:rPr>
                <w:rFonts w:ascii="Arial" w:hAnsi="Arial" w:cs="Arial"/>
                <w:b/>
                <w:sz w:val="18"/>
                <w:szCs w:val="18"/>
                <w:lang w:val="es-ES_tradnl"/>
              </w:rPr>
            </w:pPr>
            <w:r w:rsidRPr="00F01C53">
              <w:rPr>
                <w:rFonts w:ascii="Arial" w:hAnsi="Arial" w:cs="Arial"/>
                <w:b/>
                <w:sz w:val="18"/>
                <w:szCs w:val="18"/>
                <w:lang w:val="es-ES_tradnl"/>
              </w:rPr>
              <w:lastRenderedPageBreak/>
              <w:t xml:space="preserve">8. </w:t>
            </w:r>
            <w:r w:rsidRPr="00F01C53">
              <w:rPr>
                <w:rFonts w:ascii="Arial" w:hAnsi="Arial" w:cs="Arial"/>
                <w:sz w:val="18"/>
                <w:szCs w:val="18"/>
                <w:lang w:val="es-ES_tradnl"/>
              </w:rPr>
              <w:t xml:space="preserve">La estructura (alma) de las aspas y de la base giratoria de 5 ruedas debe ser en </w:t>
            </w:r>
            <w:r w:rsidRPr="00F01C53">
              <w:rPr>
                <w:rFonts w:ascii="Arial" w:hAnsi="Arial" w:cs="Arial"/>
                <w:bCs/>
                <w:sz w:val="18"/>
                <w:szCs w:val="18"/>
              </w:rPr>
              <w:t>material</w:t>
            </w:r>
            <w:r w:rsidRPr="00F01C53">
              <w:rPr>
                <w:rFonts w:ascii="Arial" w:hAnsi="Arial" w:cs="Arial"/>
                <w:sz w:val="18"/>
                <w:szCs w:val="18"/>
                <w:lang w:val="es-ES_tradnl"/>
              </w:rPr>
              <w:t xml:space="preserve"> acero troquelado visto.</w:t>
            </w:r>
          </w:p>
          <w:p w:rsidR="00045C94" w:rsidRPr="00F01C53" w:rsidRDefault="00045C94" w:rsidP="006E40DE">
            <w:pPr>
              <w:pStyle w:val="Textoindependiente3"/>
              <w:jc w:val="both"/>
              <w:rPr>
                <w:rFonts w:ascii="Arial" w:hAnsi="Arial" w:cs="Arial"/>
                <w:b/>
                <w:sz w:val="18"/>
                <w:szCs w:val="18"/>
                <w:lang w:val="es-ES_tradnl"/>
              </w:rPr>
            </w:pPr>
            <w:r w:rsidRPr="00F01C53">
              <w:rPr>
                <w:rFonts w:ascii="Arial" w:hAnsi="Arial" w:cs="Arial"/>
                <w:b/>
                <w:sz w:val="18"/>
                <w:szCs w:val="18"/>
              </w:rPr>
              <w:t>(Manifestar aceptación)</w:t>
            </w:r>
          </w:p>
        </w:tc>
        <w:tc>
          <w:tcPr>
            <w:tcW w:w="1701" w:type="dxa"/>
            <w:tcBorders>
              <w:bottom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284"/>
        </w:trPr>
        <w:tc>
          <w:tcPr>
            <w:tcW w:w="4820" w:type="dxa"/>
            <w:tcBorders>
              <w:bottom w:val="single" w:sz="4" w:space="0" w:color="auto"/>
            </w:tcBorders>
            <w:vAlign w:val="center"/>
          </w:tcPr>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lang w:val="es-ES_tradnl"/>
              </w:rPr>
              <w:t xml:space="preserve">9. </w:t>
            </w:r>
            <w:r w:rsidRPr="00F01C53">
              <w:rPr>
                <w:rFonts w:ascii="Arial" w:hAnsi="Arial" w:cs="Arial"/>
                <w:sz w:val="18"/>
                <w:szCs w:val="18"/>
                <w:lang w:val="es-ES_tradnl"/>
              </w:rPr>
              <w:t>Toda la estructura exterior, el tapizado y las aspas deben ser en color</w:t>
            </w:r>
            <w:r w:rsidRPr="00F01C53">
              <w:rPr>
                <w:rFonts w:ascii="Arial" w:hAnsi="Arial" w:cs="Arial"/>
                <w:sz w:val="18"/>
                <w:szCs w:val="18"/>
              </w:rPr>
              <w:t xml:space="preserve"> </w:t>
            </w:r>
            <w:r w:rsidRPr="00F01C53">
              <w:rPr>
                <w:rFonts w:ascii="Arial" w:hAnsi="Arial" w:cs="Arial"/>
                <w:bCs/>
                <w:sz w:val="18"/>
                <w:szCs w:val="18"/>
              </w:rPr>
              <w:t>Negro</w:t>
            </w:r>
          </w:p>
          <w:p w:rsidR="00045C94" w:rsidRPr="00F01C53" w:rsidRDefault="00045C94" w:rsidP="006E40DE">
            <w:pPr>
              <w:pStyle w:val="Textoindependiente3"/>
              <w:jc w:val="both"/>
              <w:rPr>
                <w:rFonts w:ascii="Arial" w:hAnsi="Arial" w:cs="Arial"/>
                <w:b/>
                <w:bCs/>
                <w:sz w:val="18"/>
                <w:szCs w:val="18"/>
              </w:rPr>
            </w:pPr>
            <w:r w:rsidRPr="00F01C53">
              <w:rPr>
                <w:rFonts w:ascii="Arial" w:hAnsi="Arial" w:cs="Arial"/>
                <w:b/>
                <w:bCs/>
                <w:sz w:val="18"/>
                <w:szCs w:val="18"/>
              </w:rPr>
              <w:t>(Manifestar aceptación)</w:t>
            </w:r>
          </w:p>
        </w:tc>
        <w:tc>
          <w:tcPr>
            <w:tcW w:w="1701" w:type="dxa"/>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5E36BB">
        <w:trPr>
          <w:cantSplit/>
          <w:trHeight w:val="2745"/>
        </w:trPr>
        <w:tc>
          <w:tcPr>
            <w:tcW w:w="4820" w:type="dxa"/>
            <w:tcBorders>
              <w:bottom w:val="single" w:sz="4" w:space="0" w:color="auto"/>
            </w:tcBorders>
            <w:vAlign w:val="center"/>
          </w:tcPr>
          <w:p w:rsidR="00045C94" w:rsidRPr="00F01C53" w:rsidRDefault="00045C94" w:rsidP="006E40DE">
            <w:pPr>
              <w:pStyle w:val="Textoindependiente3"/>
              <w:ind w:left="357" w:hanging="357"/>
              <w:jc w:val="both"/>
              <w:rPr>
                <w:rFonts w:ascii="Arial" w:hAnsi="Arial" w:cs="Arial"/>
                <w:bCs/>
                <w:sz w:val="18"/>
                <w:szCs w:val="18"/>
                <w:lang w:val="es-ES_tradnl"/>
              </w:rPr>
            </w:pPr>
            <w:r w:rsidRPr="00F01C53">
              <w:rPr>
                <w:rFonts w:ascii="Arial" w:hAnsi="Arial" w:cs="Arial"/>
                <w:b/>
                <w:sz w:val="18"/>
                <w:szCs w:val="18"/>
                <w:lang w:val="es-ES_tradnl"/>
              </w:rPr>
              <w:t xml:space="preserve">10. </w:t>
            </w:r>
            <w:r w:rsidRPr="00F01C53">
              <w:rPr>
                <w:rFonts w:ascii="Arial" w:hAnsi="Arial" w:cs="Arial"/>
                <w:sz w:val="18"/>
                <w:szCs w:val="18"/>
                <w:lang w:val="es-ES_tradnl"/>
              </w:rPr>
              <w:t>A</w:t>
            </w:r>
            <w:r w:rsidRPr="00F01C53">
              <w:rPr>
                <w:rFonts w:ascii="Arial" w:hAnsi="Arial" w:cs="Arial"/>
                <w:bCs/>
                <w:sz w:val="18"/>
                <w:szCs w:val="18"/>
                <w:lang w:val="es-ES_tradnl"/>
              </w:rPr>
              <w:t>l momento de la apertura de sobres, las empresas proponentes deberán entregar una muestra de las sillas a ser provistas, la cual deberá cumplir con todos los requisitos solicitados en las Especificaciones Técnicas (podrá exceptuarse sólo el color). Esta muestra será devuelta de la siguiente manera:</w:t>
            </w:r>
          </w:p>
          <w:p w:rsidR="00045C94" w:rsidRPr="00F01C53" w:rsidRDefault="00045C94" w:rsidP="008932A8">
            <w:pPr>
              <w:pStyle w:val="Textoindependiente3"/>
              <w:numPr>
                <w:ilvl w:val="0"/>
                <w:numId w:val="24"/>
              </w:numPr>
              <w:spacing w:after="0"/>
              <w:ind w:left="290" w:hanging="284"/>
              <w:jc w:val="both"/>
              <w:rPr>
                <w:rFonts w:ascii="Arial" w:hAnsi="Arial" w:cs="Arial"/>
                <w:bCs/>
                <w:sz w:val="18"/>
                <w:szCs w:val="18"/>
              </w:rPr>
            </w:pPr>
            <w:r w:rsidRPr="00F01C53">
              <w:rPr>
                <w:rFonts w:ascii="Arial" w:hAnsi="Arial" w:cs="Arial"/>
                <w:bCs/>
                <w:sz w:val="18"/>
                <w:szCs w:val="18"/>
                <w:lang w:val="es-ES_tradnl"/>
              </w:rPr>
              <w:t>Para los proponentes NO ADJUDICADOS, al término de 5 días hábiles posteriores a la firma del Contrato por el proveedor adjudicado.</w:t>
            </w:r>
          </w:p>
          <w:p w:rsidR="00045C94" w:rsidRPr="00F01C53" w:rsidRDefault="00045C94" w:rsidP="008932A8">
            <w:pPr>
              <w:pStyle w:val="Textoindependiente3"/>
              <w:numPr>
                <w:ilvl w:val="0"/>
                <w:numId w:val="24"/>
              </w:numPr>
              <w:ind w:left="290" w:hanging="284"/>
              <w:jc w:val="both"/>
              <w:rPr>
                <w:rFonts w:ascii="Arial" w:hAnsi="Arial" w:cs="Arial"/>
                <w:bCs/>
                <w:sz w:val="18"/>
                <w:szCs w:val="18"/>
              </w:rPr>
            </w:pPr>
            <w:r w:rsidRPr="00F01C53">
              <w:rPr>
                <w:rFonts w:ascii="Arial" w:hAnsi="Arial" w:cs="Arial"/>
                <w:bCs/>
                <w:sz w:val="18"/>
                <w:szCs w:val="18"/>
              </w:rPr>
              <w:t xml:space="preserve">Para la empresa ADJUDICADA, </w:t>
            </w:r>
            <w:r w:rsidRPr="00F01C53">
              <w:rPr>
                <w:rFonts w:ascii="Arial" w:hAnsi="Arial" w:cs="Arial"/>
                <w:bCs/>
                <w:sz w:val="18"/>
                <w:szCs w:val="18"/>
                <w:lang w:val="es-ES_tradnl"/>
              </w:rPr>
              <w:t xml:space="preserve">al término de </w:t>
            </w:r>
            <w:r w:rsidRPr="00F01C53">
              <w:rPr>
                <w:rFonts w:ascii="Arial" w:hAnsi="Arial" w:cs="Arial"/>
                <w:bCs/>
                <w:sz w:val="18"/>
                <w:szCs w:val="18"/>
              </w:rPr>
              <w:t>5 días hábiles posteriores a la fecha de entrega de los bienes al BCB.</w:t>
            </w:r>
          </w:p>
          <w:p w:rsidR="00045C94" w:rsidRPr="00F01C53" w:rsidRDefault="00045C94" w:rsidP="006E40DE">
            <w:pPr>
              <w:pStyle w:val="Textoindependiente3"/>
              <w:jc w:val="both"/>
              <w:rPr>
                <w:rFonts w:ascii="Arial" w:hAnsi="Arial" w:cs="Arial"/>
                <w:b/>
                <w:bCs/>
                <w:sz w:val="18"/>
                <w:szCs w:val="18"/>
              </w:rPr>
            </w:pPr>
            <w:r w:rsidRPr="00F01C53">
              <w:rPr>
                <w:rFonts w:ascii="Arial" w:hAnsi="Arial" w:cs="Arial"/>
                <w:b/>
                <w:bCs/>
                <w:sz w:val="18"/>
                <w:szCs w:val="18"/>
              </w:rPr>
              <w:t>(Manifestar aceptación y presentar muestra )</w:t>
            </w:r>
          </w:p>
        </w:tc>
        <w:tc>
          <w:tcPr>
            <w:tcW w:w="1701" w:type="dxa"/>
            <w:tcBorders>
              <w:bottom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5E36BB">
        <w:trPr>
          <w:cantSplit/>
          <w:trHeight w:val="238"/>
        </w:trPr>
        <w:tc>
          <w:tcPr>
            <w:tcW w:w="4820" w:type="dxa"/>
            <w:shd w:val="clear" w:color="auto" w:fill="339966"/>
            <w:vAlign w:val="center"/>
          </w:tcPr>
          <w:p w:rsidR="00045C94" w:rsidRPr="00F01C53" w:rsidRDefault="00045C94" w:rsidP="006E40DE">
            <w:pPr>
              <w:pStyle w:val="Textoindependiente3"/>
              <w:ind w:left="290" w:hanging="290"/>
              <w:jc w:val="both"/>
              <w:rPr>
                <w:rFonts w:ascii="Arial" w:hAnsi="Arial" w:cs="Arial"/>
                <w:b/>
                <w:bCs/>
                <w:i/>
                <w:iCs/>
                <w:color w:val="FFFFFF"/>
                <w:sz w:val="18"/>
                <w:szCs w:val="18"/>
              </w:rPr>
            </w:pPr>
            <w:r w:rsidRPr="00F01C53">
              <w:rPr>
                <w:rFonts w:ascii="Arial" w:hAnsi="Arial" w:cs="Arial"/>
                <w:b/>
                <w:bCs/>
                <w:color w:val="FFFFFF"/>
                <w:sz w:val="18"/>
                <w:szCs w:val="18"/>
              </w:rPr>
              <w:t>III. CONDICIONES COMPLEMENTARIAS</w:t>
            </w:r>
          </w:p>
        </w:tc>
        <w:tc>
          <w:tcPr>
            <w:tcW w:w="1701" w:type="dxa"/>
            <w:shd w:val="clear" w:color="auto" w:fill="339966"/>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45C94" w:rsidTr="005E36BB">
        <w:trPr>
          <w:cantSplit/>
          <w:trHeight w:val="302"/>
        </w:trPr>
        <w:tc>
          <w:tcPr>
            <w:tcW w:w="4820" w:type="dxa"/>
            <w:tcBorders>
              <w:bottom w:val="single" w:sz="4" w:space="0" w:color="auto"/>
            </w:tcBorders>
            <w:shd w:val="clear" w:color="auto" w:fill="CCFFCC"/>
            <w:vAlign w:val="center"/>
          </w:tcPr>
          <w:p w:rsidR="00045C94" w:rsidRPr="00F01C53" w:rsidRDefault="00045C94" w:rsidP="006E40DE">
            <w:pPr>
              <w:pStyle w:val="Textoindependiente3"/>
              <w:ind w:left="290" w:hanging="290"/>
              <w:jc w:val="both"/>
              <w:rPr>
                <w:rFonts w:ascii="Arial" w:hAnsi="Arial" w:cs="Arial"/>
                <w:b/>
                <w:bCs/>
                <w:sz w:val="18"/>
                <w:szCs w:val="18"/>
              </w:rPr>
            </w:pPr>
            <w:r w:rsidRPr="00F01C53">
              <w:rPr>
                <w:rFonts w:ascii="Arial" w:hAnsi="Arial" w:cs="Arial"/>
                <w:b/>
                <w:bCs/>
                <w:sz w:val="18"/>
                <w:szCs w:val="18"/>
              </w:rPr>
              <w:t>A. PLAZO DE ENTREGA</w:t>
            </w:r>
          </w:p>
        </w:tc>
        <w:tc>
          <w:tcPr>
            <w:tcW w:w="1701" w:type="dxa"/>
            <w:tcBorders>
              <w:bottom w:val="single" w:sz="4" w:space="0" w:color="auto"/>
            </w:tcBorders>
            <w:shd w:val="clear" w:color="auto" w:fill="CCFFCC"/>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5E36BB">
        <w:trPr>
          <w:cantSplit/>
          <w:trHeight w:val="519"/>
        </w:trPr>
        <w:tc>
          <w:tcPr>
            <w:tcW w:w="4820" w:type="dxa"/>
            <w:tcBorders>
              <w:bottom w:val="single" w:sz="4" w:space="0" w:color="auto"/>
            </w:tcBorders>
            <w:vAlign w:val="center"/>
          </w:tcPr>
          <w:p w:rsidR="00045C94" w:rsidRPr="00F01C53" w:rsidRDefault="00045C94" w:rsidP="006E40DE">
            <w:pPr>
              <w:pStyle w:val="Textoindependiente3"/>
              <w:ind w:left="-68"/>
              <w:jc w:val="both"/>
              <w:rPr>
                <w:rFonts w:ascii="Arial" w:hAnsi="Arial" w:cs="Arial"/>
                <w:bCs/>
                <w:sz w:val="18"/>
                <w:szCs w:val="18"/>
              </w:rPr>
            </w:pPr>
            <w:r w:rsidRPr="00F01C53">
              <w:rPr>
                <w:rFonts w:ascii="Arial" w:hAnsi="Arial" w:cs="Arial"/>
                <w:bCs/>
                <w:sz w:val="18"/>
                <w:szCs w:val="18"/>
              </w:rPr>
              <w:t xml:space="preserve">No deberá exceder a los 30 días calendario a partir del día hábil siguiente a la suscripción del </w:t>
            </w:r>
            <w:r w:rsidRPr="00F01C53">
              <w:rPr>
                <w:rFonts w:ascii="Arial" w:hAnsi="Arial" w:cs="Arial"/>
                <w:bCs/>
                <w:sz w:val="18"/>
                <w:szCs w:val="18"/>
                <w:lang w:val="es-ES_tradnl"/>
              </w:rPr>
              <w:t>Contrato</w:t>
            </w:r>
            <w:r w:rsidRPr="00F01C53">
              <w:rPr>
                <w:rFonts w:ascii="Arial" w:hAnsi="Arial" w:cs="Arial"/>
                <w:bCs/>
                <w:sz w:val="18"/>
                <w:szCs w:val="18"/>
              </w:rPr>
              <w:t>.</w:t>
            </w:r>
          </w:p>
          <w:p w:rsidR="00045C94" w:rsidRPr="00F01C53" w:rsidRDefault="00045C94" w:rsidP="005E36BB">
            <w:pPr>
              <w:pStyle w:val="Textoindependiente3"/>
              <w:spacing w:after="0"/>
              <w:jc w:val="both"/>
              <w:rPr>
                <w:rFonts w:ascii="Arial" w:hAnsi="Arial" w:cs="Arial"/>
                <w:bCs/>
                <w:sz w:val="18"/>
                <w:szCs w:val="18"/>
              </w:rPr>
            </w:pPr>
            <w:r w:rsidRPr="00F01C53">
              <w:rPr>
                <w:rFonts w:ascii="Arial" w:hAnsi="Arial" w:cs="Arial"/>
                <w:b/>
                <w:bCs/>
                <w:sz w:val="18"/>
                <w:szCs w:val="18"/>
              </w:rPr>
              <w:t>(Manifestar aceptación)</w:t>
            </w:r>
          </w:p>
        </w:tc>
        <w:tc>
          <w:tcPr>
            <w:tcW w:w="1701" w:type="dxa"/>
            <w:tcBorders>
              <w:bottom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5E36BB">
        <w:trPr>
          <w:cantSplit/>
          <w:trHeight w:val="292"/>
        </w:trPr>
        <w:tc>
          <w:tcPr>
            <w:tcW w:w="4820" w:type="dxa"/>
            <w:shd w:val="clear" w:color="auto" w:fill="CCFFCC"/>
            <w:vAlign w:val="center"/>
          </w:tcPr>
          <w:p w:rsidR="00045C94" w:rsidRPr="00F01C53" w:rsidRDefault="00045C94" w:rsidP="006E40DE">
            <w:pPr>
              <w:pStyle w:val="Textoindependiente3"/>
              <w:jc w:val="both"/>
              <w:rPr>
                <w:rFonts w:ascii="Arial" w:hAnsi="Arial" w:cs="Arial"/>
                <w:b/>
                <w:bCs/>
                <w:sz w:val="18"/>
                <w:szCs w:val="18"/>
              </w:rPr>
            </w:pPr>
            <w:r w:rsidRPr="00F01C53">
              <w:rPr>
                <w:rFonts w:ascii="Arial" w:hAnsi="Arial" w:cs="Arial"/>
                <w:b/>
                <w:bCs/>
                <w:sz w:val="18"/>
                <w:szCs w:val="18"/>
              </w:rPr>
              <w:t>B. GARANTÍAS</w:t>
            </w:r>
          </w:p>
        </w:tc>
        <w:tc>
          <w:tcPr>
            <w:tcW w:w="1701" w:type="dxa"/>
            <w:shd w:val="clear" w:color="auto" w:fill="CCFFCC"/>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523"/>
        </w:trPr>
        <w:tc>
          <w:tcPr>
            <w:tcW w:w="4820" w:type="dxa"/>
            <w:tcBorders>
              <w:bottom w:val="single" w:sz="4" w:space="0" w:color="auto"/>
            </w:tcBorders>
            <w:vAlign w:val="center"/>
          </w:tcPr>
          <w:p w:rsidR="00045C94" w:rsidRPr="00F01C53" w:rsidRDefault="00045C94" w:rsidP="008932A8">
            <w:pPr>
              <w:pStyle w:val="Textoindependiente3"/>
              <w:numPr>
                <w:ilvl w:val="0"/>
                <w:numId w:val="25"/>
              </w:numPr>
              <w:spacing w:after="0"/>
              <w:ind w:left="148" w:hanging="120"/>
              <w:jc w:val="both"/>
              <w:rPr>
                <w:rFonts w:ascii="Arial" w:hAnsi="Arial" w:cs="Arial"/>
                <w:sz w:val="18"/>
                <w:szCs w:val="18"/>
                <w:u w:val="single"/>
              </w:rPr>
            </w:pPr>
            <w:r w:rsidRPr="00F01C53">
              <w:rPr>
                <w:rFonts w:ascii="Arial" w:hAnsi="Arial" w:cs="Arial"/>
                <w:sz w:val="18"/>
                <w:szCs w:val="18"/>
                <w:u w:val="single"/>
              </w:rPr>
              <w:t>Garantía de Cumplimiento De Contrato</w:t>
            </w:r>
          </w:p>
          <w:p w:rsidR="00045C94" w:rsidRPr="00F01C53" w:rsidRDefault="00045C94" w:rsidP="006E40DE">
            <w:pPr>
              <w:pStyle w:val="Textoindependiente3"/>
              <w:ind w:left="148"/>
              <w:jc w:val="both"/>
              <w:rPr>
                <w:rFonts w:ascii="Arial" w:hAnsi="Arial" w:cs="Arial"/>
                <w:sz w:val="18"/>
                <w:szCs w:val="18"/>
              </w:rPr>
            </w:pPr>
            <w:r w:rsidRPr="00F01C53">
              <w:rPr>
                <w:rFonts w:ascii="Arial" w:hAnsi="Arial" w:cs="Arial"/>
                <w:sz w:val="18"/>
                <w:szCs w:val="18"/>
              </w:rPr>
              <w:t>El proponente adjudicado deberá constituir la Garantía de Cumplimiento de Contrato por el 7% del monto del contrato, el cual podrá ser una de las señaladas en el Art. 20 de las NB-SABS (Boleta de Garantía, Garantía a Primer Requerimiento, Póliza de Seguro de Caución a Primer Requerimiento).</w:t>
            </w:r>
          </w:p>
          <w:p w:rsidR="00045C94" w:rsidRPr="00F01C53" w:rsidRDefault="00045C94" w:rsidP="006E40DE">
            <w:pPr>
              <w:pStyle w:val="Textoindependiente3"/>
              <w:ind w:left="148"/>
              <w:jc w:val="both"/>
              <w:rPr>
                <w:rFonts w:ascii="Arial" w:hAnsi="Arial" w:cs="Arial"/>
                <w:sz w:val="18"/>
                <w:szCs w:val="18"/>
              </w:rPr>
            </w:pPr>
            <w:r w:rsidRPr="00F01C53">
              <w:rPr>
                <w:rFonts w:ascii="Arial" w:hAnsi="Arial" w:cs="Arial"/>
                <w:sz w:val="18"/>
                <w:szCs w:val="18"/>
              </w:rPr>
              <w:t>Esta garantía deberá expresar su carácter renovable, irrevocable y de ejecución inmediata.</w:t>
            </w:r>
          </w:p>
          <w:p w:rsidR="00045C94" w:rsidRPr="00F01C53" w:rsidRDefault="00045C94" w:rsidP="005E36BB">
            <w:pPr>
              <w:pStyle w:val="Textoindependiente3"/>
              <w:spacing w:before="120" w:after="0"/>
              <w:ind w:left="11" w:hanging="11"/>
              <w:jc w:val="both"/>
              <w:rPr>
                <w:rFonts w:ascii="Arial" w:hAnsi="Arial" w:cs="Arial"/>
                <w:b/>
                <w:bCs/>
                <w:sz w:val="18"/>
                <w:szCs w:val="18"/>
              </w:rPr>
            </w:pPr>
            <w:r w:rsidRPr="00F01C53">
              <w:rPr>
                <w:rFonts w:ascii="Arial" w:hAnsi="Arial" w:cs="Arial"/>
                <w:b/>
                <w:bCs/>
                <w:sz w:val="18"/>
                <w:szCs w:val="18"/>
              </w:rPr>
              <w:t>(Manifestar aceptación)</w:t>
            </w:r>
          </w:p>
        </w:tc>
        <w:tc>
          <w:tcPr>
            <w:tcW w:w="1701" w:type="dxa"/>
            <w:tcBorders>
              <w:bottom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blPrEx>
          <w:tblBorders>
            <w:insideH w:val="none" w:sz="0" w:space="0" w:color="auto"/>
            <w:insideV w:val="none" w:sz="0" w:space="0" w:color="auto"/>
          </w:tblBorders>
          <w:tblLook w:val="04A0" w:firstRow="1" w:lastRow="0" w:firstColumn="1" w:lastColumn="0" w:noHBand="0" w:noVBand="1"/>
        </w:tblPrEx>
        <w:trPr>
          <w:trHeight w:val="397"/>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45C94" w:rsidRPr="00F01C53" w:rsidRDefault="00045C94" w:rsidP="006E40DE">
            <w:pPr>
              <w:ind w:left="360" w:hanging="360"/>
              <w:jc w:val="both"/>
              <w:rPr>
                <w:rFonts w:ascii="Arial" w:hAnsi="Arial" w:cs="Arial"/>
                <w:b/>
                <w:sz w:val="18"/>
                <w:szCs w:val="18"/>
                <w:lang w:val="es-ES_tradnl"/>
              </w:rPr>
            </w:pPr>
            <w:r w:rsidRPr="00F01C53">
              <w:rPr>
                <w:rFonts w:ascii="Arial" w:hAnsi="Arial" w:cs="Arial"/>
                <w:b/>
                <w:sz w:val="18"/>
                <w:szCs w:val="18"/>
                <w:lang w:val="es-ES_tradnl"/>
              </w:rPr>
              <w:t>C. OBLIGACIONES DEL PROVEEDOR</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045C94" w:rsidTr="005E36BB">
        <w:tblPrEx>
          <w:tblBorders>
            <w:insideH w:val="none" w:sz="0" w:space="0" w:color="auto"/>
            <w:insideV w:val="none" w:sz="0" w:space="0" w:color="auto"/>
          </w:tblBorders>
          <w:tblLook w:val="04A0" w:firstRow="1" w:lastRow="0" w:firstColumn="1" w:lastColumn="0" w:noHBand="0" w:noVBand="1"/>
        </w:tblPrEx>
        <w:trPr>
          <w:trHeight w:val="241"/>
        </w:trPr>
        <w:tc>
          <w:tcPr>
            <w:tcW w:w="4820" w:type="dxa"/>
            <w:tcBorders>
              <w:top w:val="single" w:sz="4" w:space="0" w:color="auto"/>
              <w:left w:val="single" w:sz="4" w:space="0" w:color="auto"/>
              <w:bottom w:val="single" w:sz="4" w:space="0" w:color="auto"/>
              <w:right w:val="single" w:sz="4" w:space="0" w:color="auto"/>
            </w:tcBorders>
            <w:vAlign w:val="center"/>
          </w:tcPr>
          <w:p w:rsidR="00045C94" w:rsidRPr="00F01C53" w:rsidRDefault="00045C94" w:rsidP="006E40DE">
            <w:pPr>
              <w:pStyle w:val="Textoindependiente3"/>
              <w:ind w:left="6"/>
              <w:jc w:val="both"/>
              <w:rPr>
                <w:rFonts w:ascii="Arial" w:hAnsi="Arial" w:cs="Arial"/>
                <w:sz w:val="18"/>
                <w:szCs w:val="18"/>
              </w:rPr>
            </w:pPr>
            <w:r w:rsidRPr="00F01C53">
              <w:rPr>
                <w:rFonts w:ascii="Arial" w:hAnsi="Arial" w:cs="Arial"/>
                <w:sz w:val="18"/>
                <w:szCs w:val="18"/>
              </w:rPr>
              <w:t xml:space="preserve">El proveedor adjudicado deberá comprometerse a presentar un Documento escrito con el que se obligue a garantizar los bienes contra desperfectos de fabricación, cuya validez sea por el lapso mínimo de un año, computable a partir del día hábil siguiente a la fecha de emisión del Acta de Recepción Definitiva, la misma debe cubrir servicio técnico y reposiciones (si corresponde) para los bienes que reporten desperfectos dentro del plazo de la garantía solicitada. </w:t>
            </w:r>
          </w:p>
          <w:p w:rsidR="00045C94" w:rsidRPr="00F01C53" w:rsidRDefault="00045C94" w:rsidP="005E36BB">
            <w:pPr>
              <w:pStyle w:val="Textoindependiente3"/>
              <w:spacing w:after="0"/>
              <w:jc w:val="both"/>
              <w:rPr>
                <w:rFonts w:ascii="Arial" w:hAnsi="Arial" w:cs="Arial"/>
                <w:b/>
                <w:sz w:val="18"/>
                <w:szCs w:val="18"/>
              </w:rPr>
            </w:pPr>
            <w:r w:rsidRPr="00F01C53">
              <w:rPr>
                <w:rFonts w:ascii="Arial" w:hAnsi="Arial" w:cs="Arial"/>
                <w:b/>
                <w:sz w:val="18"/>
                <w:szCs w:val="18"/>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6E40DE">
        <w:trPr>
          <w:cantSplit/>
          <w:trHeight w:val="372"/>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lastRenderedPageBreak/>
              <w:t>D. LUGAR DE LA RECEPCIÓN PROVISIONAL</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045C94" w:rsidRPr="00F3355C"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Pr="00F3355C"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Pr="00F3355C"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Pr="00F3355C"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Tr="00C17A0B">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045C94" w:rsidRPr="00F01C53" w:rsidRDefault="00045C94" w:rsidP="006E40DE">
            <w:pPr>
              <w:pStyle w:val="Textoindependiente3"/>
              <w:jc w:val="both"/>
              <w:rPr>
                <w:rFonts w:ascii="Arial" w:hAnsi="Arial" w:cs="Arial"/>
                <w:bCs/>
                <w:sz w:val="18"/>
                <w:szCs w:val="18"/>
                <w:lang w:val="es-ES_tradnl"/>
              </w:rPr>
            </w:pPr>
            <w:r w:rsidRPr="00F01C53">
              <w:rPr>
                <w:rFonts w:ascii="Arial" w:hAnsi="Arial" w:cs="Arial"/>
                <w:sz w:val="18"/>
                <w:szCs w:val="18"/>
              </w:rPr>
              <w:t>La recepción provisional de las sillas giratorias será realizada por el Responsable de Recepción, en el piso 5 del BCB en la Unidad de Activos Fijos.</w:t>
            </w:r>
            <w:r w:rsidRPr="00F01C53">
              <w:rPr>
                <w:rFonts w:ascii="Arial" w:hAnsi="Arial" w:cs="Arial"/>
                <w:bCs/>
                <w:sz w:val="18"/>
                <w:szCs w:val="18"/>
                <w:lang w:val="es-ES_tradnl"/>
              </w:rPr>
              <w:t xml:space="preserve"> </w:t>
            </w:r>
          </w:p>
          <w:p w:rsidR="00045C94" w:rsidRPr="00F01C53" w:rsidRDefault="00045C94" w:rsidP="006E40DE">
            <w:pPr>
              <w:pStyle w:val="Textoindependiente3"/>
              <w:jc w:val="both"/>
              <w:rPr>
                <w:rFonts w:ascii="Arial" w:hAnsi="Arial" w:cs="Arial"/>
                <w:b/>
                <w:sz w:val="18"/>
                <w:szCs w:val="18"/>
              </w:rPr>
            </w:pPr>
            <w:r w:rsidRPr="00F01C53">
              <w:rPr>
                <w:rFonts w:ascii="Arial" w:hAnsi="Arial" w:cs="Arial"/>
                <w:b/>
                <w:sz w:val="18"/>
                <w:szCs w:val="18"/>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45C94" w:rsidRDefault="00045C94"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E. PERIODO DE PRUEBA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El Responsable de Recepción tendrá cinco (5) días hábiles a partir de la conclusión de la recepción provisional, para revisar las sillas y verificar que los bienes cumplan con las especificaciones técnicas, pudiendo devolver al proveedor aquellos observados por incumplimiento o que presentasen fallas técnicas.</w:t>
            </w:r>
          </w:p>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 xml:space="preserve">Se otorgará al proveedor un plazo máximo 10 días calendario para enmendar fallas, subsanar observaciones y/o efectuar reposiciones (si corresponde), a partir de la notificación escrita por parte del BCB. </w:t>
            </w:r>
          </w:p>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F. RECEPCIÓN DEFINITIVA</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En caso que no existan observaciones o una vez enmendadas las fallas, subsanadas las observaciones y/o efectuadas reposiciones, a la conclusión del plazo establecido, el Responsable de Recepción emitirá el Acta de Recepción Definitiva, dando conformidad por  los bienes adquiridos.</w:t>
            </w:r>
          </w:p>
          <w:p w:rsidR="00C17A0B" w:rsidRPr="00C17A0B" w:rsidRDefault="00C17A0B" w:rsidP="00C17A0B">
            <w:pPr>
              <w:pStyle w:val="Textoindependiente3"/>
              <w:jc w:val="both"/>
              <w:rPr>
                <w:rFonts w:ascii="Arial" w:hAnsi="Arial" w:cs="Arial"/>
                <w:b/>
                <w:sz w:val="18"/>
                <w:szCs w:val="18"/>
              </w:rPr>
            </w:pPr>
            <w:r w:rsidRPr="00C17A0B">
              <w:rPr>
                <w:rFonts w:ascii="Arial" w:hAnsi="Arial" w:cs="Arial"/>
                <w:b/>
                <w:sz w:val="18"/>
                <w:szCs w:val="18"/>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G. FORMA DE PAGO</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El pago se efectuará una vez emitida el Acta de Recepción Definitiva y la presentación de la factura de ley respectiva por el proveedor.</w:t>
            </w:r>
          </w:p>
          <w:p w:rsidR="00C17A0B" w:rsidRPr="00C17A0B" w:rsidRDefault="00C17A0B" w:rsidP="00C17A0B">
            <w:pPr>
              <w:pStyle w:val="Textoindependiente3"/>
              <w:jc w:val="both"/>
              <w:rPr>
                <w:rFonts w:ascii="Arial" w:hAnsi="Arial" w:cs="Arial"/>
                <w:b/>
                <w:sz w:val="18"/>
                <w:szCs w:val="18"/>
              </w:rPr>
            </w:pPr>
            <w:r w:rsidRPr="00C17A0B">
              <w:rPr>
                <w:rFonts w:ascii="Arial" w:hAnsi="Arial" w:cs="Arial"/>
                <w:b/>
                <w:sz w:val="18"/>
                <w:szCs w:val="18"/>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8"/>
                <w:szCs w:val="18"/>
                <w:lang w:eastAsia="en-US"/>
              </w:rPr>
            </w:pPr>
          </w:p>
        </w:tc>
      </w:tr>
      <w:tr w:rsidR="00C17A0B" w:rsidTr="00C17A0B">
        <w:trPr>
          <w:cantSplit/>
          <w:trHeight w:val="523"/>
        </w:trPr>
        <w:tc>
          <w:tcPr>
            <w:tcW w:w="4820"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br w:type="page"/>
            </w:r>
            <w:r w:rsidRPr="00C17A0B">
              <w:rPr>
                <w:rFonts w:ascii="Arial" w:hAnsi="Arial" w:cs="Arial"/>
                <w:sz w:val="18"/>
                <w:szCs w:val="18"/>
              </w:rPr>
              <w:br w:type="page"/>
              <w:t>H. MULTAS</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17A0B" w:rsidRPr="00C17A0B" w:rsidRDefault="00C17A0B" w:rsidP="00C17A0B">
            <w:pPr>
              <w:pStyle w:val="Textoindependiente3"/>
              <w:jc w:val="both"/>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Pr="00C17A0B" w:rsidRDefault="00C17A0B" w:rsidP="00C17A0B">
            <w:pPr>
              <w:pStyle w:val="Textoindependiente3"/>
              <w:jc w:val="both"/>
              <w:rPr>
                <w:rFonts w:ascii="Arial" w:hAnsi="Arial" w:cs="Arial"/>
                <w:sz w:val="18"/>
                <w:szCs w:val="18"/>
              </w:rPr>
            </w:pPr>
          </w:p>
        </w:tc>
      </w:tr>
      <w:tr w:rsidR="00C17A0B" w:rsidTr="006E40DE">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C17A0B" w:rsidRPr="00C17A0B" w:rsidRDefault="00C17A0B" w:rsidP="00C17A0B">
            <w:pPr>
              <w:pStyle w:val="Textoindependiente3"/>
              <w:jc w:val="both"/>
              <w:rPr>
                <w:rFonts w:ascii="Arial" w:hAnsi="Arial" w:cs="Arial"/>
                <w:sz w:val="18"/>
                <w:szCs w:val="18"/>
              </w:rPr>
            </w:pPr>
            <w:r w:rsidRPr="00C17A0B">
              <w:rPr>
                <w:rFonts w:ascii="Arial" w:hAnsi="Arial" w:cs="Arial"/>
                <w:sz w:val="18"/>
                <w:szCs w:val="18"/>
              </w:rPr>
              <w:t>Se aplicará una multa del 1 % del total del contrato por día hábil de retraso en la entrega provisional de los bienes y/o en el plazo otorgado para enmendar las observaciones (si las hubiese), la suma de esta multa no podrá exceder el veinte por ciento (20%) del monto total del Contrato (debiendo iniciarse el proceso de resolución de contrato).</w:t>
            </w:r>
          </w:p>
          <w:p w:rsidR="00C17A0B" w:rsidRPr="00F01C53" w:rsidRDefault="00C17A0B" w:rsidP="00C17A0B">
            <w:pPr>
              <w:pStyle w:val="Textoindependiente3"/>
              <w:jc w:val="both"/>
              <w:rPr>
                <w:rFonts w:ascii="Arial" w:hAnsi="Arial" w:cs="Arial"/>
                <w:sz w:val="18"/>
                <w:szCs w:val="18"/>
              </w:rPr>
            </w:pPr>
            <w:bookmarkStart w:id="56" w:name="_GoBack"/>
            <w:r w:rsidRPr="00C17A0B">
              <w:rPr>
                <w:rFonts w:ascii="Arial" w:hAnsi="Arial" w:cs="Arial"/>
                <w:b/>
                <w:sz w:val="18"/>
                <w:szCs w:val="18"/>
              </w:rPr>
              <w:t>(Manifestar aceptación)</w:t>
            </w:r>
            <w:bookmarkEnd w:id="56"/>
          </w:p>
        </w:tc>
        <w:tc>
          <w:tcPr>
            <w:tcW w:w="1701" w:type="dxa"/>
            <w:tcBorders>
              <w:top w:val="single" w:sz="4" w:space="0" w:color="auto"/>
              <w:left w:val="single" w:sz="4" w:space="0" w:color="auto"/>
              <w:bottom w:val="single" w:sz="4" w:space="0" w:color="auto"/>
              <w:right w:val="single" w:sz="4" w:space="0" w:color="auto"/>
            </w:tcBorders>
            <w:vAlign w:val="center"/>
          </w:tcPr>
          <w:p w:rsidR="00C17A0B" w:rsidRDefault="00C17A0B"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Default="00C17A0B"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Default="00C17A0B"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C17A0B" w:rsidRDefault="00C17A0B" w:rsidP="006E40D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45C94" w:rsidRPr="004A65A6" w:rsidTr="006E40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9072" w:type="dxa"/>
            <w:gridSpan w:val="5"/>
            <w:shd w:val="clear" w:color="auto" w:fill="DDD9C3"/>
          </w:tcPr>
          <w:p w:rsidR="00045C94" w:rsidRPr="009C5BA9" w:rsidRDefault="00045C94" w:rsidP="006E40DE">
            <w:pPr>
              <w:rPr>
                <w:rFonts w:ascii="Arial" w:hAnsi="Arial" w:cs="Arial"/>
                <w:b/>
                <w:szCs w:val="18"/>
              </w:rPr>
            </w:pPr>
            <w:r w:rsidRPr="009C5BA9">
              <w:rPr>
                <w:rFonts w:ascii="Arial" w:hAnsi="Arial" w:cs="Arial"/>
                <w:b/>
                <w:szCs w:val="18"/>
              </w:rPr>
              <w:t>NOTA:</w:t>
            </w:r>
          </w:p>
          <w:p w:rsidR="00045C94" w:rsidRPr="009C5BA9" w:rsidRDefault="00045C94" w:rsidP="006E40DE">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56"/>
        <w:gridCol w:w="6"/>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145"/>
        <w:gridCol w:w="190"/>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045C94" w:rsidRPr="00E360C3" w:rsidTr="006E40DE">
        <w:trPr>
          <w:trHeight w:val="292"/>
          <w:jc w:val="center"/>
        </w:trPr>
        <w:tc>
          <w:tcPr>
            <w:tcW w:w="9194" w:type="dxa"/>
            <w:gridSpan w:val="62"/>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77" w:type="dxa"/>
            <w:gridSpan w:val="16"/>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045C94" w:rsidRPr="00673E6A" w:rsidTr="006E40DE">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045C94" w:rsidRPr="00673E6A" w:rsidRDefault="00045C94" w:rsidP="006E40DE">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5</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7</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0</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3</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5</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E416AB" w:rsidP="006E40DE">
            <w:pPr>
              <w:snapToGrid w:val="0"/>
              <w:jc w:val="center"/>
              <w:rPr>
                <w:rFonts w:ascii="Arial" w:hAnsi="Arial" w:cs="Arial"/>
                <w:color w:val="0000FF"/>
                <w:lang w:val="es-BO" w:eastAsia="es-BO"/>
              </w:rPr>
            </w:pPr>
            <w:r>
              <w:rPr>
                <w:rFonts w:ascii="Arial" w:hAnsi="Arial" w:cs="Arial"/>
                <w:color w:val="0000FF"/>
                <w:lang w:val="es-BO" w:eastAsia="es-BO"/>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045C94" w:rsidRPr="00673E6A" w:rsidRDefault="00045C94" w:rsidP="006E40DE">
            <w:pPr>
              <w:rPr>
                <w:rFonts w:ascii="Arial" w:hAnsi="Arial" w:cs="Arial"/>
              </w:rPr>
            </w:pPr>
          </w:p>
        </w:tc>
      </w:tr>
      <w:tr w:rsidR="00045C94" w:rsidRPr="0089339B" w:rsidTr="006E40DE">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6"/>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7"/>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4"/>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81" w:type="dxa"/>
            <w:gridSpan w:val="11"/>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6E40DE">
        <w:trPr>
          <w:trHeight w:val="353"/>
          <w:jc w:val="center"/>
        </w:trPr>
        <w:tc>
          <w:tcPr>
            <w:tcW w:w="2392" w:type="dxa"/>
            <w:gridSpan w:val="12"/>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6506" w:type="dxa"/>
            <w:gridSpan w:val="4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673E6A" w:rsidRDefault="00045C94" w:rsidP="006E40DE">
            <w:pPr>
              <w:jc w:val="center"/>
              <w:rPr>
                <w:rFonts w:ascii="Arial" w:hAnsi="Arial" w:cs="Arial"/>
                <w:b/>
                <w:bCs/>
              </w:rPr>
            </w:pPr>
            <w:r>
              <w:rPr>
                <w:rFonts w:ascii="Arial" w:hAnsi="Arial" w:cs="Arial"/>
                <w:b/>
                <w:bCs/>
                <w:color w:val="0000FF"/>
              </w:rPr>
              <w:t>COMPRA DE SILLAS GIRATORIAS SECRETARIALES</w:t>
            </w:r>
          </w:p>
        </w:tc>
        <w:tc>
          <w:tcPr>
            <w:tcW w:w="296" w:type="dxa"/>
            <w:gridSpan w:val="2"/>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6E40DE">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77" w:type="dxa"/>
            <w:gridSpan w:val="16"/>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6E40DE">
        <w:trPr>
          <w:trHeight w:val="118"/>
          <w:jc w:val="center"/>
        </w:trPr>
        <w:tc>
          <w:tcPr>
            <w:tcW w:w="9194" w:type="dxa"/>
            <w:gridSpan w:val="62"/>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6E40DE">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77" w:type="dxa"/>
            <w:gridSpan w:val="16"/>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8958" w:type="dxa"/>
            <w:gridSpan w:val="61"/>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6E40DE">
        <w:trPr>
          <w:trHeight w:val="83"/>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6"/>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120" w:type="dxa"/>
            <w:gridSpan w:val="3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045C94" w:rsidRPr="00673E6A" w:rsidTr="006E40DE">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045C94" w:rsidRPr="00673E6A" w:rsidRDefault="00045C94" w:rsidP="006E40DE">
            <w:pPr>
              <w:jc w:val="center"/>
              <w:rPr>
                <w:rFonts w:ascii="Calibri" w:hAnsi="Calibri" w:cs="Calibri"/>
              </w:rPr>
            </w:pPr>
          </w:p>
        </w:tc>
        <w:tc>
          <w:tcPr>
            <w:tcW w:w="2150" w:type="dxa"/>
            <w:gridSpan w:val="10"/>
            <w:vMerge w:val="restart"/>
            <w:tcBorders>
              <w:top w:val="single" w:sz="4" w:space="0" w:color="auto"/>
              <w:left w:val="single" w:sz="4" w:space="0" w:color="auto"/>
              <w:bottom w:val="single" w:sz="4" w:space="0" w:color="auto"/>
              <w:right w:val="single" w:sz="8" w:space="0" w:color="auto"/>
            </w:tcBorders>
            <w:shd w:val="clear" w:color="auto" w:fill="0F243E" w:themeFill="text2" w:themeFillShade="80"/>
            <w:noWrap/>
            <w:vAlign w:val="center"/>
            <w:hideMark/>
          </w:tcPr>
          <w:p w:rsidR="00045C94" w:rsidRPr="00673E6A" w:rsidRDefault="00045C94"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tc>
        <w:tc>
          <w:tcPr>
            <w:tcW w:w="2151" w:type="dxa"/>
            <w:gridSpan w:val="21"/>
            <w:tcBorders>
              <w:top w:val="single" w:sz="4" w:space="0" w:color="auto"/>
              <w:left w:val="single" w:sz="8" w:space="0" w:color="auto"/>
              <w:bottom w:val="single" w:sz="4" w:space="0" w:color="auto"/>
              <w:right w:val="single" w:sz="8" w:space="0" w:color="auto"/>
            </w:tcBorders>
            <w:shd w:val="clear" w:color="auto" w:fill="0F243E" w:themeFill="text2" w:themeFillShade="80"/>
            <w:vAlign w:val="center"/>
          </w:tcPr>
          <w:p w:rsidR="00045C94" w:rsidRPr="003B7CEC" w:rsidRDefault="00045C94" w:rsidP="006E40DE">
            <w:pPr>
              <w:jc w:val="center"/>
              <w:rPr>
                <w:rFonts w:ascii="Arial" w:hAnsi="Arial" w:cs="Arial"/>
                <w:b/>
                <w:bCs/>
              </w:rPr>
            </w:pPr>
            <w:r w:rsidRPr="003B7CEC">
              <w:rPr>
                <w:rFonts w:ascii="Arial" w:hAnsi="Arial" w:cs="Arial"/>
                <w:b/>
                <w:bCs/>
              </w:rPr>
              <w:t xml:space="preserve">MONTO NUMERAL </w:t>
            </w:r>
          </w:p>
          <w:p w:rsidR="00045C94" w:rsidRPr="003B7CEC" w:rsidRDefault="00045C94" w:rsidP="006E40DE">
            <w:pPr>
              <w:jc w:val="center"/>
              <w:rPr>
                <w:rFonts w:ascii="Arial" w:hAnsi="Arial" w:cs="Arial"/>
              </w:rPr>
            </w:pPr>
            <w:r w:rsidRPr="003B7CEC">
              <w:rPr>
                <w:rFonts w:ascii="Arial" w:hAnsi="Arial" w:cs="Arial"/>
                <w:b/>
                <w:bCs/>
              </w:rPr>
              <w:t xml:space="preserve">(Bs.) </w:t>
            </w:r>
          </w:p>
        </w:tc>
        <w:tc>
          <w:tcPr>
            <w:tcW w:w="2151" w:type="dxa"/>
            <w:gridSpan w:val="18"/>
            <w:vMerge w:val="restart"/>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045C94" w:rsidRPr="00673E6A" w:rsidRDefault="00045C94" w:rsidP="006E40DE">
            <w:pPr>
              <w:jc w:val="center"/>
              <w:rPr>
                <w:rFonts w:ascii="Arial" w:hAnsi="Arial" w:cs="Arial"/>
              </w:rPr>
            </w:pPr>
            <w:r w:rsidRPr="00673E6A">
              <w:rPr>
                <w:rFonts w:ascii="Arial" w:hAnsi="Arial" w:cs="Arial"/>
                <w:b/>
                <w:bCs/>
              </w:rPr>
              <w:t>MONTO LITERAL</w:t>
            </w:r>
          </w:p>
        </w:tc>
        <w:tc>
          <w:tcPr>
            <w:tcW w:w="236" w:type="dxa"/>
            <w:gridSpan w:val="3"/>
            <w:vMerge w:val="restart"/>
            <w:tcBorders>
              <w:top w:val="nil"/>
              <w:left w:val="single" w:sz="4" w:space="0" w:color="auto"/>
              <w:right w:val="nil"/>
            </w:tcBorders>
            <w:shd w:val="clear" w:color="auto" w:fill="auto"/>
            <w:vAlign w:val="center"/>
          </w:tcPr>
          <w:p w:rsidR="00045C94" w:rsidRPr="00673E6A" w:rsidRDefault="00045C94" w:rsidP="006E40DE">
            <w:pPr>
              <w:jc w:val="center"/>
              <w:rPr>
                <w:rFonts w:ascii="Arial" w:hAnsi="Arial" w:cs="Arial"/>
              </w:rPr>
            </w:pPr>
          </w:p>
        </w:tc>
        <w:tc>
          <w:tcPr>
            <w:tcW w:w="1989"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045C94" w:rsidRDefault="00045C94"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045C94" w:rsidRPr="00673E6A" w:rsidRDefault="00045C94"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vMerge w:val="restart"/>
            <w:tcBorders>
              <w:top w:val="nil"/>
              <w:left w:val="single" w:sz="8" w:space="0" w:color="auto"/>
              <w:right w:val="single" w:sz="12" w:space="0" w:color="auto"/>
            </w:tcBorders>
            <w:shd w:val="clear" w:color="auto" w:fill="auto"/>
            <w:vAlign w:val="center"/>
            <w:hideMark/>
          </w:tcPr>
          <w:p w:rsidR="00045C94" w:rsidRPr="00673E6A" w:rsidRDefault="00045C94" w:rsidP="006E40DE">
            <w:pPr>
              <w:jc w:val="center"/>
              <w:rPr>
                <w:rFonts w:ascii="Arial" w:hAnsi="Arial" w:cs="Arial"/>
              </w:rPr>
            </w:pPr>
          </w:p>
        </w:tc>
      </w:tr>
      <w:tr w:rsidR="00045C94" w:rsidRPr="00673E6A" w:rsidTr="006E40DE">
        <w:trPr>
          <w:trHeight w:val="238"/>
          <w:jc w:val="center"/>
        </w:trPr>
        <w:tc>
          <w:tcPr>
            <w:tcW w:w="236" w:type="dxa"/>
            <w:vMerge/>
            <w:tcBorders>
              <w:left w:val="single" w:sz="12" w:space="0" w:color="auto"/>
              <w:right w:val="single" w:sz="8" w:space="0" w:color="auto"/>
            </w:tcBorders>
            <w:shd w:val="clear" w:color="auto" w:fill="auto"/>
            <w:noWrap/>
            <w:vAlign w:val="center"/>
          </w:tcPr>
          <w:p w:rsidR="00045C94" w:rsidRPr="00673E6A" w:rsidRDefault="00045C94" w:rsidP="006E40DE">
            <w:pPr>
              <w:jc w:val="center"/>
              <w:rPr>
                <w:rFonts w:ascii="Calibri" w:hAnsi="Calibri" w:cs="Calibri"/>
              </w:rPr>
            </w:pPr>
          </w:p>
        </w:tc>
        <w:tc>
          <w:tcPr>
            <w:tcW w:w="2150" w:type="dxa"/>
            <w:gridSpan w:val="10"/>
            <w:vMerge/>
            <w:tcBorders>
              <w:top w:val="single" w:sz="4" w:space="0" w:color="auto"/>
              <w:left w:val="single" w:sz="8" w:space="0" w:color="auto"/>
              <w:right w:val="single" w:sz="8" w:space="0" w:color="auto"/>
            </w:tcBorders>
            <w:shd w:val="clear" w:color="auto" w:fill="0F243E" w:themeFill="text2" w:themeFillShade="80"/>
            <w:noWrap/>
            <w:vAlign w:val="center"/>
          </w:tcPr>
          <w:p w:rsidR="00045C94" w:rsidRPr="00673E6A" w:rsidRDefault="00045C94" w:rsidP="006E40DE">
            <w:pPr>
              <w:jc w:val="center"/>
              <w:rPr>
                <w:rFonts w:ascii="Arial" w:hAnsi="Arial" w:cs="Arial"/>
                <w:b/>
                <w:bCs/>
              </w:rPr>
            </w:pPr>
          </w:p>
        </w:tc>
        <w:tc>
          <w:tcPr>
            <w:tcW w:w="2151" w:type="dxa"/>
            <w:gridSpan w:val="21"/>
            <w:tcBorders>
              <w:top w:val="single" w:sz="4" w:space="0" w:color="auto"/>
              <w:left w:val="single" w:sz="8" w:space="0" w:color="auto"/>
              <w:right w:val="single" w:sz="8" w:space="0" w:color="auto"/>
            </w:tcBorders>
            <w:shd w:val="clear" w:color="auto" w:fill="0F243E" w:themeFill="text2" w:themeFillShade="80"/>
            <w:vAlign w:val="center"/>
          </w:tcPr>
          <w:p w:rsidR="00045C94" w:rsidRPr="003B7CEC" w:rsidRDefault="00045C94" w:rsidP="006E40DE">
            <w:pPr>
              <w:jc w:val="center"/>
              <w:rPr>
                <w:rFonts w:ascii="Arial" w:hAnsi="Arial" w:cs="Arial"/>
                <w:b/>
                <w:bCs/>
              </w:rPr>
            </w:pPr>
            <w:r w:rsidRPr="003B7CEC">
              <w:rPr>
                <w:rFonts w:ascii="Arial" w:hAnsi="Arial" w:cs="Arial"/>
                <w:b/>
                <w:bCs/>
              </w:rPr>
              <w:t>Precio Total</w:t>
            </w:r>
          </w:p>
        </w:tc>
        <w:tc>
          <w:tcPr>
            <w:tcW w:w="2151" w:type="dxa"/>
            <w:gridSpan w:val="18"/>
            <w:vMerge/>
            <w:tcBorders>
              <w:top w:val="single" w:sz="4" w:space="0" w:color="auto"/>
              <w:left w:val="single" w:sz="8" w:space="0" w:color="auto"/>
              <w:right w:val="single" w:sz="8" w:space="0" w:color="auto"/>
            </w:tcBorders>
            <w:shd w:val="clear" w:color="auto" w:fill="0F243E" w:themeFill="text2" w:themeFillShade="80"/>
            <w:vAlign w:val="center"/>
          </w:tcPr>
          <w:p w:rsidR="00045C94" w:rsidRPr="00673E6A" w:rsidRDefault="00045C94" w:rsidP="006E40DE">
            <w:pPr>
              <w:jc w:val="center"/>
              <w:rPr>
                <w:rFonts w:ascii="Arial" w:hAnsi="Arial" w:cs="Arial"/>
              </w:rPr>
            </w:pPr>
          </w:p>
        </w:tc>
        <w:tc>
          <w:tcPr>
            <w:tcW w:w="236" w:type="dxa"/>
            <w:gridSpan w:val="3"/>
            <w:vMerge/>
            <w:tcBorders>
              <w:left w:val="single" w:sz="8" w:space="0" w:color="auto"/>
              <w:right w:val="nil"/>
            </w:tcBorders>
            <w:shd w:val="clear" w:color="auto" w:fill="auto"/>
            <w:vAlign w:val="center"/>
          </w:tcPr>
          <w:p w:rsidR="00045C94" w:rsidRPr="00673E6A" w:rsidRDefault="00045C94" w:rsidP="006E40DE">
            <w:pPr>
              <w:jc w:val="center"/>
              <w:rPr>
                <w:rFonts w:ascii="Arial" w:hAnsi="Arial" w:cs="Arial"/>
              </w:rPr>
            </w:pPr>
          </w:p>
        </w:tc>
        <w:tc>
          <w:tcPr>
            <w:tcW w:w="1989" w:type="dxa"/>
            <w:gridSpan w:val="8"/>
            <w:vMerge/>
            <w:tcBorders>
              <w:left w:val="single" w:sz="8" w:space="0" w:color="auto"/>
              <w:right w:val="single" w:sz="8" w:space="0" w:color="auto"/>
            </w:tcBorders>
            <w:shd w:val="clear" w:color="auto" w:fill="0F243E" w:themeFill="text2" w:themeFillShade="80"/>
            <w:vAlign w:val="center"/>
          </w:tcPr>
          <w:p w:rsidR="00045C94" w:rsidRPr="00673E6A" w:rsidRDefault="00045C94" w:rsidP="006E40DE">
            <w:pPr>
              <w:jc w:val="center"/>
              <w:rPr>
                <w:rFonts w:ascii="Arial" w:hAnsi="Arial" w:cs="Arial"/>
                <w:b/>
                <w:bCs/>
              </w:rPr>
            </w:pPr>
          </w:p>
        </w:tc>
        <w:tc>
          <w:tcPr>
            <w:tcW w:w="281" w:type="dxa"/>
            <w:vMerge/>
            <w:tcBorders>
              <w:left w:val="single" w:sz="8" w:space="0" w:color="auto"/>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673E6A" w:rsidTr="006E40DE">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045C94" w:rsidRPr="00673E6A" w:rsidRDefault="00045C94" w:rsidP="006E40DE">
            <w:pPr>
              <w:jc w:val="center"/>
              <w:rPr>
                <w:rFonts w:ascii="Calibri" w:hAnsi="Calibri" w:cs="Calibri"/>
              </w:rPr>
            </w:pPr>
          </w:p>
        </w:tc>
        <w:tc>
          <w:tcPr>
            <w:tcW w:w="2150"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45C94" w:rsidRPr="00673E6A" w:rsidRDefault="00045C94" w:rsidP="006E40DE">
            <w:pPr>
              <w:rPr>
                <w:rFonts w:ascii="Arial" w:hAnsi="Arial" w:cs="Arial"/>
                <w:b/>
                <w:bCs/>
              </w:rPr>
            </w:pPr>
          </w:p>
        </w:tc>
        <w:tc>
          <w:tcPr>
            <w:tcW w:w="2151"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673E6A" w:rsidRDefault="00045C94" w:rsidP="006E40DE">
            <w:pPr>
              <w:rPr>
                <w:rFonts w:ascii="Arial" w:hAnsi="Arial" w:cs="Arial"/>
                <w:b/>
                <w:bCs/>
              </w:rPr>
            </w:pPr>
          </w:p>
        </w:tc>
        <w:tc>
          <w:tcPr>
            <w:tcW w:w="2151" w:type="dxa"/>
            <w:gridSpan w:val="1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673E6A" w:rsidRDefault="00045C94"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045C94" w:rsidRPr="00673E6A" w:rsidRDefault="00045C94" w:rsidP="006E40DE">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673E6A" w:rsidRDefault="00045C94" w:rsidP="006E40DE">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045C94" w:rsidRPr="00673E6A" w:rsidRDefault="00045C94" w:rsidP="006E40DE">
            <w:pPr>
              <w:jc w:val="center"/>
              <w:rPr>
                <w:rFonts w:ascii="Arial" w:hAnsi="Arial" w:cs="Arial"/>
              </w:rPr>
            </w:pPr>
          </w:p>
        </w:tc>
      </w:tr>
      <w:tr w:rsidR="00045C94" w:rsidRPr="00673E6A" w:rsidTr="006E40DE">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77" w:type="dxa"/>
            <w:gridSpan w:val="60"/>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6E40DE">
        <w:trPr>
          <w:trHeight w:val="50"/>
          <w:jc w:val="center"/>
        </w:trPr>
        <w:tc>
          <w:tcPr>
            <w:tcW w:w="9194" w:type="dxa"/>
            <w:gridSpan w:val="62"/>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6E40DE">
        <w:trPr>
          <w:trHeight w:val="322"/>
          <w:jc w:val="center"/>
        </w:trPr>
        <w:tc>
          <w:tcPr>
            <w:tcW w:w="9194" w:type="dxa"/>
            <w:gridSpan w:val="62"/>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6E40DE">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33"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5"/>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6"/>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6E40DE">
        <w:trPr>
          <w:trHeight w:val="62"/>
          <w:jc w:val="center"/>
        </w:trPr>
        <w:tc>
          <w:tcPr>
            <w:tcW w:w="2872" w:type="dxa"/>
            <w:gridSpan w:val="16"/>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755" w:type="dxa"/>
            <w:gridSpan w:val="40"/>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6"/>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3"/>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6E40DE">
        <w:trPr>
          <w:trHeight w:val="333"/>
          <w:jc w:val="center"/>
        </w:trPr>
        <w:tc>
          <w:tcPr>
            <w:tcW w:w="9194" w:type="dxa"/>
            <w:gridSpan w:val="62"/>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6E40DE">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69" w:type="dxa"/>
            <w:gridSpan w:val="54"/>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6"/>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A405C">
              <w:rPr>
                <w:rFonts w:ascii="Arial" w:hAnsi="Arial" w:cs="Arial"/>
                <w:b/>
              </w:rPr>
              <w:t>(*)</w:t>
            </w:r>
          </w:p>
        </w:tc>
      </w:tr>
      <w:tr w:rsidR="00045C94" w:rsidRPr="0089339B" w:rsidTr="006E40DE">
        <w:trPr>
          <w:trHeight w:val="62"/>
          <w:jc w:val="center"/>
        </w:trPr>
        <w:tc>
          <w:tcPr>
            <w:tcW w:w="2872" w:type="dxa"/>
            <w:gridSpan w:val="16"/>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6038" w:type="dxa"/>
            <w:gridSpan w:val="43"/>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6"/>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6E40DE">
        <w:trPr>
          <w:trHeight w:val="51"/>
          <w:jc w:val="center"/>
        </w:trPr>
        <w:tc>
          <w:tcPr>
            <w:tcW w:w="2872" w:type="dxa"/>
            <w:gridSpan w:val="16"/>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284" w:type="dxa"/>
            <w:gridSpan w:val="3"/>
            <w:vMerge/>
            <w:shd w:val="clear" w:color="auto" w:fill="auto"/>
            <w:vAlign w:val="center"/>
          </w:tcPr>
          <w:p w:rsidR="00045C94" w:rsidRPr="00530A24" w:rsidRDefault="00045C94" w:rsidP="006E40DE">
            <w:pPr>
              <w:rPr>
                <w:rFonts w:ascii="Arial" w:hAnsi="Arial" w:cs="Arial"/>
                <w:b/>
                <w:bCs/>
                <w:sz w:val="4"/>
                <w:szCs w:val="4"/>
              </w:rPr>
            </w:pPr>
          </w:p>
        </w:tc>
        <w:tc>
          <w:tcPr>
            <w:tcW w:w="6038" w:type="dxa"/>
            <w:gridSpan w:val="43"/>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6"/>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6E40DE">
        <w:trPr>
          <w:trHeight w:val="333"/>
          <w:jc w:val="center"/>
        </w:trPr>
        <w:tc>
          <w:tcPr>
            <w:tcW w:w="9194" w:type="dxa"/>
            <w:gridSpan w:val="62"/>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w:t>
      </w:r>
      <w:r w:rsidRPr="006D0A6A">
        <w:rPr>
          <w:rFonts w:cs="Arial"/>
          <w:sz w:val="17"/>
          <w:szCs w:val="17"/>
        </w:rPr>
        <w:lastRenderedPageBreak/>
        <w:t>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37642">
          <w:pgSz w:w="12240" w:h="15840" w:code="1"/>
          <w:pgMar w:top="1521"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E416AB">
        <w:rPr>
          <w:rFonts w:cs="Arial"/>
          <w:b/>
          <w:color w:val="FF0000"/>
          <w:sz w:val="18"/>
          <w:szCs w:val="18"/>
        </w:rPr>
        <w:t>4</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0</w:t>
            </w:r>
          </w:p>
        </w:tc>
        <w:tc>
          <w:tcPr>
            <w:tcW w:w="106"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3</w:t>
            </w:r>
          </w:p>
        </w:tc>
        <w:tc>
          <w:tcPr>
            <w:tcW w:w="103"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635695" w:rsidRPr="00FB1242" w:rsidRDefault="00E416AB" w:rsidP="005027BC">
            <w:pPr>
              <w:snapToGrid w:val="0"/>
              <w:jc w:val="center"/>
              <w:rPr>
                <w:rFonts w:ascii="Arial" w:hAnsi="Arial" w:cs="Arial"/>
                <w:lang w:val="es-BO" w:eastAsia="es-BO"/>
              </w:rPr>
            </w:pPr>
            <w:r>
              <w:rPr>
                <w:rFonts w:ascii="Arial" w:hAnsi="Arial" w:cs="Arial"/>
                <w:lang w:val="es-BO" w:eastAsia="es-BO"/>
              </w:rPr>
              <w:t>9</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3E06AE20" wp14:editId="2152E28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03C869C0" wp14:editId="3A8D9A08">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50FAFFE3" wp14:editId="48377CE2">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13BEC6A4" wp14:editId="18D74192">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505042" w:rsidRDefault="00505042" w:rsidP="00A131C4">
      <w:pPr>
        <w:rPr>
          <w:sz w:val="18"/>
          <w:szCs w:val="18"/>
        </w:rPr>
      </w:pPr>
    </w:p>
    <w:p w:rsidR="00505042" w:rsidRDefault="00505042" w:rsidP="00A131C4">
      <w:pPr>
        <w:rPr>
          <w:sz w:val="18"/>
          <w:szCs w:val="18"/>
        </w:rPr>
      </w:pPr>
    </w:p>
    <w:p w:rsidR="00045C94" w:rsidRDefault="00045C94" w:rsidP="00045C94">
      <w:pPr>
        <w:pStyle w:val="FormularioDBC"/>
        <w:rPr>
          <w:sz w:val="20"/>
        </w:rPr>
      </w:pPr>
      <w:r w:rsidRPr="00904602">
        <w:rPr>
          <w:sz w:val="20"/>
        </w:rPr>
        <w:lastRenderedPageBreak/>
        <w:t>MODELO DE CONTRATO</w:t>
      </w:r>
    </w:p>
    <w:p w:rsidR="00045C94" w:rsidRPr="00904602" w:rsidRDefault="00045C94" w:rsidP="00045C94">
      <w:pPr>
        <w:pStyle w:val="FormularioDBC"/>
        <w:rPr>
          <w:sz w:val="20"/>
        </w:rPr>
      </w:pPr>
    </w:p>
    <w:p w:rsidR="00045C94" w:rsidRPr="003617F3" w:rsidRDefault="00045C94" w:rsidP="00045C94">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w:t>
      </w:r>
      <w:r w:rsidRPr="003617F3">
        <w:rPr>
          <w:rFonts w:ascii="Arial" w:hAnsi="Arial" w:cs="Arial"/>
          <w:b/>
          <w:bCs/>
          <w:sz w:val="20"/>
          <w:szCs w:val="20"/>
          <w:lang w:val="es-ES_tradnl"/>
        </w:rPr>
        <w:t xml:space="preserve">Contrato SANO N° </w:t>
      </w:r>
      <w:r>
        <w:rPr>
          <w:rFonts w:ascii="Arial" w:hAnsi="Arial" w:cs="Arial"/>
          <w:b/>
          <w:bCs/>
          <w:sz w:val="20"/>
          <w:szCs w:val="20"/>
          <w:lang w:val="es-ES_tradnl"/>
        </w:rPr>
        <w:t>112/</w:t>
      </w:r>
      <w:r w:rsidRPr="003617F3">
        <w:rPr>
          <w:rFonts w:ascii="Arial" w:hAnsi="Arial" w:cs="Arial"/>
          <w:b/>
          <w:bCs/>
          <w:sz w:val="20"/>
          <w:szCs w:val="20"/>
          <w:lang w:val="es-ES_tradnl"/>
        </w:rPr>
        <w:t>201</w:t>
      </w:r>
      <w:r>
        <w:rPr>
          <w:rFonts w:ascii="Arial" w:hAnsi="Arial" w:cs="Arial"/>
          <w:b/>
          <w:bCs/>
          <w:sz w:val="20"/>
          <w:szCs w:val="20"/>
          <w:lang w:val="es-ES_tradnl"/>
        </w:rPr>
        <w:t>5</w:t>
      </w:r>
    </w:p>
    <w:p w:rsidR="00045C94" w:rsidRDefault="00045C94" w:rsidP="00045C94">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3A4B01" w:rsidRDefault="003A4B01" w:rsidP="003A4B01">
      <w:pPr>
        <w:pStyle w:val="Textoindependiente"/>
        <w:rPr>
          <w:rFonts w:ascii="Arial" w:hAnsi="Arial" w:cs="Arial"/>
          <w:sz w:val="22"/>
          <w:szCs w:val="22"/>
          <w:lang w:val="es-ES_tradnl"/>
        </w:rPr>
      </w:pPr>
      <w:r>
        <w:rPr>
          <w:rFonts w:ascii="Arial" w:hAnsi="Arial" w:cs="Arial"/>
          <w:b/>
          <w:caps/>
          <w:spacing w:val="-6"/>
          <w:sz w:val="22"/>
          <w:szCs w:val="22"/>
          <w:lang w:val="es-ES_tradnl"/>
        </w:rPr>
        <w:t>c</w:t>
      </w:r>
      <w:r>
        <w:rPr>
          <w:rFonts w:ascii="Arial" w:hAnsi="Arial" w:cs="Arial"/>
          <w:b/>
          <w:spacing w:val="-6"/>
          <w:sz w:val="22"/>
          <w:szCs w:val="22"/>
          <w:lang w:val="es-ES_tradnl"/>
        </w:rPr>
        <w:t xml:space="preserve">ontrato Administrativo de Provisión de Sillas Giratorias Secretariales </w:t>
      </w:r>
      <w:r>
        <w:rPr>
          <w:rFonts w:ascii="Arial" w:hAnsi="Arial" w:cs="Arial"/>
          <w:b/>
          <w:sz w:val="22"/>
          <w:szCs w:val="22"/>
          <w:lang w:val="es-ES_tradnl"/>
        </w:rPr>
        <w:t>para el BCB,</w:t>
      </w:r>
      <w:r>
        <w:rPr>
          <w:rFonts w:ascii="Arial" w:hAnsi="Arial" w:cs="Arial"/>
          <w:b/>
          <w:bCs/>
          <w:i/>
          <w:iCs/>
          <w:sz w:val="22"/>
          <w:szCs w:val="22"/>
          <w:lang w:val="es-ES_tradnl"/>
        </w:rPr>
        <w:t xml:space="preserve"> </w:t>
      </w:r>
      <w:r>
        <w:rPr>
          <w:rFonts w:ascii="Arial" w:hAnsi="Arial" w:cs="Arial"/>
          <w:bCs/>
          <w:spacing w:val="-6"/>
          <w:sz w:val="22"/>
          <w:szCs w:val="22"/>
          <w:lang w:val="es-ES_tradnl"/>
        </w:rPr>
        <w:t>sujeto al tenor de las siguientes cláusulas</w:t>
      </w:r>
      <w:r>
        <w:rPr>
          <w:rFonts w:ascii="Arial" w:hAnsi="Arial" w:cs="Arial"/>
          <w:sz w:val="22"/>
          <w:szCs w:val="22"/>
          <w:lang w:val="es-ES_tradnl"/>
        </w:rPr>
        <w:t>:</w:t>
      </w:r>
    </w:p>
    <w:p w:rsidR="003A4B01" w:rsidRDefault="003A4B01" w:rsidP="003A4B01">
      <w:pPr>
        <w:jc w:val="both"/>
        <w:rPr>
          <w:rFonts w:ascii="Arial" w:hAnsi="Arial" w:cs="Arial"/>
          <w:sz w:val="22"/>
          <w:szCs w:val="22"/>
        </w:rPr>
      </w:pPr>
      <w:r>
        <w:rPr>
          <w:rFonts w:ascii="Arial" w:hAnsi="Arial" w:cs="Arial"/>
          <w:b/>
          <w:sz w:val="22"/>
          <w:szCs w:val="22"/>
        </w:rPr>
        <w:t xml:space="preserve">CLÁUSULA PRIMERA.- (DE LAS PARTES) </w:t>
      </w:r>
      <w:r>
        <w:rPr>
          <w:rFonts w:ascii="Arial" w:hAnsi="Arial" w:cs="Arial"/>
          <w:sz w:val="22"/>
          <w:szCs w:val="22"/>
        </w:rPr>
        <w:t xml:space="preserve">Las partes </w:t>
      </w:r>
      <w:r>
        <w:rPr>
          <w:rFonts w:ascii="Arial" w:hAnsi="Arial" w:cs="Arial"/>
          <w:b/>
          <w:sz w:val="22"/>
          <w:szCs w:val="22"/>
        </w:rPr>
        <w:t>CONTRATANTES</w:t>
      </w:r>
      <w:r>
        <w:rPr>
          <w:rFonts w:ascii="Arial" w:hAnsi="Arial" w:cs="Arial"/>
          <w:sz w:val="22"/>
          <w:szCs w:val="22"/>
        </w:rPr>
        <w:t xml:space="preserve"> son:</w:t>
      </w:r>
    </w:p>
    <w:p w:rsidR="003A4B01" w:rsidRDefault="003A4B01" w:rsidP="003A4B01">
      <w:pPr>
        <w:jc w:val="both"/>
        <w:rPr>
          <w:rFonts w:ascii="Arial" w:hAnsi="Arial" w:cs="Arial"/>
          <w:sz w:val="22"/>
          <w:szCs w:val="22"/>
        </w:rPr>
      </w:pPr>
    </w:p>
    <w:p w:rsidR="003A4B01" w:rsidRDefault="003A4B01" w:rsidP="008932A8">
      <w:pPr>
        <w:numPr>
          <w:ilvl w:val="1"/>
          <w:numId w:val="22"/>
        </w:numPr>
        <w:jc w:val="both"/>
        <w:rPr>
          <w:rFonts w:ascii="Arial" w:hAnsi="Arial" w:cs="Arial"/>
          <w:sz w:val="22"/>
          <w:szCs w:val="22"/>
          <w:lang w:val="es-ES_tradnl"/>
        </w:rPr>
      </w:pPr>
      <w:r>
        <w:rPr>
          <w:rFonts w:ascii="Arial" w:hAnsi="Arial" w:cs="Arial"/>
          <w:sz w:val="22"/>
          <w:szCs w:val="22"/>
        </w:rPr>
        <w:t>El</w:t>
      </w:r>
      <w:r>
        <w:rPr>
          <w:rFonts w:ascii="Arial" w:hAnsi="Arial" w:cs="Arial"/>
          <w:sz w:val="22"/>
          <w:szCs w:val="22"/>
          <w:lang w:val="es-ES_tradnl"/>
        </w:rPr>
        <w:t xml:space="preserve"> </w:t>
      </w:r>
      <w:r>
        <w:rPr>
          <w:rFonts w:ascii="Arial" w:hAnsi="Arial" w:cs="Arial"/>
          <w:b/>
          <w:bCs/>
          <w:sz w:val="22"/>
          <w:szCs w:val="22"/>
          <w:lang w:val="es-ES_tradnl"/>
        </w:rPr>
        <w:t>BANCO CENTRAL DE BOLIVIA</w:t>
      </w:r>
      <w:r>
        <w:rPr>
          <w:rFonts w:ascii="Arial" w:hAnsi="Arial" w:cs="Arial"/>
          <w:sz w:val="22"/>
          <w:szCs w:val="22"/>
          <w:lang w:val="es-ES_tradnl"/>
        </w:rPr>
        <w:t xml:space="preserve">, con NIT Nº 1016739022, domicilio en la calle Ayacucho esquina Mercado s/n de la zona central, en la Ciudad de La Paz – Bolivia, representado legalmente por el </w:t>
      </w:r>
      <w:r>
        <w:rPr>
          <w:rFonts w:ascii="Arial" w:hAnsi="Arial" w:cs="Arial"/>
          <w:b/>
          <w:bCs/>
          <w:sz w:val="22"/>
          <w:szCs w:val="22"/>
          <w:lang w:val="es-ES_tradnl"/>
        </w:rPr>
        <w:t>Lic. Gastón Elías Cordero Crespo</w:t>
      </w:r>
      <w:r>
        <w:rPr>
          <w:rFonts w:ascii="Arial" w:hAnsi="Arial" w:cs="Arial"/>
          <w:sz w:val="22"/>
          <w:szCs w:val="22"/>
          <w:lang w:val="es-ES_tradnl"/>
        </w:rPr>
        <w:t xml:space="preserve"> con Cédula de Identidad Nº 5942931 expedida en La Paz, como Subgerente de Servicios Generales </w:t>
      </w:r>
      <w:proofErr w:type="spellStart"/>
      <w:r>
        <w:rPr>
          <w:rFonts w:ascii="Arial" w:hAnsi="Arial" w:cs="Arial"/>
          <w:sz w:val="22"/>
          <w:szCs w:val="22"/>
          <w:lang w:val="es-ES_tradnl"/>
        </w:rPr>
        <w:t>a.i.</w:t>
      </w:r>
      <w:proofErr w:type="spellEnd"/>
      <w:r>
        <w:rPr>
          <w:rFonts w:ascii="Arial" w:hAnsi="Arial" w:cs="Arial"/>
          <w:sz w:val="22"/>
          <w:szCs w:val="22"/>
          <w:lang w:val="es-ES_tradnl"/>
        </w:rPr>
        <w:t xml:space="preserve"> </w:t>
      </w:r>
      <w:r>
        <w:rPr>
          <w:rFonts w:ascii="Arial" w:hAnsi="Arial" w:cs="Arial"/>
          <w:sz w:val="22"/>
          <w:szCs w:val="22"/>
        </w:rPr>
        <w:t xml:space="preserve">de acuerdo a su designación efectuada mediante Acción de Personal N° 139/2015 de 10 de febrero 2015 y al artículo 13 del </w:t>
      </w:r>
      <w:r>
        <w:rPr>
          <w:rFonts w:ascii="Arial" w:hAnsi="Arial" w:cs="Arial"/>
          <w:sz w:val="22"/>
          <w:szCs w:val="22"/>
          <w:lang w:val="es-CL"/>
        </w:rPr>
        <w:t xml:space="preserve">Reglamento Específico del Sistema de Administración de Bienes y Servicios del Banco Central de </w:t>
      </w:r>
      <w:r>
        <w:rPr>
          <w:rFonts w:ascii="Arial" w:hAnsi="Arial" w:cs="Arial"/>
          <w:sz w:val="22"/>
          <w:szCs w:val="22"/>
        </w:rPr>
        <w:t xml:space="preserve">Bolivia, aprobado mediante Resolución de Directorio N° 08/2010 de 5 de enero de 2010, sus modificaciones y a la Resolución PRES - GAL N° 03/2013 de 15 de febrero de 2013, </w:t>
      </w:r>
      <w:r>
        <w:rPr>
          <w:rFonts w:ascii="Arial" w:hAnsi="Arial" w:cs="Arial"/>
          <w:sz w:val="22"/>
          <w:szCs w:val="22"/>
          <w:lang w:val="es-ES_tradnl"/>
        </w:rPr>
        <w:t xml:space="preserve">que en adelante se denominará la </w:t>
      </w:r>
      <w:r>
        <w:rPr>
          <w:rFonts w:ascii="Arial" w:hAnsi="Arial" w:cs="Arial"/>
          <w:b/>
          <w:bCs/>
          <w:sz w:val="22"/>
          <w:szCs w:val="22"/>
          <w:lang w:val="es-ES_tradnl"/>
        </w:rPr>
        <w:t>ENTIDAD</w:t>
      </w:r>
      <w:r>
        <w:rPr>
          <w:rFonts w:ascii="Arial" w:hAnsi="Arial" w:cs="Arial"/>
          <w:bCs/>
          <w:sz w:val="22"/>
          <w:szCs w:val="22"/>
          <w:lang w:val="es-ES_tradnl"/>
        </w:rPr>
        <w:t>.</w:t>
      </w:r>
    </w:p>
    <w:p w:rsidR="003A4B01" w:rsidRDefault="003A4B01" w:rsidP="003A4B01">
      <w:pPr>
        <w:ind w:left="720"/>
        <w:jc w:val="both"/>
        <w:rPr>
          <w:rFonts w:ascii="Arial" w:hAnsi="Arial" w:cs="Arial"/>
          <w:sz w:val="22"/>
          <w:szCs w:val="22"/>
          <w:lang w:val="es-ES_tradnl"/>
        </w:rPr>
      </w:pPr>
    </w:p>
    <w:p w:rsidR="003A4B01" w:rsidRDefault="003A4B01" w:rsidP="008932A8">
      <w:pPr>
        <w:numPr>
          <w:ilvl w:val="1"/>
          <w:numId w:val="22"/>
        </w:numPr>
        <w:jc w:val="both"/>
        <w:rPr>
          <w:rFonts w:ascii="Arial" w:hAnsi="Arial" w:cs="Arial"/>
          <w:sz w:val="22"/>
          <w:szCs w:val="22"/>
          <w:lang w:val="es-ES_tradnl"/>
        </w:rPr>
      </w:pPr>
      <w:r>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N° ______, con </w:t>
      </w:r>
      <w:r>
        <w:rPr>
          <w:rFonts w:ascii="Arial" w:hAnsi="Arial" w:cs="Arial"/>
          <w:bCs/>
          <w:spacing w:val="-6"/>
          <w:sz w:val="22"/>
          <w:szCs w:val="22"/>
          <w:lang w:val="es-ES_tradnl"/>
        </w:rPr>
        <w:t>domicilio en ______</w:t>
      </w:r>
      <w:r>
        <w:rPr>
          <w:rFonts w:ascii="Arial" w:hAnsi="Arial" w:cs="Arial"/>
          <w:sz w:val="22"/>
          <w:szCs w:val="22"/>
          <w:lang w:val="es-ES_tradnl"/>
        </w:rPr>
        <w:t xml:space="preserve"> de la zona de _____ </w:t>
      </w:r>
      <w:proofErr w:type="spellStart"/>
      <w:r>
        <w:rPr>
          <w:rFonts w:ascii="Arial" w:hAnsi="Arial" w:cs="Arial"/>
          <w:sz w:val="22"/>
          <w:szCs w:val="22"/>
          <w:lang w:val="es-ES_tradnl"/>
        </w:rPr>
        <w:t>de</w:t>
      </w:r>
      <w:proofErr w:type="spellEnd"/>
      <w:r>
        <w:rPr>
          <w:rFonts w:ascii="Arial" w:hAnsi="Arial" w:cs="Arial"/>
          <w:sz w:val="22"/>
          <w:szCs w:val="22"/>
          <w:lang w:val="es-ES_tradnl"/>
        </w:rPr>
        <w:t xml:space="preserve"> la Ciudad de ___ – Bolivia,</w:t>
      </w:r>
      <w:r>
        <w:rPr>
          <w:rFonts w:ascii="Arial" w:hAnsi="Arial" w:cs="Arial"/>
          <w:sz w:val="22"/>
          <w:szCs w:val="22"/>
        </w:rPr>
        <w:t xml:space="preserve"> representada por _______ con Cédula de Identidad N° _____ expedida en ____, en virtud al Testimonio de Poder Nº ____ de __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___, otorgado ante ____, Notario de Fe Pública de Primera Clase Nº __ del Distrito Judicial de ___, </w:t>
      </w:r>
      <w:r>
        <w:rPr>
          <w:rFonts w:ascii="Arial" w:hAnsi="Arial" w:cs="Arial"/>
          <w:bCs/>
          <w:spacing w:val="-6"/>
          <w:sz w:val="22"/>
          <w:szCs w:val="22"/>
          <w:lang w:val="es-ES_tradnl"/>
        </w:rPr>
        <w:t xml:space="preserve">en adelante denominado el </w:t>
      </w:r>
      <w:r>
        <w:rPr>
          <w:rFonts w:ascii="Arial" w:hAnsi="Arial" w:cs="Arial"/>
          <w:b/>
          <w:spacing w:val="-6"/>
          <w:sz w:val="22"/>
          <w:szCs w:val="22"/>
          <w:lang w:val="es-ES_tradnl"/>
        </w:rPr>
        <w:t>PROVEEDOR</w:t>
      </w:r>
      <w:r>
        <w:rPr>
          <w:rFonts w:ascii="Arial" w:hAnsi="Arial" w:cs="Arial"/>
          <w:spacing w:val="-6"/>
          <w:sz w:val="22"/>
          <w:szCs w:val="22"/>
          <w:lang w:val="es-ES_tradnl"/>
        </w:rPr>
        <w:t>.</w:t>
      </w:r>
    </w:p>
    <w:p w:rsidR="003A4B01" w:rsidRDefault="003A4B01" w:rsidP="003A4B01">
      <w:pPr>
        <w:jc w:val="both"/>
        <w:rPr>
          <w:rFonts w:ascii="Arial" w:hAnsi="Arial" w:cs="Arial"/>
          <w:sz w:val="22"/>
          <w:szCs w:val="22"/>
          <w:lang w:val="es-ES_tradnl"/>
        </w:rPr>
      </w:pPr>
    </w:p>
    <w:p w:rsidR="003A4B01" w:rsidRDefault="003A4B01" w:rsidP="003A4B01">
      <w:pPr>
        <w:jc w:val="both"/>
        <w:rPr>
          <w:rFonts w:ascii="Arial" w:hAnsi="Arial" w:cs="Arial"/>
          <w:b/>
          <w:bCs/>
          <w:sz w:val="22"/>
          <w:szCs w:val="22"/>
          <w:lang w:val="es-ES_tradnl"/>
        </w:rPr>
      </w:pPr>
      <w:r>
        <w:rPr>
          <w:rFonts w:ascii="Arial" w:hAnsi="Arial" w:cs="Arial"/>
          <w:sz w:val="22"/>
          <w:szCs w:val="22"/>
          <w:lang w:val="es-ES_tradnl"/>
        </w:rPr>
        <w:t xml:space="preserve">La </w:t>
      </w:r>
      <w:r>
        <w:rPr>
          <w:rFonts w:ascii="Arial" w:hAnsi="Arial" w:cs="Arial"/>
          <w:b/>
          <w:bCs/>
          <w:sz w:val="22"/>
          <w:szCs w:val="22"/>
          <w:lang w:val="es-ES_tradnl"/>
        </w:rPr>
        <w:t xml:space="preserve">ENTIDAD </w:t>
      </w:r>
      <w:r>
        <w:rPr>
          <w:rFonts w:ascii="Arial" w:hAnsi="Arial" w:cs="Arial"/>
          <w:sz w:val="22"/>
          <w:szCs w:val="22"/>
          <w:lang w:val="es-ES_tradnl"/>
        </w:rPr>
        <w:t xml:space="preserve">y el </w:t>
      </w:r>
      <w:r>
        <w:rPr>
          <w:rFonts w:ascii="Arial" w:hAnsi="Arial" w:cs="Arial"/>
          <w:b/>
          <w:spacing w:val="-6"/>
          <w:sz w:val="22"/>
          <w:szCs w:val="22"/>
          <w:lang w:val="es-ES_tradnl"/>
        </w:rPr>
        <w:t>PROVEEDOR</w:t>
      </w:r>
      <w:r>
        <w:rPr>
          <w:rFonts w:ascii="Arial" w:hAnsi="Arial" w:cs="Arial"/>
          <w:sz w:val="22"/>
          <w:szCs w:val="22"/>
          <w:lang w:val="es-ES_tradnl"/>
        </w:rPr>
        <w:t xml:space="preserve"> en su conjunto serán denominados las </w:t>
      </w:r>
      <w:r>
        <w:rPr>
          <w:rFonts w:ascii="Arial" w:hAnsi="Arial" w:cs="Arial"/>
          <w:b/>
          <w:bCs/>
          <w:sz w:val="22"/>
          <w:szCs w:val="22"/>
          <w:lang w:val="es-ES_tradnl"/>
        </w:rPr>
        <w:t>PARTES.</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SEGUNDA.- (ANTECEDENTES) </w:t>
      </w:r>
      <w:r>
        <w:rPr>
          <w:rFonts w:ascii="Arial" w:hAnsi="Arial" w:cs="Arial"/>
          <w:sz w:val="22"/>
          <w:szCs w:val="22"/>
        </w:rPr>
        <w:t xml:space="preserve">La </w:t>
      </w:r>
      <w:r>
        <w:rPr>
          <w:rFonts w:ascii="Arial" w:hAnsi="Arial" w:cs="Arial"/>
          <w:b/>
          <w:bCs/>
          <w:sz w:val="22"/>
          <w:szCs w:val="22"/>
        </w:rPr>
        <w:t>ENTIDAD</w:t>
      </w:r>
      <w:r>
        <w:rPr>
          <w:rFonts w:ascii="Arial" w:hAnsi="Arial" w:cs="Arial"/>
          <w:bCs/>
          <w:sz w:val="22"/>
          <w:szCs w:val="22"/>
        </w:rPr>
        <w:t>,</w:t>
      </w:r>
      <w:r>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Pr>
          <w:rFonts w:ascii="Arial" w:hAnsi="Arial" w:cs="Arial"/>
          <w:sz w:val="22"/>
          <w:szCs w:val="22"/>
        </w:rPr>
        <w:t>de</w:t>
      </w:r>
      <w:proofErr w:type="spellEnd"/>
      <w:r>
        <w:rPr>
          <w:rFonts w:ascii="Arial" w:hAnsi="Arial" w:cs="Arial"/>
          <w:sz w:val="22"/>
          <w:szCs w:val="22"/>
        </w:rPr>
        <w:t xml:space="preserve"> ___, a personas naturales y jurídicas con capacidad de celebrar actos jurídicos, a presentar propuestas para la </w:t>
      </w:r>
      <w:r>
        <w:rPr>
          <w:rFonts w:ascii="Arial" w:hAnsi="Arial" w:cs="Arial"/>
          <w:sz w:val="22"/>
          <w:szCs w:val="22"/>
          <w:lang w:val="es-ES_tradnl"/>
        </w:rPr>
        <w:t>provisión de</w:t>
      </w:r>
      <w:r>
        <w:rPr>
          <w:rFonts w:ascii="Arial" w:hAnsi="Arial" w:cs="Arial"/>
          <w:b/>
          <w:spacing w:val="-6"/>
          <w:sz w:val="22"/>
          <w:szCs w:val="22"/>
          <w:lang w:val="es-ES_tradnl"/>
        </w:rPr>
        <w:t xml:space="preserve"> </w:t>
      </w:r>
      <w:r>
        <w:rPr>
          <w:rFonts w:ascii="Arial" w:hAnsi="Arial" w:cs="Arial"/>
          <w:spacing w:val="-6"/>
          <w:sz w:val="22"/>
          <w:szCs w:val="22"/>
          <w:lang w:val="es-ES_tradnl"/>
        </w:rPr>
        <w:t xml:space="preserve">sillas giratorias secretariales </w:t>
      </w:r>
      <w:r>
        <w:rPr>
          <w:rFonts w:ascii="Arial" w:hAnsi="Arial" w:cs="Arial"/>
          <w:sz w:val="22"/>
          <w:szCs w:val="22"/>
          <w:lang w:val="es-ES_tradnl"/>
        </w:rPr>
        <w:t xml:space="preserve">para la </w:t>
      </w:r>
      <w:r>
        <w:rPr>
          <w:rFonts w:ascii="Arial" w:hAnsi="Arial" w:cs="Arial"/>
          <w:b/>
          <w:sz w:val="22"/>
          <w:szCs w:val="22"/>
          <w:lang w:val="es-ES_tradnl"/>
        </w:rPr>
        <w:t>ENTIDAD</w:t>
      </w:r>
      <w:r>
        <w:rPr>
          <w:rFonts w:ascii="Arial" w:hAnsi="Arial" w:cs="Arial"/>
          <w:sz w:val="22"/>
          <w:szCs w:val="22"/>
        </w:rPr>
        <w:t>, con CUCE: ________, con base en lo solicitado en el DBC.</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 xml:space="preserve">Concluida la etapa de evaluación de propuestas, el Responsable del Proceso de Contratación de Apoyo Nacional a la Producción y Empleo (RPA), con base en el Informe ____ de __ </w:t>
      </w:r>
      <w:proofErr w:type="spellStart"/>
      <w:r>
        <w:rPr>
          <w:rFonts w:ascii="Arial" w:hAnsi="Arial" w:cs="Arial"/>
          <w:sz w:val="22"/>
          <w:szCs w:val="22"/>
        </w:rPr>
        <w:t>de</w:t>
      </w:r>
      <w:proofErr w:type="spellEnd"/>
      <w:r>
        <w:rPr>
          <w:rFonts w:ascii="Arial" w:hAnsi="Arial" w:cs="Arial"/>
          <w:sz w:val="22"/>
          <w:szCs w:val="22"/>
        </w:rPr>
        <w:t xml:space="preserve"> ___ </w:t>
      </w:r>
      <w:proofErr w:type="spellStart"/>
      <w:r>
        <w:rPr>
          <w:rFonts w:ascii="Arial" w:hAnsi="Arial" w:cs="Arial"/>
          <w:sz w:val="22"/>
          <w:szCs w:val="22"/>
        </w:rPr>
        <w:t>de</w:t>
      </w:r>
      <w:proofErr w:type="spellEnd"/>
      <w:r>
        <w:rPr>
          <w:rFonts w:ascii="Arial" w:hAnsi="Arial" w:cs="Arial"/>
          <w:sz w:val="22"/>
          <w:szCs w:val="22"/>
        </w:rPr>
        <w:t xml:space="preserve">  ___, resolvió adjudicar mediante _________ de ___ </w:t>
      </w:r>
      <w:proofErr w:type="spellStart"/>
      <w:r>
        <w:rPr>
          <w:rFonts w:ascii="Arial" w:hAnsi="Arial" w:cs="Arial"/>
          <w:sz w:val="22"/>
          <w:szCs w:val="22"/>
        </w:rPr>
        <w:t>de</w:t>
      </w:r>
      <w:proofErr w:type="spellEnd"/>
      <w:r>
        <w:rPr>
          <w:rFonts w:ascii="Arial" w:hAnsi="Arial" w:cs="Arial"/>
          <w:sz w:val="22"/>
          <w:szCs w:val="22"/>
        </w:rPr>
        <w:t xml:space="preserve"> ___ </w:t>
      </w:r>
      <w:proofErr w:type="spellStart"/>
      <w:r>
        <w:rPr>
          <w:rFonts w:ascii="Arial" w:hAnsi="Arial" w:cs="Arial"/>
          <w:sz w:val="22"/>
          <w:szCs w:val="22"/>
        </w:rPr>
        <w:t>de</w:t>
      </w:r>
      <w:proofErr w:type="spellEnd"/>
      <w:r>
        <w:rPr>
          <w:rFonts w:ascii="Arial" w:hAnsi="Arial" w:cs="Arial"/>
          <w:sz w:val="22"/>
          <w:szCs w:val="22"/>
        </w:rPr>
        <w:t xml:space="preserve">___ al </w:t>
      </w:r>
      <w:r>
        <w:rPr>
          <w:rFonts w:ascii="Arial" w:hAnsi="Arial" w:cs="Arial"/>
          <w:b/>
          <w:bCs/>
          <w:sz w:val="22"/>
          <w:szCs w:val="22"/>
        </w:rPr>
        <w:t xml:space="preserve">PROVEEDOR </w:t>
      </w:r>
      <w:r>
        <w:rPr>
          <w:rFonts w:ascii="Arial" w:hAnsi="Arial" w:cs="Arial"/>
          <w:bCs/>
          <w:sz w:val="22"/>
          <w:szCs w:val="22"/>
        </w:rPr>
        <w:t xml:space="preserve">la </w:t>
      </w:r>
      <w:r>
        <w:rPr>
          <w:rFonts w:ascii="Arial" w:hAnsi="Arial" w:cs="Arial"/>
          <w:sz w:val="22"/>
          <w:szCs w:val="22"/>
          <w:lang w:val="es-ES_tradnl"/>
        </w:rPr>
        <w:t>provisión de s</w:t>
      </w:r>
      <w:r>
        <w:rPr>
          <w:rFonts w:ascii="Arial" w:hAnsi="Arial" w:cs="Arial"/>
          <w:spacing w:val="-6"/>
          <w:sz w:val="22"/>
          <w:szCs w:val="22"/>
          <w:lang w:val="es-ES_tradnl"/>
        </w:rPr>
        <w:t xml:space="preserve">illas giratorias secretariales </w:t>
      </w:r>
      <w:r>
        <w:rPr>
          <w:rFonts w:ascii="Arial" w:hAnsi="Arial" w:cs="Arial"/>
          <w:sz w:val="22"/>
          <w:szCs w:val="22"/>
          <w:lang w:val="es-ES_tradnl"/>
        </w:rPr>
        <w:t>p</w:t>
      </w:r>
      <w:r>
        <w:rPr>
          <w:rFonts w:ascii="Arial" w:hAnsi="Arial" w:cs="Arial"/>
          <w:sz w:val="22"/>
          <w:szCs w:val="22"/>
        </w:rPr>
        <w:t xml:space="preserve">ara la </w:t>
      </w:r>
      <w:r>
        <w:rPr>
          <w:rFonts w:ascii="Arial" w:hAnsi="Arial" w:cs="Arial"/>
          <w:b/>
          <w:sz w:val="22"/>
          <w:szCs w:val="22"/>
        </w:rPr>
        <w:t>ENTIDAD</w:t>
      </w:r>
      <w:r>
        <w:rPr>
          <w:rFonts w:ascii="Arial" w:hAnsi="Arial" w:cs="Arial"/>
          <w:sz w:val="22"/>
          <w:szCs w:val="22"/>
        </w:rPr>
        <w:t>, al cumplir su propuesta con todos los requisitos establecidos en el DBC.</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TERCERA.- (LEGISLACIÓN APLICABLE) </w:t>
      </w:r>
      <w:r>
        <w:rPr>
          <w:rFonts w:ascii="Arial" w:hAnsi="Arial" w:cs="Arial"/>
          <w:sz w:val="22"/>
          <w:szCs w:val="22"/>
        </w:rPr>
        <w:t>El presente Contrato se celebra exclusivamente al amparo de las siguientes disposiciones:</w:t>
      </w:r>
    </w:p>
    <w:p w:rsidR="003A4B01" w:rsidRDefault="003A4B01" w:rsidP="003A4B01">
      <w:pPr>
        <w:jc w:val="both"/>
        <w:rPr>
          <w:rFonts w:ascii="Arial" w:hAnsi="Arial" w:cs="Arial"/>
          <w:sz w:val="22"/>
          <w:szCs w:val="22"/>
        </w:rPr>
      </w:pPr>
    </w:p>
    <w:p w:rsidR="003A4B01" w:rsidRDefault="003A4B01" w:rsidP="008932A8">
      <w:pPr>
        <w:numPr>
          <w:ilvl w:val="0"/>
          <w:numId w:val="27"/>
        </w:numPr>
        <w:jc w:val="both"/>
        <w:rPr>
          <w:rFonts w:ascii="Arial" w:hAnsi="Arial" w:cs="Arial"/>
          <w:sz w:val="22"/>
          <w:szCs w:val="22"/>
        </w:rPr>
      </w:pPr>
      <w:r>
        <w:rPr>
          <w:rFonts w:ascii="Arial" w:hAnsi="Arial" w:cs="Arial"/>
          <w:sz w:val="22"/>
          <w:szCs w:val="22"/>
        </w:rPr>
        <w:lastRenderedPageBreak/>
        <w:t>Constitución Política del Estado.</w:t>
      </w:r>
    </w:p>
    <w:p w:rsidR="003A4B01" w:rsidRDefault="003A4B01" w:rsidP="008932A8">
      <w:pPr>
        <w:numPr>
          <w:ilvl w:val="0"/>
          <w:numId w:val="27"/>
        </w:numPr>
        <w:jc w:val="both"/>
        <w:rPr>
          <w:rFonts w:ascii="Arial" w:hAnsi="Arial" w:cs="Arial"/>
          <w:sz w:val="22"/>
          <w:szCs w:val="22"/>
        </w:rPr>
      </w:pPr>
      <w:r>
        <w:rPr>
          <w:rFonts w:ascii="Arial" w:hAnsi="Arial" w:cs="Arial"/>
          <w:sz w:val="22"/>
          <w:szCs w:val="22"/>
        </w:rPr>
        <w:t>Ley Nº 1178 de 20 de julio de 1990 de Administración y Control Gubernamentales.</w:t>
      </w:r>
    </w:p>
    <w:p w:rsidR="003A4B01" w:rsidRDefault="003A4B01" w:rsidP="008932A8">
      <w:pPr>
        <w:numPr>
          <w:ilvl w:val="0"/>
          <w:numId w:val="27"/>
        </w:numPr>
        <w:jc w:val="both"/>
        <w:rPr>
          <w:rFonts w:ascii="Arial" w:hAnsi="Arial" w:cs="Arial"/>
          <w:sz w:val="22"/>
          <w:szCs w:val="22"/>
        </w:rPr>
      </w:pPr>
      <w:r>
        <w:rPr>
          <w:rFonts w:ascii="Arial" w:hAnsi="Arial" w:cs="Arial"/>
          <w:sz w:val="22"/>
          <w:szCs w:val="22"/>
        </w:rPr>
        <w:t>Decreto Supremo Nº 0181, de las NB-SABS y sus modificaciones.</w:t>
      </w:r>
    </w:p>
    <w:p w:rsidR="003A4B01" w:rsidRDefault="003A4B01" w:rsidP="008932A8">
      <w:pPr>
        <w:numPr>
          <w:ilvl w:val="0"/>
          <w:numId w:val="27"/>
        </w:numPr>
        <w:jc w:val="both"/>
        <w:rPr>
          <w:rFonts w:ascii="Arial" w:hAnsi="Arial" w:cs="Arial"/>
          <w:sz w:val="22"/>
          <w:szCs w:val="22"/>
        </w:rPr>
      </w:pPr>
      <w:r>
        <w:rPr>
          <w:rFonts w:ascii="Arial" w:hAnsi="Arial" w:cs="Arial"/>
          <w:sz w:val="22"/>
          <w:szCs w:val="22"/>
        </w:rPr>
        <w:t>Ley del Presupuesto General aprobado para la gestión.</w:t>
      </w:r>
    </w:p>
    <w:p w:rsidR="003A4B01" w:rsidRDefault="003A4B01" w:rsidP="008932A8">
      <w:pPr>
        <w:numPr>
          <w:ilvl w:val="0"/>
          <w:numId w:val="27"/>
        </w:numPr>
        <w:jc w:val="both"/>
        <w:rPr>
          <w:rFonts w:ascii="Arial" w:hAnsi="Arial" w:cs="Arial"/>
          <w:sz w:val="22"/>
          <w:szCs w:val="22"/>
        </w:rPr>
      </w:pPr>
      <w:r>
        <w:rPr>
          <w:rFonts w:ascii="Arial" w:hAnsi="Arial" w:cs="Arial"/>
          <w:sz w:val="22"/>
          <w:szCs w:val="22"/>
        </w:rPr>
        <w:t>Otras disposiciones relacionadas.</w:t>
      </w:r>
    </w:p>
    <w:p w:rsidR="003A4B01" w:rsidRDefault="003A4B01" w:rsidP="003A4B01">
      <w:pPr>
        <w:jc w:val="both"/>
        <w:rPr>
          <w:rFonts w:ascii="Arial" w:hAnsi="Arial" w:cs="Arial"/>
          <w:sz w:val="22"/>
          <w:szCs w:val="22"/>
        </w:rPr>
      </w:pPr>
    </w:p>
    <w:p w:rsidR="003A4B01" w:rsidRDefault="003A4B01" w:rsidP="003A4B01">
      <w:pPr>
        <w:widowControl w:val="0"/>
        <w:jc w:val="both"/>
        <w:rPr>
          <w:rFonts w:ascii="Arial" w:hAnsi="Arial" w:cs="Arial"/>
          <w:sz w:val="22"/>
          <w:szCs w:val="22"/>
          <w:lang w:val="es-ES_tradnl"/>
        </w:rPr>
      </w:pPr>
      <w:r>
        <w:rPr>
          <w:rFonts w:ascii="Arial" w:hAnsi="Arial" w:cs="Arial"/>
          <w:b/>
          <w:bCs/>
          <w:sz w:val="22"/>
          <w:szCs w:val="22"/>
          <w:lang w:val="es-BO"/>
        </w:rPr>
        <w:t xml:space="preserve">CLÁUSULA CUARTA.- (OBJETO Y CAUSA) </w:t>
      </w:r>
      <w:r>
        <w:rPr>
          <w:rFonts w:ascii="Arial" w:hAnsi="Arial" w:cs="Arial"/>
          <w:sz w:val="22"/>
          <w:szCs w:val="22"/>
          <w:lang w:val="es-BO"/>
        </w:rPr>
        <w:t xml:space="preserve">El objeto del presente contrato es la </w:t>
      </w:r>
      <w:r>
        <w:rPr>
          <w:rFonts w:ascii="Arial" w:hAnsi="Arial" w:cs="Arial"/>
          <w:sz w:val="22"/>
          <w:szCs w:val="22"/>
          <w:lang w:val="es-ES_tradnl"/>
        </w:rPr>
        <w:t>provisión, de</w:t>
      </w:r>
      <w:r>
        <w:rPr>
          <w:rFonts w:ascii="Arial" w:hAnsi="Arial" w:cs="Arial"/>
          <w:spacing w:val="-6"/>
          <w:sz w:val="22"/>
          <w:szCs w:val="22"/>
          <w:lang w:val="es-ES_tradnl"/>
        </w:rPr>
        <w:t xml:space="preserve"> noventa y uno </w:t>
      </w:r>
      <w:r>
        <w:rPr>
          <w:rFonts w:ascii="Arial" w:hAnsi="Arial" w:cs="Arial"/>
          <w:sz w:val="22"/>
          <w:szCs w:val="22"/>
        </w:rPr>
        <w:t>(91</w:t>
      </w:r>
      <w:r>
        <w:rPr>
          <w:rFonts w:ascii="Arial" w:hAnsi="Arial" w:cs="Arial"/>
          <w:bCs/>
          <w:sz w:val="22"/>
          <w:szCs w:val="22"/>
        </w:rPr>
        <w:t>) s</w:t>
      </w:r>
      <w:r>
        <w:rPr>
          <w:rFonts w:ascii="Arial" w:hAnsi="Arial" w:cs="Arial"/>
          <w:spacing w:val="-6"/>
          <w:sz w:val="22"/>
          <w:szCs w:val="22"/>
          <w:lang w:val="es-ES_tradnl"/>
        </w:rPr>
        <w:t>illas giratorias secretariales</w:t>
      </w:r>
      <w:r>
        <w:rPr>
          <w:rFonts w:ascii="Arial" w:hAnsi="Arial" w:cs="Arial"/>
          <w:sz w:val="22"/>
          <w:szCs w:val="22"/>
          <w:lang w:val="es-ES_tradnl"/>
        </w:rPr>
        <w:t xml:space="preserve">, </w:t>
      </w:r>
      <w:r>
        <w:rPr>
          <w:rFonts w:ascii="Arial" w:hAnsi="Arial" w:cs="Arial"/>
          <w:sz w:val="22"/>
          <w:szCs w:val="22"/>
          <w:lang w:val="es-BO"/>
        </w:rPr>
        <w:t xml:space="preserve">que en adelante se denominarán los </w:t>
      </w:r>
      <w:r>
        <w:rPr>
          <w:rFonts w:ascii="Arial" w:hAnsi="Arial" w:cs="Arial"/>
          <w:b/>
          <w:bCs/>
          <w:sz w:val="22"/>
          <w:szCs w:val="22"/>
          <w:lang w:val="es-BO"/>
        </w:rPr>
        <w:t>BIENES</w:t>
      </w:r>
      <w:r>
        <w:rPr>
          <w:rFonts w:ascii="Arial" w:hAnsi="Arial" w:cs="Arial"/>
          <w:sz w:val="22"/>
          <w:szCs w:val="22"/>
          <w:lang w:val="es-BO"/>
        </w:rPr>
        <w:t>,</w:t>
      </w:r>
      <w:r>
        <w:rPr>
          <w:rFonts w:ascii="Arial" w:hAnsi="Arial" w:cs="Arial"/>
          <w:sz w:val="22"/>
          <w:szCs w:val="22"/>
          <w:lang w:val="es-ES_tradnl"/>
        </w:rPr>
        <w:t xml:space="preserve"> suministrados por el </w:t>
      </w:r>
      <w:r>
        <w:rPr>
          <w:rFonts w:ascii="Arial" w:hAnsi="Arial" w:cs="Arial"/>
          <w:b/>
          <w:sz w:val="22"/>
          <w:szCs w:val="22"/>
          <w:lang w:val="es-ES_tradnl"/>
        </w:rPr>
        <w:t>PROVEEDOR</w:t>
      </w:r>
      <w:r>
        <w:rPr>
          <w:rFonts w:ascii="Arial" w:hAnsi="Arial" w:cs="Arial"/>
          <w:sz w:val="22"/>
          <w:szCs w:val="22"/>
          <w:lang w:val="es-ES_tradnl"/>
        </w:rPr>
        <w:t>,</w:t>
      </w:r>
      <w:r>
        <w:rPr>
          <w:rFonts w:ascii="Arial" w:hAnsi="Arial" w:cs="Arial"/>
          <w:sz w:val="22"/>
          <w:szCs w:val="22"/>
          <w:lang w:val="es-BO"/>
        </w:rPr>
        <w:t xml:space="preserve"> </w:t>
      </w:r>
      <w:r>
        <w:rPr>
          <w:rFonts w:ascii="Arial" w:hAnsi="Arial" w:cs="Arial"/>
          <w:sz w:val="22"/>
          <w:szCs w:val="22"/>
          <w:lang w:val="es-ES_tradnl"/>
        </w:rPr>
        <w:t xml:space="preserve">para atender los requerimientos de las diferentes áreas de la </w:t>
      </w:r>
      <w:r>
        <w:rPr>
          <w:rFonts w:ascii="Arial" w:hAnsi="Arial" w:cs="Arial"/>
          <w:b/>
          <w:sz w:val="22"/>
          <w:szCs w:val="22"/>
          <w:lang w:val="es-ES_tradnl"/>
        </w:rPr>
        <w:t>ENTIDAD</w:t>
      </w:r>
      <w:r>
        <w:rPr>
          <w:rFonts w:ascii="Arial" w:hAnsi="Arial" w:cs="Arial"/>
          <w:sz w:val="22"/>
          <w:szCs w:val="22"/>
          <w:lang w:val="es-ES_tradnl"/>
        </w:rPr>
        <w:t>, de conformidad con las Especificaciones Técnicas del</w:t>
      </w:r>
      <w:r>
        <w:rPr>
          <w:rFonts w:ascii="Arial" w:hAnsi="Arial" w:cs="Arial"/>
          <w:b/>
          <w:sz w:val="22"/>
          <w:szCs w:val="22"/>
          <w:lang w:val="es-ES_tradnl"/>
        </w:rPr>
        <w:t xml:space="preserve"> </w:t>
      </w:r>
      <w:r>
        <w:rPr>
          <w:rFonts w:ascii="Arial" w:hAnsi="Arial" w:cs="Arial"/>
          <w:sz w:val="22"/>
          <w:szCs w:val="22"/>
          <w:lang w:val="es-ES_tradnl"/>
        </w:rPr>
        <w:t>DBC y la propuesta adjudicada, con estricta y absoluta sujeción al presente Contrato, de acuerdo a los siguientes requisitos:</w:t>
      </w:r>
    </w:p>
    <w:p w:rsidR="003A4B01" w:rsidRDefault="003A4B01" w:rsidP="003A4B01">
      <w:pPr>
        <w:widowControl w:val="0"/>
        <w:jc w:val="both"/>
        <w:rPr>
          <w:rFonts w:ascii="Arial" w:hAnsi="Arial" w:cs="Arial"/>
          <w:sz w:val="22"/>
          <w:szCs w:val="22"/>
          <w:lang w:val="es-ES_tradnl"/>
        </w:rPr>
      </w:pPr>
    </w:p>
    <w:p w:rsidR="003A4B01" w:rsidRDefault="003A4B01" w:rsidP="008932A8">
      <w:pPr>
        <w:numPr>
          <w:ilvl w:val="1"/>
          <w:numId w:val="28"/>
        </w:numPr>
        <w:tabs>
          <w:tab w:val="left" w:pos="426"/>
        </w:tabs>
        <w:spacing w:after="120"/>
        <w:jc w:val="both"/>
        <w:rPr>
          <w:rFonts w:ascii="Arial" w:hAnsi="Arial" w:cs="Arial"/>
          <w:b/>
          <w:sz w:val="22"/>
          <w:szCs w:val="22"/>
        </w:rPr>
      </w:pPr>
      <w:r>
        <w:rPr>
          <w:rFonts w:ascii="Arial" w:hAnsi="Arial" w:cs="Arial"/>
          <w:sz w:val="22"/>
          <w:szCs w:val="22"/>
        </w:rPr>
        <w:t xml:space="preserve">Espaldar </w:t>
      </w:r>
      <w:r>
        <w:rPr>
          <w:rFonts w:ascii="Arial" w:hAnsi="Arial" w:cs="Arial"/>
          <w:bCs/>
          <w:sz w:val="22"/>
          <w:szCs w:val="22"/>
        </w:rPr>
        <w:t>amplio</w:t>
      </w:r>
      <w:r>
        <w:rPr>
          <w:rFonts w:ascii="Arial" w:hAnsi="Arial" w:cs="Arial"/>
          <w:sz w:val="22"/>
          <w:szCs w:val="22"/>
        </w:rPr>
        <w:t>, recubierto en su integridad con plástico decorativo PVC.</w:t>
      </w:r>
    </w:p>
    <w:p w:rsidR="003A4B01" w:rsidRDefault="003A4B01" w:rsidP="008932A8">
      <w:pPr>
        <w:numPr>
          <w:ilvl w:val="1"/>
          <w:numId w:val="28"/>
        </w:numPr>
        <w:tabs>
          <w:tab w:val="left" w:pos="426"/>
        </w:tabs>
        <w:spacing w:after="120"/>
        <w:jc w:val="both"/>
        <w:rPr>
          <w:rFonts w:ascii="Arial" w:hAnsi="Arial" w:cs="Arial"/>
          <w:b/>
          <w:sz w:val="22"/>
          <w:szCs w:val="22"/>
        </w:rPr>
      </w:pPr>
      <w:r>
        <w:rPr>
          <w:rFonts w:ascii="Arial" w:hAnsi="Arial" w:cs="Arial"/>
          <w:sz w:val="22"/>
          <w:szCs w:val="22"/>
        </w:rPr>
        <w:t>Armazón o estructura (alma) en material metálico o acero.</w:t>
      </w:r>
    </w:p>
    <w:p w:rsidR="003A4B01" w:rsidRDefault="003A4B01" w:rsidP="008932A8">
      <w:pPr>
        <w:numPr>
          <w:ilvl w:val="1"/>
          <w:numId w:val="28"/>
        </w:numPr>
        <w:tabs>
          <w:tab w:val="left" w:pos="426"/>
        </w:tabs>
        <w:spacing w:after="120"/>
        <w:jc w:val="both"/>
        <w:rPr>
          <w:rFonts w:ascii="Arial" w:hAnsi="Arial" w:cs="Arial"/>
          <w:b/>
          <w:sz w:val="22"/>
          <w:szCs w:val="22"/>
        </w:rPr>
      </w:pPr>
      <w:r>
        <w:rPr>
          <w:rFonts w:ascii="Arial" w:hAnsi="Arial" w:cs="Arial"/>
          <w:sz w:val="22"/>
          <w:szCs w:val="22"/>
        </w:rPr>
        <w:t xml:space="preserve">Regulables en </w:t>
      </w:r>
      <w:r>
        <w:rPr>
          <w:rFonts w:ascii="Arial" w:hAnsi="Arial" w:cs="Arial"/>
          <w:bCs/>
          <w:sz w:val="22"/>
          <w:szCs w:val="22"/>
        </w:rPr>
        <w:t>altura.</w:t>
      </w:r>
      <w:r>
        <w:rPr>
          <w:rFonts w:ascii="Arial" w:hAnsi="Arial" w:cs="Arial"/>
          <w:sz w:val="22"/>
          <w:szCs w:val="22"/>
        </w:rPr>
        <w:t xml:space="preserve"> </w:t>
      </w:r>
    </w:p>
    <w:p w:rsidR="003A4B01" w:rsidRDefault="003A4B01" w:rsidP="008932A8">
      <w:pPr>
        <w:numPr>
          <w:ilvl w:val="1"/>
          <w:numId w:val="28"/>
        </w:numPr>
        <w:tabs>
          <w:tab w:val="left" w:pos="426"/>
        </w:tabs>
        <w:spacing w:after="120"/>
        <w:ind w:left="426" w:hanging="426"/>
        <w:jc w:val="both"/>
        <w:rPr>
          <w:rFonts w:ascii="Arial" w:hAnsi="Arial" w:cs="Arial"/>
          <w:sz w:val="22"/>
          <w:szCs w:val="22"/>
          <w:lang w:val="es-ES_tradnl"/>
        </w:rPr>
      </w:pPr>
      <w:r>
        <w:rPr>
          <w:rFonts w:ascii="Arial" w:hAnsi="Arial" w:cs="Arial"/>
          <w:sz w:val="22"/>
          <w:szCs w:val="22"/>
          <w:lang w:val="es-ES_tradnl"/>
        </w:rPr>
        <w:t xml:space="preserve">El asiento y el respaldo deben estar tapizados con material polyester o similar de primera calidad (alto </w:t>
      </w:r>
      <w:r>
        <w:rPr>
          <w:rFonts w:ascii="Arial" w:hAnsi="Arial" w:cs="Arial"/>
          <w:bCs/>
          <w:sz w:val="22"/>
          <w:szCs w:val="22"/>
        </w:rPr>
        <w:t>tráfico</w:t>
      </w:r>
      <w:r>
        <w:rPr>
          <w:rFonts w:ascii="Arial" w:hAnsi="Arial" w:cs="Arial"/>
          <w:sz w:val="22"/>
          <w:szCs w:val="22"/>
          <w:lang w:val="es-ES_tradnl"/>
        </w:rPr>
        <w:t>).</w:t>
      </w:r>
    </w:p>
    <w:p w:rsidR="003A4B01" w:rsidRDefault="003A4B01" w:rsidP="008932A8">
      <w:pPr>
        <w:numPr>
          <w:ilvl w:val="1"/>
          <w:numId w:val="28"/>
        </w:numPr>
        <w:tabs>
          <w:tab w:val="left" w:pos="426"/>
        </w:tabs>
        <w:spacing w:after="120"/>
        <w:jc w:val="both"/>
        <w:rPr>
          <w:rFonts w:ascii="Arial" w:hAnsi="Arial" w:cs="Arial"/>
          <w:sz w:val="22"/>
          <w:szCs w:val="22"/>
          <w:lang w:val="es-ES_tradnl"/>
        </w:rPr>
      </w:pPr>
      <w:r>
        <w:rPr>
          <w:rFonts w:ascii="Arial" w:hAnsi="Arial" w:cs="Arial"/>
          <w:sz w:val="22"/>
          <w:szCs w:val="22"/>
          <w:lang w:val="es-ES_tradnl"/>
        </w:rPr>
        <w:t xml:space="preserve">Cilindro </w:t>
      </w:r>
      <w:r>
        <w:rPr>
          <w:rFonts w:ascii="Arial" w:hAnsi="Arial" w:cs="Arial"/>
          <w:bCs/>
          <w:sz w:val="22"/>
          <w:szCs w:val="22"/>
        </w:rPr>
        <w:t>metálico</w:t>
      </w:r>
      <w:r>
        <w:rPr>
          <w:rFonts w:ascii="Arial" w:hAnsi="Arial" w:cs="Arial"/>
          <w:sz w:val="22"/>
          <w:szCs w:val="22"/>
          <w:lang w:val="es-ES_tradnl"/>
        </w:rPr>
        <w:t xml:space="preserve"> de gas para suspensión neumática de altura.</w:t>
      </w:r>
    </w:p>
    <w:p w:rsidR="003A4B01" w:rsidRDefault="003A4B01" w:rsidP="008932A8">
      <w:pPr>
        <w:numPr>
          <w:ilvl w:val="1"/>
          <w:numId w:val="28"/>
        </w:numPr>
        <w:tabs>
          <w:tab w:val="left" w:pos="426"/>
        </w:tabs>
        <w:spacing w:after="120"/>
        <w:jc w:val="both"/>
        <w:rPr>
          <w:rFonts w:ascii="Arial" w:hAnsi="Arial" w:cs="Arial"/>
          <w:b/>
          <w:sz w:val="22"/>
          <w:szCs w:val="22"/>
          <w:lang w:val="es-ES_tradnl"/>
        </w:rPr>
      </w:pPr>
      <w:r>
        <w:rPr>
          <w:rFonts w:ascii="Arial" w:hAnsi="Arial" w:cs="Arial"/>
          <w:sz w:val="22"/>
          <w:szCs w:val="22"/>
          <w:lang w:val="es-ES_tradnl"/>
        </w:rPr>
        <w:t xml:space="preserve">Con base </w:t>
      </w:r>
      <w:r>
        <w:rPr>
          <w:rFonts w:ascii="Arial" w:hAnsi="Arial" w:cs="Arial"/>
          <w:bCs/>
          <w:sz w:val="22"/>
          <w:szCs w:val="22"/>
        </w:rPr>
        <w:t>giratoria</w:t>
      </w:r>
      <w:r>
        <w:rPr>
          <w:rFonts w:ascii="Arial" w:hAnsi="Arial" w:cs="Arial"/>
          <w:sz w:val="22"/>
          <w:szCs w:val="22"/>
          <w:lang w:val="es-ES_tradnl"/>
        </w:rPr>
        <w:t xml:space="preserve"> con cinco (5) aspas con sus respectivas ruedas.</w:t>
      </w:r>
    </w:p>
    <w:p w:rsidR="003A4B01" w:rsidRDefault="003A4B01" w:rsidP="008932A8">
      <w:pPr>
        <w:numPr>
          <w:ilvl w:val="1"/>
          <w:numId w:val="28"/>
        </w:numPr>
        <w:tabs>
          <w:tab w:val="left" w:pos="426"/>
        </w:tabs>
        <w:spacing w:after="120"/>
        <w:ind w:left="426" w:hanging="426"/>
        <w:jc w:val="both"/>
        <w:rPr>
          <w:rFonts w:ascii="Arial" w:hAnsi="Arial" w:cs="Arial"/>
          <w:b/>
          <w:sz w:val="22"/>
          <w:szCs w:val="22"/>
          <w:lang w:val="es-ES_tradnl"/>
        </w:rPr>
      </w:pPr>
      <w:r>
        <w:rPr>
          <w:rFonts w:ascii="Arial" w:hAnsi="Arial" w:cs="Arial"/>
          <w:sz w:val="22"/>
          <w:szCs w:val="22"/>
          <w:lang w:val="es-ES_tradnl"/>
        </w:rPr>
        <w:t xml:space="preserve">La estructura (alma) de las aspas y de la base giratoria de cinco (5) ruedas debe ser en </w:t>
      </w:r>
      <w:r>
        <w:rPr>
          <w:rFonts w:ascii="Arial" w:hAnsi="Arial" w:cs="Arial"/>
          <w:bCs/>
          <w:sz w:val="22"/>
          <w:szCs w:val="22"/>
        </w:rPr>
        <w:t>material</w:t>
      </w:r>
      <w:r>
        <w:rPr>
          <w:rFonts w:ascii="Arial" w:hAnsi="Arial" w:cs="Arial"/>
          <w:sz w:val="22"/>
          <w:szCs w:val="22"/>
          <w:lang w:val="es-ES_tradnl"/>
        </w:rPr>
        <w:t xml:space="preserve"> acero troquelado visto.</w:t>
      </w:r>
    </w:p>
    <w:p w:rsidR="003A4B01" w:rsidRDefault="003A4B01" w:rsidP="008932A8">
      <w:pPr>
        <w:numPr>
          <w:ilvl w:val="1"/>
          <w:numId w:val="28"/>
        </w:numPr>
        <w:tabs>
          <w:tab w:val="left" w:pos="426"/>
        </w:tabs>
        <w:spacing w:after="120"/>
        <w:jc w:val="both"/>
        <w:rPr>
          <w:rFonts w:ascii="Arial" w:hAnsi="Arial" w:cs="Arial"/>
          <w:b/>
          <w:sz w:val="22"/>
          <w:szCs w:val="22"/>
        </w:rPr>
      </w:pPr>
      <w:r>
        <w:rPr>
          <w:rFonts w:ascii="Arial" w:hAnsi="Arial" w:cs="Arial"/>
          <w:sz w:val="22"/>
          <w:szCs w:val="22"/>
          <w:lang w:val="es-ES_tradnl"/>
        </w:rPr>
        <w:t xml:space="preserve">Toda la estructura exterior, el tapizado y las aspas deben ser en color </w:t>
      </w:r>
      <w:r>
        <w:rPr>
          <w:rFonts w:ascii="Arial" w:hAnsi="Arial" w:cs="Arial"/>
          <w:bCs/>
          <w:sz w:val="22"/>
          <w:szCs w:val="22"/>
        </w:rPr>
        <w:t>Negro.</w:t>
      </w:r>
    </w:p>
    <w:p w:rsidR="003A4B01" w:rsidRDefault="003A4B01" w:rsidP="003A4B01">
      <w:pPr>
        <w:widowControl w:val="0"/>
        <w:jc w:val="both"/>
        <w:rPr>
          <w:rFonts w:ascii="Arial" w:hAnsi="Arial" w:cs="Arial"/>
          <w:b/>
          <w:sz w:val="22"/>
          <w:szCs w:val="22"/>
        </w:rPr>
      </w:pPr>
    </w:p>
    <w:p w:rsidR="003A4B01" w:rsidRDefault="003A4B01" w:rsidP="003A4B01">
      <w:pPr>
        <w:jc w:val="both"/>
        <w:rPr>
          <w:rFonts w:ascii="Arial" w:hAnsi="Arial" w:cs="Arial"/>
          <w:sz w:val="22"/>
          <w:szCs w:val="22"/>
        </w:rPr>
      </w:pPr>
      <w:r>
        <w:rPr>
          <w:rFonts w:ascii="Arial" w:hAnsi="Arial" w:cs="Arial"/>
          <w:b/>
          <w:bCs/>
          <w:sz w:val="22"/>
          <w:szCs w:val="22"/>
        </w:rPr>
        <w:t>CLÁUSULA</w:t>
      </w:r>
      <w:r>
        <w:rPr>
          <w:rFonts w:ascii="Arial" w:hAnsi="Arial" w:cs="Arial"/>
          <w:sz w:val="22"/>
          <w:szCs w:val="22"/>
        </w:rPr>
        <w:t xml:space="preserve"> </w:t>
      </w:r>
      <w:r>
        <w:rPr>
          <w:rFonts w:ascii="Arial" w:hAnsi="Arial" w:cs="Arial"/>
          <w:b/>
          <w:bCs/>
          <w:sz w:val="22"/>
          <w:szCs w:val="22"/>
        </w:rPr>
        <w:t xml:space="preserve">QUINTA.- (DOCUMENTOS INTEGRANTES DEL CONTRATO) </w:t>
      </w:r>
      <w:r>
        <w:rPr>
          <w:rFonts w:ascii="Arial" w:hAnsi="Arial" w:cs="Arial"/>
          <w:sz w:val="22"/>
          <w:szCs w:val="22"/>
        </w:rPr>
        <w:t xml:space="preserve">Para cumplimiento del presente Contrato, forman parte del mismo los siguientes documentos: </w:t>
      </w:r>
    </w:p>
    <w:p w:rsidR="003A4B01" w:rsidRDefault="003A4B01" w:rsidP="003A4B01">
      <w:pPr>
        <w:jc w:val="both"/>
        <w:rPr>
          <w:rFonts w:ascii="Arial" w:hAnsi="Arial" w:cs="Arial"/>
          <w:sz w:val="22"/>
          <w:szCs w:val="22"/>
        </w:rPr>
      </w:pP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 xml:space="preserve">DBC. </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Propuesta Adjudicada.</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Documento de Adjudicación.</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 xml:space="preserve">Preventivo N° ___ de __ </w:t>
      </w:r>
      <w:proofErr w:type="spellStart"/>
      <w:r>
        <w:rPr>
          <w:rFonts w:ascii="Arial" w:hAnsi="Arial" w:cs="Arial"/>
          <w:sz w:val="22"/>
          <w:szCs w:val="22"/>
        </w:rPr>
        <w:t>de</w:t>
      </w:r>
      <w:proofErr w:type="spellEnd"/>
      <w:r>
        <w:rPr>
          <w:rFonts w:ascii="Arial" w:hAnsi="Arial" w:cs="Arial"/>
          <w:sz w:val="22"/>
          <w:szCs w:val="22"/>
        </w:rPr>
        <w:t xml:space="preserve"> ___ </w:t>
      </w:r>
      <w:proofErr w:type="spellStart"/>
      <w:r>
        <w:rPr>
          <w:rFonts w:ascii="Arial" w:hAnsi="Arial" w:cs="Arial"/>
          <w:sz w:val="22"/>
          <w:szCs w:val="22"/>
        </w:rPr>
        <w:t>de</w:t>
      </w:r>
      <w:proofErr w:type="spellEnd"/>
      <w:r>
        <w:rPr>
          <w:rFonts w:ascii="Arial" w:hAnsi="Arial" w:cs="Arial"/>
          <w:sz w:val="22"/>
          <w:szCs w:val="22"/>
        </w:rPr>
        <w:t xml:space="preserve"> ___.</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 xml:space="preserve">Certificado del Registro Único de Proveedores del Estado N°__ de __ </w:t>
      </w:r>
      <w:proofErr w:type="spellStart"/>
      <w:r>
        <w:rPr>
          <w:rFonts w:ascii="Arial" w:hAnsi="Arial" w:cs="Arial"/>
          <w:sz w:val="22"/>
          <w:szCs w:val="22"/>
        </w:rPr>
        <w:t>de</w:t>
      </w:r>
      <w:proofErr w:type="spellEnd"/>
      <w:r>
        <w:rPr>
          <w:rFonts w:ascii="Arial" w:hAnsi="Arial" w:cs="Arial"/>
          <w:sz w:val="22"/>
          <w:szCs w:val="22"/>
        </w:rPr>
        <w:t xml:space="preserve">___ </w:t>
      </w:r>
      <w:proofErr w:type="spellStart"/>
      <w:r>
        <w:rPr>
          <w:rFonts w:ascii="Arial" w:hAnsi="Arial" w:cs="Arial"/>
          <w:sz w:val="22"/>
          <w:szCs w:val="22"/>
        </w:rPr>
        <w:t>de</w:t>
      </w:r>
      <w:proofErr w:type="spellEnd"/>
      <w:r>
        <w:rPr>
          <w:rFonts w:ascii="Arial" w:hAnsi="Arial" w:cs="Arial"/>
          <w:sz w:val="22"/>
          <w:szCs w:val="22"/>
        </w:rPr>
        <w:t>____</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Garantías.</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 xml:space="preserve">Poder del Representante Legal del </w:t>
      </w:r>
      <w:r>
        <w:rPr>
          <w:rFonts w:ascii="Arial" w:hAnsi="Arial" w:cs="Arial"/>
          <w:b/>
          <w:sz w:val="22"/>
          <w:szCs w:val="22"/>
          <w:lang w:val="es-ES_tradnl"/>
        </w:rPr>
        <w:t>PROVEEDOR</w:t>
      </w:r>
      <w:r>
        <w:rPr>
          <w:rFonts w:ascii="Arial" w:hAnsi="Arial" w:cs="Arial"/>
          <w:sz w:val="22"/>
          <w:szCs w:val="22"/>
          <w:lang w:val="es-ES_tradnl"/>
        </w:rPr>
        <w:t>.</w:t>
      </w:r>
    </w:p>
    <w:p w:rsidR="003A4B01" w:rsidRDefault="003A4B01" w:rsidP="008932A8">
      <w:pPr>
        <w:numPr>
          <w:ilvl w:val="0"/>
          <w:numId w:val="29"/>
        </w:numPr>
        <w:ind w:left="714" w:hanging="357"/>
        <w:jc w:val="both"/>
        <w:rPr>
          <w:rFonts w:ascii="Arial" w:hAnsi="Arial" w:cs="Arial"/>
          <w:sz w:val="22"/>
          <w:szCs w:val="22"/>
        </w:rPr>
      </w:pPr>
      <w:r>
        <w:rPr>
          <w:rFonts w:ascii="Arial" w:hAnsi="Arial" w:cs="Arial"/>
          <w:sz w:val="22"/>
          <w:szCs w:val="22"/>
        </w:rPr>
        <w:t>Certificados de No Adeudos por Contribuciones al Seguro Social Obligatorio de Largo Plazo y al Sistema Integral de Pensiones.</w:t>
      </w:r>
    </w:p>
    <w:p w:rsidR="003A4B01" w:rsidRDefault="003A4B01" w:rsidP="003A4B01">
      <w:pPr>
        <w:jc w:val="both"/>
        <w:rPr>
          <w:rFonts w:ascii="Arial" w:hAnsi="Arial" w:cs="Arial"/>
          <w:b/>
          <w:bCs/>
          <w:sz w:val="22"/>
          <w:szCs w:val="22"/>
        </w:rPr>
      </w:pPr>
    </w:p>
    <w:p w:rsidR="003A4B01" w:rsidRDefault="003A4B01" w:rsidP="003A4B01">
      <w:pPr>
        <w:jc w:val="both"/>
        <w:rPr>
          <w:rFonts w:ascii="Arial" w:hAnsi="Arial" w:cs="Arial"/>
          <w:b/>
          <w:sz w:val="22"/>
          <w:szCs w:val="22"/>
        </w:rPr>
      </w:pPr>
      <w:r>
        <w:rPr>
          <w:rFonts w:ascii="Arial" w:hAnsi="Arial" w:cs="Arial"/>
          <w:b/>
          <w:bCs/>
          <w:sz w:val="22"/>
          <w:szCs w:val="22"/>
        </w:rPr>
        <w:t>CLÁUSULA</w:t>
      </w:r>
      <w:r>
        <w:rPr>
          <w:rFonts w:ascii="Arial" w:hAnsi="Arial" w:cs="Arial"/>
          <w:sz w:val="22"/>
          <w:szCs w:val="22"/>
        </w:rPr>
        <w:t xml:space="preserve"> </w:t>
      </w:r>
      <w:r>
        <w:rPr>
          <w:rFonts w:ascii="Arial" w:hAnsi="Arial" w:cs="Arial"/>
          <w:b/>
          <w:bCs/>
          <w:sz w:val="22"/>
          <w:szCs w:val="22"/>
        </w:rPr>
        <w:t xml:space="preserve">SEXTA.- (OBLIGACIONES DE LAS PARTES) </w:t>
      </w:r>
      <w:r>
        <w:rPr>
          <w:rFonts w:ascii="Arial" w:hAnsi="Arial" w:cs="Arial"/>
          <w:sz w:val="22"/>
          <w:szCs w:val="22"/>
        </w:rPr>
        <w:t xml:space="preserve">Las </w:t>
      </w:r>
      <w:r>
        <w:rPr>
          <w:rFonts w:ascii="Arial" w:hAnsi="Arial" w:cs="Arial"/>
          <w:b/>
          <w:sz w:val="22"/>
          <w:szCs w:val="22"/>
        </w:rPr>
        <w:t>PARTES</w:t>
      </w:r>
      <w:r>
        <w:rPr>
          <w:rFonts w:ascii="Arial" w:hAnsi="Arial" w:cs="Arial"/>
          <w:sz w:val="22"/>
          <w:szCs w:val="22"/>
        </w:rPr>
        <w:t xml:space="preserve"> se comprometen y obligan a dar cumplimiento a todas y cada una de las cláusulas del presente Contrato. </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 xml:space="preserve">Por su parte el </w:t>
      </w:r>
      <w:r>
        <w:rPr>
          <w:rFonts w:ascii="Arial" w:hAnsi="Arial" w:cs="Arial"/>
          <w:b/>
          <w:sz w:val="22"/>
          <w:szCs w:val="22"/>
        </w:rPr>
        <w:t>PROVEEDOR</w:t>
      </w:r>
      <w:r>
        <w:rPr>
          <w:rFonts w:ascii="Arial" w:hAnsi="Arial" w:cs="Arial"/>
          <w:sz w:val="22"/>
          <w:szCs w:val="22"/>
        </w:rPr>
        <w:t xml:space="preserve"> se compromete a cumplir con las siguientes obligaciones: </w:t>
      </w:r>
    </w:p>
    <w:p w:rsidR="003A4B01" w:rsidRDefault="003A4B01" w:rsidP="008932A8">
      <w:pPr>
        <w:numPr>
          <w:ilvl w:val="0"/>
          <w:numId w:val="30"/>
        </w:numPr>
        <w:jc w:val="both"/>
        <w:rPr>
          <w:rFonts w:ascii="Arial" w:hAnsi="Arial" w:cs="Arial"/>
          <w:sz w:val="22"/>
          <w:szCs w:val="22"/>
        </w:rPr>
      </w:pPr>
      <w:r>
        <w:rPr>
          <w:rFonts w:ascii="Arial" w:hAnsi="Arial" w:cs="Arial"/>
          <w:sz w:val="22"/>
          <w:szCs w:val="22"/>
        </w:rPr>
        <w:t xml:space="preserve">Realizar la provisión de los </w:t>
      </w:r>
      <w:r>
        <w:rPr>
          <w:rFonts w:ascii="Arial" w:hAnsi="Arial" w:cs="Arial"/>
          <w:b/>
          <w:sz w:val="22"/>
          <w:szCs w:val="22"/>
        </w:rPr>
        <w:t xml:space="preserve">BIENES </w:t>
      </w:r>
      <w:r>
        <w:rPr>
          <w:rFonts w:ascii="Arial" w:hAnsi="Arial" w:cs="Arial"/>
          <w:sz w:val="22"/>
          <w:szCs w:val="22"/>
        </w:rPr>
        <w:t xml:space="preserve">objeto del presente Contrato, de acuerdo con lo establecido en el DBC, así como las condiciones de su propuesta. </w:t>
      </w:r>
    </w:p>
    <w:p w:rsidR="003A4B01" w:rsidRDefault="003A4B01" w:rsidP="008932A8">
      <w:pPr>
        <w:numPr>
          <w:ilvl w:val="0"/>
          <w:numId w:val="30"/>
        </w:numPr>
        <w:jc w:val="both"/>
        <w:rPr>
          <w:rFonts w:ascii="Arial" w:hAnsi="Arial" w:cs="Arial"/>
          <w:sz w:val="22"/>
          <w:szCs w:val="22"/>
        </w:rPr>
      </w:pPr>
      <w:r>
        <w:rPr>
          <w:rFonts w:ascii="Arial" w:hAnsi="Arial" w:cs="Arial"/>
          <w:sz w:val="22"/>
          <w:szCs w:val="22"/>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3A4B01" w:rsidRDefault="003A4B01" w:rsidP="003A4B01">
      <w:pPr>
        <w:ind w:left="720"/>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Por su parte la</w:t>
      </w:r>
      <w:r>
        <w:rPr>
          <w:rFonts w:ascii="Arial" w:hAnsi="Arial" w:cs="Arial"/>
          <w:b/>
          <w:sz w:val="22"/>
          <w:szCs w:val="22"/>
        </w:rPr>
        <w:t xml:space="preserve"> ENTIDAD</w:t>
      </w:r>
      <w:r>
        <w:rPr>
          <w:rFonts w:ascii="Arial" w:hAnsi="Arial" w:cs="Arial"/>
          <w:sz w:val="22"/>
          <w:szCs w:val="22"/>
        </w:rPr>
        <w:t xml:space="preserve"> se compromete a cumplir con las siguientes obligaciones:</w:t>
      </w:r>
    </w:p>
    <w:p w:rsidR="003A4B01" w:rsidRDefault="003A4B01" w:rsidP="003A4B01">
      <w:pPr>
        <w:jc w:val="both"/>
        <w:rPr>
          <w:rFonts w:ascii="Arial" w:hAnsi="Arial" w:cs="Arial"/>
          <w:sz w:val="22"/>
          <w:szCs w:val="22"/>
        </w:rPr>
      </w:pPr>
    </w:p>
    <w:p w:rsidR="003A4B01" w:rsidRDefault="003A4B01" w:rsidP="008932A8">
      <w:pPr>
        <w:numPr>
          <w:ilvl w:val="0"/>
          <w:numId w:val="31"/>
        </w:numPr>
        <w:jc w:val="both"/>
        <w:rPr>
          <w:rFonts w:ascii="Arial" w:hAnsi="Arial" w:cs="Arial"/>
          <w:sz w:val="22"/>
          <w:szCs w:val="22"/>
        </w:rPr>
      </w:pPr>
      <w:r>
        <w:rPr>
          <w:rFonts w:ascii="Arial" w:hAnsi="Arial" w:cs="Arial"/>
          <w:sz w:val="22"/>
          <w:szCs w:val="22"/>
        </w:rPr>
        <w:t xml:space="preserve">Realizar la recepción provisional y/o definitiva de los </w:t>
      </w:r>
      <w:r>
        <w:rPr>
          <w:rFonts w:ascii="Arial" w:hAnsi="Arial" w:cs="Arial"/>
          <w:b/>
          <w:sz w:val="22"/>
          <w:szCs w:val="22"/>
        </w:rPr>
        <w:t>BIENES</w:t>
      </w:r>
      <w:r>
        <w:rPr>
          <w:rFonts w:ascii="Arial" w:hAnsi="Arial" w:cs="Arial"/>
          <w:sz w:val="22"/>
          <w:szCs w:val="22"/>
        </w:rPr>
        <w:t xml:space="preserve"> de acuerdo a las condiciones establecidas en el DBC, así como las condiciones de la propuesta adjudicada.</w:t>
      </w:r>
    </w:p>
    <w:p w:rsidR="003A4B01" w:rsidRDefault="003A4B01" w:rsidP="008932A8">
      <w:pPr>
        <w:numPr>
          <w:ilvl w:val="0"/>
          <w:numId w:val="31"/>
        </w:numPr>
        <w:jc w:val="both"/>
        <w:rPr>
          <w:rFonts w:ascii="Arial" w:hAnsi="Arial" w:cs="Arial"/>
          <w:sz w:val="22"/>
          <w:szCs w:val="22"/>
        </w:rPr>
      </w:pPr>
      <w:r>
        <w:rPr>
          <w:rFonts w:ascii="Arial" w:hAnsi="Arial" w:cs="Arial"/>
          <w:sz w:val="22"/>
          <w:szCs w:val="22"/>
        </w:rPr>
        <w:t xml:space="preserve">Emitir el Acta de Recepción Definitiva de los </w:t>
      </w:r>
      <w:r>
        <w:rPr>
          <w:rFonts w:ascii="Arial" w:hAnsi="Arial" w:cs="Arial"/>
          <w:b/>
          <w:sz w:val="22"/>
          <w:szCs w:val="22"/>
        </w:rPr>
        <w:t>BIENES</w:t>
      </w:r>
      <w:r>
        <w:rPr>
          <w:rFonts w:ascii="Arial" w:hAnsi="Arial" w:cs="Arial"/>
          <w:sz w:val="22"/>
          <w:szCs w:val="22"/>
        </w:rPr>
        <w:t>, cuando los mismos cumplan con las condiciones establecidas en el DBC, así como las condiciones de la propuesta adjudicada.</w:t>
      </w:r>
    </w:p>
    <w:p w:rsidR="003A4B01" w:rsidRDefault="003A4B01" w:rsidP="008932A8">
      <w:pPr>
        <w:numPr>
          <w:ilvl w:val="0"/>
          <w:numId w:val="31"/>
        </w:numPr>
        <w:jc w:val="both"/>
        <w:rPr>
          <w:rFonts w:ascii="Arial" w:hAnsi="Arial" w:cs="Arial"/>
          <w:sz w:val="22"/>
          <w:szCs w:val="22"/>
        </w:rPr>
      </w:pPr>
      <w:r>
        <w:rPr>
          <w:rFonts w:ascii="Arial" w:hAnsi="Arial" w:cs="Arial"/>
          <w:sz w:val="22"/>
          <w:szCs w:val="22"/>
        </w:rPr>
        <w:t xml:space="preserve">Realizar el pago por la provisión de los </w:t>
      </w:r>
      <w:r>
        <w:rPr>
          <w:rFonts w:ascii="Arial" w:hAnsi="Arial" w:cs="Arial"/>
          <w:b/>
          <w:sz w:val="22"/>
          <w:szCs w:val="22"/>
        </w:rPr>
        <w:t>BIENES</w:t>
      </w:r>
      <w:r>
        <w:rPr>
          <w:rFonts w:ascii="Arial" w:hAnsi="Arial" w:cs="Arial"/>
          <w:sz w:val="22"/>
          <w:szCs w:val="22"/>
        </w:rPr>
        <w:t>, en un plazo no mayor a cuarenta y cinco (45) días calendario de emitida el Acta de Recepción Definitiva.</w:t>
      </w:r>
    </w:p>
    <w:p w:rsidR="003A4B01" w:rsidRDefault="003A4B01" w:rsidP="003A4B01">
      <w:pPr>
        <w:jc w:val="both"/>
        <w:rPr>
          <w:rFonts w:ascii="Arial" w:hAnsi="Arial" w:cs="Arial"/>
          <w:b/>
          <w:bCs/>
          <w:sz w:val="22"/>
          <w:szCs w:val="22"/>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SÉPTIMA.- </w:t>
      </w:r>
      <w:r>
        <w:rPr>
          <w:rFonts w:ascii="Arial" w:hAnsi="Arial" w:cs="Arial"/>
          <w:b/>
          <w:bCs/>
          <w:sz w:val="22"/>
          <w:szCs w:val="22"/>
          <w:lang w:val="es-ES_tradnl"/>
        </w:rPr>
        <w:t>(VIGENCIA)</w:t>
      </w:r>
      <w:r>
        <w:rPr>
          <w:rFonts w:ascii="Arial" w:hAnsi="Arial" w:cs="Arial"/>
          <w:sz w:val="22"/>
          <w:szCs w:val="22"/>
          <w:lang w:val="es-ES_tradnl"/>
        </w:rPr>
        <w:t xml:space="preserve"> La vigencia del presente Contrato, se extenderá desde el día siguiente hábil de su suscripción por ambas </w:t>
      </w:r>
      <w:r>
        <w:rPr>
          <w:rFonts w:ascii="Arial" w:hAnsi="Arial" w:cs="Arial"/>
          <w:b/>
          <w:caps/>
          <w:sz w:val="22"/>
          <w:szCs w:val="22"/>
          <w:lang w:val="es-ES_tradnl"/>
        </w:rPr>
        <w:t>partes</w:t>
      </w:r>
      <w:r>
        <w:rPr>
          <w:rFonts w:ascii="Arial" w:hAnsi="Arial" w:cs="Arial"/>
          <w:sz w:val="22"/>
          <w:szCs w:val="22"/>
          <w:lang w:val="es-ES_tradnl"/>
        </w:rPr>
        <w:t xml:space="preserve">, hasta que la Gerencia de Administración de la </w:t>
      </w:r>
      <w:r>
        <w:rPr>
          <w:rFonts w:ascii="Arial" w:hAnsi="Arial" w:cs="Arial"/>
          <w:b/>
          <w:bCs/>
          <w:sz w:val="22"/>
          <w:szCs w:val="22"/>
          <w:lang w:val="es-ES_tradnl"/>
        </w:rPr>
        <w:t>ENTIDAD</w:t>
      </w:r>
      <w:r>
        <w:rPr>
          <w:rFonts w:ascii="Arial" w:hAnsi="Arial" w:cs="Arial"/>
          <w:sz w:val="22"/>
          <w:szCs w:val="22"/>
          <w:lang w:val="es-ES_tradnl"/>
        </w:rPr>
        <w:t xml:space="preserve"> emita el Certificado de Cumplimiento de Contrato o el Certificado de Terminación de Contrato.</w:t>
      </w:r>
    </w:p>
    <w:p w:rsidR="003A4B01" w:rsidRDefault="003A4B01" w:rsidP="003A4B01">
      <w:pPr>
        <w:jc w:val="both"/>
        <w:rPr>
          <w:rFonts w:ascii="Arial" w:hAnsi="Arial" w:cs="Arial"/>
          <w:b/>
          <w:bCs/>
          <w:sz w:val="22"/>
          <w:szCs w:val="22"/>
        </w:rPr>
      </w:pPr>
    </w:p>
    <w:p w:rsidR="003A4B01" w:rsidRDefault="003A4B01" w:rsidP="003A4B01">
      <w:pPr>
        <w:jc w:val="both"/>
        <w:rPr>
          <w:rFonts w:ascii="Arial" w:hAnsi="Arial" w:cs="Arial"/>
          <w:b/>
          <w:bCs/>
          <w:caps/>
          <w:sz w:val="22"/>
          <w:szCs w:val="22"/>
        </w:rPr>
      </w:pPr>
      <w:r>
        <w:rPr>
          <w:rFonts w:ascii="Arial" w:hAnsi="Arial" w:cs="Arial"/>
          <w:b/>
          <w:bCs/>
          <w:sz w:val="22"/>
          <w:szCs w:val="22"/>
        </w:rPr>
        <w:t>CLÁUSULA OCTAVA.- (GARANTÍA</w:t>
      </w:r>
      <w:r>
        <w:rPr>
          <w:rFonts w:ascii="Arial" w:hAnsi="Arial" w:cs="Arial"/>
          <w:b/>
          <w:bCs/>
          <w:caps/>
          <w:sz w:val="22"/>
          <w:szCs w:val="22"/>
        </w:rPr>
        <w:t>S)</w:t>
      </w:r>
    </w:p>
    <w:p w:rsidR="003A4B01" w:rsidRDefault="003A4B01" w:rsidP="003A4B01">
      <w:pPr>
        <w:jc w:val="both"/>
        <w:rPr>
          <w:rFonts w:ascii="Arial" w:hAnsi="Arial" w:cs="Arial"/>
          <w:b/>
          <w:bCs/>
          <w:caps/>
          <w:sz w:val="22"/>
          <w:szCs w:val="22"/>
        </w:rPr>
      </w:pPr>
    </w:p>
    <w:p w:rsidR="003A4B01" w:rsidRDefault="003A4B01" w:rsidP="003A4B01">
      <w:pPr>
        <w:ind w:left="567" w:hanging="567"/>
        <w:jc w:val="both"/>
        <w:rPr>
          <w:rFonts w:ascii="Arial" w:hAnsi="Arial" w:cs="Arial"/>
          <w:b/>
          <w:bCs/>
          <w:sz w:val="22"/>
          <w:szCs w:val="22"/>
        </w:rPr>
      </w:pPr>
      <w:r>
        <w:rPr>
          <w:rFonts w:ascii="Arial" w:hAnsi="Arial" w:cs="Arial"/>
          <w:b/>
          <w:bCs/>
          <w:caps/>
          <w:sz w:val="22"/>
          <w:szCs w:val="22"/>
        </w:rPr>
        <w:t>8.1.</w:t>
      </w:r>
      <w:r>
        <w:rPr>
          <w:rFonts w:ascii="Arial" w:hAnsi="Arial" w:cs="Arial"/>
          <w:b/>
          <w:bCs/>
          <w:caps/>
          <w:sz w:val="22"/>
          <w:szCs w:val="22"/>
        </w:rPr>
        <w:tab/>
      </w:r>
      <w:r>
        <w:rPr>
          <w:rFonts w:ascii="Arial" w:hAnsi="Arial" w:cs="Arial"/>
          <w:b/>
          <w:bCs/>
          <w:sz w:val="22"/>
          <w:szCs w:val="22"/>
        </w:rPr>
        <w:t>Garantía de Cumplimiento de Contrato</w:t>
      </w:r>
      <w:r>
        <w:rPr>
          <w:rFonts w:ascii="Arial" w:hAnsi="Arial" w:cs="Arial"/>
          <w:sz w:val="22"/>
          <w:szCs w:val="22"/>
        </w:rPr>
        <w:t xml:space="preserve">: El </w:t>
      </w:r>
      <w:r>
        <w:rPr>
          <w:rFonts w:ascii="Arial" w:hAnsi="Arial" w:cs="Arial"/>
          <w:b/>
          <w:bCs/>
          <w:sz w:val="22"/>
          <w:szCs w:val="22"/>
        </w:rPr>
        <w:t>PROVEEDOR</w:t>
      </w:r>
      <w:r>
        <w:rPr>
          <w:rFonts w:ascii="Arial" w:hAnsi="Arial" w:cs="Arial"/>
          <w:sz w:val="22"/>
          <w:szCs w:val="22"/>
        </w:rPr>
        <w:t xml:space="preserve"> garantiza el correcto cumplimiento y fiel ejecución del presente Contrato en todas sus partes con la _______, N° __________emitida por ________, con vigencia hasta el_______, cuyo beneficiario es la </w:t>
      </w:r>
      <w:r>
        <w:rPr>
          <w:rFonts w:ascii="Arial" w:hAnsi="Arial" w:cs="Arial"/>
          <w:b/>
          <w:bCs/>
          <w:sz w:val="22"/>
          <w:szCs w:val="22"/>
        </w:rPr>
        <w:t>ENTIDAD</w:t>
      </w:r>
      <w:r>
        <w:rPr>
          <w:rFonts w:ascii="Arial" w:hAnsi="Arial" w:cs="Arial"/>
          <w:sz w:val="22"/>
          <w:szCs w:val="22"/>
        </w:rPr>
        <w:t>, por Bs______ (_____00/100 Bolivianos), equivalente al siete por ciento (7%) del monto total del Contrato. (Dependiendo de la Garantía presentada por el PROVEEDOR).</w:t>
      </w:r>
    </w:p>
    <w:p w:rsidR="003A4B01" w:rsidRDefault="003A4B01" w:rsidP="003A4B01">
      <w:pPr>
        <w:autoSpaceDE w:val="0"/>
        <w:autoSpaceDN w:val="0"/>
        <w:ind w:left="567"/>
        <w:jc w:val="both"/>
        <w:rPr>
          <w:rFonts w:ascii="Arial" w:hAnsi="Arial" w:cs="Arial"/>
          <w:sz w:val="22"/>
          <w:szCs w:val="22"/>
        </w:rPr>
      </w:pPr>
    </w:p>
    <w:p w:rsidR="003A4B01" w:rsidRDefault="003A4B01" w:rsidP="003A4B01">
      <w:pPr>
        <w:ind w:left="567"/>
        <w:jc w:val="both"/>
        <w:rPr>
          <w:rFonts w:ascii="Arial" w:hAnsi="Arial" w:cs="Arial"/>
          <w:sz w:val="22"/>
          <w:szCs w:val="22"/>
          <w:lang w:val="es-ES_tradnl"/>
        </w:rPr>
      </w:pPr>
      <w:r>
        <w:rPr>
          <w:rFonts w:ascii="Arial" w:hAnsi="Arial" w:cs="Arial"/>
          <w:sz w:val="22"/>
          <w:szCs w:val="22"/>
          <w:lang w:val="es-ES_tradnl"/>
        </w:rPr>
        <w:t xml:space="preserve">El importe de dicha garantía en caso de cualquier incumplimiento contractual incurrido por el </w:t>
      </w:r>
      <w:r>
        <w:rPr>
          <w:rFonts w:ascii="Arial" w:hAnsi="Arial" w:cs="Arial"/>
          <w:b/>
          <w:bCs/>
          <w:sz w:val="22"/>
          <w:szCs w:val="22"/>
          <w:lang w:val="es-ES_tradnl"/>
        </w:rPr>
        <w:t>PROVEEDOR</w:t>
      </w:r>
      <w:r>
        <w:rPr>
          <w:rFonts w:ascii="Arial" w:hAnsi="Arial" w:cs="Arial"/>
          <w:sz w:val="22"/>
          <w:szCs w:val="22"/>
          <w:lang w:val="es-ES_tradnl"/>
        </w:rPr>
        <w:t xml:space="preserve">, será pagado en favor de la </w:t>
      </w:r>
      <w:r>
        <w:rPr>
          <w:rFonts w:ascii="Arial" w:hAnsi="Arial" w:cs="Arial"/>
          <w:b/>
          <w:bCs/>
          <w:sz w:val="22"/>
          <w:szCs w:val="22"/>
          <w:lang w:val="es-ES_tradnl"/>
        </w:rPr>
        <w:t>ENTIDAD</w:t>
      </w:r>
      <w:r>
        <w:rPr>
          <w:rFonts w:ascii="Arial" w:hAnsi="Arial" w:cs="Arial"/>
          <w:sz w:val="22"/>
          <w:szCs w:val="22"/>
          <w:lang w:val="es-ES_tradnl"/>
        </w:rPr>
        <w:t>, sin necesidad de ningún trámite o acción judicial, a su sólo requerimiento.</w:t>
      </w:r>
    </w:p>
    <w:p w:rsidR="003A4B01" w:rsidRDefault="003A4B01" w:rsidP="003A4B01">
      <w:pPr>
        <w:ind w:left="567"/>
        <w:jc w:val="both"/>
        <w:rPr>
          <w:rFonts w:ascii="Arial" w:hAnsi="Arial" w:cs="Arial"/>
          <w:sz w:val="22"/>
          <w:szCs w:val="22"/>
        </w:rPr>
      </w:pPr>
    </w:p>
    <w:p w:rsidR="003A4B01" w:rsidRDefault="003A4B01" w:rsidP="003A4B01">
      <w:pPr>
        <w:ind w:left="567" w:hanging="567"/>
        <w:jc w:val="both"/>
        <w:rPr>
          <w:rFonts w:ascii="Arial" w:hAnsi="Arial" w:cs="Arial"/>
          <w:sz w:val="22"/>
          <w:szCs w:val="22"/>
          <w:lang w:val="es-ES_tradnl"/>
        </w:rPr>
      </w:pPr>
      <w:r>
        <w:rPr>
          <w:rFonts w:ascii="Arial" w:hAnsi="Arial" w:cs="Arial"/>
          <w:b/>
          <w:bCs/>
          <w:sz w:val="22"/>
          <w:szCs w:val="22"/>
        </w:rPr>
        <w:t>8.2.</w:t>
      </w:r>
      <w:r>
        <w:rPr>
          <w:rFonts w:ascii="Arial" w:hAnsi="Arial" w:cs="Arial"/>
          <w:b/>
          <w:bCs/>
          <w:sz w:val="22"/>
          <w:szCs w:val="22"/>
        </w:rPr>
        <w:tab/>
        <w:t>Garantía de Fábrica:</w:t>
      </w:r>
      <w:r>
        <w:rPr>
          <w:rFonts w:ascii="Arial" w:hAnsi="Arial" w:cs="Arial"/>
          <w:sz w:val="22"/>
          <w:szCs w:val="22"/>
        </w:rPr>
        <w:t xml:space="preserve"> El </w:t>
      </w:r>
      <w:r>
        <w:rPr>
          <w:rFonts w:ascii="Arial" w:hAnsi="Arial" w:cs="Arial"/>
          <w:b/>
          <w:bCs/>
          <w:sz w:val="22"/>
          <w:szCs w:val="22"/>
          <w:lang w:val="es-ES_tradnl"/>
        </w:rPr>
        <w:t>PROVEEDOR</w:t>
      </w:r>
      <w:r>
        <w:rPr>
          <w:rFonts w:ascii="Arial" w:hAnsi="Arial" w:cs="Arial"/>
          <w:sz w:val="22"/>
          <w:szCs w:val="22"/>
          <w:lang w:val="es-ES_tradnl"/>
        </w:rPr>
        <w:t xml:space="preserve"> a momento de la emisión del Acta de Recepción Definitiva debe presentar un documento de garantía contra desperfectos de fabricación </w:t>
      </w:r>
      <w:r>
        <w:rPr>
          <w:rFonts w:ascii="Arial" w:hAnsi="Arial" w:cs="Arial"/>
          <w:sz w:val="22"/>
          <w:szCs w:val="22"/>
        </w:rPr>
        <w:t>de los</w:t>
      </w:r>
      <w:r>
        <w:rPr>
          <w:rFonts w:ascii="Arial" w:hAnsi="Arial" w:cs="Arial"/>
          <w:b/>
          <w:bCs/>
          <w:sz w:val="22"/>
          <w:szCs w:val="22"/>
        </w:rPr>
        <w:t xml:space="preserve"> BIENES</w:t>
      </w:r>
      <w:r>
        <w:rPr>
          <w:rFonts w:ascii="Arial" w:hAnsi="Arial" w:cs="Arial"/>
          <w:sz w:val="22"/>
          <w:szCs w:val="22"/>
          <w:lang w:val="es-ES_tradnl"/>
        </w:rPr>
        <w:t xml:space="preserve">, por el periodo de un (1) año, computable a partir de la fecha emisión del Acta de Recepción Definitiva, misma que debe cubrir servicio técnico y reposiciones (si corresponde) para los </w:t>
      </w:r>
      <w:r>
        <w:rPr>
          <w:rFonts w:ascii="Arial" w:hAnsi="Arial" w:cs="Arial"/>
          <w:b/>
          <w:bCs/>
          <w:sz w:val="22"/>
          <w:szCs w:val="22"/>
          <w:lang w:val="es-ES_tradnl"/>
        </w:rPr>
        <w:t xml:space="preserve">BIENES </w:t>
      </w:r>
      <w:r>
        <w:rPr>
          <w:rFonts w:ascii="Arial" w:hAnsi="Arial" w:cs="Arial"/>
          <w:sz w:val="22"/>
          <w:szCs w:val="22"/>
          <w:lang w:val="es-ES_tradnl"/>
        </w:rPr>
        <w:t xml:space="preserve">que reporten desperfectos dentro del plazo señalado. </w:t>
      </w:r>
    </w:p>
    <w:p w:rsidR="003A4B01" w:rsidRDefault="003A4B01" w:rsidP="003A4B01">
      <w:pPr>
        <w:rPr>
          <w:rFonts w:ascii="Calibri" w:hAnsi="Calibri" w:cs="Calibri"/>
          <w:sz w:val="24"/>
          <w:szCs w:val="24"/>
          <w:lang w:val="es-ES_tradnl"/>
        </w:rPr>
      </w:pPr>
    </w:p>
    <w:p w:rsidR="003A4B01" w:rsidRDefault="003A4B01" w:rsidP="003A4B01">
      <w:pPr>
        <w:jc w:val="both"/>
        <w:rPr>
          <w:rFonts w:ascii="Arial" w:hAnsi="Arial" w:cs="Arial"/>
          <w:sz w:val="22"/>
          <w:szCs w:val="22"/>
          <w:lang w:val="es-ES_tradnl"/>
        </w:rPr>
      </w:pPr>
      <w:r>
        <w:rPr>
          <w:rFonts w:ascii="Arial" w:hAnsi="Arial" w:cs="Arial"/>
          <w:b/>
          <w:bCs/>
          <w:sz w:val="22"/>
          <w:szCs w:val="22"/>
        </w:rPr>
        <w:t>CLÁUSULA NOVENA.- (</w:t>
      </w:r>
      <w:r>
        <w:rPr>
          <w:rFonts w:ascii="Arial" w:hAnsi="Arial" w:cs="Arial"/>
          <w:b/>
          <w:sz w:val="22"/>
          <w:szCs w:val="22"/>
        </w:rPr>
        <w:t>PLAZO</w:t>
      </w:r>
      <w:r>
        <w:rPr>
          <w:rFonts w:ascii="Arial" w:hAnsi="Arial" w:cs="Arial"/>
          <w:b/>
          <w:bCs/>
          <w:sz w:val="22"/>
          <w:szCs w:val="22"/>
        </w:rPr>
        <w:t xml:space="preserve">) </w:t>
      </w:r>
      <w:r>
        <w:rPr>
          <w:rFonts w:ascii="Arial" w:hAnsi="Arial" w:cs="Arial"/>
          <w:bCs/>
          <w:sz w:val="22"/>
          <w:szCs w:val="22"/>
        </w:rPr>
        <w:t xml:space="preserve">El </w:t>
      </w:r>
      <w:r>
        <w:rPr>
          <w:rFonts w:ascii="Arial" w:hAnsi="Arial" w:cs="Arial"/>
          <w:b/>
          <w:sz w:val="22"/>
          <w:szCs w:val="22"/>
        </w:rPr>
        <w:t xml:space="preserve">PROVEEDOR </w:t>
      </w:r>
      <w:r>
        <w:rPr>
          <w:rFonts w:ascii="Arial" w:hAnsi="Arial" w:cs="Arial"/>
          <w:bCs/>
          <w:sz w:val="22"/>
          <w:szCs w:val="22"/>
        </w:rPr>
        <w:t>se obliga</w:t>
      </w:r>
      <w:r>
        <w:rPr>
          <w:rFonts w:ascii="Arial" w:hAnsi="Arial" w:cs="Arial"/>
          <w:sz w:val="22"/>
          <w:szCs w:val="22"/>
        </w:rPr>
        <w:t xml:space="preserve"> a cumplir con la entrega provisional de los </w:t>
      </w:r>
      <w:r>
        <w:rPr>
          <w:rFonts w:ascii="Arial" w:hAnsi="Arial" w:cs="Arial"/>
          <w:b/>
          <w:bCs/>
          <w:sz w:val="22"/>
          <w:szCs w:val="22"/>
        </w:rPr>
        <w:t>BIENES</w:t>
      </w:r>
      <w:r>
        <w:rPr>
          <w:rFonts w:ascii="Arial" w:hAnsi="Arial" w:cs="Arial"/>
          <w:sz w:val="22"/>
          <w:szCs w:val="22"/>
        </w:rPr>
        <w:t xml:space="preserve"> en el plazo de treinta (30) días calendario, computables a partir </w:t>
      </w:r>
      <w:r>
        <w:rPr>
          <w:rFonts w:ascii="Arial" w:hAnsi="Arial" w:cs="Arial"/>
          <w:sz w:val="22"/>
          <w:szCs w:val="22"/>
          <w:lang w:val="es-ES_tradnl"/>
        </w:rPr>
        <w:t xml:space="preserve">del  día siguiente hábil a </w:t>
      </w:r>
      <w:r>
        <w:rPr>
          <w:rFonts w:ascii="Arial" w:hAnsi="Arial" w:cs="Arial"/>
          <w:sz w:val="22"/>
          <w:szCs w:val="22"/>
        </w:rPr>
        <w:t>la suscripción del presente Contrato</w:t>
      </w:r>
      <w:r>
        <w:rPr>
          <w:rFonts w:ascii="Arial" w:hAnsi="Arial" w:cs="Arial"/>
          <w:sz w:val="22"/>
          <w:szCs w:val="22"/>
          <w:lang w:val="es-ES_tradnl"/>
        </w:rPr>
        <w:t>.</w:t>
      </w:r>
    </w:p>
    <w:p w:rsidR="003A4B01" w:rsidRDefault="003A4B01" w:rsidP="003A4B01">
      <w:pPr>
        <w:jc w:val="both"/>
        <w:rPr>
          <w:rFonts w:ascii="Arial" w:hAnsi="Arial" w:cs="Arial"/>
          <w:sz w:val="22"/>
          <w:szCs w:val="22"/>
        </w:rPr>
      </w:pPr>
    </w:p>
    <w:p w:rsidR="003A4B01" w:rsidRDefault="003A4B01" w:rsidP="003A4B01">
      <w:pPr>
        <w:shd w:val="clear" w:color="auto" w:fill="FFFFFF"/>
        <w:jc w:val="both"/>
        <w:rPr>
          <w:rFonts w:ascii="Arial" w:hAnsi="Arial" w:cs="Arial"/>
          <w:b/>
          <w:sz w:val="22"/>
          <w:szCs w:val="22"/>
        </w:rPr>
      </w:pPr>
      <w:r>
        <w:rPr>
          <w:rFonts w:ascii="Arial" w:hAnsi="Arial" w:cs="Arial"/>
          <w:b/>
          <w:bCs/>
          <w:sz w:val="22"/>
          <w:szCs w:val="22"/>
        </w:rPr>
        <w:t xml:space="preserve">CLAUSULA DÉCIMA.- </w:t>
      </w:r>
      <w:r>
        <w:rPr>
          <w:rFonts w:ascii="Arial" w:hAnsi="Arial" w:cs="Arial"/>
          <w:b/>
          <w:sz w:val="22"/>
          <w:szCs w:val="22"/>
        </w:rPr>
        <w:t xml:space="preserve">(LUGAR Y FORMA DE ENTREGA) </w:t>
      </w:r>
      <w:r>
        <w:rPr>
          <w:rFonts w:ascii="Arial" w:hAnsi="Arial" w:cs="Arial"/>
          <w:bCs/>
          <w:sz w:val="22"/>
          <w:szCs w:val="22"/>
        </w:rPr>
        <w:t xml:space="preserve">El </w:t>
      </w:r>
      <w:r>
        <w:rPr>
          <w:rFonts w:ascii="Arial" w:hAnsi="Arial" w:cs="Arial"/>
          <w:b/>
          <w:sz w:val="22"/>
          <w:szCs w:val="22"/>
        </w:rPr>
        <w:t>PROVEEDOR</w:t>
      </w:r>
      <w:r>
        <w:rPr>
          <w:rFonts w:ascii="Arial" w:hAnsi="Arial" w:cs="Arial"/>
          <w:sz w:val="22"/>
          <w:szCs w:val="22"/>
        </w:rPr>
        <w:t xml:space="preserve"> </w:t>
      </w:r>
      <w:r>
        <w:rPr>
          <w:rFonts w:ascii="Arial" w:hAnsi="Arial" w:cs="Arial"/>
          <w:bCs/>
          <w:sz w:val="22"/>
          <w:szCs w:val="22"/>
        </w:rPr>
        <w:t>realizará la entrega provisional de los</w:t>
      </w:r>
      <w:r>
        <w:rPr>
          <w:rFonts w:ascii="Arial" w:hAnsi="Arial" w:cs="Arial"/>
          <w:sz w:val="22"/>
          <w:szCs w:val="22"/>
        </w:rPr>
        <w:t xml:space="preserve"> </w:t>
      </w:r>
      <w:r>
        <w:rPr>
          <w:rFonts w:ascii="Arial" w:hAnsi="Arial" w:cs="Arial"/>
          <w:b/>
          <w:bCs/>
          <w:sz w:val="22"/>
          <w:szCs w:val="22"/>
        </w:rPr>
        <w:t>BIENES</w:t>
      </w:r>
      <w:r>
        <w:rPr>
          <w:rFonts w:ascii="Arial" w:hAnsi="Arial" w:cs="Arial"/>
          <w:bCs/>
          <w:iCs/>
          <w:sz w:val="22"/>
          <w:szCs w:val="22"/>
        </w:rPr>
        <w:t xml:space="preserve">, en la Unidad de Activos Fijos del edificio principal de la </w:t>
      </w:r>
      <w:r>
        <w:rPr>
          <w:rFonts w:ascii="Arial" w:hAnsi="Arial" w:cs="Arial"/>
          <w:b/>
          <w:bCs/>
          <w:iCs/>
          <w:sz w:val="22"/>
          <w:szCs w:val="22"/>
        </w:rPr>
        <w:t>ENTIDAD</w:t>
      </w:r>
      <w:r>
        <w:rPr>
          <w:rFonts w:ascii="Arial" w:hAnsi="Arial" w:cs="Arial"/>
          <w:bCs/>
          <w:iCs/>
          <w:sz w:val="22"/>
          <w:szCs w:val="22"/>
        </w:rPr>
        <w:t xml:space="preserve">, </w:t>
      </w:r>
      <w:proofErr w:type="gramStart"/>
      <w:r>
        <w:rPr>
          <w:rFonts w:ascii="Arial" w:hAnsi="Arial" w:cs="Arial"/>
          <w:bCs/>
          <w:iCs/>
          <w:sz w:val="22"/>
          <w:szCs w:val="22"/>
        </w:rPr>
        <w:t>ubicado</w:t>
      </w:r>
      <w:proofErr w:type="gramEnd"/>
      <w:r>
        <w:rPr>
          <w:rFonts w:ascii="Arial" w:hAnsi="Arial" w:cs="Arial"/>
          <w:bCs/>
          <w:iCs/>
          <w:sz w:val="22"/>
          <w:szCs w:val="22"/>
        </w:rPr>
        <w:t xml:space="preserve"> e</w:t>
      </w:r>
      <w:r>
        <w:rPr>
          <w:rFonts w:ascii="Arial" w:hAnsi="Arial" w:cs="Arial"/>
          <w:bCs/>
          <w:sz w:val="22"/>
          <w:szCs w:val="22"/>
        </w:rPr>
        <w:t>n la Calle Ayacucho esquina Mercado s/n de la ciudad de La Paz.</w:t>
      </w:r>
    </w:p>
    <w:p w:rsidR="003A4B01" w:rsidRDefault="003A4B01" w:rsidP="003A4B01">
      <w:pPr>
        <w:shd w:val="clear" w:color="auto" w:fill="FFFFFF"/>
        <w:jc w:val="both"/>
        <w:rPr>
          <w:rFonts w:ascii="Arial" w:hAnsi="Arial" w:cs="Arial"/>
          <w:bCs/>
          <w:sz w:val="22"/>
          <w:szCs w:val="22"/>
          <w:lang w:val="es-ES_tradnl"/>
        </w:rPr>
      </w:pPr>
    </w:p>
    <w:p w:rsidR="003A4B01" w:rsidRDefault="003A4B01" w:rsidP="003A4B01">
      <w:pPr>
        <w:jc w:val="both"/>
        <w:rPr>
          <w:rFonts w:ascii="Arial" w:hAnsi="Arial" w:cs="Arial"/>
          <w:b/>
          <w:bCs/>
          <w:sz w:val="22"/>
          <w:szCs w:val="22"/>
        </w:rPr>
      </w:pPr>
      <w:r>
        <w:rPr>
          <w:rFonts w:ascii="Arial" w:hAnsi="Arial" w:cs="Arial"/>
          <w:b/>
          <w:bCs/>
          <w:sz w:val="22"/>
          <w:szCs w:val="22"/>
        </w:rPr>
        <w:lastRenderedPageBreak/>
        <w:t xml:space="preserve">CLÁUSULA DÉCIMA PRIMERA.- (MONTO, MONEDA Y FORMA DE PAGO) </w:t>
      </w:r>
      <w:r>
        <w:rPr>
          <w:rFonts w:ascii="Arial" w:hAnsi="Arial" w:cs="Arial"/>
          <w:sz w:val="22"/>
          <w:szCs w:val="22"/>
        </w:rPr>
        <w:t xml:space="preserve">El monto total propuesto y aceptado por ambas </w:t>
      </w:r>
      <w:r>
        <w:rPr>
          <w:rFonts w:ascii="Arial" w:hAnsi="Arial" w:cs="Arial"/>
          <w:b/>
          <w:sz w:val="22"/>
          <w:szCs w:val="22"/>
        </w:rPr>
        <w:t>PARTES</w:t>
      </w:r>
      <w:r>
        <w:rPr>
          <w:rFonts w:ascii="Arial" w:hAnsi="Arial" w:cs="Arial"/>
          <w:sz w:val="22"/>
          <w:szCs w:val="22"/>
        </w:rPr>
        <w:t xml:space="preserve"> para la provisión de los </w:t>
      </w:r>
      <w:r>
        <w:rPr>
          <w:rFonts w:ascii="Arial" w:hAnsi="Arial" w:cs="Arial"/>
          <w:b/>
          <w:bCs/>
          <w:sz w:val="22"/>
          <w:szCs w:val="22"/>
        </w:rPr>
        <w:t>BIENES</w:t>
      </w:r>
      <w:r>
        <w:rPr>
          <w:rFonts w:ascii="Arial" w:hAnsi="Arial" w:cs="Arial"/>
          <w:sz w:val="22"/>
          <w:szCs w:val="22"/>
        </w:rPr>
        <w:t xml:space="preserve"> asciende a la suma de Bs_____ (____ 00/100 Bolivianos), que serán cancelados una vez emitida y suscrita el Acta de Recepción Definitiva y la presentación de la factura de Ley respectiva por el </w:t>
      </w:r>
      <w:r>
        <w:rPr>
          <w:rFonts w:ascii="Arial" w:hAnsi="Arial" w:cs="Arial"/>
          <w:b/>
          <w:sz w:val="22"/>
          <w:szCs w:val="22"/>
        </w:rPr>
        <w:t>PROVEEDOR</w:t>
      </w:r>
      <w:r>
        <w:rPr>
          <w:rFonts w:ascii="Arial" w:hAnsi="Arial" w:cs="Arial"/>
          <w:sz w:val="22"/>
          <w:szCs w:val="22"/>
        </w:rPr>
        <w:t>.</w:t>
      </w:r>
    </w:p>
    <w:p w:rsidR="003A4B01" w:rsidRDefault="003A4B01" w:rsidP="003A4B01">
      <w:pPr>
        <w:jc w:val="both"/>
        <w:rPr>
          <w:rFonts w:ascii="Arial" w:hAnsi="Arial" w:cs="Arial"/>
          <w:b/>
          <w:i/>
          <w:sz w:val="22"/>
          <w:szCs w:val="22"/>
        </w:rPr>
      </w:pPr>
    </w:p>
    <w:p w:rsidR="003A4B01" w:rsidRDefault="003A4B01" w:rsidP="003A4B01">
      <w:pPr>
        <w:jc w:val="both"/>
        <w:rPr>
          <w:rFonts w:ascii="Arial" w:hAnsi="Arial" w:cs="Arial"/>
          <w:sz w:val="22"/>
          <w:szCs w:val="22"/>
          <w:lang w:val="es-ES_tradnl"/>
        </w:rPr>
      </w:pPr>
      <w:r>
        <w:rPr>
          <w:rFonts w:ascii="Arial" w:hAnsi="Arial" w:cs="Arial"/>
          <w:sz w:val="22"/>
          <w:szCs w:val="22"/>
          <w:lang w:val="es-ES_tradnl"/>
        </w:rPr>
        <w:t xml:space="preserve">Es de exclusiva responsabilidad del </w:t>
      </w:r>
      <w:r>
        <w:rPr>
          <w:rFonts w:ascii="Arial" w:hAnsi="Arial" w:cs="Arial"/>
          <w:b/>
          <w:bCs/>
          <w:sz w:val="22"/>
          <w:szCs w:val="22"/>
          <w:lang w:val="es-ES_tradnl"/>
        </w:rPr>
        <w:t>PROVEEDOR</w:t>
      </w:r>
      <w:r>
        <w:rPr>
          <w:rFonts w:ascii="Arial" w:hAnsi="Arial" w:cs="Arial"/>
          <w:sz w:val="22"/>
          <w:szCs w:val="22"/>
          <w:lang w:val="es-ES_tradnl"/>
        </w:rPr>
        <w:t xml:space="preserve">, efectuar la provisión de los </w:t>
      </w:r>
      <w:r>
        <w:rPr>
          <w:rFonts w:ascii="Arial" w:hAnsi="Arial" w:cs="Arial"/>
          <w:b/>
          <w:bCs/>
          <w:sz w:val="22"/>
          <w:szCs w:val="22"/>
          <w:lang w:val="es-ES_tradnl"/>
        </w:rPr>
        <w:t>BIENES</w:t>
      </w:r>
      <w:r>
        <w:rPr>
          <w:rFonts w:ascii="Arial" w:hAnsi="Arial" w:cs="Arial"/>
          <w:sz w:val="22"/>
          <w:szCs w:val="22"/>
          <w:lang w:val="es-ES_tradnl"/>
        </w:rPr>
        <w:t xml:space="preserve"> contratados dentro del monto establecido, ya que no se reconocerán ni procederán pagos por provisiones que hiciesen exceder dicho monto.</w:t>
      </w:r>
    </w:p>
    <w:p w:rsidR="003A4B01" w:rsidRDefault="003A4B01" w:rsidP="003A4B01">
      <w:pPr>
        <w:jc w:val="both"/>
        <w:rPr>
          <w:rFonts w:ascii="Arial" w:hAnsi="Arial" w:cs="Arial"/>
          <w:b/>
          <w:i/>
          <w:sz w:val="22"/>
          <w:szCs w:val="22"/>
          <w:lang w:val="es-ES_tradnl"/>
        </w:rPr>
      </w:pPr>
    </w:p>
    <w:p w:rsidR="003A4B01" w:rsidRDefault="003A4B01" w:rsidP="003A4B01">
      <w:pPr>
        <w:autoSpaceDE w:val="0"/>
        <w:autoSpaceDN w:val="0"/>
        <w:adjustRightInd w:val="0"/>
        <w:jc w:val="both"/>
        <w:rPr>
          <w:rFonts w:ascii="Arial" w:hAnsi="Arial" w:cs="Arial"/>
          <w:bCs/>
          <w:sz w:val="22"/>
          <w:szCs w:val="22"/>
        </w:rPr>
      </w:pPr>
      <w:r>
        <w:rPr>
          <w:rFonts w:ascii="Arial" w:hAnsi="Arial" w:cs="Arial"/>
          <w:b/>
          <w:bCs/>
          <w:sz w:val="22"/>
          <w:szCs w:val="22"/>
        </w:rPr>
        <w:t xml:space="preserve">CLÁUSULA DÉCIMA SEGUNDA.- (ESTIPULACIÓN SOBRE IMPUESTOS) </w:t>
      </w:r>
      <w:r>
        <w:rPr>
          <w:rFonts w:ascii="Arial" w:hAnsi="Arial" w:cs="Arial"/>
          <w:bCs/>
          <w:sz w:val="22"/>
          <w:szCs w:val="22"/>
        </w:rPr>
        <w:t>Correrá por cuenta del</w:t>
      </w:r>
      <w:r>
        <w:rPr>
          <w:rFonts w:ascii="Arial" w:hAnsi="Arial" w:cs="Arial"/>
          <w:b/>
          <w:bCs/>
          <w:sz w:val="22"/>
          <w:szCs w:val="22"/>
        </w:rPr>
        <w:t xml:space="preserve"> PROVEEDOR</w:t>
      </w:r>
      <w:r>
        <w:rPr>
          <w:rFonts w:ascii="Arial" w:hAnsi="Arial" w:cs="Arial"/>
          <w:bCs/>
          <w:sz w:val="22"/>
          <w:szCs w:val="22"/>
        </w:rPr>
        <w:t xml:space="preserve"> el pago de todos los impuestos vigentes en el país a la fecha de presentación de su propuesta.</w:t>
      </w:r>
    </w:p>
    <w:p w:rsidR="003A4B01" w:rsidRDefault="003A4B01" w:rsidP="003A4B01">
      <w:pPr>
        <w:autoSpaceDE w:val="0"/>
        <w:autoSpaceDN w:val="0"/>
        <w:adjustRightInd w:val="0"/>
        <w:jc w:val="both"/>
        <w:rPr>
          <w:rFonts w:ascii="Arial" w:hAnsi="Arial" w:cs="Arial"/>
          <w:bCs/>
          <w:sz w:val="22"/>
          <w:szCs w:val="22"/>
        </w:rPr>
      </w:pPr>
    </w:p>
    <w:p w:rsidR="003A4B01" w:rsidRDefault="003A4B01" w:rsidP="003A4B01">
      <w:pPr>
        <w:jc w:val="both"/>
        <w:rPr>
          <w:rFonts w:ascii="Arial" w:hAnsi="Arial" w:cs="Arial"/>
          <w:sz w:val="22"/>
          <w:szCs w:val="22"/>
          <w:lang w:val="es-ES_tradnl"/>
        </w:rPr>
      </w:pPr>
      <w:r>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Pr>
          <w:rFonts w:ascii="Arial" w:hAnsi="Arial" w:cs="Arial"/>
          <w:b/>
          <w:bCs/>
          <w:sz w:val="22"/>
          <w:szCs w:val="22"/>
          <w:lang w:val="es-ES_tradnl"/>
        </w:rPr>
        <w:t xml:space="preserve">PROVEEDOR </w:t>
      </w:r>
      <w:r>
        <w:rPr>
          <w:rFonts w:ascii="Arial" w:hAnsi="Arial" w:cs="Arial"/>
          <w:sz w:val="22"/>
          <w:szCs w:val="22"/>
          <w:lang w:val="es-ES_tradnl"/>
        </w:rPr>
        <w:t xml:space="preserve">deberá acogerse a su cumplimiento desde la fecha de vigencia de dicha normativa. </w:t>
      </w:r>
    </w:p>
    <w:p w:rsidR="003A4B01" w:rsidRDefault="003A4B01" w:rsidP="003A4B01">
      <w:pPr>
        <w:autoSpaceDE w:val="0"/>
        <w:autoSpaceDN w:val="0"/>
        <w:adjustRightInd w:val="0"/>
        <w:jc w:val="both"/>
        <w:rPr>
          <w:rFonts w:ascii="Arial" w:hAnsi="Arial" w:cs="Arial"/>
          <w:sz w:val="22"/>
          <w:szCs w:val="22"/>
          <w:lang w:val="es-ES_tradnl"/>
        </w:rPr>
      </w:pPr>
    </w:p>
    <w:p w:rsidR="003A4B01" w:rsidRDefault="003A4B01" w:rsidP="003A4B01">
      <w:pPr>
        <w:autoSpaceDE w:val="0"/>
        <w:autoSpaceDN w:val="0"/>
        <w:jc w:val="both"/>
        <w:rPr>
          <w:rFonts w:ascii="Arial" w:hAnsi="Arial" w:cs="Arial"/>
          <w:sz w:val="22"/>
          <w:szCs w:val="22"/>
        </w:rPr>
      </w:pPr>
      <w:r>
        <w:rPr>
          <w:rFonts w:ascii="Arial" w:hAnsi="Arial" w:cs="Arial"/>
          <w:b/>
          <w:sz w:val="22"/>
          <w:szCs w:val="22"/>
        </w:rPr>
        <w:t xml:space="preserve">CLÁUSULA DÉCIMA TERCERA.- (FACTURACIÓN) </w:t>
      </w:r>
      <w:r>
        <w:rPr>
          <w:rFonts w:ascii="Arial" w:hAnsi="Arial" w:cs="Arial"/>
          <w:sz w:val="22"/>
          <w:szCs w:val="22"/>
        </w:rPr>
        <w:t xml:space="preserve">Para que se efectúe el pago, el </w:t>
      </w:r>
      <w:r>
        <w:rPr>
          <w:rFonts w:ascii="Arial" w:hAnsi="Arial" w:cs="Arial"/>
          <w:b/>
          <w:sz w:val="22"/>
          <w:szCs w:val="22"/>
        </w:rPr>
        <w:t>PROVEEDOR</w:t>
      </w:r>
      <w:r>
        <w:rPr>
          <w:rFonts w:ascii="Arial" w:hAnsi="Arial" w:cs="Arial"/>
          <w:sz w:val="22"/>
          <w:szCs w:val="22"/>
        </w:rPr>
        <w:t xml:space="preserve"> deberá emitir la factura oficial por el monto total establecido en la Cláusula Décima Primera del presente Contrato a favor de la </w:t>
      </w:r>
      <w:r>
        <w:rPr>
          <w:rFonts w:ascii="Arial" w:hAnsi="Arial" w:cs="Arial"/>
          <w:b/>
          <w:sz w:val="22"/>
          <w:szCs w:val="22"/>
        </w:rPr>
        <w:t>ENTIDAD,</w:t>
      </w:r>
      <w:r>
        <w:rPr>
          <w:rFonts w:ascii="Arial" w:hAnsi="Arial" w:cs="Arial"/>
          <w:sz w:val="22"/>
          <w:szCs w:val="22"/>
        </w:rPr>
        <w:t xml:space="preserve"> no pudiendo deducirse del mismo los descuentos por concepto de multas aplicables, si hubiesen, caso contrario la </w:t>
      </w:r>
      <w:r>
        <w:rPr>
          <w:rFonts w:ascii="Arial" w:hAnsi="Arial" w:cs="Arial"/>
          <w:b/>
          <w:bCs/>
          <w:sz w:val="22"/>
          <w:szCs w:val="22"/>
        </w:rPr>
        <w:t xml:space="preserve">ENTIDAD </w:t>
      </w:r>
      <w:r>
        <w:rPr>
          <w:rFonts w:ascii="Arial" w:hAnsi="Arial" w:cs="Arial"/>
          <w:sz w:val="22"/>
          <w:szCs w:val="22"/>
        </w:rPr>
        <w:t>deberá retener los montos de obligaciones tributarias, para su posterior pago al Servicio de Impuestos Nacionales.</w:t>
      </w:r>
    </w:p>
    <w:p w:rsidR="003A4B01" w:rsidRDefault="003A4B01" w:rsidP="003A4B01">
      <w:pPr>
        <w:jc w:val="both"/>
        <w:rPr>
          <w:rFonts w:ascii="Arial" w:hAnsi="Arial" w:cs="Arial"/>
          <w:sz w:val="22"/>
          <w:szCs w:val="22"/>
          <w:lang w:val="es-ES_tradnl"/>
        </w:rPr>
      </w:pPr>
    </w:p>
    <w:p w:rsidR="003A4B01" w:rsidRDefault="003A4B01" w:rsidP="003A4B01">
      <w:pPr>
        <w:jc w:val="both"/>
        <w:rPr>
          <w:rFonts w:ascii="Arial" w:hAnsi="Arial" w:cs="Arial"/>
          <w:sz w:val="22"/>
          <w:szCs w:val="22"/>
        </w:rPr>
      </w:pPr>
      <w:r>
        <w:rPr>
          <w:rFonts w:ascii="Arial" w:hAnsi="Arial" w:cs="Arial"/>
          <w:b/>
          <w:sz w:val="22"/>
          <w:szCs w:val="22"/>
        </w:rPr>
        <w:t>CLÁUSULA DÉCIMA CUARTA.- (MODIFICACIONES AL CONTRATO)</w:t>
      </w:r>
      <w:r>
        <w:rPr>
          <w:rFonts w:ascii="Arial" w:hAnsi="Arial" w:cs="Arial"/>
          <w:b/>
          <w:color w:val="000000"/>
          <w:sz w:val="22"/>
          <w:szCs w:val="22"/>
        </w:rPr>
        <w:t xml:space="preserve"> </w:t>
      </w:r>
      <w:r>
        <w:rPr>
          <w:rFonts w:ascii="Arial" w:hAnsi="Arial" w:cs="Arial"/>
          <w:sz w:val="22"/>
          <w:szCs w:val="22"/>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3A4B01" w:rsidRDefault="003A4B01" w:rsidP="003A4B01">
      <w:pPr>
        <w:jc w:val="both"/>
        <w:rPr>
          <w:rFonts w:ascii="Arial" w:hAnsi="Arial" w:cs="Arial"/>
          <w:b/>
          <w:sz w:val="22"/>
          <w:szCs w:val="22"/>
        </w:rPr>
      </w:pPr>
    </w:p>
    <w:p w:rsidR="003A4B01" w:rsidRDefault="003A4B01" w:rsidP="003A4B01">
      <w:pPr>
        <w:jc w:val="both"/>
        <w:rPr>
          <w:rFonts w:ascii="Arial" w:hAnsi="Arial" w:cs="Arial"/>
          <w:sz w:val="22"/>
          <w:szCs w:val="22"/>
        </w:rPr>
      </w:pPr>
      <w:r>
        <w:rPr>
          <w:rFonts w:ascii="Arial" w:hAnsi="Arial" w:cs="Arial"/>
          <w:b/>
          <w:sz w:val="22"/>
          <w:szCs w:val="22"/>
        </w:rPr>
        <w:t>CLÁUSULA DÉCIMA QUINTA.- (CESIÓN)</w:t>
      </w:r>
      <w:r>
        <w:rPr>
          <w:rFonts w:ascii="Arial" w:hAnsi="Arial" w:cs="Arial"/>
          <w:sz w:val="22"/>
          <w:szCs w:val="22"/>
        </w:rPr>
        <w:t xml:space="preserve"> El</w:t>
      </w:r>
      <w:r>
        <w:rPr>
          <w:rFonts w:ascii="Arial" w:hAnsi="Arial" w:cs="Arial"/>
          <w:b/>
          <w:sz w:val="22"/>
          <w:szCs w:val="22"/>
        </w:rPr>
        <w:t xml:space="preserve"> PROVEEDOR</w:t>
      </w:r>
      <w:r>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A4B01" w:rsidRDefault="003A4B01" w:rsidP="003A4B01">
      <w:pPr>
        <w:jc w:val="both"/>
        <w:rPr>
          <w:rFonts w:ascii="Arial" w:hAnsi="Arial" w:cs="Arial"/>
          <w:sz w:val="22"/>
          <w:szCs w:val="22"/>
        </w:rPr>
      </w:pPr>
    </w:p>
    <w:p w:rsidR="003A4B01" w:rsidRDefault="003A4B01" w:rsidP="003A4B01">
      <w:pPr>
        <w:tabs>
          <w:tab w:val="left" w:pos="567"/>
        </w:tabs>
        <w:jc w:val="both"/>
        <w:rPr>
          <w:rFonts w:ascii="Arial" w:hAnsi="Arial" w:cs="Arial"/>
          <w:sz w:val="22"/>
          <w:szCs w:val="22"/>
        </w:rPr>
      </w:pPr>
      <w:r>
        <w:rPr>
          <w:rFonts w:ascii="Arial" w:hAnsi="Arial" w:cs="Arial"/>
          <w:b/>
          <w:sz w:val="22"/>
          <w:szCs w:val="22"/>
        </w:rPr>
        <w:t>CLÁUSULA DÉCIMA SEXTA.- (MULTAS)</w:t>
      </w:r>
      <w:r>
        <w:rPr>
          <w:rFonts w:ascii="Arial" w:hAnsi="Arial" w:cs="Arial"/>
          <w:sz w:val="22"/>
          <w:szCs w:val="22"/>
        </w:rPr>
        <w:t xml:space="preserve"> El </w:t>
      </w:r>
      <w:r>
        <w:rPr>
          <w:rFonts w:ascii="Arial" w:hAnsi="Arial" w:cs="Arial"/>
          <w:b/>
          <w:sz w:val="22"/>
          <w:szCs w:val="22"/>
        </w:rPr>
        <w:t>PROVEEDOR</w:t>
      </w:r>
      <w:r>
        <w:rPr>
          <w:rFonts w:ascii="Arial" w:hAnsi="Arial" w:cs="Arial"/>
          <w:sz w:val="22"/>
          <w:szCs w:val="22"/>
        </w:rPr>
        <w:t xml:space="preserve"> se obliga a cumplir con los plazos establecidos para la entrega provisional, enmendar fallas y/o subsanar </w:t>
      </w:r>
      <w:r>
        <w:rPr>
          <w:rFonts w:ascii="Arial" w:hAnsi="Arial" w:cs="Arial"/>
          <w:sz w:val="22"/>
          <w:szCs w:val="22"/>
          <w:lang w:val="es-ES_tradnl"/>
        </w:rPr>
        <w:t xml:space="preserve">observaciones (si las hubiese), </w:t>
      </w:r>
      <w:r>
        <w:rPr>
          <w:rFonts w:ascii="Arial" w:hAnsi="Arial" w:cs="Arial"/>
          <w:sz w:val="22"/>
          <w:szCs w:val="22"/>
        </w:rPr>
        <w:t xml:space="preserve">caso contrario </w:t>
      </w:r>
      <w:r>
        <w:rPr>
          <w:rFonts w:ascii="Arial" w:hAnsi="Arial" w:cs="Arial"/>
          <w:sz w:val="22"/>
          <w:szCs w:val="22"/>
          <w:lang w:val="es-ES_tradnl"/>
        </w:rPr>
        <w:t xml:space="preserve">se aplicará una multa del uno por ciento (1%) del monto total del presente Contrato, por día hábil de retraso. </w:t>
      </w:r>
    </w:p>
    <w:p w:rsidR="003A4B01" w:rsidRDefault="003A4B01" w:rsidP="003A4B01">
      <w:pPr>
        <w:tabs>
          <w:tab w:val="left" w:pos="567"/>
        </w:tabs>
        <w:jc w:val="both"/>
        <w:rPr>
          <w:rFonts w:ascii="Arial" w:hAnsi="Arial" w:cs="Arial"/>
          <w:sz w:val="22"/>
          <w:szCs w:val="22"/>
        </w:rPr>
      </w:pPr>
    </w:p>
    <w:p w:rsidR="003A4B01" w:rsidRDefault="003A4B01" w:rsidP="003A4B01">
      <w:pPr>
        <w:tabs>
          <w:tab w:val="left" w:pos="567"/>
        </w:tabs>
        <w:jc w:val="both"/>
        <w:rPr>
          <w:rFonts w:ascii="Arial" w:hAnsi="Arial" w:cs="Arial"/>
          <w:sz w:val="22"/>
          <w:szCs w:val="22"/>
        </w:rPr>
      </w:pPr>
      <w:r>
        <w:rPr>
          <w:rFonts w:ascii="Arial" w:hAnsi="Arial" w:cs="Arial"/>
          <w:sz w:val="22"/>
          <w:szCs w:val="22"/>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 xml:space="preserve">Dichas multas serán cobradas excepto en los casos de fuerza mayor o caso fortuito debidamente comprobados por el Responsable de la Recepción de la </w:t>
      </w:r>
      <w:r>
        <w:rPr>
          <w:rFonts w:ascii="Arial" w:hAnsi="Arial" w:cs="Arial"/>
          <w:b/>
          <w:sz w:val="22"/>
          <w:szCs w:val="22"/>
        </w:rPr>
        <w:t>ENTIDAD</w:t>
      </w:r>
      <w:r>
        <w:rPr>
          <w:rFonts w:ascii="Arial" w:hAnsi="Arial" w:cs="Arial"/>
          <w:sz w:val="22"/>
          <w:szCs w:val="22"/>
        </w:rPr>
        <w:t>.</w:t>
      </w:r>
    </w:p>
    <w:p w:rsidR="003A4B01" w:rsidRDefault="003A4B01" w:rsidP="003A4B01">
      <w:pPr>
        <w:jc w:val="both"/>
        <w:rPr>
          <w:rFonts w:ascii="Arial" w:hAnsi="Arial" w:cs="Arial"/>
          <w:sz w:val="22"/>
          <w:szCs w:val="22"/>
        </w:rPr>
      </w:pPr>
    </w:p>
    <w:p w:rsidR="003A4B01" w:rsidRDefault="003A4B01" w:rsidP="003A4B01">
      <w:pPr>
        <w:ind w:left="6" w:hanging="6"/>
        <w:jc w:val="both"/>
        <w:rPr>
          <w:rFonts w:ascii="Arial" w:hAnsi="Arial" w:cs="Arial"/>
          <w:b/>
          <w:sz w:val="22"/>
          <w:szCs w:val="22"/>
        </w:rPr>
      </w:pPr>
      <w:r>
        <w:rPr>
          <w:rFonts w:ascii="Arial" w:hAnsi="Arial" w:cs="Arial"/>
          <w:b/>
          <w:sz w:val="22"/>
          <w:szCs w:val="22"/>
        </w:rPr>
        <w:t>CLÁUSULA DÉCIMA SÉPTIMA.- (</w:t>
      </w:r>
      <w:r>
        <w:rPr>
          <w:rFonts w:ascii="Arial" w:hAnsi="Arial" w:cs="Arial"/>
          <w:b/>
          <w:bCs/>
          <w:sz w:val="22"/>
          <w:szCs w:val="22"/>
        </w:rPr>
        <w:t xml:space="preserve">EXONERACIÓN DE LAS CARGAS LABORALES Y SOCIALES </w:t>
      </w:r>
      <w:r>
        <w:rPr>
          <w:rFonts w:ascii="Arial" w:hAnsi="Arial" w:cs="Arial"/>
          <w:b/>
          <w:sz w:val="22"/>
          <w:szCs w:val="22"/>
        </w:rPr>
        <w:t>A LA ENTIDAD</w:t>
      </w:r>
      <w:r>
        <w:rPr>
          <w:rFonts w:ascii="Arial" w:hAnsi="Arial" w:cs="Arial"/>
          <w:b/>
          <w:bCs/>
          <w:sz w:val="22"/>
          <w:szCs w:val="22"/>
        </w:rPr>
        <w:t xml:space="preserve">) </w:t>
      </w:r>
      <w:r>
        <w:rPr>
          <w:rFonts w:ascii="Arial" w:hAnsi="Arial" w:cs="Arial"/>
          <w:sz w:val="22"/>
          <w:szCs w:val="22"/>
        </w:rPr>
        <w:t xml:space="preserve">El </w:t>
      </w:r>
      <w:r>
        <w:rPr>
          <w:rFonts w:ascii="Arial" w:hAnsi="Arial" w:cs="Arial"/>
          <w:b/>
          <w:sz w:val="22"/>
          <w:szCs w:val="22"/>
        </w:rPr>
        <w:t>PROVEEDOR</w:t>
      </w:r>
      <w:r>
        <w:rPr>
          <w:rFonts w:ascii="Arial" w:hAnsi="Arial" w:cs="Arial"/>
          <w:bCs/>
          <w:sz w:val="22"/>
          <w:szCs w:val="22"/>
        </w:rPr>
        <w:t xml:space="preserve"> corre con las obligaciones que emerjan del objeto del presente Contrato, r</w:t>
      </w:r>
      <w:r>
        <w:rPr>
          <w:rFonts w:ascii="Arial" w:hAnsi="Arial" w:cs="Arial"/>
          <w:sz w:val="22"/>
          <w:szCs w:val="22"/>
        </w:rPr>
        <w:t xml:space="preserve">especto a las cargas laborales y sociales con el personal de su dependencia, se exonera de estas obligaciones a la </w:t>
      </w:r>
      <w:r>
        <w:rPr>
          <w:rFonts w:ascii="Arial" w:hAnsi="Arial" w:cs="Arial"/>
          <w:b/>
          <w:sz w:val="22"/>
          <w:szCs w:val="22"/>
        </w:rPr>
        <w:t>ENTIDAD.</w:t>
      </w:r>
    </w:p>
    <w:p w:rsidR="003A4B01" w:rsidRDefault="003A4B01" w:rsidP="003A4B01">
      <w:pPr>
        <w:jc w:val="both"/>
        <w:rPr>
          <w:rFonts w:ascii="Arial" w:hAnsi="Arial" w:cs="Arial"/>
          <w:b/>
          <w:bCs/>
          <w:sz w:val="22"/>
          <w:szCs w:val="22"/>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DÉCIMA OCTAVA.- (TERMINACIÓN DEL CONTRATO) </w:t>
      </w:r>
      <w:r>
        <w:rPr>
          <w:rFonts w:ascii="Arial" w:hAnsi="Arial" w:cs="Arial"/>
          <w:sz w:val="22"/>
          <w:szCs w:val="22"/>
        </w:rPr>
        <w:t>Se dará por terminado el vínculo contractual por una de las siguientes modalidades:</w:t>
      </w:r>
    </w:p>
    <w:p w:rsidR="003A4B01" w:rsidRDefault="003A4B01" w:rsidP="003A4B01">
      <w:pPr>
        <w:jc w:val="both"/>
        <w:rPr>
          <w:rFonts w:ascii="Arial" w:hAnsi="Arial" w:cs="Arial"/>
          <w:sz w:val="22"/>
          <w:szCs w:val="22"/>
        </w:rPr>
      </w:pPr>
    </w:p>
    <w:p w:rsidR="003A4B01" w:rsidRDefault="003A4B01" w:rsidP="008932A8">
      <w:pPr>
        <w:numPr>
          <w:ilvl w:val="1"/>
          <w:numId w:val="32"/>
        </w:numPr>
        <w:tabs>
          <w:tab w:val="left" w:pos="709"/>
        </w:tabs>
        <w:jc w:val="both"/>
        <w:rPr>
          <w:rFonts w:ascii="Arial" w:hAnsi="Arial" w:cs="Arial"/>
          <w:sz w:val="22"/>
          <w:szCs w:val="22"/>
        </w:rPr>
      </w:pPr>
      <w:r>
        <w:rPr>
          <w:rFonts w:ascii="Arial" w:hAnsi="Arial" w:cs="Arial"/>
          <w:b/>
          <w:bCs/>
          <w:sz w:val="22"/>
          <w:szCs w:val="22"/>
        </w:rPr>
        <w:t>Por Cumplimiento de Contrato:</w:t>
      </w:r>
      <w:r>
        <w:rPr>
          <w:rFonts w:ascii="Arial" w:hAnsi="Arial" w:cs="Arial"/>
          <w:b/>
          <w:sz w:val="22"/>
          <w:szCs w:val="22"/>
          <w:lang w:val="es-ES_tradnl"/>
        </w:rPr>
        <w:t xml:space="preserve"> </w:t>
      </w:r>
      <w:r>
        <w:rPr>
          <w:rFonts w:ascii="Arial" w:hAnsi="Arial" w:cs="Arial"/>
          <w:sz w:val="22"/>
          <w:szCs w:val="22"/>
          <w:lang w:val="es-ES_tradnl"/>
        </w:rPr>
        <w:t xml:space="preserve">De forma normal, tanto la </w:t>
      </w:r>
      <w:r>
        <w:rPr>
          <w:rFonts w:ascii="Arial" w:hAnsi="Arial" w:cs="Arial"/>
          <w:b/>
          <w:sz w:val="22"/>
          <w:szCs w:val="22"/>
          <w:lang w:val="es-ES_tradnl"/>
        </w:rPr>
        <w:t xml:space="preserve">ENTIDAD </w:t>
      </w:r>
      <w:r>
        <w:rPr>
          <w:rFonts w:ascii="Arial" w:hAnsi="Arial" w:cs="Arial"/>
          <w:sz w:val="22"/>
          <w:szCs w:val="22"/>
          <w:lang w:val="es-ES_tradnl"/>
        </w:rPr>
        <w:t xml:space="preserve">como el </w:t>
      </w:r>
      <w:r>
        <w:rPr>
          <w:rFonts w:ascii="Arial" w:hAnsi="Arial" w:cs="Arial"/>
          <w:b/>
          <w:sz w:val="22"/>
          <w:szCs w:val="22"/>
          <w:lang w:val="es-ES_tradnl"/>
        </w:rPr>
        <w:t xml:space="preserve">PROVEEDOR </w:t>
      </w:r>
      <w:r>
        <w:rPr>
          <w:rFonts w:ascii="Arial" w:hAnsi="Arial" w:cs="Arial"/>
          <w:sz w:val="22"/>
          <w:szCs w:val="22"/>
          <w:lang w:val="es-ES_tradnl"/>
        </w:rPr>
        <w:t xml:space="preserve">darán por terminado el presente Contrato, una vez que ambas </w:t>
      </w:r>
      <w:r>
        <w:rPr>
          <w:rFonts w:ascii="Arial" w:hAnsi="Arial" w:cs="Arial"/>
          <w:b/>
          <w:sz w:val="22"/>
          <w:szCs w:val="22"/>
          <w:lang w:val="es-ES_tradnl"/>
        </w:rPr>
        <w:t>PARTES</w:t>
      </w:r>
      <w:r>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Pr>
          <w:rFonts w:ascii="Arial" w:hAnsi="Arial" w:cs="Arial"/>
          <w:sz w:val="22"/>
          <w:szCs w:val="22"/>
        </w:rPr>
        <w:t>.</w:t>
      </w:r>
    </w:p>
    <w:p w:rsidR="003A4B01" w:rsidRDefault="003A4B01" w:rsidP="003A4B01">
      <w:pPr>
        <w:tabs>
          <w:tab w:val="left" w:pos="709"/>
        </w:tabs>
        <w:ind w:left="720"/>
        <w:jc w:val="both"/>
        <w:rPr>
          <w:rFonts w:ascii="Arial" w:hAnsi="Arial" w:cs="Arial"/>
          <w:sz w:val="22"/>
          <w:szCs w:val="22"/>
        </w:rPr>
      </w:pPr>
    </w:p>
    <w:p w:rsidR="003A4B01" w:rsidRDefault="003A4B01" w:rsidP="008932A8">
      <w:pPr>
        <w:numPr>
          <w:ilvl w:val="1"/>
          <w:numId w:val="32"/>
        </w:numPr>
        <w:tabs>
          <w:tab w:val="left" w:pos="709"/>
        </w:tabs>
        <w:jc w:val="both"/>
        <w:rPr>
          <w:rFonts w:ascii="Arial" w:hAnsi="Arial" w:cs="Arial"/>
          <w:sz w:val="22"/>
          <w:szCs w:val="22"/>
          <w:lang w:val="es-ES_tradnl"/>
        </w:rPr>
      </w:pPr>
      <w:r>
        <w:rPr>
          <w:rFonts w:ascii="Arial" w:hAnsi="Arial" w:cs="Arial"/>
          <w:b/>
          <w:bCs/>
          <w:sz w:val="22"/>
          <w:szCs w:val="22"/>
        </w:rPr>
        <w:t xml:space="preserve">Por Resolución del Contrato: </w:t>
      </w:r>
      <w:r>
        <w:rPr>
          <w:rFonts w:ascii="Arial" w:hAnsi="Arial" w:cs="Arial"/>
          <w:sz w:val="22"/>
          <w:szCs w:val="22"/>
          <w:lang w:val="es-ES_tradnl"/>
        </w:rPr>
        <w:t xml:space="preserve">Si se diera el caso y como una forma excepcional de terminar el Contrato, a los efectos legales correspondientes, la </w:t>
      </w:r>
      <w:r>
        <w:rPr>
          <w:rFonts w:ascii="Arial" w:hAnsi="Arial" w:cs="Arial"/>
          <w:b/>
          <w:sz w:val="22"/>
          <w:szCs w:val="22"/>
          <w:lang w:val="es-ES_tradnl"/>
        </w:rPr>
        <w:t xml:space="preserve">ENTIDAD </w:t>
      </w:r>
      <w:r>
        <w:rPr>
          <w:rFonts w:ascii="Arial" w:hAnsi="Arial" w:cs="Arial"/>
          <w:sz w:val="22"/>
          <w:szCs w:val="22"/>
          <w:lang w:val="es-ES_tradnl"/>
        </w:rPr>
        <w:t xml:space="preserve">y el </w:t>
      </w:r>
      <w:r>
        <w:rPr>
          <w:rFonts w:ascii="Arial" w:hAnsi="Arial" w:cs="Arial"/>
          <w:b/>
          <w:sz w:val="22"/>
          <w:szCs w:val="22"/>
          <w:lang w:val="es-ES_tradnl"/>
        </w:rPr>
        <w:t xml:space="preserve">PROVEEDOR, </w:t>
      </w:r>
      <w:r>
        <w:rPr>
          <w:rFonts w:ascii="Arial" w:hAnsi="Arial" w:cs="Arial"/>
          <w:sz w:val="22"/>
          <w:szCs w:val="22"/>
          <w:lang w:val="es-ES_tradnl"/>
        </w:rPr>
        <w:t>acuerdan las siguientes causales para procesar la resolución del Contrato:</w:t>
      </w:r>
      <w:r>
        <w:rPr>
          <w:rFonts w:ascii="Arial" w:hAnsi="Arial" w:cs="Arial"/>
          <w:b/>
          <w:color w:val="C00000"/>
          <w:sz w:val="22"/>
          <w:szCs w:val="22"/>
          <w:lang w:val="es-ES_tradnl"/>
        </w:rPr>
        <w:t xml:space="preserve"> </w:t>
      </w:r>
    </w:p>
    <w:p w:rsidR="003A4B01" w:rsidRDefault="003A4B01" w:rsidP="003A4B01">
      <w:pPr>
        <w:pStyle w:val="Prrafodelista"/>
        <w:rPr>
          <w:rFonts w:ascii="Arial" w:hAnsi="Arial" w:cs="Arial"/>
          <w:sz w:val="22"/>
          <w:szCs w:val="22"/>
          <w:lang w:val="es-ES_tradnl"/>
        </w:rPr>
      </w:pPr>
    </w:p>
    <w:p w:rsidR="003A4B01" w:rsidRDefault="003A4B01" w:rsidP="008932A8">
      <w:pPr>
        <w:numPr>
          <w:ilvl w:val="2"/>
          <w:numId w:val="32"/>
        </w:numPr>
        <w:ind w:left="1276" w:hanging="850"/>
        <w:jc w:val="both"/>
        <w:rPr>
          <w:rFonts w:ascii="Arial" w:hAnsi="Arial" w:cs="Arial"/>
          <w:b/>
          <w:bCs/>
          <w:sz w:val="22"/>
          <w:szCs w:val="22"/>
        </w:rPr>
      </w:pPr>
      <w:r>
        <w:rPr>
          <w:rFonts w:ascii="Arial" w:hAnsi="Arial" w:cs="Arial"/>
          <w:b/>
          <w:bCs/>
          <w:sz w:val="22"/>
          <w:szCs w:val="22"/>
        </w:rPr>
        <w:t>A requerimiento de la ENTIDAD por causales atribuibles al PROVEEDOR:</w:t>
      </w:r>
    </w:p>
    <w:p w:rsidR="003A4B01" w:rsidRDefault="003A4B01" w:rsidP="003A4B01">
      <w:pPr>
        <w:ind w:left="1418"/>
        <w:jc w:val="both"/>
        <w:rPr>
          <w:rFonts w:ascii="Arial" w:hAnsi="Arial" w:cs="Arial"/>
          <w:b/>
          <w:bCs/>
          <w:sz w:val="22"/>
          <w:szCs w:val="22"/>
        </w:rPr>
      </w:pPr>
    </w:p>
    <w:p w:rsidR="003A4B01" w:rsidRDefault="003A4B01" w:rsidP="008932A8">
      <w:pPr>
        <w:numPr>
          <w:ilvl w:val="0"/>
          <w:numId w:val="33"/>
        </w:numPr>
        <w:tabs>
          <w:tab w:val="num" w:pos="1560"/>
        </w:tabs>
        <w:ind w:left="1701" w:hanging="567"/>
        <w:jc w:val="both"/>
        <w:rPr>
          <w:rFonts w:ascii="Arial" w:hAnsi="Arial" w:cs="Arial"/>
          <w:sz w:val="22"/>
          <w:szCs w:val="22"/>
          <w:lang w:val="es-ES_tradnl"/>
        </w:rPr>
      </w:pPr>
      <w:r>
        <w:rPr>
          <w:rFonts w:ascii="Arial" w:hAnsi="Arial" w:cs="Arial"/>
          <w:sz w:val="22"/>
          <w:szCs w:val="22"/>
          <w:lang w:val="es-ES_tradnl"/>
        </w:rPr>
        <w:t xml:space="preserve">Por disolución del </w:t>
      </w:r>
      <w:r>
        <w:rPr>
          <w:rFonts w:ascii="Arial" w:hAnsi="Arial" w:cs="Arial"/>
          <w:b/>
          <w:sz w:val="22"/>
          <w:szCs w:val="22"/>
          <w:lang w:val="es-ES_tradnl"/>
        </w:rPr>
        <w:t xml:space="preserve">PROVEEDOR </w:t>
      </w:r>
    </w:p>
    <w:p w:rsidR="003A4B01" w:rsidRDefault="003A4B01" w:rsidP="008932A8">
      <w:pPr>
        <w:numPr>
          <w:ilvl w:val="0"/>
          <w:numId w:val="33"/>
        </w:numPr>
        <w:tabs>
          <w:tab w:val="num" w:pos="1560"/>
        </w:tabs>
        <w:ind w:left="1701" w:hanging="567"/>
        <w:jc w:val="both"/>
        <w:rPr>
          <w:rFonts w:ascii="Arial" w:hAnsi="Arial" w:cs="Arial"/>
          <w:sz w:val="22"/>
          <w:szCs w:val="22"/>
          <w:lang w:val="es-ES_tradnl"/>
        </w:rPr>
      </w:pPr>
      <w:r>
        <w:rPr>
          <w:rFonts w:ascii="Arial" w:hAnsi="Arial" w:cs="Arial"/>
          <w:sz w:val="22"/>
          <w:szCs w:val="22"/>
          <w:lang w:val="es-ES_tradnl"/>
        </w:rPr>
        <w:t xml:space="preserve">Por quiebra declarada del </w:t>
      </w:r>
      <w:r>
        <w:rPr>
          <w:rFonts w:ascii="Arial" w:hAnsi="Arial" w:cs="Arial"/>
          <w:b/>
          <w:sz w:val="22"/>
          <w:szCs w:val="22"/>
          <w:lang w:val="es-ES_tradnl"/>
        </w:rPr>
        <w:t>PROVEEDOR.</w:t>
      </w:r>
    </w:p>
    <w:p w:rsidR="003A4B01" w:rsidRDefault="003A4B01" w:rsidP="008932A8">
      <w:pPr>
        <w:numPr>
          <w:ilvl w:val="0"/>
          <w:numId w:val="33"/>
        </w:numPr>
        <w:tabs>
          <w:tab w:val="num" w:pos="1560"/>
        </w:tabs>
        <w:ind w:left="1560" w:hanging="426"/>
        <w:jc w:val="both"/>
        <w:rPr>
          <w:rFonts w:ascii="Arial" w:hAnsi="Arial" w:cs="Arial"/>
          <w:sz w:val="22"/>
          <w:szCs w:val="22"/>
        </w:rPr>
      </w:pPr>
      <w:r>
        <w:rPr>
          <w:rFonts w:ascii="Arial" w:hAnsi="Arial" w:cs="Arial"/>
          <w:bCs/>
          <w:sz w:val="22"/>
          <w:szCs w:val="22"/>
        </w:rPr>
        <w:t xml:space="preserve">Cuando los </w:t>
      </w:r>
      <w:r>
        <w:rPr>
          <w:rFonts w:ascii="Arial" w:hAnsi="Arial" w:cs="Arial"/>
          <w:b/>
          <w:bCs/>
          <w:sz w:val="22"/>
          <w:szCs w:val="22"/>
        </w:rPr>
        <w:t>BIENES</w:t>
      </w:r>
      <w:r>
        <w:rPr>
          <w:rFonts w:ascii="Arial" w:hAnsi="Arial" w:cs="Arial"/>
          <w:bCs/>
          <w:sz w:val="22"/>
          <w:szCs w:val="22"/>
        </w:rPr>
        <w:t xml:space="preserve"> en la entrega definitiva no cumplan con lo requerido en el DBC.</w:t>
      </w:r>
    </w:p>
    <w:p w:rsidR="003A4B01" w:rsidRDefault="003A4B01" w:rsidP="008932A8">
      <w:pPr>
        <w:numPr>
          <w:ilvl w:val="0"/>
          <w:numId w:val="33"/>
        </w:numPr>
        <w:tabs>
          <w:tab w:val="num" w:pos="1560"/>
        </w:tabs>
        <w:ind w:left="1560" w:hanging="426"/>
        <w:jc w:val="both"/>
        <w:rPr>
          <w:rFonts w:ascii="Arial" w:hAnsi="Arial" w:cs="Arial"/>
          <w:sz w:val="22"/>
          <w:szCs w:val="22"/>
          <w:lang w:val="es-ES_tradnl"/>
        </w:rPr>
      </w:pPr>
      <w:r>
        <w:rPr>
          <w:rFonts w:ascii="Arial" w:hAnsi="Arial" w:cs="Arial"/>
          <w:sz w:val="22"/>
          <w:szCs w:val="22"/>
          <w:lang w:val="es-ES_tradnl"/>
        </w:rPr>
        <w:t>Cuando el monto de la multa, exceda el veinte por ciento (20%) del monto total del presente Contrato.</w:t>
      </w:r>
    </w:p>
    <w:p w:rsidR="003A4B01" w:rsidRDefault="003A4B01" w:rsidP="008932A8">
      <w:pPr>
        <w:numPr>
          <w:ilvl w:val="0"/>
          <w:numId w:val="33"/>
        </w:numPr>
        <w:tabs>
          <w:tab w:val="num" w:pos="1560"/>
        </w:tabs>
        <w:ind w:left="1560" w:hanging="426"/>
        <w:jc w:val="both"/>
        <w:rPr>
          <w:rFonts w:ascii="Arial" w:hAnsi="Arial" w:cs="Arial"/>
          <w:sz w:val="22"/>
          <w:szCs w:val="22"/>
          <w:lang w:val="es-ES_tradnl"/>
        </w:rPr>
      </w:pPr>
      <w:r>
        <w:rPr>
          <w:rFonts w:ascii="Arial" w:hAnsi="Arial" w:cs="Arial"/>
          <w:sz w:val="22"/>
          <w:szCs w:val="22"/>
          <w:lang w:val="es-ES_tradnl"/>
        </w:rPr>
        <w:t>Por cualquier incumplimiento a las obligaciones establecidas en el presente contrato, excepto los que son objeto de multa.</w:t>
      </w:r>
    </w:p>
    <w:p w:rsidR="003A4B01" w:rsidRDefault="003A4B01" w:rsidP="003A4B01">
      <w:pPr>
        <w:ind w:left="1560"/>
        <w:jc w:val="both"/>
        <w:rPr>
          <w:rFonts w:ascii="Arial" w:hAnsi="Arial" w:cs="Arial"/>
          <w:sz w:val="22"/>
          <w:szCs w:val="22"/>
          <w:lang w:val="es-ES_tradnl"/>
        </w:rPr>
      </w:pPr>
    </w:p>
    <w:p w:rsidR="003A4B01" w:rsidRDefault="003A4B01" w:rsidP="008932A8">
      <w:pPr>
        <w:numPr>
          <w:ilvl w:val="2"/>
          <w:numId w:val="32"/>
        </w:numPr>
        <w:ind w:left="1276" w:hanging="850"/>
        <w:jc w:val="both"/>
        <w:rPr>
          <w:rFonts w:ascii="Arial" w:hAnsi="Arial" w:cs="Arial"/>
          <w:b/>
          <w:bCs/>
          <w:sz w:val="22"/>
          <w:szCs w:val="22"/>
        </w:rPr>
      </w:pPr>
      <w:r>
        <w:rPr>
          <w:rFonts w:ascii="Arial" w:hAnsi="Arial" w:cs="Arial"/>
          <w:b/>
          <w:bCs/>
          <w:sz w:val="22"/>
          <w:szCs w:val="22"/>
        </w:rPr>
        <w:t>A requerimiento del PROVEEDOR por causales atribuibles a la ENTIDAD:</w:t>
      </w:r>
    </w:p>
    <w:p w:rsidR="003A4B01" w:rsidRDefault="003A4B01" w:rsidP="003A4B01">
      <w:pPr>
        <w:ind w:left="1276"/>
        <w:jc w:val="both"/>
        <w:rPr>
          <w:rFonts w:ascii="Arial" w:hAnsi="Arial" w:cs="Arial"/>
          <w:b/>
          <w:bCs/>
          <w:sz w:val="22"/>
          <w:szCs w:val="22"/>
        </w:rPr>
      </w:pPr>
    </w:p>
    <w:p w:rsidR="003A4B01" w:rsidRDefault="003A4B01" w:rsidP="008932A8">
      <w:pPr>
        <w:numPr>
          <w:ilvl w:val="0"/>
          <w:numId w:val="34"/>
        </w:numPr>
        <w:tabs>
          <w:tab w:val="clear" w:pos="735"/>
          <w:tab w:val="num" w:pos="1418"/>
        </w:tabs>
        <w:ind w:left="1418" w:hanging="284"/>
        <w:jc w:val="both"/>
        <w:rPr>
          <w:rFonts w:ascii="Arial" w:hAnsi="Arial" w:cs="Arial"/>
          <w:b/>
          <w:sz w:val="22"/>
          <w:szCs w:val="22"/>
          <w:lang w:val="es-ES_tradnl"/>
        </w:rPr>
      </w:pPr>
      <w:r>
        <w:rPr>
          <w:rFonts w:ascii="Arial" w:hAnsi="Arial" w:cs="Arial"/>
          <w:sz w:val="22"/>
          <w:szCs w:val="22"/>
          <w:lang w:val="es-ES_tradnl"/>
        </w:rPr>
        <w:t xml:space="preserve">Por instrucciones injustificadas emanadas de la </w:t>
      </w:r>
      <w:r>
        <w:rPr>
          <w:rFonts w:ascii="Arial" w:hAnsi="Arial" w:cs="Arial"/>
          <w:b/>
          <w:sz w:val="22"/>
          <w:szCs w:val="22"/>
          <w:lang w:val="es-ES_tradnl"/>
        </w:rPr>
        <w:t>ENTIDAD</w:t>
      </w:r>
      <w:r>
        <w:rPr>
          <w:rFonts w:ascii="Arial" w:hAnsi="Arial" w:cs="Arial"/>
          <w:sz w:val="22"/>
          <w:szCs w:val="22"/>
          <w:lang w:val="es-ES_tradnl"/>
        </w:rPr>
        <w:t xml:space="preserve"> para la suspensión de la provisión de los </w:t>
      </w:r>
      <w:r>
        <w:rPr>
          <w:rFonts w:ascii="Arial" w:hAnsi="Arial" w:cs="Arial"/>
          <w:b/>
          <w:sz w:val="22"/>
          <w:szCs w:val="22"/>
          <w:lang w:val="es-ES_tradnl"/>
        </w:rPr>
        <w:t>BIENES</w:t>
      </w:r>
      <w:r>
        <w:rPr>
          <w:rFonts w:ascii="Arial" w:hAnsi="Arial" w:cs="Arial"/>
          <w:sz w:val="22"/>
          <w:szCs w:val="22"/>
          <w:lang w:val="es-ES_tradnl"/>
        </w:rPr>
        <w:t xml:space="preserve"> por más de treinta (30) días calendario.</w:t>
      </w:r>
    </w:p>
    <w:p w:rsidR="003A4B01" w:rsidRDefault="003A4B01" w:rsidP="008932A8">
      <w:pPr>
        <w:numPr>
          <w:ilvl w:val="0"/>
          <w:numId w:val="34"/>
        </w:numPr>
        <w:tabs>
          <w:tab w:val="clear" w:pos="735"/>
          <w:tab w:val="num" w:pos="1418"/>
        </w:tabs>
        <w:ind w:left="1418" w:hanging="284"/>
        <w:jc w:val="both"/>
        <w:rPr>
          <w:rFonts w:ascii="Arial" w:hAnsi="Arial" w:cs="Arial"/>
          <w:b/>
          <w:sz w:val="22"/>
          <w:szCs w:val="22"/>
          <w:lang w:val="es-ES_tradnl"/>
        </w:rPr>
      </w:pPr>
      <w:r>
        <w:rPr>
          <w:rFonts w:ascii="Arial" w:hAnsi="Arial" w:cs="Arial"/>
          <w:sz w:val="22"/>
          <w:szCs w:val="22"/>
          <w:lang w:val="es-ES_tradnl"/>
        </w:rPr>
        <w:t xml:space="preserve">Si apartándose de los términos del contrato, la </w:t>
      </w:r>
      <w:r>
        <w:rPr>
          <w:rFonts w:ascii="Arial" w:hAnsi="Arial" w:cs="Arial"/>
          <w:b/>
          <w:sz w:val="22"/>
          <w:szCs w:val="22"/>
          <w:lang w:val="es-ES_tradnl"/>
        </w:rPr>
        <w:t xml:space="preserve">ENTIDAD </w:t>
      </w:r>
      <w:r>
        <w:rPr>
          <w:rFonts w:ascii="Arial" w:hAnsi="Arial" w:cs="Arial"/>
          <w:sz w:val="22"/>
          <w:szCs w:val="22"/>
          <w:lang w:val="es-ES_tradnl"/>
        </w:rPr>
        <w:t>pretende efectuar aumento o disminución en las cantidades de la adquisición, sin la emisión del necesario Contrato Modificatorio.</w:t>
      </w:r>
    </w:p>
    <w:p w:rsidR="003A4B01" w:rsidRDefault="003A4B01" w:rsidP="008932A8">
      <w:pPr>
        <w:numPr>
          <w:ilvl w:val="0"/>
          <w:numId w:val="34"/>
        </w:numPr>
        <w:tabs>
          <w:tab w:val="clear" w:pos="735"/>
          <w:tab w:val="num" w:pos="1418"/>
        </w:tabs>
        <w:ind w:left="1418" w:hanging="284"/>
        <w:jc w:val="both"/>
        <w:rPr>
          <w:rFonts w:ascii="Arial" w:hAnsi="Arial" w:cs="Arial"/>
          <w:sz w:val="22"/>
          <w:szCs w:val="22"/>
        </w:rPr>
      </w:pPr>
      <w:r>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Pr>
          <w:rFonts w:ascii="Arial" w:hAnsi="Arial" w:cs="Arial"/>
          <w:b/>
          <w:sz w:val="22"/>
          <w:szCs w:val="22"/>
          <w:lang w:val="es-ES_tradnl"/>
        </w:rPr>
        <w:t>BIENES</w:t>
      </w:r>
      <w:r>
        <w:rPr>
          <w:rFonts w:ascii="Arial" w:hAnsi="Arial" w:cs="Arial"/>
          <w:sz w:val="22"/>
          <w:szCs w:val="22"/>
        </w:rPr>
        <w:t>.</w:t>
      </w:r>
    </w:p>
    <w:p w:rsidR="003A4B01" w:rsidRDefault="003A4B01" w:rsidP="003A4B01">
      <w:pPr>
        <w:jc w:val="both"/>
        <w:rPr>
          <w:rFonts w:ascii="Arial" w:hAnsi="Arial" w:cs="Arial"/>
          <w:sz w:val="22"/>
          <w:szCs w:val="22"/>
        </w:rPr>
      </w:pPr>
    </w:p>
    <w:p w:rsidR="003A4B01" w:rsidRDefault="003A4B01" w:rsidP="008932A8">
      <w:pPr>
        <w:numPr>
          <w:ilvl w:val="2"/>
          <w:numId w:val="32"/>
        </w:numPr>
        <w:ind w:left="1276" w:hanging="850"/>
        <w:jc w:val="both"/>
        <w:rPr>
          <w:rFonts w:ascii="Arial" w:hAnsi="Arial" w:cs="Arial"/>
          <w:sz w:val="22"/>
          <w:szCs w:val="22"/>
          <w:lang w:val="es-ES_tradnl"/>
        </w:rPr>
      </w:pPr>
      <w:r>
        <w:rPr>
          <w:rFonts w:ascii="Arial" w:hAnsi="Arial" w:cs="Arial"/>
          <w:b/>
          <w:sz w:val="22"/>
          <w:szCs w:val="22"/>
          <w:lang w:val="es-ES_tradnl"/>
        </w:rPr>
        <w:t xml:space="preserve">Reglas aplicables a la Resolución: </w:t>
      </w:r>
      <w:r>
        <w:rPr>
          <w:rFonts w:ascii="Arial" w:hAnsi="Arial" w:cs="Arial"/>
          <w:sz w:val="22"/>
          <w:szCs w:val="22"/>
          <w:lang w:val="es-ES_tradnl"/>
        </w:rPr>
        <w:t>Para procesar la resolución del Contrato por cualquiera de las causales señaladas, se aplicará el siguiente procedimiento:</w:t>
      </w:r>
    </w:p>
    <w:p w:rsidR="003A4B01" w:rsidRDefault="003A4B01" w:rsidP="003A4B01">
      <w:pPr>
        <w:ind w:left="1276"/>
        <w:jc w:val="both"/>
        <w:rPr>
          <w:rFonts w:ascii="Arial" w:hAnsi="Arial" w:cs="Arial"/>
          <w:sz w:val="22"/>
          <w:szCs w:val="22"/>
          <w:lang w:val="es-ES_tradnl"/>
        </w:rPr>
      </w:pPr>
    </w:p>
    <w:p w:rsidR="003A4B01" w:rsidRDefault="003A4B01" w:rsidP="008932A8">
      <w:pPr>
        <w:numPr>
          <w:ilvl w:val="0"/>
          <w:numId w:val="35"/>
        </w:numPr>
        <w:tabs>
          <w:tab w:val="left" w:pos="1560"/>
          <w:tab w:val="left" w:pos="1701"/>
        </w:tabs>
        <w:ind w:left="1560" w:hanging="284"/>
        <w:jc w:val="both"/>
        <w:rPr>
          <w:rFonts w:ascii="Arial" w:hAnsi="Arial" w:cs="Arial"/>
          <w:sz w:val="22"/>
          <w:szCs w:val="22"/>
          <w:lang w:val="es-ES_tradnl"/>
        </w:rPr>
      </w:pPr>
      <w:r>
        <w:rPr>
          <w:rFonts w:ascii="Arial" w:hAnsi="Arial" w:cs="Arial"/>
          <w:sz w:val="22"/>
          <w:szCs w:val="22"/>
          <w:lang w:val="es-ES_tradnl"/>
        </w:rPr>
        <w:lastRenderedPageBreak/>
        <w:t xml:space="preserve">Cuando la causal que diere lugar a la resolución fuere atribuible al </w:t>
      </w:r>
      <w:r>
        <w:rPr>
          <w:rFonts w:ascii="Arial" w:hAnsi="Arial" w:cs="Arial"/>
          <w:b/>
          <w:sz w:val="22"/>
          <w:szCs w:val="22"/>
          <w:lang w:val="es-ES_tradnl"/>
        </w:rPr>
        <w:t>PROVEEDOR</w:t>
      </w:r>
      <w:r>
        <w:rPr>
          <w:rFonts w:ascii="Arial" w:hAnsi="Arial" w:cs="Arial"/>
          <w:b/>
          <w:bCs/>
          <w:sz w:val="22"/>
          <w:szCs w:val="22"/>
          <w:lang w:val="es-ES_tradnl"/>
        </w:rPr>
        <w:t xml:space="preserve"> </w:t>
      </w:r>
      <w:r>
        <w:rPr>
          <w:rFonts w:ascii="Arial" w:hAnsi="Arial" w:cs="Arial"/>
          <w:sz w:val="22"/>
          <w:szCs w:val="22"/>
          <w:lang w:val="es-ES_tradnl"/>
        </w:rPr>
        <w:t>y</w:t>
      </w:r>
      <w:r>
        <w:rPr>
          <w:rFonts w:ascii="Arial" w:hAnsi="Arial" w:cs="Arial"/>
          <w:b/>
          <w:bCs/>
          <w:sz w:val="22"/>
          <w:szCs w:val="22"/>
          <w:lang w:val="es-ES_tradnl"/>
        </w:rPr>
        <w:t xml:space="preserve"> </w:t>
      </w:r>
      <w:r>
        <w:rPr>
          <w:rFonts w:ascii="Arial" w:hAnsi="Arial" w:cs="Arial"/>
          <w:sz w:val="22"/>
          <w:szCs w:val="22"/>
          <w:lang w:val="es-ES_tradnl"/>
        </w:rPr>
        <w:t xml:space="preserve">no pudiera ser subsanada, la </w:t>
      </w:r>
      <w:r>
        <w:rPr>
          <w:rFonts w:ascii="Arial" w:hAnsi="Arial" w:cs="Arial"/>
          <w:b/>
          <w:bCs/>
          <w:sz w:val="22"/>
          <w:szCs w:val="22"/>
          <w:lang w:val="es-ES_tradnl"/>
        </w:rPr>
        <w:t>ENTIDAD</w:t>
      </w:r>
      <w:r>
        <w:rPr>
          <w:rFonts w:ascii="Arial" w:hAnsi="Arial" w:cs="Arial"/>
          <w:sz w:val="22"/>
          <w:szCs w:val="22"/>
          <w:lang w:val="es-ES_tradnl"/>
        </w:rPr>
        <w:t xml:space="preserve"> dará aviso escrito mediante carta notariada al </w:t>
      </w:r>
      <w:r>
        <w:rPr>
          <w:rFonts w:ascii="Arial" w:hAnsi="Arial" w:cs="Arial"/>
          <w:b/>
          <w:sz w:val="22"/>
          <w:szCs w:val="22"/>
          <w:lang w:val="es-ES_tradnl"/>
        </w:rPr>
        <w:t>PROVEEDOR</w:t>
      </w:r>
      <w:r>
        <w:rPr>
          <w:rFonts w:ascii="Arial" w:hAnsi="Arial" w:cs="Arial"/>
          <w:b/>
          <w:bCs/>
          <w:sz w:val="22"/>
          <w:szCs w:val="22"/>
          <w:lang w:val="es-ES_tradnl"/>
        </w:rPr>
        <w:t xml:space="preserve"> </w:t>
      </w:r>
      <w:r>
        <w:rPr>
          <w:rFonts w:ascii="Arial" w:hAnsi="Arial" w:cs="Arial"/>
          <w:sz w:val="22"/>
          <w:szCs w:val="22"/>
          <w:lang w:val="es-ES_tradnl"/>
        </w:rPr>
        <w:t>con la resolución del Contrato, estableciendo claramente la causal que se aduce y señalando que con la recepción de dicha carta queda resuelto el contrato.</w:t>
      </w:r>
    </w:p>
    <w:p w:rsidR="003A4B01" w:rsidRDefault="003A4B01" w:rsidP="003A4B01">
      <w:pPr>
        <w:tabs>
          <w:tab w:val="left" w:pos="1418"/>
        </w:tabs>
        <w:ind w:left="1418"/>
        <w:jc w:val="both"/>
        <w:rPr>
          <w:rFonts w:ascii="Arial" w:hAnsi="Arial" w:cs="Arial"/>
          <w:sz w:val="22"/>
          <w:szCs w:val="22"/>
          <w:lang w:val="es-ES_tradnl"/>
        </w:rPr>
      </w:pPr>
    </w:p>
    <w:p w:rsidR="003A4B01" w:rsidRDefault="003A4B01" w:rsidP="008932A8">
      <w:pPr>
        <w:numPr>
          <w:ilvl w:val="0"/>
          <w:numId w:val="35"/>
        </w:numPr>
        <w:tabs>
          <w:tab w:val="left" w:pos="1560"/>
          <w:tab w:val="left" w:pos="1701"/>
        </w:tabs>
        <w:ind w:left="1560" w:hanging="284"/>
        <w:jc w:val="both"/>
        <w:rPr>
          <w:rFonts w:ascii="Arial" w:hAnsi="Arial" w:cs="Arial"/>
          <w:sz w:val="22"/>
          <w:szCs w:val="22"/>
          <w:lang w:val="es-ES_tradnl"/>
        </w:rPr>
      </w:pPr>
      <w:r>
        <w:rPr>
          <w:rFonts w:ascii="Arial" w:hAnsi="Arial" w:cs="Arial"/>
          <w:sz w:val="22"/>
          <w:szCs w:val="22"/>
          <w:lang w:val="es-ES_tradnl"/>
        </w:rPr>
        <w:t xml:space="preserve">Cuando la causal que diere lugar a la resolución fuere atribuible a la </w:t>
      </w:r>
      <w:r>
        <w:rPr>
          <w:rFonts w:ascii="Arial" w:hAnsi="Arial" w:cs="Arial"/>
          <w:b/>
          <w:bCs/>
          <w:sz w:val="22"/>
          <w:szCs w:val="22"/>
          <w:lang w:val="es-ES_tradnl"/>
        </w:rPr>
        <w:t>ENTIDAD</w:t>
      </w:r>
      <w:r>
        <w:rPr>
          <w:rFonts w:ascii="Arial" w:hAnsi="Arial" w:cs="Arial"/>
          <w:sz w:val="22"/>
          <w:szCs w:val="22"/>
          <w:lang w:val="es-ES_tradnl"/>
        </w:rPr>
        <w:t xml:space="preserve"> y</w:t>
      </w:r>
      <w:r>
        <w:rPr>
          <w:rFonts w:ascii="Arial" w:hAnsi="Arial" w:cs="Arial"/>
          <w:b/>
          <w:bCs/>
          <w:sz w:val="22"/>
          <w:szCs w:val="22"/>
          <w:lang w:val="es-ES_tradnl"/>
        </w:rPr>
        <w:t xml:space="preserve"> </w:t>
      </w:r>
      <w:r>
        <w:rPr>
          <w:rFonts w:ascii="Arial" w:hAnsi="Arial" w:cs="Arial"/>
          <w:sz w:val="22"/>
          <w:szCs w:val="22"/>
          <w:lang w:val="es-ES_tradnl"/>
        </w:rPr>
        <w:t xml:space="preserve">no pudiera ser subsanada, el </w:t>
      </w:r>
      <w:r>
        <w:rPr>
          <w:rFonts w:ascii="Arial" w:hAnsi="Arial" w:cs="Arial"/>
          <w:b/>
          <w:sz w:val="22"/>
          <w:szCs w:val="22"/>
          <w:lang w:val="es-ES_tradnl"/>
        </w:rPr>
        <w:t>PROVEEDOR</w:t>
      </w:r>
      <w:r>
        <w:rPr>
          <w:rFonts w:ascii="Arial" w:hAnsi="Arial" w:cs="Arial"/>
          <w:b/>
          <w:bCs/>
          <w:sz w:val="22"/>
          <w:szCs w:val="22"/>
          <w:lang w:val="es-ES_tradnl"/>
        </w:rPr>
        <w:t xml:space="preserve"> </w:t>
      </w:r>
      <w:r>
        <w:rPr>
          <w:rFonts w:ascii="Arial" w:hAnsi="Arial" w:cs="Arial"/>
          <w:sz w:val="22"/>
          <w:szCs w:val="22"/>
          <w:lang w:val="es-ES_tradnl"/>
        </w:rPr>
        <w:t xml:space="preserve">dará aviso escrito mediante carta notariada a la </w:t>
      </w:r>
      <w:r>
        <w:rPr>
          <w:rFonts w:ascii="Arial" w:hAnsi="Arial" w:cs="Arial"/>
          <w:b/>
          <w:bCs/>
          <w:sz w:val="22"/>
          <w:szCs w:val="22"/>
          <w:lang w:val="es-ES_tradnl"/>
        </w:rPr>
        <w:t>ENTIDAD</w:t>
      </w:r>
      <w:r>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Pr>
          <w:rFonts w:ascii="Arial" w:hAnsi="Arial" w:cs="Arial"/>
          <w:b/>
          <w:bCs/>
          <w:sz w:val="22"/>
          <w:szCs w:val="22"/>
          <w:lang w:val="es-ES_tradnl"/>
        </w:rPr>
        <w:t xml:space="preserve">ENTIDAD </w:t>
      </w:r>
      <w:r>
        <w:rPr>
          <w:rFonts w:ascii="Arial" w:hAnsi="Arial" w:cs="Arial"/>
          <w:sz w:val="22"/>
          <w:szCs w:val="22"/>
          <w:lang w:val="es-ES_tradnl"/>
        </w:rPr>
        <w:t>realizará el análisis correspondiente y se pronunciará  mediante carta sobre si acepta o no la resolución del Contrato.</w:t>
      </w:r>
    </w:p>
    <w:p w:rsidR="003A4B01" w:rsidRDefault="003A4B01" w:rsidP="003A4B01">
      <w:pPr>
        <w:pStyle w:val="Prrafodelista"/>
        <w:rPr>
          <w:rFonts w:ascii="Arial" w:hAnsi="Arial" w:cs="Arial"/>
          <w:sz w:val="22"/>
          <w:szCs w:val="22"/>
          <w:lang w:val="es-ES_tradnl"/>
        </w:rPr>
      </w:pPr>
    </w:p>
    <w:p w:rsidR="003A4B01" w:rsidRDefault="003A4B01" w:rsidP="008932A8">
      <w:pPr>
        <w:numPr>
          <w:ilvl w:val="0"/>
          <w:numId w:val="35"/>
        </w:numPr>
        <w:tabs>
          <w:tab w:val="left" w:pos="1560"/>
          <w:tab w:val="left" w:pos="1701"/>
        </w:tabs>
        <w:ind w:left="1560" w:hanging="284"/>
        <w:jc w:val="both"/>
        <w:rPr>
          <w:rFonts w:ascii="Arial" w:hAnsi="Arial" w:cs="Arial"/>
          <w:sz w:val="22"/>
          <w:szCs w:val="22"/>
          <w:lang w:val="es-ES_tradnl"/>
        </w:rPr>
      </w:pPr>
      <w:r>
        <w:rPr>
          <w:rFonts w:ascii="Arial" w:hAnsi="Arial" w:cs="Arial"/>
          <w:sz w:val="22"/>
          <w:szCs w:val="22"/>
          <w:lang w:val="es-ES_tradnl"/>
        </w:rPr>
        <w:t xml:space="preserve">Cuando la causal que diere lugar a la resolución pueda ser subsanada la </w:t>
      </w:r>
      <w:r>
        <w:rPr>
          <w:rFonts w:ascii="Arial" w:hAnsi="Arial" w:cs="Arial"/>
          <w:b/>
          <w:bCs/>
          <w:sz w:val="22"/>
          <w:szCs w:val="22"/>
          <w:lang w:val="es-ES_tradnl"/>
        </w:rPr>
        <w:t>ENTIDAD</w:t>
      </w:r>
      <w:r>
        <w:rPr>
          <w:rFonts w:ascii="Arial" w:hAnsi="Arial" w:cs="Arial"/>
          <w:sz w:val="22"/>
          <w:szCs w:val="22"/>
          <w:lang w:val="es-ES_tradnl"/>
        </w:rPr>
        <w:t xml:space="preserve"> o el </w:t>
      </w:r>
      <w:r>
        <w:rPr>
          <w:rFonts w:ascii="Arial" w:hAnsi="Arial" w:cs="Arial"/>
          <w:b/>
          <w:sz w:val="22"/>
          <w:szCs w:val="22"/>
          <w:lang w:val="es-ES_tradnl"/>
        </w:rPr>
        <w:t>PROVEEDOR</w:t>
      </w:r>
      <w:r>
        <w:rPr>
          <w:rFonts w:ascii="Arial" w:hAnsi="Arial" w:cs="Arial"/>
          <w:b/>
          <w:bCs/>
          <w:sz w:val="22"/>
          <w:szCs w:val="22"/>
          <w:lang w:val="es-ES_tradnl"/>
        </w:rPr>
        <w:t xml:space="preserve"> </w:t>
      </w:r>
      <w:r>
        <w:rPr>
          <w:rFonts w:ascii="Arial" w:hAnsi="Arial" w:cs="Arial"/>
          <w:bCs/>
          <w:sz w:val="22"/>
          <w:szCs w:val="22"/>
          <w:lang w:val="es-ES_tradnl"/>
        </w:rPr>
        <w:t>d</w:t>
      </w:r>
      <w:r>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Pr>
          <w:rFonts w:ascii="Arial" w:hAnsi="Arial" w:cs="Arial"/>
          <w:b/>
          <w:bCs/>
          <w:sz w:val="22"/>
          <w:szCs w:val="22"/>
          <w:lang w:val="es-ES_tradnl"/>
        </w:rPr>
        <w:t>ENTIDAD</w:t>
      </w:r>
      <w:r>
        <w:rPr>
          <w:rFonts w:ascii="Arial" w:hAnsi="Arial" w:cs="Arial"/>
          <w:sz w:val="22"/>
          <w:szCs w:val="22"/>
          <w:lang w:val="es-ES_tradnl"/>
        </w:rPr>
        <w:t xml:space="preserve"> o el </w:t>
      </w:r>
      <w:r>
        <w:rPr>
          <w:rFonts w:ascii="Arial" w:hAnsi="Arial" w:cs="Arial"/>
          <w:b/>
          <w:sz w:val="22"/>
          <w:szCs w:val="22"/>
          <w:lang w:val="es-ES_tradnl"/>
        </w:rPr>
        <w:t>PROVEEDOR</w:t>
      </w:r>
      <w:r>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3A4B01" w:rsidRDefault="003A4B01" w:rsidP="003A4B01">
      <w:pPr>
        <w:jc w:val="both"/>
        <w:rPr>
          <w:rFonts w:ascii="Arial" w:hAnsi="Arial" w:cs="Arial"/>
          <w:sz w:val="22"/>
          <w:szCs w:val="22"/>
          <w:lang w:val="es-ES_tradnl"/>
        </w:rPr>
      </w:pPr>
    </w:p>
    <w:p w:rsidR="003A4B01" w:rsidRDefault="003A4B01" w:rsidP="003A4B01">
      <w:pPr>
        <w:ind w:left="1276"/>
        <w:jc w:val="both"/>
        <w:rPr>
          <w:rFonts w:ascii="Arial" w:hAnsi="Arial" w:cs="Arial"/>
          <w:sz w:val="22"/>
          <w:szCs w:val="22"/>
          <w:lang w:val="es-ES_tradnl"/>
        </w:rPr>
      </w:pPr>
      <w:r>
        <w:rPr>
          <w:rFonts w:ascii="Arial" w:hAnsi="Arial" w:cs="Arial"/>
          <w:sz w:val="22"/>
          <w:szCs w:val="22"/>
          <w:lang w:val="es-ES_tradnl"/>
        </w:rPr>
        <w:t xml:space="preserve">Esta carta notariada dará lugar a que: cuando la resolución sea por causales atribuibles al </w:t>
      </w:r>
      <w:r>
        <w:rPr>
          <w:rFonts w:ascii="Arial" w:hAnsi="Arial" w:cs="Arial"/>
          <w:b/>
          <w:bCs/>
          <w:sz w:val="22"/>
          <w:szCs w:val="22"/>
          <w:lang w:val="es-ES_tradnl"/>
        </w:rPr>
        <w:t>PROVEEDOR</w:t>
      </w:r>
      <w:r>
        <w:rPr>
          <w:rFonts w:ascii="Arial" w:hAnsi="Arial" w:cs="Arial"/>
          <w:sz w:val="22"/>
          <w:szCs w:val="22"/>
          <w:lang w:val="es-ES_tradnl"/>
        </w:rPr>
        <w:t xml:space="preserve">, </w:t>
      </w:r>
      <w:r>
        <w:rPr>
          <w:rFonts w:ascii="Arial" w:hAnsi="Arial" w:cs="Arial"/>
          <w:sz w:val="21"/>
          <w:szCs w:val="21"/>
          <w:lang w:val="es-ES_tradnl"/>
        </w:rPr>
        <w:t>se registre la misma en el SICOES, quede impedido para participar en contrataciones con el Estado y se ejecute</w:t>
      </w:r>
      <w:r>
        <w:rPr>
          <w:rFonts w:ascii="Arial" w:hAnsi="Arial" w:cs="Arial"/>
          <w:sz w:val="22"/>
          <w:szCs w:val="22"/>
          <w:lang w:val="es-ES_tradnl"/>
        </w:rPr>
        <w:t xml:space="preserve"> a favor de la </w:t>
      </w:r>
      <w:r>
        <w:rPr>
          <w:rFonts w:ascii="Arial" w:hAnsi="Arial" w:cs="Arial"/>
          <w:b/>
          <w:bCs/>
          <w:sz w:val="22"/>
          <w:szCs w:val="22"/>
          <w:lang w:val="es-ES_tradnl"/>
        </w:rPr>
        <w:t>ENTIDAD</w:t>
      </w:r>
      <w:r>
        <w:rPr>
          <w:rFonts w:ascii="Arial" w:hAnsi="Arial" w:cs="Arial"/>
          <w:sz w:val="22"/>
          <w:szCs w:val="22"/>
          <w:lang w:val="es-ES_tradnl"/>
        </w:rPr>
        <w:t xml:space="preserve"> la Garantía de Cumplimiento de Contrato.</w:t>
      </w:r>
    </w:p>
    <w:p w:rsidR="003A4B01" w:rsidRDefault="003A4B01" w:rsidP="003A4B01">
      <w:pPr>
        <w:ind w:left="1276"/>
        <w:jc w:val="both"/>
        <w:rPr>
          <w:rFonts w:ascii="Arial" w:hAnsi="Arial" w:cs="Arial"/>
          <w:sz w:val="22"/>
          <w:szCs w:val="22"/>
          <w:lang w:val="es-ES_tradnl"/>
        </w:rPr>
      </w:pPr>
    </w:p>
    <w:p w:rsidR="003A4B01" w:rsidRDefault="003A4B01" w:rsidP="003A4B01">
      <w:pPr>
        <w:ind w:left="1276"/>
        <w:jc w:val="both"/>
        <w:rPr>
          <w:rFonts w:ascii="Arial" w:hAnsi="Arial" w:cs="Arial"/>
          <w:sz w:val="22"/>
          <w:szCs w:val="22"/>
          <w:lang w:val="es-ES_tradnl"/>
        </w:rPr>
      </w:pPr>
      <w:r>
        <w:rPr>
          <w:rFonts w:ascii="Arial" w:hAnsi="Arial" w:cs="Arial"/>
          <w:sz w:val="22"/>
          <w:szCs w:val="22"/>
          <w:lang w:val="es-ES_tradnl"/>
        </w:rPr>
        <w:t xml:space="preserve">Sólo en caso que la resolución no sea originada por negligencia del </w:t>
      </w:r>
      <w:r>
        <w:rPr>
          <w:rFonts w:ascii="Arial" w:hAnsi="Arial" w:cs="Arial"/>
          <w:b/>
          <w:bCs/>
          <w:sz w:val="22"/>
          <w:szCs w:val="22"/>
          <w:lang w:val="es-ES_tradnl"/>
        </w:rPr>
        <w:t xml:space="preserve">PROVEEDOR </w:t>
      </w:r>
      <w:r>
        <w:rPr>
          <w:rFonts w:ascii="Arial" w:hAnsi="Arial" w:cs="Arial"/>
          <w:sz w:val="22"/>
          <w:szCs w:val="22"/>
          <w:lang w:val="es-ES_tradnl"/>
        </w:rPr>
        <w:t xml:space="preserve">éste tendrá derecho a una evaluación de los gastos proporcionales que demande los compromisos adquiridos por el </w:t>
      </w:r>
      <w:r>
        <w:rPr>
          <w:rFonts w:ascii="Arial" w:hAnsi="Arial" w:cs="Arial"/>
          <w:b/>
          <w:bCs/>
          <w:sz w:val="22"/>
          <w:szCs w:val="22"/>
          <w:lang w:val="es-ES_tradnl"/>
        </w:rPr>
        <w:t xml:space="preserve">PROVEEDOR </w:t>
      </w:r>
      <w:r>
        <w:rPr>
          <w:rFonts w:ascii="Arial" w:hAnsi="Arial" w:cs="Arial"/>
          <w:sz w:val="22"/>
          <w:szCs w:val="22"/>
          <w:lang w:val="es-ES_tradnl"/>
        </w:rPr>
        <w:t>para la provisión, contra la presentación de documentos probatorios y certificados.</w:t>
      </w:r>
    </w:p>
    <w:p w:rsidR="003A4B01" w:rsidRDefault="003A4B01" w:rsidP="003A4B01">
      <w:pPr>
        <w:ind w:left="1920"/>
        <w:jc w:val="both"/>
        <w:rPr>
          <w:rFonts w:ascii="Arial" w:hAnsi="Arial" w:cs="Arial"/>
          <w:sz w:val="22"/>
          <w:szCs w:val="22"/>
          <w:lang w:val="es-ES_tradnl"/>
        </w:rPr>
      </w:pPr>
    </w:p>
    <w:p w:rsidR="003A4B01" w:rsidRDefault="003A4B01" w:rsidP="008932A8">
      <w:pPr>
        <w:numPr>
          <w:ilvl w:val="1"/>
          <w:numId w:val="32"/>
        </w:numPr>
        <w:tabs>
          <w:tab w:val="left" w:pos="709"/>
        </w:tabs>
        <w:ind w:left="709" w:hanging="709"/>
        <w:jc w:val="both"/>
        <w:rPr>
          <w:rFonts w:ascii="Arial" w:hAnsi="Arial" w:cs="Arial"/>
          <w:sz w:val="22"/>
          <w:szCs w:val="22"/>
        </w:rPr>
      </w:pPr>
      <w:r>
        <w:rPr>
          <w:rFonts w:ascii="Arial" w:hAnsi="Arial" w:cs="Arial"/>
          <w:b/>
          <w:bCs/>
          <w:sz w:val="22"/>
          <w:szCs w:val="22"/>
        </w:rPr>
        <w:t>Resolución por causa de fuerza mayor o caso fortuito:</w:t>
      </w:r>
    </w:p>
    <w:p w:rsidR="003A4B01" w:rsidRDefault="003A4B01" w:rsidP="003A4B01">
      <w:pPr>
        <w:ind w:left="708"/>
        <w:jc w:val="both"/>
        <w:rPr>
          <w:rFonts w:ascii="Arial" w:hAnsi="Arial" w:cs="Arial"/>
          <w:sz w:val="22"/>
          <w:szCs w:val="22"/>
        </w:rPr>
      </w:pPr>
    </w:p>
    <w:p w:rsidR="003A4B01" w:rsidRDefault="003A4B01" w:rsidP="008932A8">
      <w:pPr>
        <w:numPr>
          <w:ilvl w:val="0"/>
          <w:numId w:val="36"/>
        </w:numPr>
        <w:ind w:left="993"/>
        <w:jc w:val="both"/>
        <w:rPr>
          <w:rFonts w:ascii="Arial" w:hAnsi="Arial" w:cs="Arial"/>
          <w:sz w:val="22"/>
          <w:szCs w:val="22"/>
        </w:rPr>
      </w:pPr>
      <w:r>
        <w:rPr>
          <w:rFonts w:ascii="Arial" w:hAnsi="Arial" w:cs="Arial"/>
          <w:sz w:val="22"/>
          <w:szCs w:val="22"/>
        </w:rPr>
        <w:t xml:space="preserve">Si en cualquier momento antes de la terminación de la provisión de los </w:t>
      </w:r>
      <w:r>
        <w:rPr>
          <w:rFonts w:ascii="Arial" w:hAnsi="Arial" w:cs="Arial"/>
          <w:b/>
          <w:sz w:val="22"/>
          <w:szCs w:val="22"/>
        </w:rPr>
        <w:t>BIENES</w:t>
      </w:r>
      <w:r>
        <w:rPr>
          <w:rFonts w:ascii="Arial" w:hAnsi="Arial" w:cs="Arial"/>
          <w:sz w:val="22"/>
          <w:szCs w:val="22"/>
        </w:rPr>
        <w:t xml:space="preserve"> objeto del Contrato, la </w:t>
      </w:r>
      <w:r>
        <w:rPr>
          <w:rFonts w:ascii="Arial" w:hAnsi="Arial" w:cs="Arial"/>
          <w:b/>
          <w:bCs/>
          <w:sz w:val="22"/>
          <w:szCs w:val="22"/>
        </w:rPr>
        <w:t>ENTIDAD</w:t>
      </w:r>
      <w:r>
        <w:rPr>
          <w:rFonts w:ascii="Arial" w:hAnsi="Arial" w:cs="Arial"/>
          <w:sz w:val="22"/>
          <w:szCs w:val="22"/>
        </w:rPr>
        <w:t xml:space="preserve"> se encontrase en una situación que vaya en contra de los intereses del Estado, comunicará por escrito la resolución del Contrato, justificando la causa,  señalando que con la recepción de dicha carta queda resuelto el contrato.</w:t>
      </w:r>
    </w:p>
    <w:p w:rsidR="003A4B01" w:rsidRDefault="003A4B01" w:rsidP="003A4B01">
      <w:pPr>
        <w:ind w:left="709"/>
        <w:jc w:val="both"/>
        <w:rPr>
          <w:rFonts w:ascii="Arial" w:hAnsi="Arial" w:cs="Arial"/>
          <w:sz w:val="22"/>
          <w:szCs w:val="22"/>
        </w:rPr>
      </w:pPr>
    </w:p>
    <w:p w:rsidR="003A4B01" w:rsidRDefault="003A4B01" w:rsidP="008932A8">
      <w:pPr>
        <w:numPr>
          <w:ilvl w:val="0"/>
          <w:numId w:val="36"/>
        </w:numPr>
        <w:ind w:left="993"/>
        <w:jc w:val="both"/>
        <w:rPr>
          <w:rFonts w:ascii="Arial" w:hAnsi="Arial" w:cs="Arial"/>
          <w:sz w:val="22"/>
          <w:szCs w:val="22"/>
        </w:rPr>
      </w:pPr>
      <w:r>
        <w:rPr>
          <w:rFonts w:ascii="Arial" w:hAnsi="Arial" w:cs="Arial"/>
          <w:sz w:val="22"/>
          <w:szCs w:val="22"/>
          <w:lang w:val="es-ES_tradnl"/>
        </w:rPr>
        <w:t>Por otra parte s</w:t>
      </w:r>
      <w:r>
        <w:rPr>
          <w:rFonts w:ascii="Arial" w:hAnsi="Arial" w:cs="Arial"/>
          <w:sz w:val="22"/>
          <w:szCs w:val="22"/>
        </w:rPr>
        <w:t xml:space="preserve">i en cualquier momento antes de la provisión de los </w:t>
      </w:r>
      <w:r>
        <w:rPr>
          <w:rFonts w:ascii="Arial" w:hAnsi="Arial" w:cs="Arial"/>
          <w:b/>
          <w:sz w:val="22"/>
          <w:szCs w:val="22"/>
        </w:rPr>
        <w:t>BIENES</w:t>
      </w:r>
      <w:r>
        <w:rPr>
          <w:rFonts w:ascii="Arial" w:hAnsi="Arial" w:cs="Arial"/>
          <w:sz w:val="22"/>
          <w:szCs w:val="22"/>
        </w:rPr>
        <w:t xml:space="preserve"> objeto del Contrato, la </w:t>
      </w:r>
      <w:r>
        <w:rPr>
          <w:rFonts w:ascii="Arial" w:hAnsi="Arial" w:cs="Arial"/>
          <w:b/>
          <w:bCs/>
          <w:sz w:val="22"/>
          <w:szCs w:val="22"/>
        </w:rPr>
        <w:t>ENTIDAD</w:t>
      </w:r>
      <w:r>
        <w:rPr>
          <w:rFonts w:ascii="Arial" w:hAnsi="Arial" w:cs="Arial"/>
          <w:sz w:val="22"/>
          <w:szCs w:val="22"/>
        </w:rPr>
        <w:t xml:space="preserve"> o el </w:t>
      </w:r>
      <w:r>
        <w:rPr>
          <w:rFonts w:ascii="Arial" w:hAnsi="Arial" w:cs="Arial"/>
          <w:b/>
          <w:bCs/>
          <w:sz w:val="22"/>
          <w:szCs w:val="22"/>
        </w:rPr>
        <w:t>PROVEEDOR</w:t>
      </w:r>
      <w:r>
        <w:rPr>
          <w:rFonts w:ascii="Arial" w:hAnsi="Arial" w:cs="Arial"/>
          <w:sz w:val="22"/>
          <w:szCs w:val="22"/>
        </w:rPr>
        <w:t xml:space="preserve"> se encontrase en una </w:t>
      </w:r>
      <w:r>
        <w:rPr>
          <w:rFonts w:ascii="Arial" w:hAnsi="Arial" w:cs="Arial"/>
          <w:sz w:val="22"/>
          <w:szCs w:val="22"/>
        </w:rPr>
        <w:lastRenderedPageBreak/>
        <w:t xml:space="preserve">situación fuera de control, por causas de fuerza mayor o caso fortuito que imposibiliten la conclusión de la provisión de los </w:t>
      </w:r>
      <w:r>
        <w:rPr>
          <w:rFonts w:ascii="Arial" w:hAnsi="Arial" w:cs="Arial"/>
          <w:b/>
          <w:sz w:val="22"/>
          <w:szCs w:val="22"/>
        </w:rPr>
        <w:t>BIENES</w:t>
      </w:r>
      <w:r>
        <w:rPr>
          <w:rFonts w:ascii="Arial" w:hAnsi="Arial" w:cs="Arial"/>
          <w:sz w:val="22"/>
          <w:szCs w:val="22"/>
        </w:rPr>
        <w:t>, la parte afectada comunicará por escrito su intención de resolver el Contrato.</w:t>
      </w:r>
    </w:p>
    <w:p w:rsidR="003A4B01" w:rsidRDefault="003A4B01" w:rsidP="003A4B01">
      <w:pPr>
        <w:autoSpaceDE w:val="0"/>
        <w:autoSpaceDN w:val="0"/>
        <w:adjustRightInd w:val="0"/>
        <w:ind w:left="720"/>
        <w:jc w:val="both"/>
        <w:rPr>
          <w:rFonts w:ascii="Arial" w:hAnsi="Arial" w:cs="Arial"/>
          <w:sz w:val="22"/>
          <w:szCs w:val="22"/>
        </w:rPr>
      </w:pPr>
      <w:r>
        <w:rPr>
          <w:rFonts w:ascii="Arial" w:hAnsi="Arial" w:cs="Arial"/>
          <w:sz w:val="22"/>
          <w:szCs w:val="22"/>
        </w:rPr>
        <w:t xml:space="preserve"> </w:t>
      </w:r>
    </w:p>
    <w:p w:rsidR="003A4B01" w:rsidRDefault="003A4B01" w:rsidP="003A4B01">
      <w:pPr>
        <w:autoSpaceDE w:val="0"/>
        <w:autoSpaceDN w:val="0"/>
        <w:adjustRightInd w:val="0"/>
        <w:ind w:left="709"/>
        <w:jc w:val="both"/>
        <w:rPr>
          <w:rFonts w:ascii="Arial" w:hAnsi="Arial" w:cs="Arial"/>
          <w:sz w:val="22"/>
          <w:szCs w:val="22"/>
        </w:rPr>
      </w:pPr>
      <w:r>
        <w:rPr>
          <w:rFonts w:ascii="Arial" w:hAnsi="Arial" w:cs="Arial"/>
          <w:sz w:val="22"/>
          <w:szCs w:val="22"/>
        </w:rPr>
        <w:t xml:space="preserve">Esta primera carta de intención de resolución del </w:t>
      </w:r>
      <w:r>
        <w:rPr>
          <w:rFonts w:ascii="Arial" w:hAnsi="Arial" w:cs="Arial"/>
          <w:b/>
          <w:sz w:val="22"/>
          <w:szCs w:val="22"/>
        </w:rPr>
        <w:t>CONTRATO</w:t>
      </w:r>
      <w:r>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Pr>
          <w:rFonts w:ascii="Arial" w:hAnsi="Arial" w:cs="Arial"/>
          <w:b/>
          <w:sz w:val="22"/>
          <w:szCs w:val="22"/>
        </w:rPr>
        <w:t>ENTIDAD</w:t>
      </w:r>
      <w:r>
        <w:rPr>
          <w:rFonts w:ascii="Arial" w:hAnsi="Arial" w:cs="Arial"/>
          <w:sz w:val="22"/>
          <w:szCs w:val="22"/>
        </w:rPr>
        <w:t xml:space="preserve"> o al </w:t>
      </w:r>
      <w:r>
        <w:rPr>
          <w:rFonts w:ascii="Arial" w:hAnsi="Arial" w:cs="Arial"/>
          <w:b/>
          <w:sz w:val="22"/>
          <w:szCs w:val="22"/>
        </w:rPr>
        <w:t xml:space="preserve">PROVEEDOR, </w:t>
      </w:r>
      <w:r>
        <w:rPr>
          <w:rFonts w:ascii="Arial" w:hAnsi="Arial" w:cs="Arial"/>
          <w:sz w:val="22"/>
          <w:szCs w:val="22"/>
        </w:rPr>
        <w:t xml:space="preserve">según corresponda. </w:t>
      </w:r>
    </w:p>
    <w:p w:rsidR="003A4B01" w:rsidRDefault="003A4B01" w:rsidP="003A4B01">
      <w:pPr>
        <w:autoSpaceDE w:val="0"/>
        <w:autoSpaceDN w:val="0"/>
        <w:adjustRightInd w:val="0"/>
        <w:ind w:left="709"/>
        <w:jc w:val="both"/>
        <w:rPr>
          <w:rFonts w:ascii="Arial" w:hAnsi="Arial" w:cs="Arial"/>
          <w:sz w:val="22"/>
          <w:szCs w:val="22"/>
        </w:rPr>
      </w:pPr>
    </w:p>
    <w:p w:rsidR="003A4B01" w:rsidRDefault="003A4B01" w:rsidP="003A4B01">
      <w:pPr>
        <w:autoSpaceDE w:val="0"/>
        <w:autoSpaceDN w:val="0"/>
        <w:adjustRightInd w:val="0"/>
        <w:ind w:left="709"/>
        <w:jc w:val="both"/>
        <w:rPr>
          <w:rFonts w:ascii="Arial" w:hAnsi="Arial" w:cs="Arial"/>
          <w:sz w:val="22"/>
          <w:szCs w:val="22"/>
        </w:rPr>
      </w:pPr>
      <w:r>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3A4B01" w:rsidRDefault="003A4B01" w:rsidP="003A4B01">
      <w:pPr>
        <w:autoSpaceDE w:val="0"/>
        <w:autoSpaceDN w:val="0"/>
        <w:adjustRightInd w:val="0"/>
        <w:ind w:left="1418"/>
        <w:jc w:val="both"/>
        <w:rPr>
          <w:rFonts w:ascii="Arial" w:hAnsi="Arial" w:cs="Arial"/>
          <w:sz w:val="22"/>
          <w:szCs w:val="22"/>
        </w:rPr>
      </w:pPr>
    </w:p>
    <w:p w:rsidR="003A4B01" w:rsidRDefault="003A4B01" w:rsidP="003A4B01">
      <w:pPr>
        <w:autoSpaceDE w:val="0"/>
        <w:autoSpaceDN w:val="0"/>
        <w:adjustRightInd w:val="0"/>
        <w:ind w:left="709"/>
        <w:jc w:val="both"/>
        <w:rPr>
          <w:rFonts w:cs="Arial"/>
          <w:sz w:val="22"/>
          <w:szCs w:val="22"/>
        </w:rPr>
      </w:pPr>
      <w:r>
        <w:rPr>
          <w:rFonts w:ascii="Arial" w:hAnsi="Arial" w:cs="Arial"/>
          <w:sz w:val="22"/>
          <w:szCs w:val="22"/>
        </w:rPr>
        <w:t xml:space="preserve">Cuando se efectúe la resolución del contrato se procederá a una liquidación de saldos deudores y acreedores de ambas </w:t>
      </w:r>
      <w:r>
        <w:rPr>
          <w:rFonts w:ascii="Arial" w:hAnsi="Arial" w:cs="Arial"/>
          <w:b/>
          <w:sz w:val="22"/>
          <w:szCs w:val="22"/>
        </w:rPr>
        <w:t>PARTES</w:t>
      </w:r>
      <w:r>
        <w:rPr>
          <w:rFonts w:ascii="Arial" w:hAnsi="Arial" w:cs="Arial"/>
          <w:sz w:val="22"/>
          <w:szCs w:val="22"/>
        </w:rPr>
        <w:t>, efectuándose los pagos a que hubiere lugar, conforme la evaluación del grado de cumplimiento de las Especificaciones Técnicas y se devolverá la Garantía de Cumplimiento de Contrato</w:t>
      </w:r>
      <w:r>
        <w:rPr>
          <w:rFonts w:cs="Arial"/>
          <w:sz w:val="22"/>
          <w:szCs w:val="22"/>
        </w:rPr>
        <w:t>.</w:t>
      </w:r>
    </w:p>
    <w:p w:rsidR="003A4B01" w:rsidRDefault="003A4B01" w:rsidP="003A4B01">
      <w:pPr>
        <w:autoSpaceDE w:val="0"/>
        <w:autoSpaceDN w:val="0"/>
        <w:adjustRightInd w:val="0"/>
        <w:ind w:left="709"/>
        <w:jc w:val="both"/>
        <w:rPr>
          <w:rFonts w:cs="Arial"/>
          <w:sz w:val="22"/>
          <w:szCs w:val="22"/>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DÉCIMA NOVENA.- (SOLUCIÓN DE CONTROVERSIAS) </w:t>
      </w:r>
      <w:r>
        <w:rPr>
          <w:rFonts w:ascii="Arial" w:hAnsi="Arial" w:cs="Arial"/>
          <w:sz w:val="22"/>
          <w:szCs w:val="22"/>
        </w:rPr>
        <w:t xml:space="preserve">En caso de surgir dudas sobre los derechos y obligaciones de las </w:t>
      </w:r>
      <w:r>
        <w:rPr>
          <w:rFonts w:ascii="Arial" w:hAnsi="Arial" w:cs="Arial"/>
          <w:b/>
          <w:sz w:val="22"/>
          <w:szCs w:val="22"/>
        </w:rPr>
        <w:t>PARTES</w:t>
      </w:r>
      <w:r>
        <w:rPr>
          <w:rFonts w:ascii="Arial" w:hAnsi="Arial" w:cs="Arial"/>
          <w:sz w:val="22"/>
          <w:szCs w:val="22"/>
        </w:rPr>
        <w:t xml:space="preserve"> durante la ejecución del presente Contrato, las </w:t>
      </w:r>
      <w:r>
        <w:rPr>
          <w:rFonts w:ascii="Arial" w:hAnsi="Arial" w:cs="Arial"/>
          <w:b/>
          <w:sz w:val="22"/>
          <w:szCs w:val="22"/>
        </w:rPr>
        <w:t>PARTES</w:t>
      </w:r>
      <w:r>
        <w:rPr>
          <w:rFonts w:ascii="Arial" w:hAnsi="Arial" w:cs="Arial"/>
          <w:sz w:val="22"/>
          <w:szCs w:val="22"/>
        </w:rPr>
        <w:t xml:space="preserve"> acudirán a los términos y condiciones del contrato, el DBC y la propuesta adjudicada, sometidas a la Jurisdicción Coactiva Fiscal.</w:t>
      </w:r>
    </w:p>
    <w:p w:rsidR="003A4B01" w:rsidRDefault="003A4B01" w:rsidP="003A4B01">
      <w:pPr>
        <w:jc w:val="both"/>
        <w:rPr>
          <w:rFonts w:ascii="Arial" w:hAnsi="Arial" w:cs="Arial"/>
          <w:b/>
          <w:bCs/>
          <w:sz w:val="22"/>
          <w:szCs w:val="22"/>
        </w:rPr>
      </w:pPr>
    </w:p>
    <w:p w:rsidR="003A4B01" w:rsidRDefault="003A4B01" w:rsidP="003A4B01">
      <w:pPr>
        <w:jc w:val="both"/>
        <w:rPr>
          <w:rFonts w:ascii="Arial" w:hAnsi="Arial" w:cs="Arial"/>
          <w:bCs/>
          <w:sz w:val="22"/>
          <w:szCs w:val="22"/>
        </w:rPr>
      </w:pPr>
      <w:r>
        <w:rPr>
          <w:rFonts w:ascii="Arial" w:hAnsi="Arial" w:cs="Arial"/>
          <w:b/>
          <w:bCs/>
          <w:sz w:val="22"/>
          <w:szCs w:val="22"/>
        </w:rPr>
        <w:t>CLÁUSULA VIGÉSIMA.</w:t>
      </w:r>
      <w:r>
        <w:rPr>
          <w:rFonts w:ascii="Arial" w:hAnsi="Arial" w:cs="Arial"/>
          <w:b/>
          <w:sz w:val="22"/>
          <w:szCs w:val="22"/>
        </w:rPr>
        <w:t>-</w:t>
      </w:r>
      <w:r>
        <w:rPr>
          <w:rFonts w:ascii="Arial" w:hAnsi="Arial" w:cs="Arial"/>
          <w:b/>
          <w:bCs/>
          <w:sz w:val="22"/>
          <w:szCs w:val="22"/>
        </w:rPr>
        <w:t xml:space="preserve"> (SUSPENSIÓN)</w:t>
      </w:r>
      <w:r>
        <w:rPr>
          <w:rFonts w:ascii="Arial" w:hAnsi="Arial" w:cs="Arial"/>
          <w:bCs/>
          <w:sz w:val="22"/>
          <w:szCs w:val="22"/>
        </w:rPr>
        <w:t xml:space="preserve"> La </w:t>
      </w:r>
      <w:r>
        <w:rPr>
          <w:rFonts w:ascii="Arial" w:hAnsi="Arial" w:cs="Arial"/>
          <w:b/>
          <w:bCs/>
          <w:sz w:val="22"/>
          <w:szCs w:val="22"/>
        </w:rPr>
        <w:t>ENTIDAD</w:t>
      </w:r>
      <w:r>
        <w:rPr>
          <w:rFonts w:ascii="Arial" w:hAnsi="Arial" w:cs="Arial"/>
          <w:bCs/>
          <w:sz w:val="22"/>
          <w:szCs w:val="22"/>
        </w:rPr>
        <w:t xml:space="preserve"> está facultada para suspender temporalmente la provisión que presta el </w:t>
      </w:r>
      <w:r>
        <w:rPr>
          <w:rFonts w:ascii="Arial" w:hAnsi="Arial" w:cs="Arial"/>
          <w:b/>
          <w:bCs/>
          <w:sz w:val="22"/>
          <w:szCs w:val="22"/>
        </w:rPr>
        <w:t>PROVEEDOR</w:t>
      </w:r>
      <w:r>
        <w:rPr>
          <w:rFonts w:ascii="Arial" w:hAnsi="Arial" w:cs="Arial"/>
          <w:bCs/>
          <w:sz w:val="22"/>
          <w:szCs w:val="22"/>
        </w:rPr>
        <w:t xml:space="preserve">, en cualquier momento, por motivos de fuerza mayor, caso fortuito y/o razones convenientes a los intereses del Estado; para lo cual notificará al </w:t>
      </w:r>
      <w:r>
        <w:rPr>
          <w:rFonts w:ascii="Arial" w:hAnsi="Arial" w:cs="Arial"/>
          <w:b/>
          <w:bCs/>
          <w:sz w:val="22"/>
          <w:szCs w:val="22"/>
        </w:rPr>
        <w:t>PROVEEDOR</w:t>
      </w:r>
      <w:r>
        <w:rPr>
          <w:rFonts w:ascii="Arial" w:hAnsi="Arial" w:cs="Arial"/>
          <w:bCs/>
          <w:sz w:val="22"/>
          <w:szCs w:val="22"/>
        </w:rPr>
        <w:t xml:space="preserve"> por escrito por intermedio del </w:t>
      </w:r>
      <w:r>
        <w:rPr>
          <w:rFonts w:ascii="Arial" w:hAnsi="Arial" w:cs="Arial"/>
          <w:sz w:val="22"/>
          <w:szCs w:val="22"/>
          <w:lang w:val="es-ES_tradnl"/>
        </w:rPr>
        <w:t>Responsable de Recepción</w:t>
      </w:r>
      <w:r>
        <w:rPr>
          <w:rFonts w:ascii="Arial" w:hAnsi="Arial" w:cs="Arial"/>
          <w:bCs/>
          <w:sz w:val="22"/>
          <w:szCs w:val="22"/>
        </w:rPr>
        <w:t xml:space="preserve"> con una anticipación de cinco (5) días calendario, excepto en los casos de urgencia por alguna emergencia imponderable, en los que se podrá notificar hasta en el día. Esta suspensión puede ser total o parcial.</w:t>
      </w:r>
    </w:p>
    <w:p w:rsidR="003A4B01" w:rsidRDefault="003A4B01" w:rsidP="003A4B01">
      <w:pPr>
        <w:jc w:val="both"/>
        <w:rPr>
          <w:rFonts w:ascii="Arial" w:hAnsi="Arial" w:cs="Arial"/>
          <w:bCs/>
          <w:sz w:val="22"/>
          <w:szCs w:val="22"/>
        </w:rPr>
      </w:pPr>
    </w:p>
    <w:p w:rsidR="003A4B01" w:rsidRDefault="003A4B01" w:rsidP="003A4B01">
      <w:pPr>
        <w:jc w:val="both"/>
        <w:rPr>
          <w:rFonts w:ascii="Arial" w:hAnsi="Arial" w:cs="Arial"/>
          <w:bCs/>
          <w:sz w:val="22"/>
          <w:szCs w:val="22"/>
        </w:rPr>
      </w:pPr>
      <w:r>
        <w:rPr>
          <w:rFonts w:ascii="Arial" w:hAnsi="Arial" w:cs="Arial"/>
          <w:bCs/>
          <w:sz w:val="22"/>
          <w:szCs w:val="22"/>
        </w:rPr>
        <w:t xml:space="preserve">Asimismo, el </w:t>
      </w:r>
      <w:r>
        <w:rPr>
          <w:rFonts w:ascii="Arial" w:hAnsi="Arial" w:cs="Arial"/>
          <w:b/>
          <w:bCs/>
          <w:sz w:val="22"/>
          <w:szCs w:val="22"/>
        </w:rPr>
        <w:t>PROVEEDOR</w:t>
      </w:r>
      <w:r>
        <w:rPr>
          <w:rFonts w:ascii="Arial" w:hAnsi="Arial" w:cs="Arial"/>
          <w:bCs/>
          <w:sz w:val="22"/>
          <w:szCs w:val="22"/>
        </w:rPr>
        <w:t xml:space="preserve"> podrá comunicar a la </w:t>
      </w:r>
      <w:r>
        <w:rPr>
          <w:rFonts w:ascii="Arial" w:hAnsi="Arial" w:cs="Arial"/>
          <w:b/>
          <w:bCs/>
          <w:sz w:val="22"/>
          <w:szCs w:val="22"/>
        </w:rPr>
        <w:t>ENTIDAD</w:t>
      </w:r>
      <w:r>
        <w:rPr>
          <w:rFonts w:ascii="Arial" w:hAnsi="Arial" w:cs="Arial"/>
          <w:bCs/>
          <w:sz w:val="22"/>
          <w:szCs w:val="22"/>
        </w:rPr>
        <w:t xml:space="preserve"> mediante el </w:t>
      </w:r>
      <w:r>
        <w:rPr>
          <w:rFonts w:ascii="Arial" w:hAnsi="Arial" w:cs="Arial"/>
          <w:sz w:val="22"/>
          <w:szCs w:val="22"/>
          <w:lang w:val="es-ES_tradnl"/>
        </w:rPr>
        <w:t>Responsable de la Recepción</w:t>
      </w:r>
      <w:r>
        <w:rPr>
          <w:rFonts w:ascii="Arial" w:hAnsi="Arial" w:cs="Arial"/>
          <w:bCs/>
          <w:sz w:val="22"/>
          <w:szCs w:val="22"/>
        </w:rPr>
        <w:t xml:space="preserve">, la suspensión temporal de la provisión, en cualquier momento, por motivos de fuerza mayor, caso fortuito o por causas atribuibles a la </w:t>
      </w:r>
      <w:r>
        <w:rPr>
          <w:rFonts w:ascii="Arial" w:hAnsi="Arial" w:cs="Arial"/>
          <w:b/>
          <w:bCs/>
          <w:sz w:val="22"/>
          <w:szCs w:val="22"/>
        </w:rPr>
        <w:t xml:space="preserve">ENTIDAD </w:t>
      </w:r>
      <w:r>
        <w:rPr>
          <w:rFonts w:ascii="Arial" w:hAnsi="Arial" w:cs="Arial"/>
          <w:bCs/>
          <w:sz w:val="22"/>
          <w:szCs w:val="22"/>
        </w:rPr>
        <w:t xml:space="preserve">que afecten al </w:t>
      </w:r>
      <w:r>
        <w:rPr>
          <w:rFonts w:ascii="Arial" w:hAnsi="Arial" w:cs="Arial"/>
          <w:b/>
          <w:bCs/>
          <w:sz w:val="22"/>
          <w:szCs w:val="22"/>
        </w:rPr>
        <w:t xml:space="preserve">PROVEEDOR </w:t>
      </w:r>
      <w:r>
        <w:rPr>
          <w:rFonts w:ascii="Arial" w:hAnsi="Arial" w:cs="Arial"/>
          <w:bCs/>
          <w:sz w:val="22"/>
          <w:szCs w:val="22"/>
        </w:rPr>
        <w:t xml:space="preserve">en la provisión, esta suspensión una vez calificada por el  </w:t>
      </w:r>
      <w:r>
        <w:rPr>
          <w:rFonts w:ascii="Arial" w:hAnsi="Arial" w:cs="Arial"/>
          <w:sz w:val="22"/>
          <w:szCs w:val="22"/>
          <w:lang w:val="es-ES_tradnl"/>
        </w:rPr>
        <w:t xml:space="preserve">Responsable de Recepción </w:t>
      </w:r>
      <w:r>
        <w:rPr>
          <w:rFonts w:ascii="Arial" w:hAnsi="Arial" w:cs="Arial"/>
          <w:bCs/>
          <w:sz w:val="22"/>
          <w:szCs w:val="22"/>
        </w:rPr>
        <w:t xml:space="preserve">y aprobada por la </w:t>
      </w:r>
      <w:r>
        <w:rPr>
          <w:rFonts w:ascii="Arial" w:hAnsi="Arial" w:cs="Arial"/>
          <w:b/>
          <w:bCs/>
          <w:sz w:val="22"/>
          <w:szCs w:val="22"/>
        </w:rPr>
        <w:t>ENTIDAD</w:t>
      </w:r>
      <w:r>
        <w:rPr>
          <w:rFonts w:ascii="Arial" w:hAnsi="Arial" w:cs="Arial"/>
          <w:bCs/>
          <w:sz w:val="22"/>
          <w:szCs w:val="22"/>
        </w:rPr>
        <w:t xml:space="preserve">, puede ser parcial o total, en este último caso requiere de ampliación de plazo en la provisión de los </w:t>
      </w:r>
      <w:r>
        <w:rPr>
          <w:rFonts w:ascii="Arial" w:hAnsi="Arial" w:cs="Arial"/>
          <w:b/>
          <w:bCs/>
          <w:sz w:val="22"/>
          <w:szCs w:val="22"/>
        </w:rPr>
        <w:t>BIENES</w:t>
      </w:r>
      <w:r>
        <w:rPr>
          <w:rFonts w:ascii="Arial" w:hAnsi="Arial" w:cs="Arial"/>
          <w:bCs/>
          <w:sz w:val="22"/>
          <w:szCs w:val="22"/>
        </w:rPr>
        <w:t>.</w:t>
      </w:r>
    </w:p>
    <w:p w:rsidR="003A4B01" w:rsidRDefault="003A4B01" w:rsidP="003A4B01">
      <w:pPr>
        <w:jc w:val="both"/>
        <w:rPr>
          <w:rFonts w:ascii="Arial" w:hAnsi="Arial" w:cs="Arial"/>
          <w:bCs/>
          <w:sz w:val="22"/>
          <w:szCs w:val="22"/>
        </w:rPr>
      </w:pPr>
    </w:p>
    <w:p w:rsidR="003A4B01" w:rsidRDefault="003A4B01" w:rsidP="003A4B01">
      <w:pPr>
        <w:jc w:val="both"/>
        <w:rPr>
          <w:rFonts w:ascii="Arial" w:hAnsi="Arial" w:cs="Arial"/>
          <w:sz w:val="22"/>
          <w:szCs w:val="22"/>
          <w:lang w:val="es-ES_tradnl"/>
        </w:rPr>
      </w:pPr>
      <w:r>
        <w:rPr>
          <w:rFonts w:ascii="Arial" w:hAnsi="Arial" w:cs="Arial"/>
          <w:sz w:val="22"/>
          <w:szCs w:val="22"/>
          <w:lang w:val="es-ES_tradnl"/>
        </w:rPr>
        <w:t xml:space="preserve">En ambos casos, si la suspensión amerita ampliación del plazo de provisión de los </w:t>
      </w:r>
      <w:r>
        <w:rPr>
          <w:rFonts w:ascii="Arial" w:hAnsi="Arial" w:cs="Arial"/>
          <w:b/>
          <w:sz w:val="22"/>
          <w:szCs w:val="22"/>
          <w:lang w:val="es-ES_tradnl"/>
        </w:rPr>
        <w:t>BIENES</w:t>
      </w:r>
      <w:r>
        <w:rPr>
          <w:rFonts w:ascii="Arial" w:hAnsi="Arial" w:cs="Arial"/>
          <w:sz w:val="22"/>
          <w:szCs w:val="22"/>
          <w:lang w:val="es-ES_tradnl"/>
        </w:rPr>
        <w:t>, se suscribirá el respectivo contrato modificatorio.</w:t>
      </w:r>
    </w:p>
    <w:p w:rsidR="003A4B01" w:rsidRDefault="003A4B01" w:rsidP="003A4B01">
      <w:pPr>
        <w:jc w:val="both"/>
        <w:rPr>
          <w:rFonts w:ascii="Arial" w:hAnsi="Arial" w:cs="Arial"/>
          <w:bCs/>
          <w:sz w:val="22"/>
          <w:szCs w:val="22"/>
        </w:rPr>
      </w:pPr>
    </w:p>
    <w:p w:rsidR="003A4B01" w:rsidRDefault="003A4B01" w:rsidP="003A4B01">
      <w:pPr>
        <w:jc w:val="both"/>
        <w:rPr>
          <w:rFonts w:ascii="Arial" w:hAnsi="Arial" w:cs="Arial"/>
          <w:bCs/>
          <w:sz w:val="22"/>
          <w:szCs w:val="22"/>
        </w:rPr>
      </w:pPr>
      <w:r>
        <w:rPr>
          <w:rFonts w:ascii="Arial" w:hAnsi="Arial" w:cs="Arial"/>
          <w:bCs/>
          <w:sz w:val="22"/>
          <w:szCs w:val="22"/>
        </w:rPr>
        <w:t xml:space="preserve">Si la provisión de los </w:t>
      </w:r>
      <w:r>
        <w:rPr>
          <w:rFonts w:ascii="Arial" w:hAnsi="Arial" w:cs="Arial"/>
          <w:b/>
          <w:bCs/>
          <w:sz w:val="22"/>
          <w:szCs w:val="22"/>
        </w:rPr>
        <w:t>BIENES</w:t>
      </w:r>
      <w:r>
        <w:rPr>
          <w:rFonts w:ascii="Arial" w:hAnsi="Arial" w:cs="Arial"/>
          <w:bCs/>
          <w:sz w:val="22"/>
          <w:szCs w:val="22"/>
        </w:rPr>
        <w:t xml:space="preserve"> se suspende parcial o totalmente por negligencia del </w:t>
      </w:r>
      <w:r>
        <w:rPr>
          <w:rFonts w:ascii="Arial" w:hAnsi="Arial" w:cs="Arial"/>
          <w:b/>
          <w:bCs/>
          <w:sz w:val="22"/>
          <w:szCs w:val="22"/>
        </w:rPr>
        <w:t>PROVEEDOR</w:t>
      </w:r>
      <w:r>
        <w:rPr>
          <w:rFonts w:ascii="Arial" w:hAnsi="Arial" w:cs="Arial"/>
          <w:bCs/>
          <w:sz w:val="22"/>
          <w:szCs w:val="22"/>
        </w:rPr>
        <w:t xml:space="preserve"> en observar y cumplir correctamente las estipulaciones del contrato y/o de los documentos que forman parte del mismo, no merecerá ninguna ampliación del plazo para su entrega provisional.</w:t>
      </w:r>
    </w:p>
    <w:p w:rsidR="003A4B01" w:rsidRDefault="003A4B01" w:rsidP="003A4B01">
      <w:pPr>
        <w:rPr>
          <w:rFonts w:ascii="Calibri" w:hAnsi="Calibri" w:cs="Calibri"/>
          <w:sz w:val="22"/>
          <w:szCs w:val="22"/>
        </w:rPr>
      </w:pPr>
    </w:p>
    <w:p w:rsidR="003A4B01" w:rsidRDefault="003A4B01" w:rsidP="003A4B01">
      <w:pPr>
        <w:jc w:val="both"/>
        <w:rPr>
          <w:rFonts w:ascii="Arial" w:hAnsi="Arial" w:cs="Arial"/>
          <w:b/>
          <w:sz w:val="22"/>
          <w:szCs w:val="22"/>
          <w:lang w:val="es-ES_tradnl"/>
        </w:rPr>
      </w:pPr>
      <w:r>
        <w:rPr>
          <w:rFonts w:ascii="Arial" w:hAnsi="Arial" w:cs="Arial"/>
          <w:b/>
          <w:bCs/>
          <w:sz w:val="22"/>
          <w:szCs w:val="22"/>
        </w:rPr>
        <w:t xml:space="preserve">CLÁUSULA VIGÉSIMA PRIMERA.- </w:t>
      </w:r>
      <w:r>
        <w:rPr>
          <w:rFonts w:ascii="Arial" w:hAnsi="Arial" w:cs="Arial"/>
          <w:b/>
          <w:sz w:val="22"/>
          <w:szCs w:val="22"/>
          <w:lang w:val="es-ES_tradnl"/>
        </w:rPr>
        <w:t>(RECEPCIÓN PROVISIONAL Y PRUEBAS)</w:t>
      </w:r>
    </w:p>
    <w:p w:rsidR="003A4B01" w:rsidRDefault="003A4B01" w:rsidP="003A4B01">
      <w:pPr>
        <w:jc w:val="both"/>
        <w:rPr>
          <w:rFonts w:ascii="Arial" w:hAnsi="Arial" w:cs="Arial"/>
          <w:b/>
          <w:sz w:val="22"/>
          <w:szCs w:val="22"/>
          <w:lang w:val="es-ES_tradnl"/>
        </w:rPr>
      </w:pPr>
    </w:p>
    <w:p w:rsidR="003A4B01" w:rsidRDefault="003A4B01" w:rsidP="008932A8">
      <w:pPr>
        <w:pStyle w:val="Prrafodelista"/>
        <w:numPr>
          <w:ilvl w:val="1"/>
          <w:numId w:val="37"/>
        </w:numPr>
        <w:ind w:left="567" w:hanging="567"/>
        <w:jc w:val="both"/>
        <w:rPr>
          <w:rFonts w:ascii="Arial" w:hAnsi="Arial" w:cs="Arial"/>
          <w:bCs/>
          <w:iCs/>
          <w:sz w:val="22"/>
          <w:szCs w:val="22"/>
        </w:rPr>
      </w:pPr>
      <w:r>
        <w:rPr>
          <w:rFonts w:ascii="Arial" w:hAnsi="Arial" w:cs="Arial"/>
          <w:b/>
          <w:sz w:val="22"/>
          <w:szCs w:val="22"/>
          <w:lang w:val="es-ES_tradnl"/>
        </w:rPr>
        <w:t xml:space="preserve">Entrega provisional: </w:t>
      </w:r>
      <w:r>
        <w:rPr>
          <w:rFonts w:ascii="Arial" w:hAnsi="Arial" w:cs="Arial"/>
          <w:bCs/>
          <w:sz w:val="22"/>
          <w:szCs w:val="22"/>
          <w:lang w:val="es-ES_tradnl"/>
        </w:rPr>
        <w:t xml:space="preserve">El </w:t>
      </w:r>
      <w:r>
        <w:rPr>
          <w:rFonts w:ascii="Arial" w:hAnsi="Arial" w:cs="Arial"/>
          <w:b/>
          <w:sz w:val="22"/>
          <w:szCs w:val="22"/>
          <w:lang w:val="es-ES_tradnl"/>
        </w:rPr>
        <w:t xml:space="preserve">PROVEEDOR </w:t>
      </w:r>
      <w:r>
        <w:rPr>
          <w:rFonts w:ascii="Arial" w:hAnsi="Arial" w:cs="Arial"/>
          <w:bCs/>
          <w:sz w:val="22"/>
          <w:szCs w:val="22"/>
        </w:rPr>
        <w:t>realizará la entrega provisional de los</w:t>
      </w:r>
      <w:r>
        <w:rPr>
          <w:rFonts w:ascii="Arial" w:hAnsi="Arial" w:cs="Arial"/>
          <w:sz w:val="22"/>
          <w:szCs w:val="22"/>
        </w:rPr>
        <w:t xml:space="preserve"> </w:t>
      </w:r>
      <w:r>
        <w:rPr>
          <w:rFonts w:ascii="Arial" w:hAnsi="Arial" w:cs="Arial"/>
          <w:b/>
          <w:bCs/>
          <w:sz w:val="22"/>
          <w:szCs w:val="22"/>
        </w:rPr>
        <w:t>BIENES</w:t>
      </w:r>
      <w:r>
        <w:rPr>
          <w:rFonts w:ascii="Arial" w:hAnsi="Arial" w:cs="Arial"/>
          <w:bCs/>
          <w:iCs/>
          <w:sz w:val="22"/>
          <w:szCs w:val="22"/>
        </w:rPr>
        <w:t xml:space="preserve">, en el plazo establecido en la cláusula Novena del presente Contrato, en la Unidad de Activos Fijos de la </w:t>
      </w:r>
      <w:r>
        <w:rPr>
          <w:rFonts w:ascii="Arial" w:hAnsi="Arial" w:cs="Arial"/>
          <w:b/>
          <w:bCs/>
          <w:iCs/>
          <w:sz w:val="22"/>
          <w:szCs w:val="22"/>
        </w:rPr>
        <w:t>ENTIDAD</w:t>
      </w:r>
      <w:r>
        <w:rPr>
          <w:rFonts w:ascii="Arial" w:hAnsi="Arial" w:cs="Arial"/>
          <w:bCs/>
          <w:sz w:val="22"/>
          <w:szCs w:val="22"/>
          <w:lang w:val="es-ES_tradnl"/>
        </w:rPr>
        <w:t xml:space="preserve"> </w:t>
      </w:r>
      <w:r>
        <w:rPr>
          <w:rFonts w:ascii="Arial" w:hAnsi="Arial" w:cs="Arial"/>
          <w:bCs/>
          <w:iCs/>
          <w:sz w:val="22"/>
          <w:szCs w:val="22"/>
        </w:rPr>
        <w:t xml:space="preserve">al </w:t>
      </w:r>
      <w:r>
        <w:rPr>
          <w:rFonts w:ascii="Arial" w:hAnsi="Arial" w:cs="Arial"/>
          <w:bCs/>
          <w:sz w:val="22"/>
          <w:szCs w:val="22"/>
        </w:rPr>
        <w:t>Responsable de Recepción</w:t>
      </w:r>
      <w:r>
        <w:rPr>
          <w:rFonts w:ascii="Arial" w:hAnsi="Arial" w:cs="Arial"/>
          <w:bCs/>
          <w:iCs/>
          <w:sz w:val="22"/>
          <w:szCs w:val="22"/>
        </w:rPr>
        <w:t>.</w:t>
      </w:r>
    </w:p>
    <w:p w:rsidR="003A4B01" w:rsidRDefault="003A4B01" w:rsidP="003A4B01">
      <w:pPr>
        <w:pStyle w:val="Prrafodelista"/>
        <w:ind w:left="709"/>
        <w:jc w:val="both"/>
        <w:rPr>
          <w:rFonts w:ascii="Arial" w:hAnsi="Arial" w:cs="Arial"/>
          <w:bCs/>
          <w:iCs/>
          <w:sz w:val="22"/>
          <w:szCs w:val="22"/>
        </w:rPr>
      </w:pPr>
    </w:p>
    <w:p w:rsidR="003A4B01" w:rsidRDefault="003A4B01" w:rsidP="008932A8">
      <w:pPr>
        <w:pStyle w:val="Prrafodelista"/>
        <w:numPr>
          <w:ilvl w:val="1"/>
          <w:numId w:val="37"/>
        </w:numPr>
        <w:ind w:left="567" w:hanging="567"/>
        <w:jc w:val="both"/>
        <w:rPr>
          <w:rFonts w:ascii="Arial" w:hAnsi="Arial" w:cs="Arial"/>
          <w:bCs/>
          <w:iCs/>
          <w:sz w:val="22"/>
          <w:szCs w:val="22"/>
        </w:rPr>
      </w:pPr>
      <w:r>
        <w:rPr>
          <w:rFonts w:ascii="Arial" w:hAnsi="Arial" w:cs="Arial"/>
          <w:b/>
          <w:sz w:val="22"/>
          <w:szCs w:val="22"/>
          <w:lang w:val="es-ES_tradnl"/>
        </w:rPr>
        <w:t>Pruebas:</w:t>
      </w:r>
      <w:r>
        <w:rPr>
          <w:rFonts w:ascii="Arial" w:hAnsi="Arial" w:cs="Arial"/>
          <w:bCs/>
          <w:sz w:val="22"/>
          <w:szCs w:val="22"/>
          <w:lang w:val="es-ES_tradnl"/>
        </w:rPr>
        <w:t xml:space="preserve"> El Responsable de Recepción de la </w:t>
      </w:r>
      <w:r>
        <w:rPr>
          <w:rFonts w:ascii="Arial" w:hAnsi="Arial" w:cs="Arial"/>
          <w:b/>
          <w:sz w:val="22"/>
          <w:szCs w:val="22"/>
          <w:lang w:val="es-ES_tradnl"/>
        </w:rPr>
        <w:t>ENTIDAD</w:t>
      </w:r>
      <w:r>
        <w:rPr>
          <w:rFonts w:ascii="Arial" w:hAnsi="Arial" w:cs="Arial"/>
          <w:bCs/>
          <w:iCs/>
          <w:sz w:val="22"/>
          <w:szCs w:val="22"/>
        </w:rPr>
        <w:t xml:space="preserve"> tendrá cinco (5) días hábiles a partir de la conclusión de la recepción provisional, para revisar y verificar que los </w:t>
      </w:r>
      <w:r>
        <w:rPr>
          <w:rFonts w:ascii="Arial" w:hAnsi="Arial" w:cs="Arial"/>
          <w:b/>
          <w:bCs/>
          <w:iCs/>
          <w:sz w:val="22"/>
          <w:szCs w:val="22"/>
        </w:rPr>
        <w:t>BIENES</w:t>
      </w:r>
      <w:r>
        <w:rPr>
          <w:rFonts w:ascii="Arial" w:hAnsi="Arial" w:cs="Arial"/>
          <w:bCs/>
          <w:iCs/>
          <w:sz w:val="22"/>
          <w:szCs w:val="22"/>
        </w:rPr>
        <w:t xml:space="preserve"> cumplan con las Especificaciones Técnicas, pudiendo devolver al </w:t>
      </w:r>
      <w:r>
        <w:rPr>
          <w:rFonts w:ascii="Arial" w:hAnsi="Arial" w:cs="Arial"/>
          <w:b/>
          <w:bCs/>
          <w:iCs/>
          <w:sz w:val="22"/>
          <w:szCs w:val="22"/>
        </w:rPr>
        <w:t>PROVEEDOR</w:t>
      </w:r>
      <w:r>
        <w:rPr>
          <w:rFonts w:ascii="Arial" w:hAnsi="Arial" w:cs="Arial"/>
          <w:bCs/>
          <w:iCs/>
          <w:sz w:val="22"/>
          <w:szCs w:val="22"/>
        </w:rPr>
        <w:t xml:space="preserve"> aquellos </w:t>
      </w:r>
      <w:r>
        <w:rPr>
          <w:rFonts w:ascii="Arial" w:hAnsi="Arial" w:cs="Arial"/>
          <w:b/>
          <w:bCs/>
          <w:iCs/>
          <w:sz w:val="22"/>
          <w:szCs w:val="22"/>
        </w:rPr>
        <w:t xml:space="preserve">BIENES </w:t>
      </w:r>
      <w:r>
        <w:rPr>
          <w:rFonts w:ascii="Arial" w:hAnsi="Arial" w:cs="Arial"/>
          <w:bCs/>
          <w:iCs/>
          <w:sz w:val="22"/>
          <w:szCs w:val="22"/>
        </w:rPr>
        <w:t>observados por incumplimiento o que presentasen fallas técnicas.</w:t>
      </w:r>
    </w:p>
    <w:p w:rsidR="003A4B01" w:rsidRDefault="003A4B01" w:rsidP="003A4B01">
      <w:pPr>
        <w:ind w:left="709" w:hanging="709"/>
        <w:jc w:val="both"/>
        <w:rPr>
          <w:rFonts w:ascii="Arial" w:hAnsi="Arial" w:cs="Arial"/>
          <w:bCs/>
          <w:iCs/>
          <w:sz w:val="22"/>
          <w:szCs w:val="22"/>
        </w:rPr>
      </w:pPr>
    </w:p>
    <w:p w:rsidR="003A4B01" w:rsidRDefault="003A4B01" w:rsidP="003A4B01">
      <w:pPr>
        <w:ind w:left="567"/>
        <w:jc w:val="both"/>
        <w:rPr>
          <w:rFonts w:ascii="Arial" w:hAnsi="Arial" w:cs="Arial"/>
          <w:bCs/>
          <w:iCs/>
          <w:sz w:val="22"/>
          <w:szCs w:val="22"/>
        </w:rPr>
      </w:pPr>
      <w:r>
        <w:rPr>
          <w:rFonts w:ascii="Arial" w:hAnsi="Arial" w:cs="Arial"/>
          <w:bCs/>
          <w:iCs/>
          <w:sz w:val="22"/>
          <w:szCs w:val="22"/>
        </w:rPr>
        <w:t xml:space="preserve">Se otorgará al </w:t>
      </w:r>
      <w:r>
        <w:rPr>
          <w:rFonts w:ascii="Arial" w:hAnsi="Arial" w:cs="Arial"/>
          <w:b/>
          <w:bCs/>
          <w:iCs/>
          <w:sz w:val="22"/>
          <w:szCs w:val="22"/>
        </w:rPr>
        <w:t xml:space="preserve">PROVEEDOR </w:t>
      </w:r>
      <w:r>
        <w:rPr>
          <w:rFonts w:ascii="Arial" w:hAnsi="Arial" w:cs="Arial"/>
          <w:bCs/>
          <w:iCs/>
          <w:sz w:val="22"/>
          <w:szCs w:val="22"/>
        </w:rPr>
        <w:t xml:space="preserve">un plazo máximo de diez (10) días calendario, para enmendar fallas, subsanar observaciones y/o efectuar reposiciones (si corresponde), este plazo será computable a partir de recibida la notificación escrita por parte de la </w:t>
      </w:r>
      <w:r>
        <w:rPr>
          <w:rFonts w:ascii="Arial" w:hAnsi="Arial" w:cs="Arial"/>
          <w:b/>
          <w:bCs/>
          <w:iCs/>
          <w:sz w:val="22"/>
          <w:szCs w:val="22"/>
        </w:rPr>
        <w:t>ENTIDAD</w:t>
      </w:r>
      <w:r>
        <w:rPr>
          <w:rFonts w:ascii="Arial" w:hAnsi="Arial" w:cs="Arial"/>
          <w:bCs/>
          <w:iCs/>
          <w:sz w:val="22"/>
          <w:szCs w:val="22"/>
        </w:rPr>
        <w:t>.</w:t>
      </w:r>
    </w:p>
    <w:p w:rsidR="003A4B01" w:rsidRDefault="003A4B01" w:rsidP="003A4B01">
      <w:pPr>
        <w:ind w:left="567"/>
        <w:jc w:val="both"/>
        <w:rPr>
          <w:rFonts w:ascii="Arial" w:hAnsi="Arial" w:cs="Arial"/>
          <w:bCs/>
          <w:iCs/>
          <w:sz w:val="22"/>
          <w:szCs w:val="22"/>
        </w:rPr>
      </w:pPr>
    </w:p>
    <w:p w:rsidR="003A4B01" w:rsidRDefault="003A4B01" w:rsidP="003A4B01">
      <w:pPr>
        <w:jc w:val="both"/>
        <w:rPr>
          <w:rFonts w:ascii="Arial" w:hAnsi="Arial" w:cs="Arial"/>
          <w:bCs/>
          <w:sz w:val="22"/>
          <w:szCs w:val="22"/>
          <w:lang w:val="es-ES_tradnl"/>
        </w:rPr>
      </w:pPr>
      <w:r>
        <w:rPr>
          <w:rFonts w:ascii="Arial" w:hAnsi="Arial" w:cs="Arial"/>
          <w:b/>
          <w:sz w:val="22"/>
          <w:szCs w:val="22"/>
          <w:lang w:val="es-ES_tradnl"/>
        </w:rPr>
        <w:t xml:space="preserve">CLAUSULA VIGÉSIMA SEGUNDA.- (RECEPCION DEFINITIVA) </w:t>
      </w:r>
      <w:r>
        <w:rPr>
          <w:rFonts w:ascii="Arial" w:hAnsi="Arial" w:cs="Arial"/>
          <w:sz w:val="22"/>
          <w:szCs w:val="22"/>
          <w:lang w:val="es-ES_tradnl"/>
        </w:rPr>
        <w:t xml:space="preserve">Dentro del plazo previsto, se hará efectiva la entrega provisional de los </w:t>
      </w:r>
      <w:r>
        <w:rPr>
          <w:rFonts w:ascii="Arial" w:hAnsi="Arial" w:cs="Arial"/>
          <w:b/>
          <w:sz w:val="22"/>
          <w:szCs w:val="22"/>
          <w:lang w:val="es-ES_tradnl"/>
        </w:rPr>
        <w:t>BIENES</w:t>
      </w:r>
      <w:r>
        <w:rPr>
          <w:rFonts w:ascii="Arial" w:hAnsi="Arial" w:cs="Arial"/>
          <w:sz w:val="22"/>
          <w:szCs w:val="22"/>
          <w:lang w:val="es-ES_tradnl"/>
        </w:rPr>
        <w:t xml:space="preserve"> objeto de la provisión, a cuyo efecto, la </w:t>
      </w:r>
      <w:r>
        <w:rPr>
          <w:rFonts w:ascii="Arial" w:hAnsi="Arial" w:cs="Arial"/>
          <w:b/>
          <w:sz w:val="22"/>
          <w:szCs w:val="22"/>
          <w:lang w:val="es-ES_tradnl"/>
        </w:rPr>
        <w:t xml:space="preserve">ENTIDAD </w:t>
      </w:r>
      <w:r>
        <w:rPr>
          <w:rFonts w:ascii="Arial" w:hAnsi="Arial" w:cs="Arial"/>
          <w:sz w:val="22"/>
          <w:szCs w:val="22"/>
          <w:lang w:val="es-ES_tradnl"/>
        </w:rPr>
        <w:t xml:space="preserve">designará al Responsable de Recepción, a quien le corresponderá verificar si los </w:t>
      </w:r>
      <w:r>
        <w:rPr>
          <w:rFonts w:ascii="Arial" w:hAnsi="Arial" w:cs="Arial"/>
          <w:b/>
          <w:sz w:val="22"/>
          <w:szCs w:val="22"/>
          <w:lang w:val="es-ES_tradnl"/>
        </w:rPr>
        <w:t xml:space="preserve">BIENES </w:t>
      </w:r>
      <w:r>
        <w:rPr>
          <w:rFonts w:ascii="Arial" w:hAnsi="Arial" w:cs="Arial"/>
          <w:sz w:val="22"/>
          <w:szCs w:val="22"/>
          <w:lang w:val="es-ES_tradnl"/>
        </w:rPr>
        <w:t>provistos concuerdan plenamente con las Especificaciones Técnicas de la propuesta aceptada y el presente Contrato, durante la recepción provisional y definitiva</w:t>
      </w:r>
      <w:r>
        <w:rPr>
          <w:rFonts w:ascii="Arial" w:hAnsi="Arial" w:cs="Arial"/>
          <w:bCs/>
          <w:i/>
          <w:sz w:val="22"/>
          <w:szCs w:val="22"/>
          <w:lang w:val="es-ES_tradnl"/>
        </w:rPr>
        <w:t xml:space="preserve">. </w:t>
      </w:r>
      <w:r>
        <w:rPr>
          <w:rFonts w:ascii="Arial" w:hAnsi="Arial" w:cs="Arial"/>
          <w:sz w:val="22"/>
          <w:szCs w:val="22"/>
          <w:lang w:val="es-ES_tradnl"/>
        </w:rPr>
        <w:t xml:space="preserve">Del acto de recepción definitiva se levantará el Acta de Recepción Definitiva, que  es un documento diferente al registro de ingreso o almacenes, que será emitido en caso de no existir </w:t>
      </w:r>
      <w:r>
        <w:rPr>
          <w:rFonts w:ascii="Arial" w:hAnsi="Arial" w:cs="Arial"/>
          <w:bCs/>
          <w:sz w:val="22"/>
          <w:szCs w:val="22"/>
          <w:lang w:val="es-ES_tradnl"/>
        </w:rPr>
        <w:t>observaciones o una vez enmendadas y subsanadas las observaciones y/o efectuadas las reposiciones.</w:t>
      </w:r>
    </w:p>
    <w:p w:rsidR="003A4B01" w:rsidRDefault="003A4B01" w:rsidP="003A4B01">
      <w:pPr>
        <w:pStyle w:val="Prrafodelista"/>
        <w:ind w:left="0"/>
        <w:jc w:val="both"/>
        <w:rPr>
          <w:rFonts w:ascii="Arial" w:hAnsi="Arial" w:cs="Arial"/>
          <w:b/>
          <w:bCs/>
          <w:sz w:val="22"/>
          <w:szCs w:val="22"/>
        </w:rPr>
      </w:pPr>
    </w:p>
    <w:p w:rsidR="003A4B01" w:rsidRDefault="003A4B01" w:rsidP="003A4B01">
      <w:pPr>
        <w:widowControl w:val="0"/>
        <w:jc w:val="both"/>
        <w:rPr>
          <w:rFonts w:ascii="Arial" w:hAnsi="Arial" w:cs="Arial"/>
          <w:bCs/>
          <w:sz w:val="22"/>
          <w:szCs w:val="22"/>
        </w:rPr>
      </w:pPr>
      <w:r>
        <w:rPr>
          <w:rFonts w:ascii="Arial" w:hAnsi="Arial" w:cs="Arial"/>
          <w:b/>
          <w:bCs/>
          <w:sz w:val="22"/>
          <w:szCs w:val="22"/>
        </w:rPr>
        <w:t>CLÁUSULA VIGÉSIMA TERCERA</w:t>
      </w:r>
      <w:r>
        <w:rPr>
          <w:rFonts w:ascii="Arial" w:hAnsi="Arial" w:cs="Arial"/>
          <w:b/>
          <w:sz w:val="22"/>
          <w:szCs w:val="22"/>
          <w:lang w:val="es-ES_tradnl"/>
        </w:rPr>
        <w:t>.- (CIERRE O LIQUIDACION DE CONTRATO)</w:t>
      </w:r>
      <w:r>
        <w:rPr>
          <w:rFonts w:ascii="Arial" w:hAnsi="Arial" w:cs="Arial"/>
          <w:bCs/>
          <w:sz w:val="22"/>
          <w:szCs w:val="22"/>
          <w:lang w:val="es-ES_tradnl"/>
        </w:rPr>
        <w:t xml:space="preserve"> Dentro de los diez (10) días siguientes a la fecha de la emisión del Acta de Recepción Definitiva, la Gerencia de Administración de la </w:t>
      </w:r>
      <w:r>
        <w:rPr>
          <w:rFonts w:ascii="Arial" w:hAnsi="Arial" w:cs="Arial"/>
          <w:b/>
          <w:sz w:val="22"/>
          <w:szCs w:val="22"/>
          <w:lang w:val="es-ES_tradnl"/>
        </w:rPr>
        <w:t>ENTIDAD</w:t>
      </w:r>
      <w:r>
        <w:rPr>
          <w:rFonts w:ascii="Arial" w:hAnsi="Arial" w:cs="Arial"/>
          <w:bCs/>
          <w:sz w:val="22"/>
          <w:szCs w:val="22"/>
          <w:lang w:val="es-ES_tradnl"/>
        </w:rPr>
        <w:t xml:space="preserve"> procederá a la devolución de la Garantía de Cumplimiento de Contrato</w:t>
      </w:r>
      <w:r>
        <w:rPr>
          <w:rFonts w:ascii="Arial" w:hAnsi="Arial" w:cs="Arial"/>
          <w:sz w:val="22"/>
          <w:szCs w:val="22"/>
          <w:lang w:val="es-BO"/>
        </w:rPr>
        <w:t xml:space="preserve"> </w:t>
      </w:r>
      <w:r>
        <w:rPr>
          <w:rFonts w:ascii="Arial" w:hAnsi="Arial" w:cs="Arial"/>
          <w:bCs/>
          <w:sz w:val="22"/>
          <w:szCs w:val="22"/>
          <w:lang w:val="es-ES_tradnl"/>
        </w:rPr>
        <w:t xml:space="preserve">y </w:t>
      </w:r>
      <w:r>
        <w:rPr>
          <w:rFonts w:ascii="Arial" w:hAnsi="Arial" w:cs="Arial"/>
          <w:sz w:val="22"/>
          <w:szCs w:val="22"/>
        </w:rPr>
        <w:t xml:space="preserve">al cierre del contrato que será acreditado con </w:t>
      </w:r>
      <w:r>
        <w:rPr>
          <w:rFonts w:ascii="Arial" w:hAnsi="Arial" w:cs="Arial"/>
          <w:bCs/>
          <w:sz w:val="22"/>
          <w:szCs w:val="22"/>
          <w:lang w:val="es-ES_tradnl"/>
        </w:rPr>
        <w:t xml:space="preserve">la emisión del Certificado de Cumplimiento de Contrato o en caso de incumplimiento de las Especificaciones Técnicas, </w:t>
      </w:r>
      <w:r>
        <w:rPr>
          <w:rFonts w:ascii="Arial" w:hAnsi="Arial" w:cs="Arial"/>
          <w:sz w:val="22"/>
          <w:szCs w:val="22"/>
          <w:lang w:val="es-ES_tradnl"/>
        </w:rPr>
        <w:t>los términos, plazos y condiciones establecidos en el presente Contrato, se emitirá el Certificado de Terminación de Contrato.</w:t>
      </w:r>
    </w:p>
    <w:p w:rsidR="003A4B01" w:rsidRDefault="003A4B01" w:rsidP="003A4B01">
      <w:pPr>
        <w:widowControl w:val="0"/>
        <w:jc w:val="both"/>
        <w:rPr>
          <w:rFonts w:ascii="Arial" w:hAnsi="Arial" w:cs="Arial"/>
          <w:sz w:val="22"/>
          <w:szCs w:val="22"/>
          <w:lang w:val="es-ES_tradnl"/>
        </w:rPr>
      </w:pPr>
    </w:p>
    <w:p w:rsidR="003A4B01" w:rsidRDefault="003A4B01" w:rsidP="003A4B01">
      <w:pPr>
        <w:widowControl w:val="0"/>
        <w:jc w:val="both"/>
        <w:rPr>
          <w:rFonts w:ascii="Arial" w:hAnsi="Arial" w:cs="Arial"/>
          <w:sz w:val="22"/>
          <w:szCs w:val="22"/>
          <w:lang w:val="es-ES_tradnl"/>
        </w:rPr>
      </w:pPr>
      <w:r>
        <w:rPr>
          <w:rFonts w:ascii="Arial" w:hAnsi="Arial" w:cs="Arial"/>
          <w:sz w:val="22"/>
          <w:szCs w:val="22"/>
          <w:lang w:val="es-ES_tradnl"/>
        </w:rPr>
        <w:t xml:space="preserve">El Responsable de Recepción y la </w:t>
      </w:r>
      <w:r>
        <w:rPr>
          <w:rFonts w:ascii="Arial" w:hAnsi="Arial" w:cs="Arial"/>
          <w:b/>
          <w:bCs/>
          <w:sz w:val="22"/>
          <w:szCs w:val="22"/>
          <w:lang w:val="es-ES_tradnl"/>
        </w:rPr>
        <w:t>ENTIDAD</w:t>
      </w:r>
      <w:r>
        <w:rPr>
          <w:rFonts w:ascii="Arial" w:hAnsi="Arial" w:cs="Arial"/>
          <w:sz w:val="22"/>
          <w:szCs w:val="22"/>
          <w:lang w:val="es-ES_tradnl"/>
        </w:rPr>
        <w:t xml:space="preserve">, no darán por finalizada la adquisición ni procederá la liquidación, si el </w:t>
      </w:r>
      <w:r>
        <w:rPr>
          <w:rFonts w:ascii="Arial" w:hAnsi="Arial" w:cs="Arial"/>
          <w:b/>
          <w:bCs/>
          <w:sz w:val="22"/>
          <w:szCs w:val="22"/>
          <w:lang w:val="es-ES_tradnl"/>
        </w:rPr>
        <w:t>PROVEEDOR</w:t>
      </w:r>
      <w:r>
        <w:rPr>
          <w:rFonts w:ascii="Arial" w:hAnsi="Arial" w:cs="Arial"/>
          <w:sz w:val="22"/>
          <w:szCs w:val="22"/>
          <w:lang w:val="es-ES_tradnl"/>
        </w:rPr>
        <w:t xml:space="preserve"> no hubiese cumplido con todas sus obligaciones de acuerdo a los términos del contrato y de sus documentos anexos.</w:t>
      </w:r>
    </w:p>
    <w:p w:rsidR="003A4B01" w:rsidRDefault="003A4B01" w:rsidP="003A4B01">
      <w:pPr>
        <w:widowControl w:val="0"/>
        <w:jc w:val="both"/>
        <w:rPr>
          <w:rFonts w:ascii="Arial" w:hAnsi="Arial" w:cs="Arial"/>
          <w:sz w:val="22"/>
          <w:szCs w:val="22"/>
          <w:lang w:val="es-ES_tradnl"/>
        </w:rPr>
      </w:pPr>
    </w:p>
    <w:p w:rsidR="003A4B01" w:rsidRDefault="003A4B01" w:rsidP="003A4B01">
      <w:pPr>
        <w:widowControl w:val="0"/>
        <w:jc w:val="both"/>
        <w:rPr>
          <w:rFonts w:ascii="Arial" w:hAnsi="Arial" w:cs="Arial"/>
          <w:sz w:val="22"/>
          <w:szCs w:val="22"/>
          <w:lang w:val="es-ES_tradnl"/>
        </w:rPr>
      </w:pPr>
      <w:r>
        <w:rPr>
          <w:rFonts w:ascii="Arial" w:hAnsi="Arial" w:cs="Arial"/>
          <w:sz w:val="22"/>
          <w:szCs w:val="22"/>
          <w:lang w:val="es-ES_tradnl"/>
        </w:rPr>
        <w:t xml:space="preserve">En el cierre o liquidación de contrato, se tomará en cuenta las multas (si </w:t>
      </w:r>
      <w:proofErr w:type="gramStart"/>
      <w:r>
        <w:rPr>
          <w:rFonts w:ascii="Arial" w:hAnsi="Arial" w:cs="Arial"/>
          <w:sz w:val="22"/>
          <w:szCs w:val="22"/>
          <w:lang w:val="es-ES_tradnl"/>
        </w:rPr>
        <w:t>hubieren</w:t>
      </w:r>
      <w:proofErr w:type="gramEnd"/>
      <w:r>
        <w:rPr>
          <w:rFonts w:ascii="Arial" w:hAnsi="Arial" w:cs="Arial"/>
          <w:sz w:val="22"/>
          <w:szCs w:val="22"/>
          <w:lang w:val="es-ES_tradnl"/>
        </w:rPr>
        <w:t>).</w:t>
      </w:r>
    </w:p>
    <w:p w:rsidR="003A4B01" w:rsidRDefault="003A4B01" w:rsidP="003A4B01">
      <w:pPr>
        <w:widowControl w:val="0"/>
        <w:jc w:val="both"/>
        <w:rPr>
          <w:rFonts w:ascii="Arial" w:hAnsi="Arial" w:cs="Arial"/>
          <w:sz w:val="21"/>
          <w:szCs w:val="21"/>
          <w:lang w:val="es-ES_tradnl"/>
        </w:rPr>
      </w:pPr>
    </w:p>
    <w:p w:rsidR="003A4B01" w:rsidRDefault="003A4B01" w:rsidP="003A4B01">
      <w:pPr>
        <w:jc w:val="both"/>
        <w:rPr>
          <w:rFonts w:ascii="Arial" w:hAnsi="Arial" w:cs="Arial"/>
          <w:sz w:val="22"/>
          <w:szCs w:val="22"/>
        </w:rPr>
      </w:pPr>
      <w:r>
        <w:rPr>
          <w:rFonts w:ascii="Arial" w:hAnsi="Arial" w:cs="Arial"/>
          <w:b/>
          <w:bCs/>
          <w:sz w:val="22"/>
          <w:szCs w:val="22"/>
        </w:rPr>
        <w:t xml:space="preserve">CLÁUSULA VIGÉSIMA CUARTA.- (CONFORMIDAD) </w:t>
      </w:r>
      <w:r>
        <w:rPr>
          <w:rFonts w:ascii="Arial" w:hAnsi="Arial" w:cs="Arial"/>
          <w:sz w:val="22"/>
          <w:szCs w:val="22"/>
        </w:rPr>
        <w:t xml:space="preserve">En señal de conformidad y para su fiel y estricto cumplimiento, firmamos el presente Contrato, el </w:t>
      </w:r>
      <w:r>
        <w:rPr>
          <w:rFonts w:ascii="Arial" w:hAnsi="Arial" w:cs="Arial"/>
          <w:b/>
          <w:sz w:val="22"/>
          <w:szCs w:val="22"/>
          <w:lang w:val="es-ES_tradnl"/>
        </w:rPr>
        <w:t xml:space="preserve">Lic. </w:t>
      </w:r>
      <w:r>
        <w:rPr>
          <w:rFonts w:ascii="Arial" w:hAnsi="Arial" w:cs="Arial"/>
          <w:b/>
          <w:bCs/>
          <w:sz w:val="22"/>
          <w:szCs w:val="22"/>
          <w:lang w:val="es-ES_tradnl"/>
        </w:rPr>
        <w:t>Gastón Elías Cordero Crespo</w:t>
      </w:r>
      <w:r>
        <w:rPr>
          <w:rFonts w:ascii="Arial" w:hAnsi="Arial" w:cs="Arial"/>
          <w:bCs/>
          <w:sz w:val="22"/>
          <w:szCs w:val="22"/>
          <w:lang w:val="es-ES_tradnl"/>
        </w:rPr>
        <w:t>,</w:t>
      </w:r>
      <w:r>
        <w:rPr>
          <w:rFonts w:ascii="Arial" w:hAnsi="Arial" w:cs="Arial"/>
          <w:sz w:val="22"/>
          <w:szCs w:val="22"/>
        </w:rPr>
        <w:t xml:space="preserve"> en representación legal de la </w:t>
      </w:r>
      <w:r>
        <w:rPr>
          <w:rFonts w:ascii="Arial" w:hAnsi="Arial" w:cs="Arial"/>
          <w:b/>
          <w:bCs/>
          <w:sz w:val="22"/>
          <w:szCs w:val="22"/>
        </w:rPr>
        <w:t>ENTIDAD</w:t>
      </w:r>
      <w:r>
        <w:rPr>
          <w:rFonts w:ascii="Arial" w:hAnsi="Arial" w:cs="Arial"/>
          <w:sz w:val="22"/>
          <w:szCs w:val="22"/>
        </w:rPr>
        <w:t xml:space="preserve"> y el Sr. (a</w:t>
      </w:r>
      <w:proofErr w:type="gramStart"/>
      <w:r>
        <w:rPr>
          <w:rFonts w:ascii="Arial" w:hAnsi="Arial" w:cs="Arial"/>
          <w:sz w:val="22"/>
          <w:szCs w:val="22"/>
        </w:rPr>
        <w:t>)_</w:t>
      </w:r>
      <w:proofErr w:type="gramEnd"/>
      <w:r>
        <w:rPr>
          <w:rFonts w:ascii="Arial" w:hAnsi="Arial" w:cs="Arial"/>
          <w:sz w:val="22"/>
          <w:szCs w:val="22"/>
        </w:rPr>
        <w:t xml:space="preserve">__________, en representación legal del </w:t>
      </w:r>
      <w:r>
        <w:rPr>
          <w:rFonts w:ascii="Arial" w:hAnsi="Arial" w:cs="Arial"/>
          <w:b/>
          <w:bCs/>
          <w:sz w:val="22"/>
          <w:szCs w:val="22"/>
        </w:rPr>
        <w:t>PROVEEDOR</w:t>
      </w:r>
      <w:r>
        <w:rPr>
          <w:rFonts w:ascii="Arial" w:hAnsi="Arial" w:cs="Arial"/>
          <w:sz w:val="22"/>
          <w:szCs w:val="22"/>
        </w:rPr>
        <w:t>.</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Este documento, conforme a disposiciones legales de control fiscal vigentes, será registrado ante la Contraloría General del Estado.</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r>
        <w:rPr>
          <w:rFonts w:ascii="Arial" w:hAnsi="Arial" w:cs="Arial"/>
          <w:sz w:val="22"/>
          <w:szCs w:val="22"/>
        </w:rPr>
        <w:t xml:space="preserve">La Paz, ___ de ____ </w:t>
      </w:r>
      <w:proofErr w:type="spellStart"/>
      <w:r>
        <w:rPr>
          <w:rFonts w:ascii="Arial" w:hAnsi="Arial" w:cs="Arial"/>
          <w:sz w:val="22"/>
          <w:szCs w:val="22"/>
        </w:rPr>
        <w:t>de</w:t>
      </w:r>
      <w:proofErr w:type="spellEnd"/>
      <w:r>
        <w:rPr>
          <w:rFonts w:ascii="Arial" w:hAnsi="Arial" w:cs="Arial"/>
          <w:sz w:val="22"/>
          <w:szCs w:val="22"/>
        </w:rPr>
        <w:t xml:space="preserve"> 2015.</w:t>
      </w: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p>
    <w:p w:rsidR="003A4B01" w:rsidRDefault="003A4B01" w:rsidP="003A4B01">
      <w:pPr>
        <w:jc w:val="both"/>
        <w:rPr>
          <w:rFonts w:ascii="Arial" w:hAnsi="Arial" w:cs="Arial"/>
          <w:sz w:val="22"/>
          <w:szCs w:val="22"/>
        </w:rPr>
      </w:pPr>
    </w:p>
    <w:tbl>
      <w:tblPr>
        <w:tblW w:w="0" w:type="auto"/>
        <w:tblBorders>
          <w:insideH w:val="single" w:sz="4" w:space="0" w:color="auto"/>
        </w:tblBorders>
        <w:tblCellMar>
          <w:left w:w="70" w:type="dxa"/>
          <w:right w:w="70" w:type="dxa"/>
        </w:tblCellMar>
        <w:tblLook w:val="04A0" w:firstRow="1" w:lastRow="0" w:firstColumn="1" w:lastColumn="0" w:noHBand="0" w:noVBand="1"/>
      </w:tblPr>
      <w:tblGrid>
        <w:gridCol w:w="5599"/>
        <w:gridCol w:w="3328"/>
      </w:tblGrid>
      <w:tr w:rsidR="003A4B01" w:rsidTr="003A4B01">
        <w:tc>
          <w:tcPr>
            <w:tcW w:w="5599" w:type="dxa"/>
            <w:hideMark/>
          </w:tcPr>
          <w:p w:rsidR="003A4B01" w:rsidRDefault="003A4B01">
            <w:pPr>
              <w:widowControl w:val="0"/>
              <w:jc w:val="center"/>
              <w:rPr>
                <w:rFonts w:ascii="Arial" w:hAnsi="Arial" w:cs="Arial"/>
                <w:sz w:val="22"/>
                <w:szCs w:val="22"/>
                <w:lang w:val="es-ES_tradnl"/>
              </w:rPr>
            </w:pPr>
            <w:r>
              <w:rPr>
                <w:rFonts w:ascii="Arial" w:hAnsi="Arial" w:cs="Arial"/>
                <w:sz w:val="22"/>
                <w:szCs w:val="22"/>
                <w:lang w:val="es-ES_tradnl"/>
              </w:rPr>
              <w:t xml:space="preserve">Lic. </w:t>
            </w:r>
            <w:r>
              <w:rPr>
                <w:rFonts w:ascii="Arial" w:hAnsi="Arial" w:cs="Arial"/>
                <w:bCs/>
                <w:sz w:val="22"/>
                <w:szCs w:val="22"/>
                <w:lang w:val="es-ES_tradnl"/>
              </w:rPr>
              <w:t>Gastón Elías Cordero Crespo</w:t>
            </w:r>
          </w:p>
          <w:p w:rsidR="003A4B01" w:rsidRDefault="003A4B01">
            <w:pPr>
              <w:widowControl w:val="0"/>
              <w:jc w:val="center"/>
              <w:rPr>
                <w:rFonts w:ascii="Arial" w:hAnsi="Arial" w:cs="Arial"/>
                <w:b/>
                <w:spacing w:val="-6"/>
                <w:sz w:val="22"/>
                <w:szCs w:val="22"/>
                <w:lang w:val="es-ES_tradnl"/>
              </w:rPr>
            </w:pPr>
            <w:r>
              <w:rPr>
                <w:rFonts w:ascii="Arial" w:hAnsi="Arial" w:cs="Arial"/>
                <w:b/>
                <w:sz w:val="22"/>
                <w:szCs w:val="22"/>
                <w:lang w:val="es-ES_tradnl"/>
              </w:rPr>
              <w:t xml:space="preserve">SUBGERENTE DE SERVICIOS GENERALES </w:t>
            </w:r>
            <w:proofErr w:type="spellStart"/>
            <w:r>
              <w:rPr>
                <w:rFonts w:ascii="Arial" w:hAnsi="Arial" w:cs="Arial"/>
                <w:b/>
                <w:sz w:val="22"/>
                <w:szCs w:val="22"/>
                <w:lang w:val="es-ES_tradnl"/>
              </w:rPr>
              <w:t>a.i.</w:t>
            </w:r>
            <w:proofErr w:type="spellEnd"/>
            <w:r>
              <w:rPr>
                <w:rFonts w:ascii="Arial" w:hAnsi="Arial" w:cs="Arial"/>
                <w:b/>
                <w:sz w:val="22"/>
                <w:szCs w:val="22"/>
                <w:lang w:val="es-ES_tradnl"/>
              </w:rPr>
              <w:t xml:space="preserve">  </w:t>
            </w:r>
          </w:p>
          <w:p w:rsidR="003A4B01" w:rsidRDefault="003A4B01">
            <w:pPr>
              <w:pStyle w:val="Ttulo7"/>
              <w:rPr>
                <w:caps/>
                <w:szCs w:val="22"/>
              </w:rPr>
            </w:pPr>
            <w:r>
              <w:rPr>
                <w:szCs w:val="22"/>
              </w:rPr>
              <w:t>BANCO CENTRAL DE BOLIVIA</w:t>
            </w:r>
          </w:p>
        </w:tc>
        <w:tc>
          <w:tcPr>
            <w:tcW w:w="3328" w:type="dxa"/>
            <w:hideMark/>
          </w:tcPr>
          <w:p w:rsidR="003A4B01" w:rsidRDefault="003A4B01">
            <w:pPr>
              <w:pStyle w:val="Ttulo7"/>
              <w:rPr>
                <w:sz w:val="22"/>
                <w:szCs w:val="22"/>
              </w:rPr>
            </w:pPr>
            <w:r>
              <w:rPr>
                <w:b/>
                <w:bCs/>
                <w:spacing w:val="-6"/>
                <w:szCs w:val="22"/>
              </w:rPr>
              <w:t>Sr. (a) _________</w:t>
            </w:r>
          </w:p>
          <w:p w:rsidR="003A4B01" w:rsidRDefault="003A4B01">
            <w:pPr>
              <w:pStyle w:val="Ttulo7"/>
              <w:rPr>
                <w:b/>
                <w:szCs w:val="22"/>
              </w:rPr>
            </w:pPr>
            <w:r>
              <w:rPr>
                <w:b/>
                <w:spacing w:val="-6"/>
                <w:szCs w:val="22"/>
              </w:rPr>
              <w:t>C.I. ______  ___</w:t>
            </w:r>
          </w:p>
          <w:p w:rsidR="003A4B01" w:rsidRDefault="003A4B01">
            <w:pPr>
              <w:pStyle w:val="Ttulo7"/>
              <w:rPr>
                <w:caps/>
                <w:szCs w:val="22"/>
              </w:rPr>
            </w:pPr>
            <w:r>
              <w:rPr>
                <w:szCs w:val="22"/>
              </w:rPr>
              <w:t>PROVEEDOR</w:t>
            </w:r>
          </w:p>
        </w:tc>
      </w:tr>
    </w:tbl>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lang w:val="es-ES_tradnl"/>
        </w:rPr>
      </w:pPr>
    </w:p>
    <w:p w:rsidR="003A4B01" w:rsidRDefault="003A4B01" w:rsidP="003A4B01">
      <w:pPr>
        <w:tabs>
          <w:tab w:val="center" w:pos="1701"/>
          <w:tab w:val="center" w:pos="4536"/>
        </w:tabs>
        <w:jc w:val="both"/>
        <w:rPr>
          <w:rFonts w:ascii="Arial" w:hAnsi="Arial" w:cs="Arial"/>
          <w:lang w:val="es-ES_tradnl"/>
        </w:rPr>
      </w:pPr>
    </w:p>
    <w:p w:rsidR="003A4B01" w:rsidRDefault="003A4B01" w:rsidP="003A4B01">
      <w:pPr>
        <w:tabs>
          <w:tab w:val="center" w:pos="1701"/>
          <w:tab w:val="center" w:pos="4536"/>
        </w:tabs>
        <w:jc w:val="both"/>
        <w:rPr>
          <w:rFonts w:ascii="Arial" w:hAnsi="Arial" w:cs="Arial"/>
          <w:lang w:val="es-ES_tradnl"/>
        </w:rPr>
      </w:pPr>
      <w:r>
        <w:rPr>
          <w:rFonts w:ascii="Arial" w:hAnsi="Arial" w:cs="Arial"/>
          <w:lang w:val="es-ES_tradnl"/>
        </w:rPr>
        <w:t>WEE/</w:t>
      </w:r>
      <w:proofErr w:type="spellStart"/>
      <w:r>
        <w:rPr>
          <w:rFonts w:ascii="Arial" w:hAnsi="Arial" w:cs="Arial"/>
          <w:lang w:val="es-ES_tradnl"/>
        </w:rPr>
        <w:t>rzsr</w:t>
      </w:r>
      <w:proofErr w:type="spellEnd"/>
      <w:r>
        <w:rPr>
          <w:rFonts w:ascii="Arial" w:hAnsi="Arial" w:cs="Arial"/>
          <w:lang w:val="es-ES_tradnl"/>
        </w:rPr>
        <w:t>.</w:t>
      </w:r>
    </w:p>
    <w:p w:rsidR="00045C94" w:rsidRPr="003617F3" w:rsidRDefault="00045C94" w:rsidP="00045C94">
      <w:pPr>
        <w:pStyle w:val="Encabezado"/>
        <w:jc w:val="right"/>
        <w:rPr>
          <w:rFonts w:ascii="Arial" w:hAnsi="Arial" w:cs="Arial"/>
          <w:b/>
          <w:bCs/>
          <w:sz w:val="20"/>
          <w:szCs w:val="20"/>
          <w:lang w:val="es-ES_tradnl"/>
        </w:rPr>
      </w:pPr>
    </w:p>
    <w:sectPr w:rsidR="00045C94" w:rsidRPr="003617F3"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BCE" w:rsidRDefault="002B4BCE">
      <w:r>
        <w:separator/>
      </w:r>
    </w:p>
  </w:endnote>
  <w:endnote w:type="continuationSeparator" w:id="0">
    <w:p w:rsidR="002B4BCE" w:rsidRDefault="002B4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0C3" w:rsidRDefault="007A00C3">
    <w:pPr>
      <w:pStyle w:val="Piedepgina"/>
      <w:jc w:val="right"/>
    </w:pPr>
  </w:p>
  <w:p w:rsidR="007A00C3" w:rsidRDefault="007A00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0C3" w:rsidRDefault="007A00C3">
    <w:pPr>
      <w:pStyle w:val="Piedepgina"/>
      <w:jc w:val="right"/>
    </w:pPr>
  </w:p>
  <w:p w:rsidR="007A00C3" w:rsidRDefault="007A00C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0C3" w:rsidRDefault="007A00C3" w:rsidP="00A66513">
    <w:pPr>
      <w:pStyle w:val="Piedepgina"/>
    </w:pPr>
  </w:p>
  <w:p w:rsidR="007A00C3" w:rsidRDefault="007A00C3" w:rsidP="00A66513">
    <w:pPr>
      <w:pStyle w:val="Piedepgina"/>
    </w:pPr>
    <w:r>
      <w:tab/>
      <w:t>-</w:t>
    </w:r>
    <w:r>
      <w:fldChar w:fldCharType="begin"/>
    </w:r>
    <w:r>
      <w:instrText>PAGE   \* MERGEFORMAT</w:instrText>
    </w:r>
    <w:r>
      <w:fldChar w:fldCharType="separate"/>
    </w:r>
    <w:r w:rsidR="00C17A0B">
      <w:rPr>
        <w:noProof/>
      </w:rPr>
      <w:t>14</w:t>
    </w:r>
    <w:r>
      <w:rPr>
        <w:noProof/>
      </w:rPr>
      <w:fldChar w:fldCharType="end"/>
    </w:r>
    <w:r>
      <w:t>-</w:t>
    </w:r>
    <w:r>
      <w:tab/>
    </w:r>
  </w:p>
  <w:p w:rsidR="007A00C3" w:rsidRDefault="007A00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BCE" w:rsidRDefault="002B4BCE">
      <w:r>
        <w:separator/>
      </w:r>
    </w:p>
  </w:footnote>
  <w:footnote w:type="continuationSeparator" w:id="0">
    <w:p w:rsidR="002B4BCE" w:rsidRDefault="002B4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0C3" w:rsidRDefault="007A00C3">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2458195</wp:posOffset>
          </wp:positionH>
          <wp:positionV relativeFrom="paragraph">
            <wp:posOffset>21038</wp:posOffset>
          </wp:positionV>
          <wp:extent cx="596347" cy="543339"/>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8" cy="5433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0C3" w:rsidRPr="000119E5" w:rsidRDefault="007A00C3" w:rsidP="000119E5">
    <w:pPr>
      <w:pStyle w:val="Encabezado"/>
    </w:pPr>
    <w:r>
      <w:rPr>
        <w:noProof/>
      </w:rPr>
      <w:drawing>
        <wp:anchor distT="0" distB="0" distL="114300" distR="114300" simplePos="0" relativeHeight="251658240" behindDoc="0" locked="0" layoutInCell="1" allowOverlap="1" wp14:anchorId="53F1C031" wp14:editId="7C66F010">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BD5E6720"/>
    <w:lvl w:ilvl="0" w:tplc="C2E0C486">
      <w:start w:val="1"/>
      <w:numFmt w:val="decimal"/>
      <w:lvlText w:val="%1."/>
      <w:lvlJc w:val="left"/>
      <w:pPr>
        <w:ind w:left="720" w:hanging="360"/>
      </w:pPr>
      <w:rPr>
        <w:rFonts w:ascii="Verdana" w:hAnsi="Verdana"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1">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2">
    <w:nsid w:val="22E971BF"/>
    <w:multiLevelType w:val="multilevel"/>
    <w:tmpl w:val="199485C6"/>
    <w:lvl w:ilvl="0">
      <w:start w:val="2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D64175A"/>
    <w:multiLevelType w:val="hybridMultilevel"/>
    <w:tmpl w:val="D0F87874"/>
    <w:lvl w:ilvl="0" w:tplc="7FA687CA">
      <w:numFmt w:val="bullet"/>
      <w:lvlText w:val="-"/>
      <w:lvlJc w:val="left"/>
      <w:pPr>
        <w:ind w:left="388" w:hanging="360"/>
      </w:pPr>
      <w:rPr>
        <w:rFonts w:ascii="Arial" w:eastAsia="Times New Roman" w:hAnsi="Arial" w:cs="Arial" w:hint="default"/>
      </w:rPr>
    </w:lvl>
    <w:lvl w:ilvl="1" w:tplc="400A0003" w:tentative="1">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40ED7809"/>
    <w:multiLevelType w:val="multilevel"/>
    <w:tmpl w:val="A8A07630"/>
    <w:lvl w:ilvl="0">
      <w:start w:val="18"/>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3">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70195F"/>
    <w:multiLevelType w:val="singleLevel"/>
    <w:tmpl w:val="38C2B268"/>
    <w:lvl w:ilvl="0">
      <w:numFmt w:val="decimal"/>
      <w:pStyle w:val="Ttulo9"/>
      <w:lvlText w:val=""/>
      <w:lvlJc w:val="left"/>
    </w:lvl>
  </w:abstractNum>
  <w:abstractNum w:abstractNumId="28">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nsid w:val="60C523AC"/>
    <w:multiLevelType w:val="multilevel"/>
    <w:tmpl w:val="B11E3EF4"/>
    <w:lvl w:ilvl="0">
      <w:start w:val="4"/>
      <w:numFmt w:val="decimal"/>
      <w:lvlText w:val="%1."/>
      <w:lvlJc w:val="left"/>
      <w:pPr>
        <w:ind w:left="360" w:hanging="360"/>
      </w:pPr>
      <w:rPr>
        <w:b w:val="0"/>
      </w:rPr>
    </w:lvl>
    <w:lvl w:ilvl="1">
      <w:start w:val="1"/>
      <w:numFmt w:val="decimal"/>
      <w:lvlText w:val="%1.%2."/>
      <w:lvlJc w:val="left"/>
      <w:pPr>
        <w:ind w:left="720" w:hanging="720"/>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3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36">
    <w:nsid w:val="7FF64DD0"/>
    <w:multiLevelType w:val="hybridMultilevel"/>
    <w:tmpl w:val="EDF2DA7A"/>
    <w:lvl w:ilvl="0" w:tplc="0C0A0001">
      <w:start w:val="1"/>
      <w:numFmt w:val="bullet"/>
      <w:lvlText w:val=""/>
      <w:lvlJc w:val="left"/>
      <w:pPr>
        <w:ind w:left="726" w:hanging="360"/>
      </w:pPr>
      <w:rPr>
        <w:rFonts w:ascii="Symbol" w:hAnsi="Symbol" w:hint="default"/>
      </w:rPr>
    </w:lvl>
    <w:lvl w:ilvl="1" w:tplc="0C0A0003" w:tentative="1">
      <w:start w:val="1"/>
      <w:numFmt w:val="bullet"/>
      <w:lvlText w:val="o"/>
      <w:lvlJc w:val="left"/>
      <w:pPr>
        <w:ind w:left="1446" w:hanging="360"/>
      </w:pPr>
      <w:rPr>
        <w:rFonts w:ascii="Courier New" w:hAnsi="Courier New" w:cs="Courier New" w:hint="default"/>
      </w:rPr>
    </w:lvl>
    <w:lvl w:ilvl="2" w:tplc="0C0A0005" w:tentative="1">
      <w:start w:val="1"/>
      <w:numFmt w:val="bullet"/>
      <w:lvlText w:val=""/>
      <w:lvlJc w:val="left"/>
      <w:pPr>
        <w:ind w:left="2166" w:hanging="360"/>
      </w:pPr>
      <w:rPr>
        <w:rFonts w:ascii="Wingdings" w:hAnsi="Wingdings" w:hint="default"/>
      </w:rPr>
    </w:lvl>
    <w:lvl w:ilvl="3" w:tplc="0C0A0001" w:tentative="1">
      <w:start w:val="1"/>
      <w:numFmt w:val="bullet"/>
      <w:lvlText w:val=""/>
      <w:lvlJc w:val="left"/>
      <w:pPr>
        <w:ind w:left="2886" w:hanging="360"/>
      </w:pPr>
      <w:rPr>
        <w:rFonts w:ascii="Symbol" w:hAnsi="Symbol" w:hint="default"/>
      </w:rPr>
    </w:lvl>
    <w:lvl w:ilvl="4" w:tplc="0C0A0003" w:tentative="1">
      <w:start w:val="1"/>
      <w:numFmt w:val="bullet"/>
      <w:lvlText w:val="o"/>
      <w:lvlJc w:val="left"/>
      <w:pPr>
        <w:ind w:left="3606" w:hanging="360"/>
      </w:pPr>
      <w:rPr>
        <w:rFonts w:ascii="Courier New" w:hAnsi="Courier New" w:cs="Courier New" w:hint="default"/>
      </w:rPr>
    </w:lvl>
    <w:lvl w:ilvl="5" w:tplc="0C0A0005" w:tentative="1">
      <w:start w:val="1"/>
      <w:numFmt w:val="bullet"/>
      <w:lvlText w:val=""/>
      <w:lvlJc w:val="left"/>
      <w:pPr>
        <w:ind w:left="4326" w:hanging="360"/>
      </w:pPr>
      <w:rPr>
        <w:rFonts w:ascii="Wingdings" w:hAnsi="Wingdings" w:hint="default"/>
      </w:rPr>
    </w:lvl>
    <w:lvl w:ilvl="6" w:tplc="0C0A0001" w:tentative="1">
      <w:start w:val="1"/>
      <w:numFmt w:val="bullet"/>
      <w:lvlText w:val=""/>
      <w:lvlJc w:val="left"/>
      <w:pPr>
        <w:ind w:left="5046" w:hanging="360"/>
      </w:pPr>
      <w:rPr>
        <w:rFonts w:ascii="Symbol" w:hAnsi="Symbol" w:hint="default"/>
      </w:rPr>
    </w:lvl>
    <w:lvl w:ilvl="7" w:tplc="0C0A0003" w:tentative="1">
      <w:start w:val="1"/>
      <w:numFmt w:val="bullet"/>
      <w:lvlText w:val="o"/>
      <w:lvlJc w:val="left"/>
      <w:pPr>
        <w:ind w:left="5766" w:hanging="360"/>
      </w:pPr>
      <w:rPr>
        <w:rFonts w:ascii="Courier New" w:hAnsi="Courier New" w:cs="Courier New" w:hint="default"/>
      </w:rPr>
    </w:lvl>
    <w:lvl w:ilvl="8" w:tplc="0C0A0005" w:tentative="1">
      <w:start w:val="1"/>
      <w:numFmt w:val="bullet"/>
      <w:lvlText w:val=""/>
      <w:lvlJc w:val="left"/>
      <w:pPr>
        <w:ind w:left="6486" w:hanging="360"/>
      </w:pPr>
      <w:rPr>
        <w:rFonts w:ascii="Wingdings" w:hAnsi="Wingdings" w:hint="default"/>
      </w:rPr>
    </w:lvl>
  </w:abstractNum>
  <w:num w:numId="1">
    <w:abstractNumId w:val="8"/>
  </w:num>
  <w:num w:numId="2">
    <w:abstractNumId w:val="20"/>
  </w:num>
  <w:num w:numId="3">
    <w:abstractNumId w:val="30"/>
  </w:num>
  <w:num w:numId="4">
    <w:abstractNumId w:val="27"/>
  </w:num>
  <w:num w:numId="5">
    <w:abstractNumId w:val="7"/>
  </w:num>
  <w:num w:numId="6">
    <w:abstractNumId w:val="4"/>
  </w:num>
  <w:num w:numId="7">
    <w:abstractNumId w:val="2"/>
  </w:num>
  <w:num w:numId="8">
    <w:abstractNumId w:val="18"/>
  </w:num>
  <w:num w:numId="9">
    <w:abstractNumId w:val="19"/>
  </w:num>
  <w:num w:numId="10">
    <w:abstractNumId w:val="16"/>
  </w:num>
  <w:num w:numId="11">
    <w:abstractNumId w:val="32"/>
  </w:num>
  <w:num w:numId="12">
    <w:abstractNumId w:val="26"/>
  </w:num>
  <w:num w:numId="13">
    <w:abstractNumId w:val="13"/>
  </w:num>
  <w:num w:numId="14">
    <w:abstractNumId w:val="6"/>
  </w:num>
  <w:num w:numId="15">
    <w:abstractNumId w:val="3"/>
  </w:num>
  <w:num w:numId="16">
    <w:abstractNumId w:val="9"/>
  </w:num>
  <w:num w:numId="17">
    <w:abstractNumId w:val="28"/>
  </w:num>
  <w:num w:numId="18">
    <w:abstractNumId w:val="14"/>
  </w:num>
  <w:num w:numId="19">
    <w:abstractNumId w:val="21"/>
  </w:num>
  <w:num w:numId="20">
    <w:abstractNumId w:val="29"/>
  </w:num>
  <w:num w:numId="21">
    <w:abstractNumId w:val="23"/>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6"/>
  </w:num>
  <w:num w:numId="25">
    <w:abstractNumId w:val="15"/>
  </w:num>
  <w:num w:numId="26">
    <w:abstractNumId w:val="5"/>
  </w:num>
  <w:num w:numId="27">
    <w:abstractNumId w:val="24"/>
  </w:num>
  <w:num w:numId="2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num>
  <w:num w:numId="3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lvlOverride w:ilvl="2"/>
    <w:lvlOverride w:ilvl="3"/>
    <w:lvlOverride w:ilvl="4"/>
    <w:lvlOverride w:ilvl="5"/>
    <w:lvlOverride w:ilvl="6"/>
    <w:lvlOverride w:ilvl="7"/>
    <w:lvlOverride w:ilvl="8"/>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54B1"/>
    <w:rsid w:val="002A5C64"/>
    <w:rsid w:val="002B0595"/>
    <w:rsid w:val="002B09C5"/>
    <w:rsid w:val="002B0C0B"/>
    <w:rsid w:val="002B229E"/>
    <w:rsid w:val="002B3417"/>
    <w:rsid w:val="002B3A5A"/>
    <w:rsid w:val="002B46B0"/>
    <w:rsid w:val="002B4BCE"/>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4214"/>
    <w:rsid w:val="005759A6"/>
    <w:rsid w:val="00576EDA"/>
    <w:rsid w:val="00581793"/>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6BB"/>
    <w:rsid w:val="005E395A"/>
    <w:rsid w:val="005E3AAE"/>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31DF"/>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framos@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929ED-0F6C-4C56-BB4D-AF3AF50A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34</Pages>
  <Words>11270</Words>
  <Characters>61988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73112</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27</cp:revision>
  <cp:lastPrinted>2015-05-28T14:34:00Z</cp:lastPrinted>
  <dcterms:created xsi:type="dcterms:W3CDTF">2015-05-21T20:37:00Z</dcterms:created>
  <dcterms:modified xsi:type="dcterms:W3CDTF">2015-05-28T16:10:00Z</dcterms:modified>
</cp:coreProperties>
</file>