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rPr>
        <w:drawing>
          <wp:anchor distT="0" distB="0" distL="114300" distR="114300" simplePos="0" relativeHeight="251656704" behindDoc="1" locked="0" layoutInCell="1" allowOverlap="1" wp14:anchorId="28C7B153" wp14:editId="0FEA8F6D">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635695">
            <w:pPr>
              <w:jc w:val="center"/>
              <w:rPr>
                <w:rFonts w:ascii="Arial" w:hAnsi="Arial" w:cs="Arial"/>
                <w:b/>
                <w:bCs/>
                <w:sz w:val="22"/>
              </w:rPr>
            </w:pPr>
            <w:r>
              <w:rPr>
                <w:rFonts w:ascii="Arial" w:hAnsi="Arial" w:cs="Arial"/>
                <w:b/>
                <w:bCs/>
                <w:sz w:val="22"/>
              </w:rPr>
              <w:t>1</w:t>
            </w:r>
            <w:r w:rsidR="009E2CDE">
              <w:rPr>
                <w:rFonts w:ascii="Arial" w:hAnsi="Arial" w:cs="Arial"/>
                <w:b/>
                <w:bCs/>
                <w:sz w:val="22"/>
              </w:rPr>
              <w:t>4</w:t>
            </w:r>
            <w:r>
              <w:rPr>
                <w:rFonts w:ascii="Arial" w:hAnsi="Arial" w:cs="Arial"/>
                <w:b/>
                <w:bCs/>
                <w:sz w:val="22"/>
              </w:rPr>
              <w:t>-0951-00</w:t>
            </w:r>
            <w:r w:rsidRPr="00FB1242">
              <w:rPr>
                <w:rFonts w:ascii="Arial" w:hAnsi="Arial" w:cs="Arial"/>
                <w:b/>
                <w:bCs/>
                <w:sz w:val="22"/>
              </w:rPr>
              <w:t>-</w:t>
            </w:r>
            <w:r w:rsidR="00635695">
              <w:rPr>
                <w:rFonts w:ascii="Arial" w:hAnsi="Arial" w:cs="Arial"/>
                <w:b/>
                <w:bCs/>
                <w:sz w:val="22"/>
              </w:rPr>
              <w:t>517271</w:t>
            </w:r>
            <w:r w:rsidRPr="00395864">
              <w:rPr>
                <w:rFonts w:ascii="Arial" w:hAnsi="Arial" w:cs="Arial"/>
                <w:b/>
                <w:bCs/>
                <w:sz w:val="22"/>
              </w:rPr>
              <w:t>-</w:t>
            </w:r>
            <w:r w:rsidR="00D021D1">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9E2CDE">
        <w:rPr>
          <w:rFonts w:ascii="Arial" w:hAnsi="Arial" w:cs="Arial"/>
          <w:b/>
          <w:bCs/>
          <w:color w:val="0000FF"/>
          <w:sz w:val="28"/>
          <w:lang w:val="pt-BR"/>
        </w:rPr>
        <w:t>0</w:t>
      </w:r>
      <w:r w:rsidR="00822C8A">
        <w:rPr>
          <w:rFonts w:ascii="Arial" w:hAnsi="Arial" w:cs="Arial"/>
          <w:b/>
          <w:bCs/>
          <w:color w:val="0000FF"/>
          <w:sz w:val="28"/>
          <w:lang w:val="pt-BR"/>
        </w:rPr>
        <w:t>9</w:t>
      </w:r>
      <w:r w:rsidR="005E1863">
        <w:rPr>
          <w:rFonts w:ascii="Arial" w:hAnsi="Arial" w:cs="Arial"/>
          <w:b/>
          <w:bCs/>
          <w:color w:val="0000FF"/>
          <w:sz w:val="28"/>
          <w:lang w:val="pt-BR"/>
        </w:rPr>
        <w:t>0</w:t>
      </w:r>
      <w:r>
        <w:rPr>
          <w:rFonts w:ascii="Arial" w:hAnsi="Arial" w:cs="Arial"/>
          <w:b/>
          <w:bCs/>
          <w:color w:val="0000FF"/>
          <w:sz w:val="28"/>
          <w:lang w:val="pt-BR"/>
        </w:rPr>
        <w:t>/</w:t>
      </w:r>
      <w:r w:rsidRPr="00205459">
        <w:rPr>
          <w:rFonts w:ascii="Arial" w:hAnsi="Arial" w:cs="Arial"/>
          <w:b/>
          <w:bCs/>
          <w:color w:val="0000FF"/>
          <w:sz w:val="28"/>
          <w:lang w:val="pt-BR"/>
        </w:rPr>
        <w:t>201</w:t>
      </w:r>
      <w:r w:rsidR="006802D6">
        <w:rPr>
          <w:rFonts w:ascii="Arial" w:hAnsi="Arial" w:cs="Arial"/>
          <w:b/>
          <w:bCs/>
          <w:color w:val="0000FF"/>
          <w:sz w:val="28"/>
          <w:lang w:val="pt-BR"/>
        </w:rPr>
        <w:t>4</w:t>
      </w:r>
      <w:r w:rsidRPr="00205459">
        <w:rPr>
          <w:rFonts w:ascii="Arial" w:hAnsi="Arial" w:cs="Arial"/>
          <w:b/>
          <w:bCs/>
          <w:color w:val="0000FF"/>
          <w:sz w:val="28"/>
          <w:lang w:val="pt-BR"/>
        </w:rPr>
        <w:t>-</w:t>
      </w:r>
      <w:r w:rsidR="00D021D1">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D021D1" w:rsidP="00B10521">
      <w:pPr>
        <w:jc w:val="center"/>
        <w:rPr>
          <w:rFonts w:ascii="Arial" w:hAnsi="Arial" w:cs="Arial"/>
          <w:b/>
          <w:bCs/>
          <w:sz w:val="28"/>
        </w:rPr>
      </w:pPr>
      <w:r>
        <w:rPr>
          <w:rFonts w:ascii="Arial" w:hAnsi="Arial" w:cs="Arial"/>
          <w:b/>
          <w:bCs/>
          <w:sz w:val="28"/>
        </w:rPr>
        <w:t>PRIMER</w:t>
      </w:r>
      <w:r w:rsidR="00B10521" w:rsidRPr="00205459">
        <w:rPr>
          <w:rFonts w:ascii="Arial" w:hAnsi="Arial" w:cs="Arial"/>
          <w:b/>
          <w:bCs/>
          <w:sz w:val="28"/>
        </w:rPr>
        <w:t>A CONVOCATORIA</w:t>
      </w: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5E1863" w:rsidP="00822C8A">
            <w:pPr>
              <w:jc w:val="center"/>
              <w:rPr>
                <w:rFonts w:ascii="Arial" w:hAnsi="Arial" w:cs="Arial"/>
                <w:b/>
                <w:bCs/>
                <w:sz w:val="24"/>
              </w:rPr>
            </w:pPr>
            <w:r>
              <w:rPr>
                <w:rFonts w:ascii="Arial" w:hAnsi="Arial" w:cs="Arial"/>
                <w:b/>
                <w:bCs/>
                <w:color w:val="0000FF"/>
                <w:sz w:val="32"/>
              </w:rPr>
              <w:t xml:space="preserve">PROVISIÓN DE </w:t>
            </w:r>
            <w:r w:rsidR="00822C8A">
              <w:rPr>
                <w:rFonts w:ascii="Arial" w:hAnsi="Arial" w:cs="Arial"/>
                <w:b/>
                <w:bCs/>
                <w:color w:val="0000FF"/>
                <w:sz w:val="32"/>
              </w:rPr>
              <w:t>TELÉFONOS IP</w:t>
            </w:r>
            <w:r w:rsidR="009E2CDE">
              <w:rPr>
                <w:rFonts w:ascii="Arial" w:hAnsi="Arial" w:cs="Arial"/>
                <w:b/>
                <w:bCs/>
                <w:color w:val="0000FF"/>
                <w:sz w:val="32"/>
              </w:rPr>
              <w:t xml:space="preserve"> </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La Paz,</w:t>
      </w:r>
      <w:r w:rsidR="009E2CDE">
        <w:rPr>
          <w:rFonts w:ascii="Arial" w:hAnsi="Arial"/>
          <w:b/>
          <w:bCs/>
          <w:sz w:val="24"/>
        </w:rPr>
        <w:t xml:space="preserve"> </w:t>
      </w:r>
      <w:r w:rsidR="00710968">
        <w:rPr>
          <w:rFonts w:ascii="Arial" w:hAnsi="Arial"/>
          <w:b/>
          <w:bCs/>
          <w:sz w:val="24"/>
        </w:rPr>
        <w:t>Noviembre</w:t>
      </w:r>
      <w:r w:rsidR="005E1863">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2014</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Pr="00B10521" w:rsidRDefault="00B10521" w:rsidP="00B10521">
      <w:pPr>
        <w:rPr>
          <w:rFonts w:ascii="Arial" w:hAnsi="Arial" w:cs="Arial"/>
          <w:b/>
          <w:bCs/>
          <w:sz w:val="24"/>
          <w:szCs w:val="28"/>
        </w:rPr>
      </w:pPr>
    </w:p>
    <w:p w:rsidR="00E94774" w:rsidRDefault="00E94774">
      <w:pPr>
        <w:rPr>
          <w:rFonts w:cs="Arial"/>
          <w:b/>
          <w:sz w:val="18"/>
          <w:szCs w:val="18"/>
        </w:rPr>
        <w:sectPr w:rsidR="00E94774" w:rsidSect="000A61B8">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5F104E">
      <w:pPr>
        <w:pStyle w:val="TDC1"/>
        <w:numPr>
          <w:ilvl w:val="0"/>
          <w:numId w:val="23"/>
        </w:numPr>
        <w:ind w:hanging="397"/>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E43D1C">
          <w:rPr>
            <w:b w:val="0"/>
            <w:webHidden/>
          </w:rPr>
          <w:t>1</w:t>
        </w:r>
        <w:r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2C5C03">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_Toc346873774 \h </w:instrText>
        </w:r>
        <w:r w:rsidR="003B5335" w:rsidRPr="009477D4">
          <w:rPr>
            <w:b w:val="0"/>
            <w:webHidden/>
          </w:rPr>
        </w:r>
        <w:r w:rsidR="003B5335" w:rsidRPr="009477D4">
          <w:rPr>
            <w:b w:val="0"/>
            <w:webHidden/>
          </w:rPr>
          <w:fldChar w:fldCharType="separate"/>
        </w:r>
        <w:r w:rsidR="00E43D1C">
          <w:rPr>
            <w:b w:val="0"/>
            <w:webHidden/>
          </w:rPr>
          <w:t>1</w:t>
        </w:r>
        <w:r w:rsidR="003B5335" w:rsidRPr="009477D4">
          <w:rPr>
            <w:b w:val="0"/>
            <w:webHidden/>
          </w:rPr>
          <w:fldChar w:fldCharType="end"/>
        </w:r>
      </w:hyperlink>
    </w:p>
    <w:p w:rsidR="00E878AF" w:rsidRPr="002C5C03" w:rsidRDefault="00F571AA"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2C5C03">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_Toc346873775 \h </w:instrText>
        </w:r>
        <w:r w:rsidR="003B5335" w:rsidRPr="009477D4">
          <w:rPr>
            <w:b w:val="0"/>
            <w:webHidden/>
          </w:rPr>
        </w:r>
        <w:r w:rsidR="003B5335" w:rsidRPr="009477D4">
          <w:rPr>
            <w:b w:val="0"/>
            <w:webHidden/>
          </w:rPr>
          <w:fldChar w:fldCharType="separate"/>
        </w:r>
        <w:r w:rsidR="00E43D1C">
          <w:rPr>
            <w:b w:val="0"/>
            <w:webHidden/>
          </w:rPr>
          <w:t>1</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2C5C03">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_Toc346873779 \h </w:instrText>
        </w:r>
        <w:r w:rsidR="003B5335" w:rsidRPr="009477D4">
          <w:rPr>
            <w:b w:val="0"/>
            <w:webHidden/>
          </w:rPr>
        </w:r>
        <w:r w:rsidR="003B5335" w:rsidRPr="009477D4">
          <w:rPr>
            <w:b w:val="0"/>
            <w:webHidden/>
          </w:rPr>
          <w:fldChar w:fldCharType="separate"/>
        </w:r>
        <w:r w:rsidR="00E43D1C">
          <w:rPr>
            <w:b w:val="0"/>
            <w:webHidden/>
          </w:rPr>
          <w:t>1</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2C5C03">
          <w:rPr>
            <w:rFonts w:ascii="Calibri" w:hAnsi="Calibri" w:cs="Times New Roman"/>
            <w:b w:val="0"/>
            <w:lang w:val="es-BO" w:eastAsia="es-BO"/>
          </w:rPr>
          <w:tab/>
        </w:r>
        <w:r w:rsidR="00E878AF" w:rsidRPr="009477D4">
          <w:rPr>
            <w:rStyle w:val="Hipervnculo"/>
            <w:b w:val="0"/>
            <w:color w:val="auto"/>
          </w:rPr>
          <w:t>RECHAZO Y DESCALIFICACIÓN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_Toc346873784 \h </w:instrText>
        </w:r>
        <w:r w:rsidR="003B5335" w:rsidRPr="009477D4">
          <w:rPr>
            <w:b w:val="0"/>
            <w:webHidden/>
          </w:rPr>
        </w:r>
        <w:r w:rsidR="003B5335" w:rsidRPr="009477D4">
          <w:rPr>
            <w:b w:val="0"/>
            <w:webHidden/>
          </w:rPr>
          <w:fldChar w:fldCharType="separate"/>
        </w:r>
        <w:r w:rsidR="00E43D1C">
          <w:rPr>
            <w:b w:val="0"/>
            <w:webHidden/>
          </w:rPr>
          <w:t>2</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2C5C03">
          <w:rPr>
            <w:rFonts w:ascii="Calibri" w:hAnsi="Calibri" w:cs="Times New Roman"/>
            <w:b w:val="0"/>
            <w:lang w:val="es-BO" w:eastAsia="es-BO"/>
          </w:rPr>
          <w:tab/>
        </w:r>
        <w:r w:rsidR="00E878AF" w:rsidRPr="009477D4">
          <w:rPr>
            <w:rStyle w:val="Hipervnculo"/>
            <w:b w:val="0"/>
            <w:color w:val="auto"/>
          </w:rPr>
          <w:t>ERRORES SUBSANABLES Y NO SUBSANABLES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_Toc346873787 \h </w:instrText>
        </w:r>
        <w:r w:rsidR="003B5335" w:rsidRPr="009477D4">
          <w:rPr>
            <w:b w:val="0"/>
            <w:webHidden/>
          </w:rPr>
        </w:r>
        <w:r w:rsidR="003B5335" w:rsidRPr="009477D4">
          <w:rPr>
            <w:b w:val="0"/>
            <w:webHidden/>
          </w:rPr>
          <w:fldChar w:fldCharType="separate"/>
        </w:r>
        <w:r w:rsidR="00E43D1C">
          <w:rPr>
            <w:b w:val="0"/>
            <w:webHidden/>
          </w:rPr>
          <w:t>2</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2C5C03">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_Toc346873790 \h </w:instrText>
        </w:r>
        <w:r w:rsidR="003B5335" w:rsidRPr="009477D4">
          <w:rPr>
            <w:b w:val="0"/>
            <w:webHidden/>
          </w:rPr>
        </w:r>
        <w:r w:rsidR="003B5335" w:rsidRPr="009477D4">
          <w:rPr>
            <w:b w:val="0"/>
            <w:webHidden/>
          </w:rPr>
          <w:fldChar w:fldCharType="separate"/>
        </w:r>
        <w:r w:rsidR="00E43D1C">
          <w:rPr>
            <w:b w:val="0"/>
            <w:webHidden/>
          </w:rPr>
          <w:t>3</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2C5C03">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_Toc346873791 \h </w:instrText>
        </w:r>
        <w:r w:rsidR="003B5335" w:rsidRPr="009477D4">
          <w:rPr>
            <w:b w:val="0"/>
            <w:webHidden/>
          </w:rPr>
        </w:r>
        <w:r w:rsidR="003B5335" w:rsidRPr="009477D4">
          <w:rPr>
            <w:b w:val="0"/>
            <w:webHidden/>
          </w:rPr>
          <w:fldChar w:fldCharType="separate"/>
        </w:r>
        <w:r w:rsidR="00E43D1C">
          <w:rPr>
            <w:b w:val="0"/>
            <w:webHidden/>
          </w:rPr>
          <w:t>3</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2C5C03">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_Toc346873792 \h </w:instrText>
        </w:r>
        <w:r w:rsidR="003B5335" w:rsidRPr="009477D4">
          <w:rPr>
            <w:b w:val="0"/>
            <w:webHidden/>
          </w:rPr>
        </w:r>
        <w:r w:rsidR="003B5335" w:rsidRPr="009477D4">
          <w:rPr>
            <w:b w:val="0"/>
            <w:webHidden/>
          </w:rPr>
          <w:fldChar w:fldCharType="separate"/>
        </w:r>
        <w:r w:rsidR="00E43D1C">
          <w:rPr>
            <w:b w:val="0"/>
            <w:webHidden/>
          </w:rPr>
          <w:t>3</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2C5C03">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_Toc346873793 \h </w:instrText>
        </w:r>
        <w:r w:rsidR="003B5335" w:rsidRPr="009477D4">
          <w:rPr>
            <w:b w:val="0"/>
            <w:webHidden/>
          </w:rPr>
        </w:r>
        <w:r w:rsidR="003B5335" w:rsidRPr="009477D4">
          <w:rPr>
            <w:b w:val="0"/>
            <w:webHidden/>
          </w:rPr>
          <w:fldChar w:fldCharType="separate"/>
        </w:r>
        <w:r w:rsidR="00E43D1C">
          <w:rPr>
            <w:b w:val="0"/>
            <w:webHidden/>
          </w:rPr>
          <w:t>3</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2C5C03">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_Toc346873799 \h </w:instrText>
        </w:r>
        <w:r w:rsidR="003B5335" w:rsidRPr="009477D4">
          <w:rPr>
            <w:b w:val="0"/>
            <w:webHidden/>
          </w:rPr>
        </w:r>
        <w:r w:rsidR="003B5335" w:rsidRPr="009477D4">
          <w:rPr>
            <w:b w:val="0"/>
            <w:webHidden/>
          </w:rPr>
          <w:fldChar w:fldCharType="separate"/>
        </w:r>
        <w:r w:rsidR="00E43D1C">
          <w:rPr>
            <w:b w:val="0"/>
            <w:webHidden/>
          </w:rPr>
          <w:t>4</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2C5C03">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_Toc346873803 \h </w:instrText>
        </w:r>
        <w:r w:rsidR="003B5335" w:rsidRPr="009477D4">
          <w:rPr>
            <w:b w:val="0"/>
            <w:webHidden/>
          </w:rPr>
        </w:r>
        <w:r w:rsidR="003B5335" w:rsidRPr="009477D4">
          <w:rPr>
            <w:b w:val="0"/>
            <w:webHidden/>
          </w:rPr>
          <w:fldChar w:fldCharType="separate"/>
        </w:r>
        <w:r w:rsidR="00E43D1C">
          <w:rPr>
            <w:b w:val="0"/>
            <w:webHidden/>
          </w:rPr>
          <w:t>4</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2C5C03">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_Toc346873804 \h </w:instrText>
        </w:r>
        <w:r w:rsidR="003B5335" w:rsidRPr="009477D4">
          <w:rPr>
            <w:b w:val="0"/>
            <w:webHidden/>
          </w:rPr>
        </w:r>
        <w:r w:rsidR="003B5335" w:rsidRPr="009477D4">
          <w:rPr>
            <w:b w:val="0"/>
            <w:webHidden/>
          </w:rPr>
          <w:fldChar w:fldCharType="separate"/>
        </w:r>
        <w:r w:rsidR="00E43D1C">
          <w:rPr>
            <w:b w:val="0"/>
            <w:webHidden/>
          </w:rPr>
          <w:t>4</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2C5C03">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_Toc346873805 \h </w:instrText>
        </w:r>
        <w:r w:rsidR="003B5335" w:rsidRPr="009477D4">
          <w:rPr>
            <w:b w:val="0"/>
            <w:webHidden/>
          </w:rPr>
        </w:r>
        <w:r w:rsidR="003B5335" w:rsidRPr="009477D4">
          <w:rPr>
            <w:b w:val="0"/>
            <w:webHidden/>
          </w:rPr>
          <w:fldChar w:fldCharType="separate"/>
        </w:r>
        <w:r w:rsidR="00E43D1C">
          <w:rPr>
            <w:b w:val="0"/>
            <w:webHidden/>
          </w:rPr>
          <w:t>4</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2C5C03">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_Toc346873806 \h </w:instrText>
        </w:r>
        <w:r w:rsidR="003B5335" w:rsidRPr="009477D4">
          <w:rPr>
            <w:b w:val="0"/>
            <w:webHidden/>
          </w:rPr>
        </w:r>
        <w:r w:rsidR="003B5335" w:rsidRPr="009477D4">
          <w:rPr>
            <w:b w:val="0"/>
            <w:webHidden/>
          </w:rPr>
          <w:fldChar w:fldCharType="separate"/>
        </w:r>
        <w:r w:rsidR="00E43D1C">
          <w:rPr>
            <w:b w:val="0"/>
            <w:webHidden/>
          </w:rPr>
          <w:t>5</w:t>
        </w:r>
        <w:r w:rsidR="003B5335" w:rsidRPr="009477D4">
          <w:rPr>
            <w:b w:val="0"/>
            <w:webHidden/>
          </w:rPr>
          <w:fldChar w:fldCharType="end"/>
        </w:r>
      </w:hyperlink>
    </w:p>
    <w:p w:rsidR="00E878AF" w:rsidRPr="002C5C03" w:rsidRDefault="00F571AA"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_Toc346873809 \h </w:instrText>
        </w:r>
        <w:r w:rsidR="003B5335" w:rsidRPr="009477D4">
          <w:rPr>
            <w:b w:val="0"/>
            <w:webHidden/>
          </w:rPr>
        </w:r>
        <w:r w:rsidR="003B5335" w:rsidRPr="009477D4">
          <w:rPr>
            <w:b w:val="0"/>
            <w:webHidden/>
          </w:rPr>
          <w:fldChar w:fldCharType="separate"/>
        </w:r>
        <w:r w:rsidR="00E43D1C">
          <w:rPr>
            <w:b w:val="0"/>
            <w:webHidden/>
          </w:rPr>
          <w:t>6</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_Toc346873821 \h </w:instrText>
        </w:r>
        <w:r w:rsidR="003B5335" w:rsidRPr="009477D4">
          <w:rPr>
            <w:b w:val="0"/>
            <w:webHidden/>
          </w:rPr>
        </w:r>
        <w:r w:rsidR="003B5335" w:rsidRPr="009477D4">
          <w:rPr>
            <w:b w:val="0"/>
            <w:webHidden/>
          </w:rPr>
          <w:fldChar w:fldCharType="separate"/>
        </w:r>
        <w:r w:rsidR="00E43D1C">
          <w:rPr>
            <w:b w:val="0"/>
            <w:webHidden/>
          </w:rPr>
          <w:t>7</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2C5C03">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_Toc346873825 \h </w:instrText>
        </w:r>
        <w:r w:rsidR="003B5335" w:rsidRPr="009477D4">
          <w:rPr>
            <w:b w:val="0"/>
            <w:webHidden/>
          </w:rPr>
        </w:r>
        <w:r w:rsidR="003B5335" w:rsidRPr="009477D4">
          <w:rPr>
            <w:b w:val="0"/>
            <w:webHidden/>
          </w:rPr>
          <w:fldChar w:fldCharType="separate"/>
        </w:r>
        <w:r w:rsidR="00E43D1C">
          <w:rPr>
            <w:b w:val="0"/>
            <w:webHidden/>
          </w:rPr>
          <w:t>7</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2C5C03">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_Toc346873826 \h </w:instrText>
        </w:r>
        <w:r w:rsidR="003B5335" w:rsidRPr="009477D4">
          <w:rPr>
            <w:b w:val="0"/>
            <w:webHidden/>
          </w:rPr>
        </w:r>
        <w:r w:rsidR="003B5335" w:rsidRPr="009477D4">
          <w:rPr>
            <w:b w:val="0"/>
            <w:webHidden/>
          </w:rPr>
          <w:fldChar w:fldCharType="separate"/>
        </w:r>
        <w:r w:rsidR="00E43D1C">
          <w:rPr>
            <w:b w:val="0"/>
            <w:webHidden/>
          </w:rPr>
          <w:t>7</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2C5C03">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_Toc346873827 \h </w:instrText>
        </w:r>
        <w:r w:rsidR="003B5335" w:rsidRPr="009477D4">
          <w:rPr>
            <w:b w:val="0"/>
            <w:webHidden/>
          </w:rPr>
        </w:r>
        <w:r w:rsidR="003B5335" w:rsidRPr="009477D4">
          <w:rPr>
            <w:b w:val="0"/>
            <w:webHidden/>
          </w:rPr>
          <w:fldChar w:fldCharType="separate"/>
        </w:r>
        <w:r w:rsidR="00E43D1C">
          <w:rPr>
            <w:b w:val="0"/>
            <w:webHidden/>
          </w:rPr>
          <w:t>7</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2C5C03">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_Toc346873828 \h </w:instrText>
        </w:r>
        <w:r w:rsidR="003B5335" w:rsidRPr="009477D4">
          <w:rPr>
            <w:b w:val="0"/>
            <w:webHidden/>
          </w:rPr>
        </w:r>
        <w:r w:rsidR="003B5335" w:rsidRPr="009477D4">
          <w:rPr>
            <w:b w:val="0"/>
            <w:webHidden/>
          </w:rPr>
          <w:fldChar w:fldCharType="separate"/>
        </w:r>
        <w:r w:rsidR="00E43D1C">
          <w:rPr>
            <w:b w:val="0"/>
            <w:webHidden/>
          </w:rPr>
          <w:t>8</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2C5C03">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_Toc346873829 \h </w:instrText>
        </w:r>
        <w:r w:rsidR="003B5335" w:rsidRPr="009477D4">
          <w:rPr>
            <w:b w:val="0"/>
            <w:webHidden/>
          </w:rPr>
        </w:r>
        <w:r w:rsidR="003B5335" w:rsidRPr="009477D4">
          <w:rPr>
            <w:b w:val="0"/>
            <w:webHidden/>
          </w:rPr>
          <w:fldChar w:fldCharType="separate"/>
        </w:r>
        <w:r w:rsidR="00E43D1C">
          <w:rPr>
            <w:b w:val="0"/>
            <w:webHidden/>
          </w:rPr>
          <w:t>8</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2C5C03">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_Toc346873830 \h </w:instrText>
        </w:r>
        <w:r w:rsidR="003B5335" w:rsidRPr="009477D4">
          <w:rPr>
            <w:b w:val="0"/>
            <w:webHidden/>
          </w:rPr>
        </w:r>
        <w:r w:rsidR="003B5335" w:rsidRPr="009477D4">
          <w:rPr>
            <w:b w:val="0"/>
            <w:webHidden/>
          </w:rPr>
          <w:fldChar w:fldCharType="separate"/>
        </w:r>
        <w:r w:rsidR="00E43D1C">
          <w:rPr>
            <w:b w:val="0"/>
            <w:webHidden/>
          </w:rPr>
          <w:t>8</w:t>
        </w:r>
        <w:r w:rsidR="003B5335" w:rsidRPr="009477D4">
          <w:rPr>
            <w:b w:val="0"/>
            <w:webHidden/>
          </w:rPr>
          <w:fldChar w:fldCharType="end"/>
        </w:r>
      </w:hyperlink>
    </w:p>
    <w:p w:rsidR="00E878AF" w:rsidRPr="002C5C03" w:rsidRDefault="00F571AA">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2C5C03">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_Toc346873832 \h </w:instrText>
        </w:r>
        <w:r w:rsidR="003B5335" w:rsidRPr="009477D4">
          <w:rPr>
            <w:b w:val="0"/>
            <w:webHidden/>
          </w:rPr>
        </w:r>
        <w:r w:rsidR="003B5335" w:rsidRPr="009477D4">
          <w:rPr>
            <w:b w:val="0"/>
            <w:webHidden/>
          </w:rPr>
          <w:fldChar w:fldCharType="separate"/>
        </w:r>
        <w:r w:rsidR="00E43D1C">
          <w:rPr>
            <w:b w:val="0"/>
            <w:webHidden/>
          </w:rPr>
          <w:t>10</w:t>
        </w:r>
        <w:r w:rsidR="003B5335" w:rsidRPr="009477D4">
          <w:rPr>
            <w:b w:val="0"/>
            <w:webHidden/>
          </w:rPr>
          <w:fldChar w:fldCharType="end"/>
        </w:r>
      </w:hyperlink>
    </w:p>
    <w:p w:rsidR="00E878AF" w:rsidRPr="002C5C03" w:rsidRDefault="00F571AA" w:rsidP="00246B5D">
      <w:pPr>
        <w:pStyle w:val="TDC1"/>
        <w:tabs>
          <w:tab w:val="clear" w:pos="660"/>
          <w:tab w:val="left" w:pos="658"/>
        </w:tabs>
        <w:ind w:left="686" w:hanging="686"/>
        <w:jc w:val="left"/>
        <w:rPr>
          <w:rFonts w:ascii="Calibri" w:hAnsi="Calibri" w:cs="Times New Roman"/>
          <w:b w:val="0"/>
          <w:lang w:val="es-BO" w:eastAsia="es-BO"/>
        </w:rPr>
      </w:pPr>
      <w:hyperlink w:anchor="_Toc346873833" w:history="1">
        <w:r w:rsidR="00E878AF" w:rsidRPr="009477D4">
          <w:rPr>
            <w:rStyle w:val="Hipervnculo"/>
            <w:b w:val="0"/>
            <w:color w:val="auto"/>
          </w:rPr>
          <w:t>25.</w:t>
        </w:r>
        <w:r w:rsidR="00E878AF" w:rsidRPr="002C5C03">
          <w:rPr>
            <w:rFonts w:ascii="Calibri" w:hAnsi="Calibri" w:cs="Times New Roman"/>
            <w:b w:val="0"/>
            <w:lang w:val="es-BO" w:eastAsia="es-BO"/>
          </w:rPr>
          <w:tab/>
        </w:r>
        <w:r w:rsidR="00E878AF" w:rsidRPr="009477D4">
          <w:rPr>
            <w:rStyle w:val="Hipervnculo"/>
            <w:b w:val="0"/>
            <w:color w:val="auto"/>
          </w:rPr>
          <w:t xml:space="preserve">ESPECIFICACIONES TÉCNICAS Y CONDICIONES REQUERIDAS PARA EL BIEN A </w:t>
        </w:r>
        <w:r w:rsidR="00246B5D">
          <w:rPr>
            <w:rStyle w:val="Hipervnculo"/>
            <w:b w:val="0"/>
            <w:color w:val="auto"/>
          </w:rPr>
          <w:t xml:space="preserve">         </w:t>
        </w:r>
        <w:r w:rsidR="00E878AF" w:rsidRPr="009477D4">
          <w:rPr>
            <w:rStyle w:val="Hipervnculo"/>
            <w:b w:val="0"/>
            <w:color w:val="auto"/>
          </w:rPr>
          <w:t>ADQUIRIR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_Toc346873833 \h </w:instrText>
        </w:r>
        <w:r w:rsidR="003B5335" w:rsidRPr="009477D4">
          <w:rPr>
            <w:b w:val="0"/>
            <w:webHidden/>
          </w:rPr>
        </w:r>
        <w:r w:rsidR="003B5335" w:rsidRPr="009477D4">
          <w:rPr>
            <w:b w:val="0"/>
            <w:webHidden/>
          </w:rPr>
          <w:fldChar w:fldCharType="separate"/>
        </w:r>
        <w:r w:rsidR="00E43D1C">
          <w:rPr>
            <w:b w:val="0"/>
            <w:webHidden/>
          </w:rPr>
          <w:t>12</w:t>
        </w:r>
        <w:r w:rsidR="003B5335" w:rsidRPr="009477D4">
          <w:rPr>
            <w:b w:val="0"/>
            <w:webHidden/>
          </w:rPr>
          <w:fldChar w:fldCharType="end"/>
        </w:r>
      </w:hyperlink>
    </w:p>
    <w:p w:rsidR="0092262A" w:rsidRPr="009477D4" w:rsidRDefault="003B5335">
      <w:pPr>
        <w:rPr>
          <w:sz w:val="18"/>
          <w:szCs w:val="18"/>
        </w:rPr>
      </w:pPr>
      <w:r w:rsidRPr="009477D4">
        <w:rPr>
          <w:sz w:val="18"/>
          <w:szCs w:val="18"/>
        </w:rPr>
        <w:fldChar w:fldCharType="end"/>
      </w:r>
    </w:p>
    <w:p w:rsidR="00534BB9" w:rsidRDefault="00534BB9" w:rsidP="00C730CA">
      <w:pPr>
        <w:jc w:val="cente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Default="00534BB9" w:rsidP="00C730CA">
      <w:pPr>
        <w:jc w:val="center"/>
        <w:rPr>
          <w:rFonts w:cs="Arial"/>
          <w:sz w:val="18"/>
          <w:szCs w:val="18"/>
        </w:rPr>
      </w:pPr>
    </w:p>
    <w:p w:rsidR="00534BB9" w:rsidRDefault="00534BB9" w:rsidP="00534BB9">
      <w:pPr>
        <w:tabs>
          <w:tab w:val="left" w:pos="413"/>
        </w:tabs>
        <w:rPr>
          <w:rFonts w:cs="Arial"/>
          <w:sz w:val="18"/>
          <w:szCs w:val="18"/>
        </w:rPr>
        <w:sectPr w:rsidR="00534BB9" w:rsidSect="000A61B8">
          <w:headerReference w:type="default" r:id="rId11"/>
          <w:footerReference w:type="default" r:id="rId12"/>
          <w:pgSz w:w="12240" w:h="15840"/>
          <w:pgMar w:top="1382" w:right="1701" w:bottom="567" w:left="1701" w:header="426" w:footer="431" w:gutter="0"/>
          <w:cols w:space="708"/>
          <w:docGrid w:linePitch="360"/>
        </w:sectPr>
      </w:pPr>
      <w:r>
        <w:rPr>
          <w:rFonts w:cs="Arial"/>
          <w:sz w:val="18"/>
          <w:szCs w:val="18"/>
        </w:rPr>
        <w:tab/>
      </w:r>
    </w:p>
    <w:p w:rsidR="00A72FB0" w:rsidRPr="00673E6A" w:rsidRDefault="00A72FB0" w:rsidP="00C730CA">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5F104E">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5F104E">
      <w:pPr>
        <w:numPr>
          <w:ilvl w:val="0"/>
          <w:numId w:val="8"/>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5F104E">
      <w:pPr>
        <w:numPr>
          <w:ilvl w:val="0"/>
          <w:numId w:val="8"/>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5F104E">
      <w:pPr>
        <w:numPr>
          <w:ilvl w:val="0"/>
          <w:numId w:val="8"/>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246B5D" w:rsidRPr="00673E6A">
        <w:rPr>
          <w:rFonts w:cs="Arial"/>
          <w:sz w:val="18"/>
          <w:szCs w:val="18"/>
        </w:rPr>
        <w:t>MyPE’s</w:t>
      </w:r>
      <w:proofErr w:type="spellEnd"/>
      <w:r w:rsidR="00951871">
        <w:rPr>
          <w:rFonts w:cs="Arial"/>
          <w:sz w:val="18"/>
          <w:szCs w:val="18"/>
        </w:rPr>
        <w:t>.</w:t>
      </w:r>
    </w:p>
    <w:p w:rsidR="00F842C6" w:rsidRDefault="0024258D" w:rsidP="005F104E">
      <w:pPr>
        <w:numPr>
          <w:ilvl w:val="0"/>
          <w:numId w:val="8"/>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5F104E">
      <w:pPr>
        <w:numPr>
          <w:ilvl w:val="0"/>
          <w:numId w:val="8"/>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5F104E">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C32102">
        <w:rPr>
          <w:rFonts w:cs="Arial"/>
          <w:sz w:val="18"/>
          <w:szCs w:val="18"/>
          <w:u w:val="none"/>
        </w:rPr>
        <w:t>COTIZACIONES</w:t>
      </w:r>
    </w:p>
    <w:p w:rsidR="007978DB" w:rsidRDefault="007978DB" w:rsidP="003953B0">
      <w:pPr>
        <w:tabs>
          <w:tab w:val="num" w:pos="709"/>
        </w:tabs>
        <w:ind w:left="709" w:hanging="709"/>
        <w:jc w:val="both"/>
        <w:rPr>
          <w:rFonts w:cs="Arial"/>
          <w:b/>
          <w:sz w:val="18"/>
          <w:szCs w:val="18"/>
        </w:rPr>
      </w:pPr>
    </w:p>
    <w:p w:rsidR="00F2253F" w:rsidRPr="00520586" w:rsidRDefault="00520586" w:rsidP="00520586">
      <w:pPr>
        <w:ind w:left="567"/>
        <w:jc w:val="both"/>
        <w:rPr>
          <w:rFonts w:cs="Arial"/>
          <w:b/>
          <w:color w:val="FF0000"/>
          <w:sz w:val="18"/>
          <w:szCs w:val="18"/>
        </w:rPr>
      </w:pPr>
      <w:r w:rsidRPr="00520586">
        <w:rPr>
          <w:rFonts w:cs="Arial"/>
          <w:b/>
          <w:color w:val="FF0000"/>
          <w:sz w:val="18"/>
          <w:szCs w:val="18"/>
        </w:rPr>
        <w:t>“NO CORRESPONDE”</w:t>
      </w:r>
      <w:r w:rsidR="00F2253F" w:rsidRPr="00520586">
        <w:rPr>
          <w:rFonts w:cs="Arial"/>
          <w:b/>
          <w:color w:val="FF0000"/>
          <w:sz w:val="18"/>
          <w:szCs w:val="18"/>
        </w:rPr>
        <w:t xml:space="preserve"> </w:t>
      </w:r>
    </w:p>
    <w:p w:rsidR="00684991" w:rsidRPr="00A0042D" w:rsidRDefault="00684991" w:rsidP="00530A16">
      <w:pPr>
        <w:tabs>
          <w:tab w:val="num" w:pos="1134"/>
        </w:tabs>
        <w:ind w:hanging="567"/>
        <w:jc w:val="both"/>
        <w:rPr>
          <w:rFonts w:cs="Arial"/>
          <w:sz w:val="12"/>
          <w:szCs w:val="18"/>
        </w:rPr>
      </w:pPr>
    </w:p>
    <w:p w:rsidR="00A72FB0" w:rsidRDefault="00A72FB0" w:rsidP="00726E88">
      <w:pPr>
        <w:pStyle w:val="Ttulo1"/>
        <w:tabs>
          <w:tab w:val="clear" w:pos="360"/>
        </w:tabs>
        <w:ind w:left="567" w:hanging="567"/>
        <w:rPr>
          <w:rFonts w:cs="Arial"/>
          <w:sz w:val="18"/>
          <w:szCs w:val="18"/>
          <w:u w:val="none"/>
        </w:rPr>
      </w:pPr>
      <w:bookmarkStart w:id="5" w:name="_Toc346873779"/>
      <w:r w:rsidRPr="00673E6A">
        <w:rPr>
          <w:rFonts w:cs="Arial"/>
          <w:sz w:val="18"/>
          <w:szCs w:val="18"/>
          <w:u w:val="none"/>
        </w:rPr>
        <w:t>GARANTÍAS</w:t>
      </w:r>
      <w:bookmarkEnd w:id="5"/>
    </w:p>
    <w:p w:rsidR="00F07473" w:rsidRDefault="00F07473" w:rsidP="00F07473">
      <w:pPr>
        <w:rPr>
          <w:lang w:val="es-MX"/>
        </w:rPr>
      </w:pPr>
    </w:p>
    <w:p w:rsidR="00F07473" w:rsidRPr="00AF403B" w:rsidRDefault="00F07473" w:rsidP="00F07473">
      <w:pPr>
        <w:ind w:left="567"/>
        <w:jc w:val="both"/>
        <w:rPr>
          <w:rFonts w:ascii="Arial" w:hAnsi="Arial" w:cs="Arial"/>
          <w:i/>
          <w:iCs/>
          <w:color w:val="0000FF"/>
          <w:sz w:val="18"/>
          <w:szCs w:val="18"/>
        </w:rPr>
      </w:pPr>
      <w:r w:rsidRPr="00673E6A">
        <w:rPr>
          <w:rFonts w:cs="Arial"/>
          <w:sz w:val="18"/>
          <w:szCs w:val="18"/>
        </w:rPr>
        <w:t>De acuerdo con lo establecido en el Artículo 20 de las NB-SABS, el proponente decidirá el tipo de garantía a presentar entre: Boleta de Garantía, Garantía a Primer Requerimiento o Póliza de Seguro de Caución a Primer Requerimiento</w:t>
      </w:r>
      <w:r>
        <w:rPr>
          <w:rFonts w:cs="Arial"/>
          <w:sz w:val="18"/>
          <w:szCs w:val="18"/>
        </w:rPr>
        <w:t xml:space="preserve"> </w:t>
      </w:r>
      <w:r w:rsidRPr="00AF403B">
        <w:rPr>
          <w:rFonts w:ascii="Arial" w:hAnsi="Arial" w:cs="Arial"/>
          <w:i/>
          <w:iCs/>
          <w:color w:val="0000FF"/>
          <w:sz w:val="18"/>
          <w:szCs w:val="18"/>
        </w:rPr>
        <w:t xml:space="preserve">(Se aclara que estas garantías deben expresar su carácter de </w:t>
      </w:r>
      <w:r w:rsidRPr="00AF403B">
        <w:rPr>
          <w:rFonts w:ascii="Arial" w:hAnsi="Arial" w:cs="Arial"/>
          <w:i/>
          <w:iCs/>
          <w:color w:val="0000FF"/>
          <w:sz w:val="18"/>
          <w:szCs w:val="18"/>
          <w:u w:val="single"/>
        </w:rPr>
        <w:t>Renovable, Irrevocable y de Ejecución Inmediata</w:t>
      </w:r>
      <w:r w:rsidRPr="00AF403B">
        <w:rPr>
          <w:rFonts w:ascii="Arial" w:hAnsi="Arial" w:cs="Arial"/>
          <w:i/>
          <w:iCs/>
          <w:color w:val="0000FF"/>
          <w:sz w:val="18"/>
          <w:szCs w:val="18"/>
        </w:rPr>
        <w:t>; por lo que no deben estar de ninguna forma condicionadas para cumplir con las características señaladas).</w:t>
      </w:r>
    </w:p>
    <w:p w:rsidR="00F07473" w:rsidRPr="00673E6A" w:rsidRDefault="00F07473" w:rsidP="00F07473">
      <w:pPr>
        <w:ind w:left="567"/>
        <w:jc w:val="both"/>
        <w:rPr>
          <w:rFonts w:cs="Arial"/>
          <w:sz w:val="18"/>
          <w:szCs w:val="18"/>
        </w:rPr>
      </w:pPr>
    </w:p>
    <w:p w:rsidR="00F07473" w:rsidRPr="00673E6A" w:rsidRDefault="00F07473" w:rsidP="00F07473">
      <w:pPr>
        <w:pStyle w:val="Ttulo2"/>
        <w:tabs>
          <w:tab w:val="clear" w:pos="794"/>
        </w:tabs>
        <w:ind w:left="1276" w:hanging="709"/>
        <w:rPr>
          <w:rFonts w:ascii="Verdana" w:hAnsi="Verdana"/>
          <w:sz w:val="18"/>
          <w:szCs w:val="18"/>
          <w:u w:val="none"/>
        </w:rPr>
      </w:pPr>
      <w:bookmarkStart w:id="6" w:name="_Toc346873780"/>
      <w:r w:rsidRPr="00673E6A">
        <w:rPr>
          <w:rFonts w:ascii="Verdana" w:hAnsi="Verdana"/>
          <w:sz w:val="18"/>
          <w:szCs w:val="18"/>
          <w:u w:val="none"/>
        </w:rPr>
        <w:t>La</w:t>
      </w:r>
      <w:r w:rsidR="00710968">
        <w:rPr>
          <w:rFonts w:ascii="Verdana" w:hAnsi="Verdana"/>
          <w:sz w:val="18"/>
          <w:szCs w:val="18"/>
          <w:u w:val="none"/>
        </w:rPr>
        <w:t>s</w:t>
      </w:r>
      <w:r w:rsidRPr="00406AC1">
        <w:rPr>
          <w:rFonts w:ascii="Verdana" w:hAnsi="Verdana"/>
          <w:color w:val="0000FF"/>
          <w:sz w:val="18"/>
          <w:szCs w:val="18"/>
          <w:u w:val="none"/>
        </w:rPr>
        <w:t xml:space="preserve"> </w:t>
      </w:r>
      <w:r w:rsidRPr="00673E6A">
        <w:rPr>
          <w:rFonts w:ascii="Verdana" w:hAnsi="Verdana"/>
          <w:sz w:val="18"/>
          <w:szCs w:val="18"/>
          <w:u w:val="none"/>
        </w:rPr>
        <w:t>garantía</w:t>
      </w:r>
      <w:r>
        <w:rPr>
          <w:rFonts w:ascii="Verdana" w:hAnsi="Verdana"/>
          <w:sz w:val="18"/>
          <w:szCs w:val="18"/>
          <w:u w:val="none"/>
        </w:rPr>
        <w:t>s</w:t>
      </w:r>
      <w:r w:rsidRPr="00673E6A">
        <w:rPr>
          <w:rFonts w:ascii="Verdana" w:hAnsi="Verdana"/>
          <w:sz w:val="18"/>
          <w:szCs w:val="18"/>
          <w:u w:val="none"/>
        </w:rPr>
        <w:t xml:space="preserve"> requerida</w:t>
      </w:r>
      <w:r>
        <w:rPr>
          <w:rFonts w:ascii="Verdana" w:hAnsi="Verdana"/>
          <w:sz w:val="18"/>
          <w:szCs w:val="18"/>
          <w:u w:val="none"/>
        </w:rPr>
        <w:t>s</w:t>
      </w:r>
      <w:r w:rsidRPr="00673E6A">
        <w:rPr>
          <w:rFonts w:ascii="Verdana" w:hAnsi="Verdana"/>
          <w:sz w:val="18"/>
          <w:szCs w:val="18"/>
          <w:u w:val="none"/>
        </w:rPr>
        <w:t>, de acuerdo con el objeto, son:</w:t>
      </w:r>
      <w:bookmarkEnd w:id="6"/>
    </w:p>
    <w:p w:rsidR="00F07473" w:rsidRPr="00F07473" w:rsidRDefault="00F07473" w:rsidP="00F07473">
      <w:pPr>
        <w:rPr>
          <w:lang w:val="es-MX"/>
        </w:rPr>
      </w:pPr>
    </w:p>
    <w:p w:rsidR="00A0042D" w:rsidRPr="00A0042D" w:rsidRDefault="00A0042D" w:rsidP="00726E88">
      <w:pPr>
        <w:ind w:left="567"/>
        <w:jc w:val="both"/>
        <w:rPr>
          <w:rFonts w:cs="Arial"/>
          <w:sz w:val="12"/>
          <w:szCs w:val="18"/>
        </w:rPr>
      </w:pPr>
    </w:p>
    <w:p w:rsidR="00F07473" w:rsidRDefault="00F07473" w:rsidP="00BE3618">
      <w:pPr>
        <w:numPr>
          <w:ilvl w:val="0"/>
          <w:numId w:val="28"/>
        </w:numPr>
        <w:tabs>
          <w:tab w:val="clear" w:pos="1773"/>
        </w:tabs>
        <w:ind w:left="1276" w:hanging="709"/>
        <w:jc w:val="both"/>
        <w:rPr>
          <w:rFonts w:cs="Arial"/>
          <w:sz w:val="18"/>
          <w:szCs w:val="18"/>
        </w:rPr>
      </w:pPr>
      <w:r w:rsidRPr="00822C8A">
        <w:rPr>
          <w:rFonts w:cs="Arial"/>
          <w:b/>
          <w:sz w:val="18"/>
          <w:szCs w:val="18"/>
        </w:rPr>
        <w:t xml:space="preserve">Garantía de Cumplimiento de Contrato. </w:t>
      </w:r>
      <w:r w:rsidRPr="00822C8A">
        <w:rPr>
          <w:rFonts w:cs="Arial"/>
          <w:sz w:val="18"/>
          <w:szCs w:val="18"/>
        </w:rPr>
        <w:t xml:space="preserve">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 </w:t>
      </w:r>
    </w:p>
    <w:p w:rsidR="00822C8A" w:rsidRPr="00822C8A" w:rsidRDefault="00822C8A" w:rsidP="00822C8A">
      <w:pPr>
        <w:ind w:left="1276"/>
        <w:jc w:val="both"/>
        <w:rPr>
          <w:rFonts w:cs="Arial"/>
          <w:sz w:val="18"/>
          <w:szCs w:val="18"/>
        </w:rPr>
      </w:pPr>
    </w:p>
    <w:p w:rsidR="00F07473" w:rsidRPr="00673E6A" w:rsidRDefault="00F07473" w:rsidP="00F07473">
      <w:pPr>
        <w:ind w:left="1276"/>
        <w:jc w:val="both"/>
        <w:rPr>
          <w:rFonts w:cs="Arial"/>
          <w:sz w:val="18"/>
          <w:szCs w:val="18"/>
        </w:rPr>
      </w:pPr>
      <w:r w:rsidRPr="00673E6A">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F07473" w:rsidRPr="00673E6A" w:rsidRDefault="00F07473" w:rsidP="00F07473">
      <w:pPr>
        <w:ind w:left="1843" w:hanging="567"/>
        <w:jc w:val="both"/>
        <w:rPr>
          <w:rFonts w:cs="Arial"/>
          <w:sz w:val="18"/>
          <w:szCs w:val="18"/>
        </w:rPr>
      </w:pPr>
    </w:p>
    <w:p w:rsidR="00F07473" w:rsidRPr="00094978" w:rsidRDefault="00F07473" w:rsidP="00BE3618">
      <w:pPr>
        <w:numPr>
          <w:ilvl w:val="0"/>
          <w:numId w:val="28"/>
        </w:numPr>
        <w:tabs>
          <w:tab w:val="clear" w:pos="1773"/>
        </w:tabs>
        <w:ind w:left="1276" w:hanging="709"/>
        <w:jc w:val="both"/>
        <w:rPr>
          <w:rFonts w:cs="Arial"/>
          <w:color w:val="0000FF"/>
          <w:sz w:val="18"/>
          <w:szCs w:val="18"/>
        </w:rPr>
      </w:pPr>
      <w:r w:rsidRPr="00094978">
        <w:rPr>
          <w:rFonts w:cs="Arial"/>
          <w:b/>
          <w:sz w:val="18"/>
          <w:szCs w:val="18"/>
        </w:rPr>
        <w:t xml:space="preserve">Garantía de Funcionamiento de Maquinaria y/o Equipo. </w:t>
      </w:r>
      <w:r w:rsidRPr="00094978">
        <w:rPr>
          <w:rFonts w:cs="Arial"/>
          <w:sz w:val="18"/>
          <w:szCs w:val="18"/>
        </w:rPr>
        <w:t xml:space="preserve">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 </w:t>
      </w:r>
    </w:p>
    <w:p w:rsidR="00F07473" w:rsidRPr="00094978" w:rsidRDefault="00F07473" w:rsidP="00F07473">
      <w:pPr>
        <w:ind w:left="1843"/>
        <w:jc w:val="both"/>
        <w:rPr>
          <w:rFonts w:cs="Arial"/>
          <w:color w:val="0000FF"/>
          <w:sz w:val="18"/>
          <w:szCs w:val="18"/>
          <w:highlight w:val="yellow"/>
        </w:rPr>
      </w:pPr>
    </w:p>
    <w:p w:rsidR="00F07473" w:rsidRPr="00DF1FD3" w:rsidRDefault="00CB611B" w:rsidP="00F07473">
      <w:pPr>
        <w:pStyle w:val="Ttulo2"/>
        <w:tabs>
          <w:tab w:val="clear" w:pos="794"/>
        </w:tabs>
        <w:ind w:left="1276" w:hanging="709"/>
        <w:jc w:val="both"/>
        <w:rPr>
          <w:rFonts w:ascii="Verdana" w:hAnsi="Verdana" w:cs="Arial"/>
          <w:b w:val="0"/>
          <w:sz w:val="18"/>
          <w:szCs w:val="18"/>
          <w:u w:val="none"/>
          <w:lang w:val="es-ES"/>
        </w:rPr>
      </w:pPr>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 Cumplimiento de Contrato y Funcionamiento de Maquinaria y/o Equipo, se establecerá en el Contrato</w:t>
      </w:r>
      <w:r w:rsidR="00F07473" w:rsidRPr="00673E6A">
        <w:rPr>
          <w:rFonts w:ascii="Verdana" w:hAnsi="Verdana" w:cs="Arial"/>
          <w:b w:val="0"/>
          <w:sz w:val="18"/>
          <w:szCs w:val="18"/>
          <w:u w:val="none"/>
        </w:rPr>
        <w:t>.</w:t>
      </w:r>
    </w:p>
    <w:p w:rsidR="00F07473" w:rsidRPr="00A0042D" w:rsidRDefault="00F07473" w:rsidP="00F07473">
      <w:pPr>
        <w:jc w:val="both"/>
        <w:rPr>
          <w:rFonts w:cs="Arial"/>
          <w:sz w:val="12"/>
          <w:szCs w:val="18"/>
          <w:lang w:val="es-MX"/>
        </w:rPr>
      </w:pPr>
    </w:p>
    <w:p w:rsidR="00C52D1D" w:rsidRDefault="00C52D1D" w:rsidP="00DB1C2A">
      <w:pPr>
        <w:jc w:val="both"/>
        <w:rPr>
          <w:rFonts w:cs="Arial"/>
          <w:sz w:val="12"/>
          <w:szCs w:val="18"/>
          <w:lang w:val="es-MX"/>
        </w:rPr>
      </w:pPr>
    </w:p>
    <w:p w:rsidR="00F07473" w:rsidRDefault="00F07473" w:rsidP="00DB1C2A">
      <w:pPr>
        <w:jc w:val="both"/>
        <w:rPr>
          <w:rFonts w:cs="Arial"/>
          <w:sz w:val="12"/>
          <w:szCs w:val="18"/>
          <w:lang w:val="es-MX"/>
        </w:rPr>
      </w:pPr>
    </w:p>
    <w:p w:rsidR="00F07473" w:rsidRDefault="00F07473" w:rsidP="00DB1C2A">
      <w:pPr>
        <w:jc w:val="both"/>
        <w:rPr>
          <w:rFonts w:cs="Arial"/>
          <w:sz w:val="12"/>
          <w:szCs w:val="18"/>
          <w:lang w:val="es-MX"/>
        </w:rPr>
      </w:pPr>
    </w:p>
    <w:p w:rsidR="00F07473" w:rsidRDefault="00F07473" w:rsidP="00DB1C2A">
      <w:pPr>
        <w:jc w:val="both"/>
        <w:rPr>
          <w:rFonts w:cs="Arial"/>
          <w:sz w:val="12"/>
          <w:szCs w:val="18"/>
          <w:lang w:val="es-MX"/>
        </w:rPr>
      </w:pPr>
    </w:p>
    <w:p w:rsidR="00F07473" w:rsidRPr="00A0042D" w:rsidRDefault="00F07473" w:rsidP="00DB1C2A">
      <w:pPr>
        <w:jc w:val="both"/>
        <w:rPr>
          <w:rFonts w:cs="Arial"/>
          <w:sz w:val="12"/>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7" w:name="_Toc346873784"/>
      <w:r w:rsidRPr="00673E6A">
        <w:rPr>
          <w:rFonts w:ascii="Verdana" w:hAnsi="Verdana" w:cs="Arial"/>
          <w:sz w:val="18"/>
          <w:szCs w:val="18"/>
          <w:u w:val="none"/>
        </w:rPr>
        <w:lastRenderedPageBreak/>
        <w:t xml:space="preserve">RECHAZO Y DESCALIFICACIÓN DE </w:t>
      </w:r>
      <w:bookmarkEnd w:id="7"/>
      <w:r w:rsidR="00C32102">
        <w:rPr>
          <w:rFonts w:cs="Arial"/>
          <w:sz w:val="18"/>
          <w:szCs w:val="18"/>
          <w:u w:val="none"/>
        </w:rPr>
        <w:t>COTIZACIONES</w:t>
      </w:r>
    </w:p>
    <w:p w:rsidR="00AA53E2" w:rsidRPr="00A0042D" w:rsidRDefault="00AA53E2" w:rsidP="00530A16">
      <w:pPr>
        <w:jc w:val="both"/>
        <w:rPr>
          <w:rFonts w:cs="Arial"/>
          <w:b/>
          <w:sz w:val="12"/>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8" w:name="_Toc346871597"/>
      <w:bookmarkStart w:id="9"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8"/>
      <w:bookmarkEnd w:id="9"/>
    </w:p>
    <w:p w:rsidR="00AA53E2" w:rsidRPr="00A0042D" w:rsidRDefault="004C4976" w:rsidP="003953B0">
      <w:pPr>
        <w:tabs>
          <w:tab w:val="num" w:pos="709"/>
          <w:tab w:val="left" w:pos="2589"/>
        </w:tabs>
        <w:ind w:hanging="709"/>
        <w:jc w:val="both"/>
        <w:rPr>
          <w:rFonts w:cs="Arial"/>
          <w:sz w:val="12"/>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0" w:name="_Toc346871598"/>
      <w:bookmarkStart w:id="11" w:name="_Toc346873786"/>
      <w:r w:rsidRPr="00673E6A">
        <w:rPr>
          <w:rFonts w:ascii="Verdana" w:hAnsi="Verdana" w:cs="Arial"/>
          <w:sz w:val="18"/>
          <w:szCs w:val="18"/>
          <w:u w:val="none"/>
        </w:rPr>
        <w:t>Las causales de descalificación son:</w:t>
      </w:r>
      <w:bookmarkEnd w:id="10"/>
      <w:bookmarkEnd w:id="11"/>
    </w:p>
    <w:p w:rsidR="008A18E4" w:rsidRPr="00A0042D" w:rsidRDefault="008A18E4" w:rsidP="00530A16">
      <w:pPr>
        <w:tabs>
          <w:tab w:val="left" w:pos="1560"/>
        </w:tabs>
        <w:jc w:val="both"/>
        <w:rPr>
          <w:rFonts w:cs="Arial"/>
          <w:sz w:val="12"/>
          <w:szCs w:val="18"/>
        </w:rPr>
      </w:pPr>
    </w:p>
    <w:p w:rsidR="00BA2216" w:rsidRPr="00673E6A" w:rsidRDefault="00BA2216" w:rsidP="005F104E">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5F104E">
      <w:pPr>
        <w:numPr>
          <w:ilvl w:val="0"/>
          <w:numId w:val="15"/>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C01A39">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5F104E">
      <w:pPr>
        <w:numPr>
          <w:ilvl w:val="0"/>
          <w:numId w:val="15"/>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5F104E">
      <w:pPr>
        <w:numPr>
          <w:ilvl w:val="0"/>
          <w:numId w:val="15"/>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5F104E">
      <w:pPr>
        <w:numPr>
          <w:ilvl w:val="0"/>
          <w:numId w:val="15"/>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Pr>
          <w:rFonts w:cs="Arial"/>
          <w:sz w:val="18"/>
          <w:szCs w:val="18"/>
        </w:rPr>
        <w:t xml:space="preserve">, </w:t>
      </w:r>
      <w:r w:rsidR="00D12D07" w:rsidRPr="007A0370">
        <w:rPr>
          <w:rFonts w:cs="Arial"/>
          <w:color w:val="0000FF"/>
          <w:sz w:val="18"/>
          <w:szCs w:val="18"/>
        </w:rPr>
        <w:t>según corresponda</w:t>
      </w:r>
      <w:r w:rsidRPr="007A0370">
        <w:rPr>
          <w:rFonts w:cs="Arial"/>
          <w:color w:val="0000FF"/>
          <w:sz w:val="18"/>
          <w:szCs w:val="18"/>
        </w:rPr>
        <w:t>.</w:t>
      </w:r>
    </w:p>
    <w:p w:rsidR="008A18E4" w:rsidRPr="00673E6A" w:rsidRDefault="008A18E4" w:rsidP="005F104E">
      <w:pPr>
        <w:numPr>
          <w:ilvl w:val="0"/>
          <w:numId w:val="15"/>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5F104E">
      <w:pPr>
        <w:numPr>
          <w:ilvl w:val="0"/>
          <w:numId w:val="15"/>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A0042D" w:rsidRDefault="008A18E4" w:rsidP="005F104E">
      <w:pPr>
        <w:numPr>
          <w:ilvl w:val="0"/>
          <w:numId w:val="15"/>
        </w:numPr>
        <w:ind w:left="1843" w:hanging="567"/>
        <w:jc w:val="both"/>
        <w:rPr>
          <w:rFonts w:cs="Arial"/>
          <w:sz w:val="18"/>
          <w:szCs w:val="18"/>
        </w:rPr>
      </w:pPr>
      <w:r w:rsidRPr="00A0042D">
        <w:rPr>
          <w:rFonts w:cs="Arial"/>
          <w:sz w:val="18"/>
          <w:szCs w:val="18"/>
        </w:rPr>
        <w:t xml:space="preserve">Cuando el proponente presente dos o más </w:t>
      </w:r>
      <w:r w:rsidR="005E3AAE" w:rsidRPr="00A0042D">
        <w:rPr>
          <w:rFonts w:cs="Arial"/>
          <w:sz w:val="18"/>
          <w:szCs w:val="18"/>
        </w:rPr>
        <w:t>cotizaciones</w:t>
      </w:r>
      <w:r w:rsidRPr="00A0042D">
        <w:rPr>
          <w:rFonts w:cs="Arial"/>
          <w:sz w:val="18"/>
          <w:szCs w:val="18"/>
        </w:rPr>
        <w:t>.</w:t>
      </w:r>
    </w:p>
    <w:p w:rsidR="008A18E4" w:rsidRPr="00A0042D" w:rsidRDefault="009E2CDE" w:rsidP="005F104E">
      <w:pPr>
        <w:numPr>
          <w:ilvl w:val="0"/>
          <w:numId w:val="15"/>
        </w:numPr>
        <w:ind w:left="1701" w:hanging="425"/>
        <w:jc w:val="both"/>
        <w:rPr>
          <w:rFonts w:cs="Arial"/>
          <w:sz w:val="18"/>
          <w:szCs w:val="18"/>
        </w:rPr>
      </w:pPr>
      <w:r>
        <w:rPr>
          <w:rFonts w:cs="Arial"/>
          <w:sz w:val="18"/>
          <w:szCs w:val="18"/>
        </w:rPr>
        <w:t xml:space="preserve">  </w:t>
      </w:r>
      <w:r w:rsidR="00A0042D">
        <w:rPr>
          <w:rFonts w:cs="Arial"/>
          <w:sz w:val="18"/>
          <w:szCs w:val="18"/>
        </w:rPr>
        <w:t>C</w:t>
      </w:r>
      <w:r w:rsidR="008A18E4" w:rsidRPr="00A0042D">
        <w:rPr>
          <w:rFonts w:cs="Arial"/>
          <w:sz w:val="18"/>
          <w:szCs w:val="18"/>
        </w:rPr>
        <w:t xml:space="preserve">uando la </w:t>
      </w:r>
      <w:r w:rsidR="005E3AAE" w:rsidRPr="00A0042D">
        <w:rPr>
          <w:rFonts w:cs="Arial"/>
          <w:sz w:val="18"/>
          <w:szCs w:val="18"/>
        </w:rPr>
        <w:t>cotización</w:t>
      </w:r>
      <w:r w:rsidR="008A18E4" w:rsidRPr="00A0042D">
        <w:rPr>
          <w:rFonts w:cs="Arial"/>
          <w:sz w:val="18"/>
          <w:szCs w:val="18"/>
        </w:rPr>
        <w:t xml:space="preserve"> contenga textos entre líneas, borrones y tachaduras.</w:t>
      </w:r>
    </w:p>
    <w:p w:rsidR="00AD1E4D" w:rsidRDefault="008A18E4" w:rsidP="005F104E">
      <w:pPr>
        <w:numPr>
          <w:ilvl w:val="0"/>
          <w:numId w:val="15"/>
        </w:numPr>
        <w:ind w:left="1843" w:hanging="567"/>
        <w:jc w:val="both"/>
        <w:rPr>
          <w:rFonts w:cs="Arial"/>
          <w:sz w:val="18"/>
          <w:szCs w:val="18"/>
        </w:rPr>
      </w:pPr>
      <w:r w:rsidRPr="00AD1E4D">
        <w:rPr>
          <w:rFonts w:cs="Arial"/>
          <w:sz w:val="18"/>
          <w:szCs w:val="18"/>
        </w:rPr>
        <w:t xml:space="preserve">Cuando la </w:t>
      </w:r>
      <w:r w:rsidR="005E3AAE" w:rsidRPr="00AD1E4D">
        <w:rPr>
          <w:rFonts w:cs="Arial"/>
          <w:sz w:val="18"/>
          <w:szCs w:val="18"/>
        </w:rPr>
        <w:t>cotización</w:t>
      </w:r>
      <w:r w:rsidRPr="00AD1E4D">
        <w:rPr>
          <w:rFonts w:cs="Arial"/>
          <w:sz w:val="18"/>
          <w:szCs w:val="18"/>
        </w:rPr>
        <w:t xml:space="preserve"> presente errores no subsanables.</w:t>
      </w:r>
    </w:p>
    <w:p w:rsidR="00A0042D" w:rsidRPr="00AD1E4D" w:rsidRDefault="008A18E4" w:rsidP="005F104E">
      <w:pPr>
        <w:numPr>
          <w:ilvl w:val="0"/>
          <w:numId w:val="15"/>
        </w:numPr>
        <w:ind w:left="1843" w:hanging="567"/>
        <w:jc w:val="both"/>
        <w:rPr>
          <w:rFonts w:cs="Arial"/>
          <w:sz w:val="18"/>
          <w:szCs w:val="18"/>
        </w:rPr>
      </w:pPr>
      <w:r w:rsidRPr="00AD1E4D">
        <w:rPr>
          <w:rFonts w:cs="Arial"/>
          <w:sz w:val="18"/>
          <w:szCs w:val="18"/>
        </w:rPr>
        <w:t xml:space="preserve">Si para la </w:t>
      </w:r>
      <w:r w:rsidR="009967E3" w:rsidRPr="00AD1E4D">
        <w:rPr>
          <w:rFonts w:cs="Arial"/>
          <w:sz w:val="18"/>
          <w:szCs w:val="18"/>
        </w:rPr>
        <w:t>formalización de la contratación</w:t>
      </w:r>
      <w:r w:rsidRPr="00AD1E4D">
        <w:rPr>
          <w:rFonts w:cs="Arial"/>
          <w:sz w:val="18"/>
          <w:szCs w:val="18"/>
        </w:rPr>
        <w:t xml:space="preserve">, la documentación presentada por el proponente adjudicado, no respalda lo señalado en </w:t>
      </w:r>
      <w:r w:rsidR="000C3121" w:rsidRPr="00AD1E4D">
        <w:rPr>
          <w:rFonts w:cs="Arial"/>
          <w:sz w:val="18"/>
          <w:szCs w:val="18"/>
        </w:rPr>
        <w:t xml:space="preserve">el Formulario </w:t>
      </w:r>
      <w:r w:rsidRPr="00AD1E4D">
        <w:rPr>
          <w:rFonts w:cs="Arial"/>
          <w:sz w:val="18"/>
          <w:szCs w:val="18"/>
        </w:rPr>
        <w:t xml:space="preserve">de Presentación de </w:t>
      </w:r>
      <w:r w:rsidR="00C01A39" w:rsidRPr="00AD1E4D">
        <w:rPr>
          <w:rFonts w:cs="Arial"/>
          <w:sz w:val="18"/>
          <w:szCs w:val="18"/>
        </w:rPr>
        <w:t>Cotización</w:t>
      </w:r>
      <w:r w:rsidRPr="00AD1E4D">
        <w:rPr>
          <w:rFonts w:cs="Arial"/>
          <w:sz w:val="18"/>
          <w:szCs w:val="18"/>
        </w:rPr>
        <w:t xml:space="preserve"> (Formulario A-1).</w:t>
      </w:r>
    </w:p>
    <w:p w:rsidR="008A18E4" w:rsidRPr="00A0042D" w:rsidRDefault="008A18E4" w:rsidP="005F104E">
      <w:pPr>
        <w:numPr>
          <w:ilvl w:val="0"/>
          <w:numId w:val="15"/>
        </w:numPr>
        <w:ind w:left="1843" w:hanging="567"/>
        <w:jc w:val="both"/>
        <w:rPr>
          <w:rFonts w:cs="Arial"/>
          <w:sz w:val="18"/>
          <w:szCs w:val="18"/>
        </w:rPr>
      </w:pPr>
      <w:r w:rsidRPr="00A0042D">
        <w:rPr>
          <w:rFonts w:cs="Arial"/>
          <w:sz w:val="18"/>
          <w:szCs w:val="18"/>
        </w:rPr>
        <w:t xml:space="preserve">Si para la </w:t>
      </w:r>
      <w:r w:rsidR="009967E3" w:rsidRPr="00A0042D">
        <w:rPr>
          <w:rFonts w:cs="Arial"/>
          <w:sz w:val="18"/>
          <w:szCs w:val="18"/>
        </w:rPr>
        <w:t xml:space="preserve">formalización de la contratación </w:t>
      </w:r>
      <w:r w:rsidRPr="00A0042D">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5F104E">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A0042D" w:rsidRDefault="00DB1C2A" w:rsidP="00DB1C2A">
      <w:pPr>
        <w:pStyle w:val="Prrafodelista"/>
        <w:tabs>
          <w:tab w:val="left" w:pos="3310"/>
        </w:tabs>
        <w:ind w:left="709"/>
        <w:jc w:val="both"/>
        <w:rPr>
          <w:rFonts w:ascii="Verdana" w:hAnsi="Verdana" w:cs="Arial"/>
          <w:sz w:val="14"/>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2"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2"/>
    </w:p>
    <w:p w:rsidR="008A18E4" w:rsidRPr="00A0042D" w:rsidRDefault="008A18E4" w:rsidP="00530A16">
      <w:pPr>
        <w:jc w:val="both"/>
        <w:rPr>
          <w:rFonts w:cs="Arial"/>
          <w:b/>
          <w:sz w:val="12"/>
          <w:szCs w:val="18"/>
        </w:rPr>
      </w:pPr>
    </w:p>
    <w:p w:rsidR="008A18E4" w:rsidRDefault="008A18E4" w:rsidP="00EA202D">
      <w:pPr>
        <w:pStyle w:val="Ttulo2"/>
        <w:tabs>
          <w:tab w:val="clear" w:pos="794"/>
          <w:tab w:val="num" w:pos="1276"/>
        </w:tabs>
        <w:ind w:left="1276" w:hanging="709"/>
        <w:jc w:val="both"/>
        <w:rPr>
          <w:rFonts w:ascii="Verdana" w:hAnsi="Verdana" w:cs="Arial"/>
          <w:sz w:val="18"/>
          <w:szCs w:val="18"/>
          <w:u w:val="none"/>
        </w:rPr>
      </w:pPr>
      <w:bookmarkStart w:id="13" w:name="_Toc346871600"/>
      <w:bookmarkStart w:id="14"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3"/>
      <w:bookmarkEnd w:id="14"/>
    </w:p>
    <w:p w:rsidR="00A0042D" w:rsidRPr="00A0042D" w:rsidRDefault="00A0042D" w:rsidP="00A0042D">
      <w:pPr>
        <w:rPr>
          <w:sz w:val="12"/>
          <w:lang w:val="es-MX"/>
        </w:rPr>
      </w:pPr>
    </w:p>
    <w:p w:rsidR="00882B75" w:rsidRPr="00673E6A" w:rsidRDefault="00882B75" w:rsidP="005F104E">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5F104E">
      <w:pPr>
        <w:numPr>
          <w:ilvl w:val="0"/>
          <w:numId w:val="16"/>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5F104E">
      <w:pPr>
        <w:numPr>
          <w:ilvl w:val="0"/>
          <w:numId w:val="16"/>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5F104E">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lastRenderedPageBreak/>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5" w:name="_Toc346871601"/>
      <w:bookmarkStart w:id="16" w:name="_Toc346873789"/>
      <w:r w:rsidRPr="00673E6A">
        <w:rPr>
          <w:rFonts w:ascii="Verdana" w:hAnsi="Verdana" w:cs="Arial"/>
          <w:sz w:val="18"/>
          <w:szCs w:val="18"/>
          <w:u w:val="none"/>
        </w:rPr>
        <w:t>Se consideran errores no subsanables, siendo objeto de descalificación, los siguientes:</w:t>
      </w:r>
      <w:bookmarkEnd w:id="15"/>
      <w:bookmarkEnd w:id="16"/>
    </w:p>
    <w:p w:rsidR="008A18E4" w:rsidRPr="00673E6A" w:rsidRDefault="008A18E4" w:rsidP="00530A16">
      <w:pPr>
        <w:ind w:hanging="708"/>
        <w:jc w:val="both"/>
        <w:rPr>
          <w:rFonts w:cs="Arial"/>
          <w:sz w:val="18"/>
          <w:szCs w:val="18"/>
        </w:rPr>
      </w:pPr>
    </w:p>
    <w:p w:rsidR="008A18E4" w:rsidRPr="00673E6A" w:rsidRDefault="008A18E4" w:rsidP="005F104E">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5F104E">
      <w:pPr>
        <w:numPr>
          <w:ilvl w:val="0"/>
          <w:numId w:val="18"/>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406AC1">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5F104E">
      <w:pPr>
        <w:numPr>
          <w:ilvl w:val="0"/>
          <w:numId w:val="18"/>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5F104E">
      <w:pPr>
        <w:numPr>
          <w:ilvl w:val="0"/>
          <w:numId w:val="18"/>
        </w:numPr>
        <w:tabs>
          <w:tab w:val="left" w:pos="709"/>
        </w:tabs>
        <w:ind w:left="1843" w:hanging="567"/>
        <w:jc w:val="both"/>
        <w:rPr>
          <w:rFonts w:cs="Arial"/>
          <w:sz w:val="18"/>
          <w:szCs w:val="18"/>
        </w:rPr>
      </w:pPr>
      <w:r w:rsidRPr="00673E6A">
        <w:rPr>
          <w:rFonts w:cs="Arial"/>
          <w:sz w:val="18"/>
          <w:szCs w:val="18"/>
        </w:rPr>
        <w:t>La falta de la propuesta económica o parte de ella</w:t>
      </w:r>
      <w:r w:rsidR="00031C44" w:rsidRPr="00406AC1">
        <w:rPr>
          <w:rFonts w:cs="Arial"/>
          <w:color w:val="0000FF"/>
          <w:sz w:val="18"/>
          <w:szCs w:val="18"/>
        </w:rPr>
        <w:t xml:space="preserve"> (Formulario A-1)</w:t>
      </w:r>
      <w:r w:rsidRPr="00406AC1">
        <w:rPr>
          <w:rFonts w:cs="Arial"/>
          <w:color w:val="0000FF"/>
          <w:sz w:val="18"/>
          <w:szCs w:val="18"/>
        </w:rPr>
        <w:t>.</w:t>
      </w:r>
    </w:p>
    <w:p w:rsidR="008A18E4" w:rsidRPr="00673E6A" w:rsidRDefault="008A18E4" w:rsidP="005F104E">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406AC1">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17" w:name="_Toc346873790"/>
      <w:r w:rsidRPr="00673E6A">
        <w:rPr>
          <w:rFonts w:ascii="Verdana" w:hAnsi="Verdana" w:cs="Arial"/>
          <w:sz w:val="18"/>
          <w:szCs w:val="18"/>
          <w:u w:val="none"/>
        </w:rPr>
        <w:t>DECLARATORIA DESIERTA</w:t>
      </w:r>
      <w:bookmarkEnd w:id="17"/>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18" w:name="_Toc346873791"/>
      <w:r w:rsidRPr="00673E6A">
        <w:rPr>
          <w:rFonts w:ascii="Verdana" w:hAnsi="Verdana" w:cs="Arial"/>
          <w:sz w:val="18"/>
          <w:szCs w:val="18"/>
          <w:u w:val="none"/>
        </w:rPr>
        <w:t>CANCELACIÓN, SUSPENSIÓN Y ANULACIÓN DEL PROCESO DE CONTRATACIÓN</w:t>
      </w:r>
      <w:bookmarkEnd w:id="18"/>
    </w:p>
    <w:p w:rsidR="00C52D1D" w:rsidRPr="0063686E" w:rsidRDefault="00C52D1D" w:rsidP="00E644EE">
      <w:pPr>
        <w:tabs>
          <w:tab w:val="num" w:pos="567"/>
        </w:tabs>
        <w:ind w:left="567" w:hanging="567"/>
        <w:jc w:val="both"/>
        <w:rPr>
          <w:rFonts w:cs="Arial"/>
          <w:b/>
          <w:sz w:val="18"/>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0F2571" w:rsidRPr="00673E6A">
        <w:rPr>
          <w:rFonts w:cs="Arial"/>
          <w:sz w:val="18"/>
          <w:szCs w:val="18"/>
        </w:rPr>
        <w:t>motivad</w:t>
      </w:r>
      <w:r w:rsidR="008663F0">
        <w:rPr>
          <w:rFonts w:cs="Arial"/>
          <w:sz w:val="18"/>
          <w:szCs w:val="18"/>
        </w:rPr>
        <w:t>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0F2571" w:rsidRDefault="000F2571">
      <w:pPr>
        <w:rPr>
          <w:rFonts w:cs="Arial"/>
          <w:sz w:val="18"/>
          <w:szCs w:val="18"/>
        </w:rPr>
      </w:pPr>
    </w:p>
    <w:p w:rsidR="00B519D8" w:rsidRPr="00673E6A" w:rsidRDefault="00B519D8" w:rsidP="00B519D8">
      <w:pPr>
        <w:pStyle w:val="Ttulo1"/>
        <w:tabs>
          <w:tab w:val="clear" w:pos="360"/>
          <w:tab w:val="num" w:pos="567"/>
        </w:tabs>
        <w:ind w:left="567" w:hanging="567"/>
        <w:rPr>
          <w:rFonts w:cs="Arial"/>
          <w:sz w:val="18"/>
          <w:szCs w:val="18"/>
          <w:u w:val="none"/>
        </w:rPr>
      </w:pPr>
      <w:bookmarkStart w:id="19"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19"/>
    </w:p>
    <w:p w:rsidR="00B519D8" w:rsidRPr="007B4B96" w:rsidRDefault="00B519D8" w:rsidP="00B519D8">
      <w:pPr>
        <w:tabs>
          <w:tab w:val="num" w:pos="709"/>
        </w:tabs>
        <w:ind w:left="709" w:hanging="709"/>
        <w:rPr>
          <w:sz w:val="14"/>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6C0B68" w:rsidRPr="00673E6A" w:rsidRDefault="006C0B68"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0" w:name="_Toc346873793"/>
      <w:r w:rsidRPr="00673E6A">
        <w:rPr>
          <w:rFonts w:cs="Arial"/>
          <w:sz w:val="18"/>
          <w:szCs w:val="18"/>
          <w:u w:val="none"/>
          <w:lang w:val="es-BO" w:eastAsia="en-US"/>
        </w:rPr>
        <w:t>DOCUMENTOS QUE DEBE PRESENTAR EL PROPONENTE</w:t>
      </w:r>
      <w:bookmarkEnd w:id="20"/>
    </w:p>
    <w:p w:rsidR="00AA53E2" w:rsidRPr="007B4B96" w:rsidRDefault="00AA53E2" w:rsidP="00530A16">
      <w:pPr>
        <w:jc w:val="both"/>
        <w:rPr>
          <w:rFonts w:cs="Arial"/>
          <w:b/>
          <w:sz w:val="14"/>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1" w:name="_Toc346871606"/>
      <w:bookmarkStart w:id="22"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1"/>
      <w:bookmarkEnd w:id="22"/>
    </w:p>
    <w:p w:rsidR="00AA53E2" w:rsidRPr="007B4B96" w:rsidRDefault="00AA53E2" w:rsidP="00530A16">
      <w:pPr>
        <w:jc w:val="both"/>
        <w:rPr>
          <w:rFonts w:cs="Arial"/>
          <w:sz w:val="14"/>
          <w:szCs w:val="18"/>
        </w:rPr>
      </w:pPr>
    </w:p>
    <w:p w:rsidR="008C488E" w:rsidRPr="00673E6A" w:rsidRDefault="000C3121" w:rsidP="005F104E">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406AC1">
        <w:rPr>
          <w:rFonts w:cs="Arial"/>
          <w:sz w:val="18"/>
          <w:szCs w:val="18"/>
        </w:rPr>
        <w:t>Cotización</w:t>
      </w:r>
      <w:r w:rsidR="008C488E" w:rsidRPr="00673E6A">
        <w:rPr>
          <w:rFonts w:cs="Arial"/>
          <w:sz w:val="18"/>
          <w:szCs w:val="18"/>
        </w:rPr>
        <w:t xml:space="preserve"> (Formulario A-1). </w:t>
      </w:r>
    </w:p>
    <w:p w:rsidR="00B54A77" w:rsidRPr="00673E6A" w:rsidRDefault="000C3121" w:rsidP="005F104E">
      <w:pPr>
        <w:numPr>
          <w:ilvl w:val="0"/>
          <w:numId w:val="10"/>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5F104E">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7B4B96" w:rsidRPr="007B4B96" w:rsidRDefault="007B4B96" w:rsidP="007B4B96">
      <w:pPr>
        <w:ind w:left="1843"/>
        <w:jc w:val="both"/>
        <w:rPr>
          <w:rFonts w:cs="Arial"/>
          <w:sz w:val="14"/>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3" w:name="_Toc346871607"/>
      <w:bookmarkStart w:id="24"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3"/>
      <w:bookmarkEnd w:id="24"/>
    </w:p>
    <w:p w:rsidR="00BB404C" w:rsidRPr="007B4B96" w:rsidRDefault="00BB404C" w:rsidP="00BB404C">
      <w:pPr>
        <w:tabs>
          <w:tab w:val="num" w:pos="1276"/>
          <w:tab w:val="num" w:pos="2160"/>
        </w:tabs>
        <w:ind w:left="1276" w:hanging="567"/>
        <w:jc w:val="both"/>
        <w:rPr>
          <w:rFonts w:cs="Arial"/>
          <w:sz w:val="14"/>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25" w:name="_Toc346871608"/>
      <w:bookmarkStart w:id="26" w:name="_Toc346873796"/>
      <w:r w:rsidRPr="00673E6A">
        <w:rPr>
          <w:rFonts w:ascii="Verdana" w:hAnsi="Verdana"/>
          <w:sz w:val="18"/>
          <w:szCs w:val="18"/>
          <w:u w:val="none"/>
        </w:rPr>
        <w:t>La documentación conjunta a presentar, es la siguiente:</w:t>
      </w:r>
      <w:bookmarkEnd w:id="25"/>
      <w:bookmarkEnd w:id="26"/>
    </w:p>
    <w:p w:rsidR="00F233F1" w:rsidRPr="007B4B96" w:rsidRDefault="00F233F1" w:rsidP="00530A16">
      <w:pPr>
        <w:jc w:val="both"/>
        <w:rPr>
          <w:rFonts w:cs="Arial"/>
          <w:sz w:val="14"/>
          <w:szCs w:val="18"/>
        </w:rPr>
      </w:pPr>
    </w:p>
    <w:p w:rsidR="00F233F1" w:rsidRPr="00673E6A" w:rsidRDefault="000C3121" w:rsidP="005F104E">
      <w:pPr>
        <w:numPr>
          <w:ilvl w:val="0"/>
          <w:numId w:val="19"/>
        </w:numPr>
        <w:ind w:left="2127" w:hanging="426"/>
        <w:jc w:val="both"/>
        <w:rPr>
          <w:rFonts w:cs="Arial"/>
          <w:sz w:val="18"/>
          <w:szCs w:val="18"/>
        </w:rPr>
      </w:pPr>
      <w:r w:rsidRPr="00673E6A">
        <w:rPr>
          <w:rFonts w:cs="Arial"/>
          <w:sz w:val="18"/>
          <w:szCs w:val="18"/>
        </w:rPr>
        <w:t xml:space="preserve">Formulario </w:t>
      </w:r>
      <w:r w:rsidR="00F233F1" w:rsidRPr="00673E6A">
        <w:rPr>
          <w:rFonts w:cs="Arial"/>
          <w:sz w:val="18"/>
          <w:szCs w:val="18"/>
        </w:rPr>
        <w:t xml:space="preserve">de Presentación de </w:t>
      </w:r>
      <w:r w:rsidR="00406AC1">
        <w:rPr>
          <w:rFonts w:cs="Arial"/>
          <w:sz w:val="18"/>
          <w:szCs w:val="18"/>
        </w:rPr>
        <w:t>Cotización</w:t>
      </w:r>
      <w:r w:rsidR="00406AC1" w:rsidRPr="00673E6A">
        <w:rPr>
          <w:rFonts w:cs="Arial"/>
          <w:sz w:val="18"/>
          <w:szCs w:val="18"/>
        </w:rPr>
        <w:t xml:space="preserve"> </w:t>
      </w:r>
      <w:r w:rsidR="00F233F1" w:rsidRPr="00673E6A">
        <w:rPr>
          <w:rFonts w:cs="Arial"/>
          <w:sz w:val="18"/>
          <w:szCs w:val="18"/>
        </w:rPr>
        <w:t>(Formulario A-1).</w:t>
      </w:r>
    </w:p>
    <w:p w:rsidR="007411A4" w:rsidRPr="00673E6A" w:rsidRDefault="000C3121" w:rsidP="005F104E">
      <w:pPr>
        <w:numPr>
          <w:ilvl w:val="0"/>
          <w:numId w:val="19"/>
        </w:numPr>
        <w:ind w:left="2127" w:hanging="426"/>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8B76D4" w:rsidRPr="00673E6A" w:rsidRDefault="000C3121" w:rsidP="005F104E">
      <w:pPr>
        <w:numPr>
          <w:ilvl w:val="0"/>
          <w:numId w:val="19"/>
        </w:numPr>
        <w:ind w:left="2127" w:hanging="426"/>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F233F1" w:rsidRPr="007B4B96" w:rsidRDefault="00F233F1" w:rsidP="00E644EE">
      <w:pPr>
        <w:ind w:left="2552"/>
        <w:jc w:val="both"/>
        <w:rPr>
          <w:rFonts w:cs="Arial"/>
          <w:sz w:val="14"/>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27" w:name="_Toc346871609"/>
      <w:bookmarkStart w:id="28" w:name="_Toc346873797"/>
      <w:r w:rsidRPr="00673E6A">
        <w:rPr>
          <w:rFonts w:ascii="Verdana" w:hAnsi="Verdana" w:cs="Arial"/>
          <w:sz w:val="18"/>
          <w:szCs w:val="18"/>
          <w:u w:val="none"/>
        </w:rPr>
        <w:lastRenderedPageBreak/>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27"/>
      <w:bookmarkEnd w:id="28"/>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29"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29"/>
      <w:r w:rsidR="00FE57C7">
        <w:rPr>
          <w:rFonts w:ascii="Verdana" w:hAnsi="Verdana" w:cs="Arial"/>
          <w:sz w:val="18"/>
          <w:szCs w:val="18"/>
          <w:u w:val="none"/>
          <w:lang w:val="es-BO" w:eastAsia="en-US"/>
        </w:rPr>
        <w:t>COTIZACIONES</w:t>
      </w:r>
    </w:p>
    <w:p w:rsidR="00A72FB0" w:rsidRPr="007B4B96" w:rsidRDefault="00A72FB0" w:rsidP="00530A16">
      <w:pPr>
        <w:jc w:val="both"/>
        <w:rPr>
          <w:rFonts w:cs="Arial"/>
          <w:sz w:val="14"/>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30" w:name="_Toc346871612"/>
      <w:bookmarkStart w:id="31"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0"/>
      <w:bookmarkEnd w:id="31"/>
      <w:r w:rsidR="00B00DC6">
        <w:rPr>
          <w:rFonts w:ascii="Verdana" w:hAnsi="Verdana" w:cs="Arial"/>
          <w:b w:val="0"/>
          <w:sz w:val="18"/>
          <w:szCs w:val="18"/>
          <w:u w:val="none"/>
        </w:rPr>
        <w:t>.</w:t>
      </w:r>
    </w:p>
    <w:p w:rsidR="00B00DC6" w:rsidRPr="007B4B96" w:rsidRDefault="00B00DC6" w:rsidP="00B00DC6">
      <w:pPr>
        <w:rPr>
          <w:sz w:val="14"/>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2" w:name="_Toc346871613"/>
      <w:bookmarkStart w:id="33"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34" w:name="_Toc346873803"/>
      <w:bookmarkEnd w:id="32"/>
      <w:bookmarkEnd w:id="33"/>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D1E91" w:rsidRDefault="00AD1E91" w:rsidP="00AD1E91">
      <w:pPr>
        <w:rPr>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520586">
        <w:trPr>
          <w:trHeight w:val="3786"/>
        </w:trPr>
        <w:tc>
          <w:tcPr>
            <w:tcW w:w="7461" w:type="dxa"/>
            <w:tcMar>
              <w:top w:w="0" w:type="dxa"/>
              <w:left w:w="70" w:type="dxa"/>
              <w:bottom w:w="0" w:type="dxa"/>
              <w:right w:w="70" w:type="dxa"/>
            </w:tcMar>
          </w:tcPr>
          <w:p w:rsidR="007B4B96" w:rsidRPr="002C5C03" w:rsidRDefault="007B4B96" w:rsidP="00AD1E91">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Tr="00D45C2A">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2C5C03"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2C5C03" w:rsidRDefault="007B4B96" w:rsidP="00635695">
                  <w:pPr>
                    <w:ind w:right="180"/>
                    <w:jc w:val="center"/>
                    <w:rPr>
                      <w:rFonts w:ascii="Arial" w:eastAsia="Calibri" w:hAnsi="Arial" w:cs="Arial"/>
                      <w:b/>
                      <w:bCs/>
                    </w:rPr>
                  </w:pPr>
                  <w:r>
                    <w:rPr>
                      <w:rFonts w:ascii="Arial" w:hAnsi="Arial" w:cs="Arial"/>
                      <w:b/>
                      <w:bCs/>
                    </w:rPr>
                    <w:t>1</w:t>
                  </w:r>
                  <w:r w:rsidR="009E2CDE">
                    <w:rPr>
                      <w:rFonts w:ascii="Arial" w:hAnsi="Arial" w:cs="Arial"/>
                      <w:b/>
                      <w:bCs/>
                    </w:rPr>
                    <w:t>4</w:t>
                  </w:r>
                  <w:r>
                    <w:rPr>
                      <w:rFonts w:ascii="Arial" w:hAnsi="Arial" w:cs="Arial"/>
                      <w:b/>
                      <w:bCs/>
                    </w:rPr>
                    <w:t>-0951-00-</w:t>
                  </w:r>
                  <w:r w:rsidR="00635695">
                    <w:rPr>
                      <w:rFonts w:ascii="Arial" w:hAnsi="Arial" w:cs="Arial"/>
                      <w:b/>
                      <w:bCs/>
                    </w:rPr>
                    <w:t>517271</w:t>
                  </w:r>
                  <w:r w:rsidR="00833E4E">
                    <w:rPr>
                      <w:rFonts w:ascii="Arial" w:hAnsi="Arial" w:cs="Arial"/>
                      <w:b/>
                      <w:bCs/>
                    </w:rPr>
                    <w:t>-</w:t>
                  </w:r>
                  <w:r w:rsidR="002A1372">
                    <w:rPr>
                      <w:rFonts w:ascii="Arial" w:hAnsi="Arial" w:cs="Arial"/>
                      <w:b/>
                      <w:bCs/>
                    </w:rPr>
                    <w:t>1</w:t>
                  </w:r>
                  <w:r>
                    <w:rPr>
                      <w:rFonts w:ascii="Arial" w:hAnsi="Arial" w:cs="Arial"/>
                      <w:b/>
                      <w:bCs/>
                    </w:rPr>
                    <w:t>-1</w:t>
                  </w:r>
                </w:p>
              </w:tc>
            </w:tr>
          </w:tbl>
          <w:p w:rsidR="007B4B96" w:rsidRPr="002C5C03"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66513">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66513">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66513">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66513">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66513">
            <w:pPr>
              <w:ind w:left="180" w:right="180"/>
              <w:jc w:val="center"/>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EMPLEO (POR SOLICITUD DE COTIZACIONES)</w:t>
            </w:r>
          </w:p>
          <w:p w:rsidR="007B4B96" w:rsidRDefault="007B4B96" w:rsidP="00AD1E91">
            <w:pPr>
              <w:ind w:left="180" w:right="180"/>
              <w:jc w:val="center"/>
              <w:rPr>
                <w:rFonts w:ascii="Arial" w:hAnsi="Arial" w:cs="Arial"/>
                <w:b/>
                <w:bCs/>
                <w:sz w:val="8"/>
                <w:szCs w:val="8"/>
              </w:rPr>
            </w:pPr>
          </w:p>
          <w:p w:rsidR="007B4B96" w:rsidRDefault="007B4B96" w:rsidP="00A66513">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 xml:space="preserve">ANPE-C Nº </w:t>
            </w:r>
            <w:r w:rsidR="009E2CDE">
              <w:rPr>
                <w:rFonts w:ascii="Arial" w:hAnsi="Arial" w:cs="Arial"/>
                <w:b/>
                <w:bCs/>
                <w:color w:val="0000FF"/>
              </w:rPr>
              <w:t>0</w:t>
            </w:r>
            <w:r w:rsidR="00822C8A">
              <w:rPr>
                <w:rFonts w:ascii="Arial" w:hAnsi="Arial" w:cs="Arial"/>
                <w:b/>
                <w:bCs/>
                <w:color w:val="0000FF"/>
              </w:rPr>
              <w:t>9</w:t>
            </w:r>
            <w:r w:rsidR="005E1863">
              <w:rPr>
                <w:rFonts w:ascii="Arial" w:hAnsi="Arial" w:cs="Arial"/>
                <w:b/>
                <w:bCs/>
                <w:color w:val="0000FF"/>
              </w:rPr>
              <w:t>0</w:t>
            </w:r>
            <w:r>
              <w:rPr>
                <w:rFonts w:ascii="Arial" w:hAnsi="Arial" w:cs="Arial"/>
                <w:b/>
                <w:bCs/>
                <w:color w:val="0000FF"/>
              </w:rPr>
              <w:t>/201</w:t>
            </w:r>
            <w:r w:rsidR="009E2CDE">
              <w:rPr>
                <w:rFonts w:ascii="Arial" w:hAnsi="Arial" w:cs="Arial"/>
                <w:b/>
                <w:bCs/>
                <w:color w:val="0000FF"/>
              </w:rPr>
              <w:t>4</w:t>
            </w:r>
            <w:r>
              <w:rPr>
                <w:rFonts w:ascii="Arial" w:hAnsi="Arial" w:cs="Arial"/>
                <w:b/>
                <w:bCs/>
                <w:color w:val="0000FF"/>
              </w:rPr>
              <w:t xml:space="preserve"> – 1C</w:t>
            </w:r>
          </w:p>
          <w:p w:rsidR="007B4B96" w:rsidRDefault="007B4B96" w:rsidP="00A66513">
            <w:pPr>
              <w:ind w:left="180" w:right="180"/>
              <w:jc w:val="center"/>
              <w:rPr>
                <w:rFonts w:ascii="Arial" w:hAnsi="Arial" w:cs="Arial"/>
                <w:b/>
                <w:bCs/>
                <w:sz w:val="8"/>
                <w:szCs w:val="8"/>
                <w:lang w:val="pt-BR"/>
              </w:rPr>
            </w:pPr>
          </w:p>
          <w:p w:rsidR="007B4B96" w:rsidRDefault="008663F0" w:rsidP="00A66513">
            <w:pPr>
              <w:ind w:left="180" w:right="180"/>
              <w:jc w:val="center"/>
              <w:rPr>
                <w:rFonts w:ascii="Arial" w:hAnsi="Arial" w:cs="Arial"/>
                <w:b/>
                <w:bCs/>
              </w:rPr>
            </w:pPr>
            <w:r>
              <w:rPr>
                <w:rFonts w:ascii="Arial" w:hAnsi="Arial" w:cs="Arial"/>
                <w:b/>
                <w:bCs/>
              </w:rPr>
              <w:t>PRIMERA</w:t>
            </w:r>
            <w:r w:rsidR="007B4B96">
              <w:rPr>
                <w:rFonts w:ascii="Arial" w:hAnsi="Arial" w:cs="Arial"/>
                <w:b/>
                <w:bCs/>
              </w:rPr>
              <w:t xml:space="preserve"> CONVOCATORIA</w:t>
            </w:r>
          </w:p>
          <w:p w:rsidR="007B4B96" w:rsidRPr="007B4B96" w:rsidRDefault="007B4B96" w:rsidP="00A66513">
            <w:pPr>
              <w:ind w:left="180" w:right="180"/>
              <w:jc w:val="center"/>
              <w:rPr>
                <w:rFonts w:ascii="Arial" w:hAnsi="Arial" w:cs="Arial"/>
                <w:b/>
                <w:bCs/>
                <w:sz w:val="4"/>
                <w:szCs w:val="10"/>
                <w:lang w:val="es-BO"/>
              </w:rPr>
            </w:pPr>
          </w:p>
          <w:p w:rsidR="007B4B96" w:rsidRDefault="00262D84" w:rsidP="00A66513">
            <w:pPr>
              <w:ind w:right="180"/>
              <w:jc w:val="center"/>
              <w:rPr>
                <w:rFonts w:ascii="Arial" w:hAnsi="Arial" w:cs="Arial"/>
                <w:b/>
                <w:bCs/>
                <w:sz w:val="20"/>
                <w:szCs w:val="20"/>
              </w:rPr>
            </w:pPr>
            <w:r w:rsidRPr="005E1863">
              <w:rPr>
                <w:rFonts w:ascii="Arial" w:hAnsi="Arial" w:cs="Arial"/>
                <w:b/>
                <w:bCs/>
                <w:sz w:val="20"/>
                <w:szCs w:val="20"/>
              </w:rPr>
              <w:t>“</w:t>
            </w:r>
            <w:r w:rsidR="005E1863" w:rsidRPr="005E1863">
              <w:rPr>
                <w:rFonts w:ascii="Arial" w:hAnsi="Arial" w:cs="Arial"/>
                <w:b/>
                <w:bCs/>
                <w:sz w:val="20"/>
                <w:szCs w:val="20"/>
              </w:rPr>
              <w:t xml:space="preserve">PROVISIÓN DE </w:t>
            </w:r>
            <w:r w:rsidR="00822C8A">
              <w:rPr>
                <w:rFonts w:ascii="Arial" w:hAnsi="Arial" w:cs="Arial"/>
                <w:b/>
                <w:bCs/>
                <w:sz w:val="20"/>
                <w:szCs w:val="20"/>
              </w:rPr>
              <w:t>TELÉFONOS IP</w:t>
            </w:r>
            <w:r w:rsidRPr="005E1863">
              <w:rPr>
                <w:rFonts w:ascii="Arial" w:hAnsi="Arial" w:cs="Arial"/>
                <w:b/>
                <w:bCs/>
                <w:sz w:val="20"/>
                <w:szCs w:val="20"/>
              </w:rPr>
              <w:t>”</w:t>
            </w:r>
          </w:p>
          <w:p w:rsidR="00B218B5" w:rsidRPr="00B218B5" w:rsidRDefault="00B218B5" w:rsidP="00A66513">
            <w:pPr>
              <w:ind w:right="180"/>
              <w:jc w:val="center"/>
              <w:rPr>
                <w:rFonts w:ascii="Arial" w:hAnsi="Arial" w:cs="Arial"/>
                <w:b/>
                <w:bCs/>
                <w:sz w:val="12"/>
                <w:szCs w:val="12"/>
              </w:rPr>
            </w:pPr>
          </w:p>
          <w:p w:rsidR="007B4B96" w:rsidRPr="00B221A1" w:rsidRDefault="007B4B96" w:rsidP="00710968">
            <w:pPr>
              <w:ind w:left="180" w:right="180"/>
              <w:jc w:val="center"/>
              <w:rPr>
                <w:rFonts w:ascii="Arial" w:hAnsi="Arial" w:cs="Arial"/>
                <w:b/>
                <w:bCs/>
                <w:color w:val="0000FF"/>
                <w:szCs w:val="18"/>
              </w:rPr>
            </w:pPr>
            <w:r w:rsidRPr="007B4B96">
              <w:rPr>
                <w:rFonts w:ascii="Arial" w:hAnsi="Arial" w:cs="Arial"/>
                <w:szCs w:val="18"/>
              </w:rPr>
              <w:t xml:space="preserve">No abrir antes </w:t>
            </w:r>
            <w:r w:rsidRPr="007B4B96">
              <w:rPr>
                <w:rFonts w:ascii="Arial" w:hAnsi="Arial" w:cs="Arial"/>
                <w:b/>
                <w:bCs/>
                <w:color w:val="0000FF"/>
                <w:szCs w:val="18"/>
              </w:rPr>
              <w:t xml:space="preserve">de horas </w:t>
            </w:r>
            <w:r w:rsidR="00FF1207">
              <w:rPr>
                <w:rFonts w:ascii="Arial" w:hAnsi="Arial" w:cs="Arial"/>
                <w:b/>
                <w:bCs/>
                <w:color w:val="0000FF"/>
                <w:szCs w:val="18"/>
              </w:rPr>
              <w:t>11</w:t>
            </w:r>
            <w:r w:rsidRPr="007B4B96">
              <w:rPr>
                <w:rFonts w:ascii="Arial" w:hAnsi="Arial" w:cs="Arial"/>
                <w:b/>
                <w:bCs/>
                <w:color w:val="0000FF"/>
                <w:szCs w:val="18"/>
              </w:rPr>
              <w:t>:</w:t>
            </w:r>
            <w:r w:rsidR="00B218B5">
              <w:rPr>
                <w:rFonts w:ascii="Arial" w:hAnsi="Arial" w:cs="Arial"/>
                <w:b/>
                <w:bCs/>
                <w:color w:val="0000FF"/>
                <w:szCs w:val="18"/>
              </w:rPr>
              <w:t>30</w:t>
            </w:r>
            <w:r w:rsidRPr="007B4B96">
              <w:rPr>
                <w:rFonts w:ascii="Arial" w:hAnsi="Arial" w:cs="Arial"/>
                <w:b/>
                <w:bCs/>
                <w:color w:val="0000FF"/>
                <w:szCs w:val="18"/>
              </w:rPr>
              <w:t xml:space="preserve"> del día</w:t>
            </w:r>
            <w:r w:rsidR="00925280">
              <w:rPr>
                <w:rFonts w:ascii="Arial" w:hAnsi="Arial" w:cs="Arial"/>
                <w:b/>
                <w:bCs/>
                <w:color w:val="0000FF"/>
                <w:szCs w:val="18"/>
              </w:rPr>
              <w:t xml:space="preserve"> </w:t>
            </w:r>
            <w:r w:rsidR="00B221A1">
              <w:rPr>
                <w:rFonts w:ascii="Arial" w:hAnsi="Arial" w:cs="Arial"/>
                <w:b/>
                <w:bCs/>
                <w:color w:val="0000FF"/>
                <w:szCs w:val="18"/>
              </w:rPr>
              <w:t>jueves</w:t>
            </w:r>
            <w:r w:rsidR="00925280">
              <w:rPr>
                <w:rFonts w:ascii="Arial" w:hAnsi="Arial" w:cs="Arial"/>
                <w:b/>
                <w:bCs/>
                <w:color w:val="0000FF"/>
                <w:szCs w:val="18"/>
              </w:rPr>
              <w:t xml:space="preserve"> </w:t>
            </w:r>
            <w:r w:rsidR="00710968">
              <w:rPr>
                <w:rFonts w:ascii="Arial" w:hAnsi="Arial" w:cs="Arial"/>
                <w:b/>
                <w:bCs/>
                <w:color w:val="0000FF"/>
                <w:szCs w:val="18"/>
              </w:rPr>
              <w:t>13</w:t>
            </w:r>
            <w:r w:rsidRPr="007B4B96">
              <w:rPr>
                <w:rFonts w:ascii="Arial" w:hAnsi="Arial" w:cs="Arial"/>
                <w:b/>
                <w:bCs/>
                <w:color w:val="0000FF"/>
                <w:szCs w:val="18"/>
              </w:rPr>
              <w:t xml:space="preserve"> de </w:t>
            </w:r>
            <w:r w:rsidR="00710968">
              <w:rPr>
                <w:rFonts w:ascii="Arial" w:hAnsi="Arial" w:cs="Arial"/>
                <w:b/>
                <w:bCs/>
                <w:color w:val="0000FF"/>
                <w:szCs w:val="18"/>
              </w:rPr>
              <w:t>noviembre</w:t>
            </w:r>
            <w:r w:rsidR="00B218B5">
              <w:rPr>
                <w:rFonts w:ascii="Arial" w:hAnsi="Arial" w:cs="Arial"/>
                <w:b/>
                <w:bCs/>
                <w:color w:val="0000FF"/>
                <w:szCs w:val="18"/>
              </w:rPr>
              <w:t xml:space="preserve"> </w:t>
            </w:r>
            <w:r w:rsidRPr="007B4B96">
              <w:rPr>
                <w:rFonts w:ascii="Arial" w:hAnsi="Arial" w:cs="Arial"/>
                <w:szCs w:val="18"/>
              </w:rPr>
              <w:t>de 201</w:t>
            </w:r>
            <w:r w:rsidR="009E2CDE">
              <w:rPr>
                <w:rFonts w:ascii="Arial" w:hAnsi="Arial" w:cs="Arial"/>
                <w:szCs w:val="18"/>
              </w:rPr>
              <w:t>4</w:t>
            </w:r>
          </w:p>
        </w:tc>
      </w:tr>
    </w:tbl>
    <w:p w:rsidR="0052125A" w:rsidRDefault="0052125A" w:rsidP="00B00DC6"/>
    <w:p w:rsidR="00B722BE" w:rsidRPr="00B722BE" w:rsidRDefault="00B722BE" w:rsidP="00B722BE">
      <w:pPr>
        <w:pStyle w:val="Ttulo2"/>
        <w:tabs>
          <w:tab w:val="clear" w:pos="794"/>
          <w:tab w:val="num" w:pos="1276"/>
        </w:tabs>
        <w:ind w:left="1276" w:hanging="709"/>
        <w:jc w:val="both"/>
        <w:rPr>
          <w:rFonts w:ascii="Verdana" w:hAnsi="Verdana" w:cs="Arial"/>
          <w:b w:val="0"/>
          <w:sz w:val="18"/>
          <w:szCs w:val="18"/>
          <w:u w:val="none"/>
        </w:rPr>
      </w:pPr>
      <w:bookmarkStart w:id="35" w:name="_Toc346871614"/>
      <w:bookmarkStart w:id="36" w:name="_Toc346873802"/>
      <w:r w:rsidRPr="00B722BE">
        <w:rPr>
          <w:rFonts w:ascii="Verdana" w:hAnsi="Verdana" w:cs="Arial"/>
          <w:b w:val="0"/>
          <w:sz w:val="18"/>
          <w:szCs w:val="18"/>
          <w:u w:val="none"/>
        </w:rPr>
        <w:t xml:space="preserve">La cotización deberá tener una validez no menor a </w:t>
      </w:r>
      <w:r w:rsidRPr="00406AC1">
        <w:rPr>
          <w:rFonts w:ascii="Verdana" w:hAnsi="Verdana" w:cs="Arial"/>
          <w:color w:val="0000FF"/>
          <w:sz w:val="18"/>
          <w:szCs w:val="18"/>
          <w:u w:val="none"/>
        </w:rPr>
        <w:t>sesenta (60)</w:t>
      </w:r>
      <w:r w:rsidRPr="00406AC1">
        <w:rPr>
          <w:rFonts w:ascii="Verdana" w:hAnsi="Verdana" w:cs="Arial"/>
          <w:b w:val="0"/>
          <w:color w:val="0000FF"/>
          <w:sz w:val="18"/>
          <w:szCs w:val="18"/>
          <w:u w:val="none"/>
        </w:rPr>
        <w:t xml:space="preserve"> </w:t>
      </w:r>
      <w:r w:rsidRPr="00406AC1">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35"/>
      <w:bookmarkEnd w:id="36"/>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4"/>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37" w:name="_Toc346873804"/>
      <w:r w:rsidRPr="00673E6A">
        <w:rPr>
          <w:rStyle w:val="nfasis"/>
          <w:rFonts w:ascii="Verdana" w:hAnsi="Verdana"/>
          <w:i w:val="0"/>
          <w:sz w:val="18"/>
          <w:szCs w:val="18"/>
          <w:u w:val="none"/>
        </w:rPr>
        <w:t xml:space="preserve">EVALUACIÓN DE </w:t>
      </w:r>
      <w:bookmarkEnd w:id="37"/>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5F104E">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38" w:name="_Toc346873805"/>
      <w:r w:rsidRPr="00673E6A">
        <w:rPr>
          <w:rFonts w:ascii="Verdana" w:hAnsi="Verdana" w:cs="Arial"/>
          <w:sz w:val="18"/>
          <w:szCs w:val="18"/>
          <w:u w:val="none"/>
        </w:rPr>
        <w:t>EVALUACIÓN PRELIMINAR</w:t>
      </w:r>
      <w:bookmarkEnd w:id="38"/>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 xml:space="preserve">Concluido el acto de apertura, en sesión reservada, el Responsable de Evaluación o la Comisión de Calificación, determinará si las propuestas continúan o se descalifican, </w:t>
      </w:r>
      <w:r w:rsidRPr="00262D84">
        <w:rPr>
          <w:rFonts w:cs="Arial"/>
          <w:sz w:val="18"/>
          <w:szCs w:val="18"/>
        </w:rPr>
        <w:lastRenderedPageBreak/>
        <w:t>verificando el cumplimiento sustancial y la validez de los Formularios de la Propuesta; y cuando corresponda la Garantía de Seriedad de Propuesta, utilizando el FormularioV-1.</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39"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39"/>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A66513" w:rsidRPr="00406AC1" w:rsidRDefault="00A66513" w:rsidP="00406AC1">
      <w:pPr>
        <w:ind w:left="567"/>
        <w:rPr>
          <w:b/>
          <w:color w:val="0000FF"/>
          <w:sz w:val="18"/>
          <w:lang w:val="es-MX"/>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0"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0"/>
    </w:p>
    <w:p w:rsidR="0098019B" w:rsidRPr="00CD0AEA" w:rsidRDefault="0098019B" w:rsidP="00530A16">
      <w:pPr>
        <w:tabs>
          <w:tab w:val="left" w:pos="567"/>
        </w:tabs>
        <w:jc w:val="both"/>
        <w:rPr>
          <w:rFonts w:cs="Arial"/>
          <w:b/>
          <w:sz w:val="14"/>
          <w:szCs w:val="18"/>
          <w:lang w:val="es-MX"/>
        </w:rPr>
      </w:pPr>
    </w:p>
    <w:p w:rsidR="00FE5E12" w:rsidRPr="003C38F3" w:rsidRDefault="00C70C44" w:rsidP="003C38F3">
      <w:pPr>
        <w:pStyle w:val="Ttulo3"/>
        <w:tabs>
          <w:tab w:val="clear" w:pos="1224"/>
        </w:tabs>
        <w:ind w:left="2127" w:hanging="851"/>
        <w:jc w:val="both"/>
        <w:rPr>
          <w:rFonts w:ascii="Verdana" w:hAnsi="Verdana" w:cs="Arial"/>
          <w:sz w:val="18"/>
          <w:szCs w:val="18"/>
          <w:u w:val="none"/>
        </w:rPr>
      </w:pPr>
      <w:r w:rsidRPr="00C23ECE">
        <w:rPr>
          <w:rFonts w:ascii="Verdana" w:hAnsi="Verdana" w:cs="Arial"/>
          <w:b/>
          <w:sz w:val="18"/>
          <w:szCs w:val="18"/>
          <w:u w:val="none"/>
        </w:rPr>
        <w:t>Verificación y corrección</w:t>
      </w:r>
      <w:r>
        <w:rPr>
          <w:rFonts w:ascii="Verdana" w:hAnsi="Verdana" w:cs="Arial"/>
          <w:b/>
          <w:sz w:val="18"/>
          <w:szCs w:val="18"/>
          <w:u w:val="none"/>
        </w:rPr>
        <w:t xml:space="preserve"> de </w:t>
      </w:r>
      <w:r w:rsidR="0098019B" w:rsidRPr="003C38F3">
        <w:rPr>
          <w:rFonts w:ascii="Verdana" w:hAnsi="Verdana" w:cs="Arial"/>
          <w:b/>
          <w:sz w:val="18"/>
          <w:szCs w:val="18"/>
          <w:u w:val="none"/>
        </w:rPr>
        <w:t>Errores Aritméticos</w:t>
      </w:r>
      <w:r>
        <w:rPr>
          <w:rFonts w:ascii="Verdana" w:hAnsi="Verdana" w:cs="Arial"/>
          <w:b/>
          <w:sz w:val="18"/>
          <w:szCs w:val="18"/>
          <w:u w:val="none"/>
        </w:rPr>
        <w:t xml:space="preserve"> </w:t>
      </w:r>
    </w:p>
    <w:p w:rsidR="00FE5E12" w:rsidRPr="00C23ECE"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 xml:space="preserve">Se corregirán los errores </w:t>
      </w:r>
      <w:r w:rsidR="0098019B" w:rsidRPr="00C23ECE">
        <w:rPr>
          <w:rFonts w:ascii="Verdana" w:hAnsi="Verdana" w:cs="Arial"/>
          <w:sz w:val="18"/>
          <w:szCs w:val="18"/>
        </w:rPr>
        <w:t>aritméticos</w:t>
      </w:r>
      <w:r w:rsidR="005156C6" w:rsidRPr="00C23ECE">
        <w:rPr>
          <w:rFonts w:ascii="Verdana" w:hAnsi="Verdana" w:cs="Arial"/>
          <w:sz w:val="18"/>
          <w:szCs w:val="18"/>
        </w:rPr>
        <w:t xml:space="preserve"> </w:t>
      </w:r>
      <w:r w:rsidR="005156C6" w:rsidRPr="00C23ECE">
        <w:rPr>
          <w:rFonts w:ascii="Verdana" w:hAnsi="Verdana" w:cs="Arial"/>
          <w:i/>
          <w:sz w:val="18"/>
          <w:szCs w:val="18"/>
        </w:rPr>
        <w:t>(cuando corresponda)</w:t>
      </w:r>
      <w:r w:rsidR="0098019B" w:rsidRPr="00C23ECE">
        <w:rPr>
          <w:rFonts w:ascii="Verdana" w:hAnsi="Verdana" w:cs="Arial"/>
          <w:sz w:val="18"/>
          <w:szCs w:val="18"/>
        </w:rPr>
        <w:t>, verificando</w:t>
      </w:r>
      <w:r w:rsidR="0098019B" w:rsidRPr="00673E6A">
        <w:rPr>
          <w:rFonts w:ascii="Verdana" w:hAnsi="Verdana" w:cs="Arial"/>
          <w:sz w:val="18"/>
          <w:szCs w:val="18"/>
        </w:rPr>
        <w:t xml:space="preserve"> la </w:t>
      </w:r>
      <w:r w:rsidR="00406AC1" w:rsidRPr="00673E6A">
        <w:rPr>
          <w:rFonts w:ascii="Verdana" w:hAnsi="Verdana" w:cs="Arial"/>
          <w:sz w:val="18"/>
          <w:szCs w:val="18"/>
        </w:rPr>
        <w:t xml:space="preserve">Propuesta Económica  </w:t>
      </w:r>
      <w:r w:rsidR="00BB372C">
        <w:rPr>
          <w:rFonts w:ascii="Verdana" w:hAnsi="Verdana" w:cs="Arial"/>
          <w:sz w:val="18"/>
          <w:szCs w:val="18"/>
        </w:rPr>
        <w:t xml:space="preserve">de </w:t>
      </w:r>
      <w:r w:rsidR="0098019B" w:rsidRPr="00673E6A">
        <w:rPr>
          <w:rFonts w:ascii="Verdana" w:hAnsi="Verdana" w:cs="Arial"/>
          <w:sz w:val="18"/>
          <w:szCs w:val="18"/>
        </w:rPr>
        <w:t xml:space="preserve">cada </w:t>
      </w:r>
      <w:r w:rsidR="00BB372C">
        <w:rPr>
          <w:rFonts w:ascii="Verdana" w:hAnsi="Verdana" w:cs="Arial"/>
          <w:sz w:val="18"/>
          <w:szCs w:val="18"/>
        </w:rPr>
        <w:t>cotización</w:t>
      </w:r>
      <w:r w:rsidR="00406AC1">
        <w:rPr>
          <w:rFonts w:ascii="Verdana" w:hAnsi="Verdana" w:cs="Arial"/>
          <w:sz w:val="18"/>
          <w:szCs w:val="18"/>
        </w:rPr>
        <w:t xml:space="preserve"> (Formulario A-1)</w:t>
      </w:r>
      <w:r w:rsidR="0098019B" w:rsidRPr="00673E6A">
        <w:rPr>
          <w:rFonts w:ascii="Verdana" w:hAnsi="Verdana" w:cs="Arial"/>
          <w:sz w:val="18"/>
          <w:szCs w:val="18"/>
        </w:rPr>
        <w:t>, considerando lo siguiente:</w:t>
      </w:r>
    </w:p>
    <w:p w:rsidR="0098019B" w:rsidRPr="00C23ECE" w:rsidRDefault="0098019B" w:rsidP="00530A16">
      <w:pPr>
        <w:tabs>
          <w:tab w:val="num" w:pos="1440"/>
        </w:tabs>
        <w:ind w:hanging="851"/>
        <w:jc w:val="both"/>
        <w:rPr>
          <w:rFonts w:cs="Arial"/>
          <w:b/>
          <w:sz w:val="10"/>
          <w:szCs w:val="18"/>
        </w:rPr>
      </w:pPr>
    </w:p>
    <w:p w:rsidR="0098019B" w:rsidRPr="00673E6A" w:rsidRDefault="0098019B" w:rsidP="005F104E">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5F104E">
      <w:pPr>
        <w:numPr>
          <w:ilvl w:val="0"/>
          <w:numId w:val="9"/>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5F104E">
      <w:pPr>
        <w:numPr>
          <w:ilvl w:val="0"/>
          <w:numId w:val="9"/>
        </w:numPr>
        <w:ind w:left="2552" w:hanging="425"/>
        <w:jc w:val="both"/>
        <w:rPr>
          <w:rFonts w:cs="Arial"/>
          <w:sz w:val="18"/>
          <w:szCs w:val="18"/>
        </w:rPr>
      </w:pPr>
      <w:r w:rsidRPr="00673E6A">
        <w:rPr>
          <w:rFonts w:cs="Arial"/>
          <w:sz w:val="18"/>
          <w:szCs w:val="18"/>
        </w:rPr>
        <w:t xml:space="preserve">Si la diferencia entre el monto leído de la </w:t>
      </w:r>
      <w:r w:rsidR="00BB372C">
        <w:rPr>
          <w:rFonts w:cs="Arial"/>
          <w:sz w:val="18"/>
          <w:szCs w:val="18"/>
        </w:rPr>
        <w:t>cotización</w:t>
      </w:r>
      <w:r w:rsidRPr="00673E6A">
        <w:rPr>
          <w:rFonts w:cs="Arial"/>
          <w:sz w:val="18"/>
          <w:szCs w:val="18"/>
        </w:rPr>
        <w:t xml:space="preserve">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 xml:space="preserve">aso contrario la </w:t>
      </w:r>
      <w:r w:rsidR="00BB372C">
        <w:rPr>
          <w:rFonts w:cs="Arial"/>
          <w:sz w:val="18"/>
          <w:szCs w:val="18"/>
        </w:rPr>
        <w:t>cotización</w:t>
      </w:r>
      <w:r w:rsidR="00212130" w:rsidRPr="00673E6A">
        <w:rPr>
          <w:rFonts w:cs="Arial"/>
          <w:sz w:val="18"/>
          <w:szCs w:val="18"/>
        </w:rPr>
        <w:t xml:space="preserve"> será descalificada.</w:t>
      </w:r>
    </w:p>
    <w:p w:rsidR="00BB156B" w:rsidRPr="00673E6A" w:rsidRDefault="00BB156B" w:rsidP="005F104E">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w:t>
      </w:r>
      <w:r w:rsidR="00BB372C">
        <w:rPr>
          <w:rFonts w:cs="Arial"/>
          <w:sz w:val="18"/>
          <w:szCs w:val="18"/>
        </w:rPr>
        <w:t>cotización</w:t>
      </w:r>
      <w:r w:rsidRPr="00673E6A">
        <w:rPr>
          <w:rFonts w:cs="Arial"/>
          <w:sz w:val="18"/>
          <w:szCs w:val="18"/>
        </w:rPr>
        <w:t xml:space="preserve"> será descalificada. </w:t>
      </w:r>
    </w:p>
    <w:p w:rsidR="00C23ECE" w:rsidRPr="00C23ECE" w:rsidRDefault="00C23ECE"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 xml:space="preserve">El monto resultante producto de la revisión aritmética, denominado Monto Ajustado por </w:t>
      </w:r>
      <w:r w:rsidR="00406AC1">
        <w:rPr>
          <w:rFonts w:cs="Arial"/>
          <w:sz w:val="18"/>
          <w:szCs w:val="18"/>
        </w:rPr>
        <w:t>Revisión Aritmética (MAPRA), deberá ser registrado en el Formulario V.</w:t>
      </w:r>
    </w:p>
    <w:p w:rsidR="0098019B" w:rsidRPr="00C23ECE" w:rsidRDefault="0098019B"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w:t>
      </w:r>
      <w:r w:rsidR="00B60569">
        <w:rPr>
          <w:rFonts w:cs="Arial"/>
          <w:sz w:val="18"/>
          <w:szCs w:val="18"/>
        </w:rPr>
        <w:t xml:space="preserve">será considerado como </w:t>
      </w:r>
      <w:r w:rsidR="003C5A86" w:rsidRPr="00673E6A">
        <w:rPr>
          <w:rFonts w:cs="Arial"/>
          <w:sz w:val="18"/>
          <w:szCs w:val="18"/>
        </w:rPr>
        <w:t>MAPRA</w:t>
      </w:r>
      <w:r w:rsidR="001D7534">
        <w:rPr>
          <w:rFonts w:cs="Arial"/>
          <w:sz w:val="18"/>
          <w:szCs w:val="18"/>
        </w:rPr>
        <w:t xml:space="preserve"> del Formulario V.</w:t>
      </w:r>
    </w:p>
    <w:p w:rsidR="009E2CDE" w:rsidRPr="00C23ECE" w:rsidRDefault="009E2CDE" w:rsidP="00530A16">
      <w:pPr>
        <w:tabs>
          <w:tab w:val="left" w:pos="567"/>
        </w:tabs>
        <w:jc w:val="both"/>
        <w:rPr>
          <w:rFonts w:cs="Tahoma"/>
          <w:sz w:val="12"/>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r w:rsidR="005156C6">
        <w:rPr>
          <w:rFonts w:ascii="Verdana" w:hAnsi="Verdana" w:cs="Arial"/>
          <w:b/>
          <w:sz w:val="18"/>
          <w:szCs w:val="18"/>
          <w:u w:val="none"/>
          <w:lang w:val="es-BO"/>
        </w:rPr>
        <w:t xml:space="preserve"> </w:t>
      </w:r>
    </w:p>
    <w:p w:rsidR="00FE5E12" w:rsidRPr="00C23ECE" w:rsidRDefault="00FE5E12" w:rsidP="00FE5E12">
      <w:pPr>
        <w:pStyle w:val="Prrafodelista"/>
        <w:tabs>
          <w:tab w:val="left" w:pos="567"/>
        </w:tabs>
        <w:ind w:left="0"/>
        <w:jc w:val="both"/>
        <w:rPr>
          <w:rFonts w:ascii="Verdana" w:hAnsi="Verdana" w:cs="Arial"/>
          <w:b/>
          <w:sz w:val="12"/>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B60569">
        <w:rPr>
          <w:rFonts w:ascii="Verdana" w:hAnsi="Verdana" w:cs="Arial"/>
          <w:sz w:val="18"/>
          <w:szCs w:val="18"/>
        </w:rPr>
        <w:t>cotizaciones</w:t>
      </w:r>
      <w:r w:rsidRPr="00673E6A">
        <w:rPr>
          <w:rFonts w:ascii="Verdana" w:hAnsi="Verdana" w:cs="Arial"/>
          <w:sz w:val="18"/>
          <w:szCs w:val="18"/>
        </w:rPr>
        <w:t xml:space="preserve">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C23ECE" w:rsidRDefault="006A7307" w:rsidP="00530A16">
      <w:pPr>
        <w:pStyle w:val="Prrafodelista"/>
        <w:tabs>
          <w:tab w:val="left" w:pos="567"/>
        </w:tabs>
        <w:ind w:left="0"/>
        <w:jc w:val="both"/>
        <w:rPr>
          <w:rFonts w:ascii="Verdana" w:hAnsi="Verdana" w:cs="Arial"/>
          <w:b/>
          <w:sz w:val="12"/>
          <w:szCs w:val="18"/>
        </w:rPr>
      </w:pPr>
    </w:p>
    <w:p w:rsidR="00CF4ABE" w:rsidRPr="00673E6A" w:rsidRDefault="00CF4ABE" w:rsidP="005F104E">
      <w:pPr>
        <w:pStyle w:val="Prrafodelista"/>
        <w:numPr>
          <w:ilvl w:val="3"/>
          <w:numId w:val="21"/>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23ECE" w:rsidRDefault="00263214" w:rsidP="00530A16">
      <w:pPr>
        <w:rPr>
          <w:rFonts w:cs="Arial"/>
          <w:sz w:val="12"/>
          <w:szCs w:val="18"/>
        </w:rPr>
      </w:pPr>
    </w:p>
    <w:p w:rsidR="00CF4ABE" w:rsidRPr="00673E6A" w:rsidRDefault="00CF4ABE" w:rsidP="005F104E">
      <w:pPr>
        <w:numPr>
          <w:ilvl w:val="0"/>
          <w:numId w:val="17"/>
        </w:numPr>
        <w:ind w:left="1560" w:firstLine="1417"/>
        <w:jc w:val="both"/>
        <w:rPr>
          <w:rFonts w:cs="Arial"/>
          <w:sz w:val="18"/>
          <w:szCs w:val="18"/>
        </w:rPr>
      </w:pPr>
      <w:r w:rsidRPr="00673E6A">
        <w:rPr>
          <w:rFonts w:cs="Arial"/>
          <w:sz w:val="18"/>
          <w:szCs w:val="18"/>
        </w:rPr>
        <w:t>Margen de Preferencia por Costo Bruto de Producción:</w:t>
      </w:r>
    </w:p>
    <w:p w:rsidR="00CF4ABE" w:rsidRPr="00C23ECE" w:rsidRDefault="00CF4ABE" w:rsidP="00CF4ABE">
      <w:pPr>
        <w:jc w:val="both"/>
        <w:rPr>
          <w:rFonts w:cs="Arial"/>
          <w:sz w:val="12"/>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2C5C03">
        <w:tc>
          <w:tcPr>
            <w:tcW w:w="2810" w:type="dxa"/>
            <w:shd w:val="clear" w:color="auto" w:fill="DBE5F1"/>
            <w:vAlign w:val="center"/>
          </w:tcPr>
          <w:p w:rsidR="00CF4ABE" w:rsidRPr="00B60569" w:rsidRDefault="00CF4ABE" w:rsidP="00B60569">
            <w:pPr>
              <w:jc w:val="center"/>
              <w:rPr>
                <w:rFonts w:cs="Arial"/>
                <w:b/>
                <w:szCs w:val="18"/>
              </w:rPr>
            </w:pPr>
            <w:r w:rsidRPr="00B60569">
              <w:rPr>
                <w:rFonts w:cs="Arial"/>
                <w:b/>
                <w:szCs w:val="18"/>
              </w:rPr>
              <w:t>% Componentes de Origen Nacional del Costo Bruto de Producción</w:t>
            </w:r>
          </w:p>
        </w:tc>
        <w:tc>
          <w:tcPr>
            <w:tcW w:w="1378" w:type="dxa"/>
            <w:shd w:val="clear" w:color="auto" w:fill="DBE5F1"/>
            <w:vAlign w:val="center"/>
          </w:tcPr>
          <w:p w:rsidR="00CF4ABE" w:rsidRPr="00B60569" w:rsidRDefault="00CF4ABE" w:rsidP="00B60569">
            <w:pPr>
              <w:jc w:val="center"/>
              <w:rPr>
                <w:rFonts w:cs="Arial"/>
                <w:b/>
                <w:szCs w:val="18"/>
              </w:rPr>
            </w:pPr>
            <w:r w:rsidRPr="00B60569">
              <w:rPr>
                <w:rFonts w:cs="Arial"/>
                <w:b/>
                <w:szCs w:val="18"/>
              </w:rPr>
              <w:t>Margen de Preferencia</w:t>
            </w:r>
          </w:p>
        </w:tc>
        <w:tc>
          <w:tcPr>
            <w:tcW w:w="1101" w:type="dxa"/>
            <w:shd w:val="clear" w:color="auto" w:fill="DBE5F1"/>
            <w:vAlign w:val="center"/>
          </w:tcPr>
          <w:p w:rsidR="00CF4ABE" w:rsidRPr="00B60569" w:rsidRDefault="00CF4ABE" w:rsidP="00B60569">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520586">
        <w:trPr>
          <w:trHeight w:val="172"/>
        </w:trPr>
        <w:tc>
          <w:tcPr>
            <w:tcW w:w="2810"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86">
        <w:trPr>
          <w:trHeight w:val="90"/>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5F104E">
      <w:pPr>
        <w:numPr>
          <w:ilvl w:val="0"/>
          <w:numId w:val="17"/>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2C5C03">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86">
        <w:trPr>
          <w:trHeight w:val="112"/>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86">
        <w:trPr>
          <w:trHeight w:val="67"/>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Default="00CF4ABE" w:rsidP="005F104E">
      <w:pPr>
        <w:pStyle w:val="Prrafodelista"/>
        <w:numPr>
          <w:ilvl w:val="3"/>
          <w:numId w:val="21"/>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AF403B" w:rsidRDefault="00AF403B" w:rsidP="00AF403B">
      <w:pPr>
        <w:pStyle w:val="Prrafodelista"/>
        <w:tabs>
          <w:tab w:val="left" w:pos="567"/>
        </w:tabs>
        <w:ind w:left="2977"/>
        <w:jc w:val="both"/>
        <w:rPr>
          <w:rFonts w:ascii="Verdana" w:hAnsi="Verdana" w:cs="Arial"/>
          <w:sz w:val="18"/>
          <w:szCs w:val="18"/>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2C5C03">
        <w:tc>
          <w:tcPr>
            <w:tcW w:w="3358" w:type="dxa"/>
            <w:shd w:val="clear" w:color="auto" w:fill="DBE5F1"/>
            <w:vAlign w:val="center"/>
          </w:tcPr>
          <w:p w:rsidR="00CF4ABE" w:rsidRPr="00226380" w:rsidRDefault="00CF4ABE" w:rsidP="00226380">
            <w:pPr>
              <w:jc w:val="center"/>
              <w:rPr>
                <w:rFonts w:cs="Arial"/>
                <w:b/>
              </w:rPr>
            </w:pPr>
            <w:r w:rsidRPr="00226380">
              <w:rPr>
                <w:rFonts w:cs="Arial"/>
                <w:b/>
              </w:rPr>
              <w:lastRenderedPageBreak/>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86">
        <w:trPr>
          <w:trHeight w:val="138"/>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86">
        <w:trPr>
          <w:trHeight w:val="184"/>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23ECE" w:rsidRDefault="00C23ECE" w:rsidP="00FE5E12">
      <w:pPr>
        <w:tabs>
          <w:tab w:val="left" w:pos="567"/>
        </w:tabs>
        <w:jc w:val="both"/>
        <w:rPr>
          <w:rFonts w:cs="Arial"/>
          <w:sz w:val="18"/>
          <w:szCs w:val="18"/>
        </w:rPr>
      </w:pPr>
    </w:p>
    <w:p w:rsidR="00C23ECE" w:rsidRPr="00673E6A" w:rsidRDefault="00C23ECE" w:rsidP="00C23ECE">
      <w:pPr>
        <w:tabs>
          <w:tab w:val="left" w:pos="567"/>
        </w:tabs>
        <w:jc w:val="center"/>
        <w:rPr>
          <w:rFonts w:cs="Arial"/>
          <w:sz w:val="18"/>
          <w:szCs w:val="18"/>
        </w:rPr>
      </w:pPr>
      <w:proofErr w:type="spellStart"/>
      <w:proofErr w:type="gramStart"/>
      <w:r>
        <w:rPr>
          <w:rFonts w:cs="Arial"/>
          <w:sz w:val="18"/>
          <w:szCs w:val="18"/>
        </w:rPr>
        <w:t>f</w:t>
      </w:r>
      <w:r w:rsidRPr="00C23ECE">
        <w:rPr>
          <w:rFonts w:cs="Arial"/>
          <w:sz w:val="18"/>
          <w:szCs w:val="18"/>
          <w:vertAlign w:val="subscript"/>
        </w:rPr>
        <w:t>F</w:t>
      </w:r>
      <w:proofErr w:type="spellEnd"/>
      <w:proofErr w:type="gramEnd"/>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1</w:t>
      </w:r>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2</w:t>
      </w:r>
      <w:r>
        <w:rPr>
          <w:rFonts w:cs="Arial"/>
          <w:sz w:val="18"/>
          <w:szCs w:val="18"/>
        </w:rPr>
        <w:t xml:space="preserve"> - 1</w:t>
      </w:r>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Default="00CF4ABE" w:rsidP="00530A16">
      <w:pPr>
        <w:jc w:val="both"/>
        <w:rPr>
          <w:rFonts w:cs="Arial"/>
          <w:b/>
          <w:sz w:val="18"/>
          <w:szCs w:val="18"/>
        </w:rPr>
      </w:pPr>
    </w:p>
    <w:p w:rsidR="00C23ECE" w:rsidRPr="00C23ECE" w:rsidRDefault="00C23ECE" w:rsidP="00C23ECE">
      <w:pPr>
        <w:jc w:val="center"/>
        <w:rPr>
          <w:rFonts w:cs="Arial"/>
          <w:i/>
          <w:sz w:val="18"/>
          <w:szCs w:val="18"/>
        </w:rPr>
      </w:pPr>
      <w:r w:rsidRPr="00C23ECE">
        <w:rPr>
          <w:rFonts w:cs="Arial"/>
          <w:i/>
          <w:sz w:val="18"/>
          <w:szCs w:val="18"/>
        </w:rPr>
        <w:t xml:space="preserve">PA = MAPRA x </w:t>
      </w:r>
      <w:proofErr w:type="spellStart"/>
      <w:r w:rsidRPr="00C23ECE">
        <w:rPr>
          <w:rFonts w:cs="Arial"/>
          <w:i/>
          <w:sz w:val="18"/>
          <w:szCs w:val="18"/>
        </w:rPr>
        <w:t>f</w:t>
      </w:r>
      <w:r w:rsidRPr="00C23ECE">
        <w:rPr>
          <w:rFonts w:cs="Arial"/>
          <w:i/>
          <w:sz w:val="18"/>
          <w:szCs w:val="18"/>
          <w:vertAlign w:val="subscript"/>
        </w:rPr>
        <w:t>F</w:t>
      </w:r>
      <w:proofErr w:type="spellEnd"/>
    </w:p>
    <w:p w:rsidR="00C23ECE" w:rsidRPr="00673E6A" w:rsidRDefault="00C23ECE" w:rsidP="00530A16">
      <w:pPr>
        <w:jc w:val="both"/>
        <w:rPr>
          <w:rFonts w:cs="Arial"/>
          <w:b/>
          <w:sz w:val="18"/>
          <w:szCs w:val="18"/>
        </w:rPr>
      </w:pPr>
    </w:p>
    <w:p w:rsidR="00CF4ABE" w:rsidRPr="00673E6A" w:rsidRDefault="00C23ECE"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12.65pt" o:ole="">
            <v:imagedata r:id="rId13" o:title=""/>
          </v:shape>
          <o:OLEObject Type="Embed" ProgID="Equation.3" ShapeID="_x0000_i1025" DrawAspect="Content" ObjectID="_1476706186"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6" type="#_x0000_t75" style="width:42.6pt;height:12.65pt" o:ole="">
            <v:imagedata r:id="rId15" o:title=""/>
          </v:shape>
          <o:OLEObject Type="Embed" ProgID="Equation.3" ShapeID="_x0000_i1026" DrawAspect="Content" ObjectID="_1476706187"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7" type="#_x0000_t75" style="width:15.55pt;height:15.55pt" o:ole="">
            <v:imagedata r:id="rId17" o:title=""/>
          </v:shape>
          <o:OLEObject Type="Embed" ProgID="Equation.3" ShapeID="_x0000_i1027" DrawAspect="Content" ObjectID="_1476706188" r:id="rId18"/>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Default="00F77783" w:rsidP="00554287">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ED6A29" w:rsidRDefault="00B05EF3" w:rsidP="00B05EF3">
      <w:pPr>
        <w:pStyle w:val="Prrafodelista"/>
        <w:tabs>
          <w:tab w:val="left" w:pos="851"/>
        </w:tabs>
        <w:ind w:left="0"/>
        <w:jc w:val="both"/>
        <w:rPr>
          <w:rFonts w:ascii="Verdana" w:hAnsi="Verdana"/>
          <w:b/>
          <w:sz w:val="18"/>
          <w:szCs w:val="18"/>
          <w:lang w:val="es-MX"/>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1" w:name="_Toc346873808"/>
      <w:r w:rsidRPr="00673E6A">
        <w:rPr>
          <w:rFonts w:ascii="Verdana" w:hAnsi="Verdana" w:cs="Arial"/>
          <w:sz w:val="18"/>
          <w:szCs w:val="18"/>
          <w:u w:val="none"/>
        </w:rPr>
        <w:t>Evaluación de la Propuesta Técnica</w:t>
      </w:r>
      <w:bookmarkEnd w:id="41"/>
    </w:p>
    <w:p w:rsidR="0098019B" w:rsidRPr="00673E6A" w:rsidRDefault="0098019B" w:rsidP="006345A3">
      <w:pPr>
        <w:tabs>
          <w:tab w:val="num" w:pos="709"/>
        </w:tabs>
        <w:rPr>
          <w:rFonts w:cs="Arial"/>
          <w:b/>
          <w:sz w:val="18"/>
          <w:szCs w:val="18"/>
        </w:rPr>
      </w:pPr>
    </w:p>
    <w:p w:rsidR="0098019B" w:rsidRDefault="0098019B" w:rsidP="00164EF5">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w:t>
      </w:r>
      <w:r w:rsidR="007C5324" w:rsidRPr="00673E6A">
        <w:rPr>
          <w:rFonts w:cs="Arial"/>
          <w:sz w:val="18"/>
          <w:szCs w:val="18"/>
        </w:rPr>
        <w:t>Propuesta Técnica</w:t>
      </w:r>
      <w:r w:rsidRPr="00673E6A">
        <w:rPr>
          <w:rFonts w:cs="Arial"/>
          <w:sz w:val="18"/>
          <w:szCs w:val="18"/>
        </w:rPr>
        <w:t xml:space="preserve">,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164EF5" w:rsidRPr="00673E6A">
        <w:rPr>
          <w:rFonts w:cs="Arial"/>
          <w:sz w:val="18"/>
          <w:szCs w:val="18"/>
        </w:rPr>
        <w:t>Más</w:t>
      </w:r>
      <w:r w:rsidRPr="00673E6A">
        <w:rPr>
          <w:rFonts w:cs="Arial"/>
          <w:sz w:val="18"/>
          <w:szCs w:val="18"/>
        </w:rPr>
        <w:t xml:space="preserve"> Bajo</w:t>
      </w:r>
      <w:r w:rsidR="00164EF5" w:rsidRPr="00C37255">
        <w:rPr>
          <w:rFonts w:cs="Arial"/>
          <w:sz w:val="18"/>
          <w:szCs w:val="18"/>
        </w:rPr>
        <w:t>, incluida en el Formulario V</w:t>
      </w:r>
      <w:r w:rsidR="00164EF5" w:rsidRPr="001B18FB">
        <w:rPr>
          <w:rFonts w:cs="Arial"/>
          <w:sz w:val="18"/>
          <w:szCs w:val="18"/>
        </w:rPr>
        <w:t xml:space="preserve"> (columna Precio Ajustado), y así sucesivamente.</w:t>
      </w:r>
    </w:p>
    <w:p w:rsidR="00164EF5" w:rsidRPr="00673E6A" w:rsidRDefault="00164EF5" w:rsidP="00164EF5">
      <w:pPr>
        <w:widowControl w:val="0"/>
        <w:tabs>
          <w:tab w:val="num" w:pos="1276"/>
          <w:tab w:val="left" w:pos="1418"/>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0F2571" w:rsidRDefault="0098019B" w:rsidP="00530A16">
      <w:pPr>
        <w:tabs>
          <w:tab w:val="left" w:pos="993"/>
        </w:tabs>
        <w:jc w:val="both"/>
        <w:rPr>
          <w:rFonts w:cs="Arial"/>
          <w:b/>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2" w:name="_Toc346873809"/>
      <w:r w:rsidRPr="00673E6A">
        <w:rPr>
          <w:rFonts w:ascii="Verdana" w:hAnsi="Verdana" w:cs="Arial"/>
          <w:sz w:val="18"/>
          <w:szCs w:val="18"/>
          <w:u w:val="none"/>
        </w:rPr>
        <w:t>MÉTODO DE SELECCIÓN Y ADJUDICACIÓN CALIDAD, PROPUESTA TÉCNICA Y COSTO</w:t>
      </w:r>
      <w:bookmarkEnd w:id="42"/>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5C14B8" w:rsidRPr="000F2571" w:rsidRDefault="005C14B8"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3" w:name="_Toc346873821"/>
      <w:r w:rsidRPr="00673E6A">
        <w:rPr>
          <w:rFonts w:ascii="Verdana" w:hAnsi="Verdana" w:cs="Arial"/>
          <w:sz w:val="18"/>
          <w:szCs w:val="18"/>
          <w:u w:val="none"/>
        </w:rPr>
        <w:lastRenderedPageBreak/>
        <w:t>MÉTODO DE SELECCIÓN Y ADJUDICACIÓN CALIDAD</w:t>
      </w:r>
      <w:bookmarkEnd w:id="43"/>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4" w:name="_Toc346873825"/>
      <w:r w:rsidRPr="00673E6A">
        <w:rPr>
          <w:rFonts w:ascii="Verdana" w:hAnsi="Verdana" w:cs="Arial"/>
          <w:sz w:val="18"/>
          <w:szCs w:val="18"/>
          <w:u w:val="none"/>
        </w:rPr>
        <w:t>CONTENIDO DEL INFORME DE EVALUACIÓN Y RECOMENDACIÓN</w:t>
      </w:r>
      <w:bookmarkEnd w:id="44"/>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5" w:name="_Toc346873826"/>
      <w:r w:rsidRPr="00673E6A">
        <w:rPr>
          <w:rFonts w:ascii="Verdana" w:hAnsi="Verdana" w:cs="Arial"/>
          <w:sz w:val="18"/>
          <w:szCs w:val="18"/>
          <w:u w:val="none"/>
        </w:rPr>
        <w:t>ADJUDICACIÓN O DECLARATORIA DESIERTA</w:t>
      </w:r>
      <w:bookmarkEnd w:id="45"/>
    </w:p>
    <w:p w:rsidR="009B0729" w:rsidRPr="000F2571" w:rsidRDefault="009B0729" w:rsidP="00530A16">
      <w:pPr>
        <w:rPr>
          <w:rFonts w:cs="Arial"/>
          <w:b/>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Pr="00F137C7" w:rsidRDefault="001924F9" w:rsidP="00F137C7">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6" w:name="_Toc346873827"/>
      <w:r w:rsidRPr="00673E6A">
        <w:rPr>
          <w:rFonts w:ascii="Verdana" w:hAnsi="Verdana" w:cs="Arial"/>
          <w:sz w:val="18"/>
          <w:szCs w:val="18"/>
          <w:u w:val="none"/>
        </w:rPr>
        <w:t>FORMALIZACIÓN DE LA CONTRATACIÓN</w:t>
      </w:r>
      <w:bookmarkEnd w:id="46"/>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clear" w:pos="794"/>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lastRenderedPageBreak/>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7" w:name="_Toc346873828"/>
      <w:r w:rsidRPr="004A5664">
        <w:rPr>
          <w:rFonts w:ascii="Verdana" w:hAnsi="Verdana" w:cs="Arial"/>
          <w:sz w:val="18"/>
          <w:szCs w:val="18"/>
          <w:u w:val="none"/>
        </w:rPr>
        <w:t>MODIFICACIONES AL CONTRATO</w:t>
      </w:r>
      <w:bookmarkEnd w:id="47"/>
      <w:r w:rsidR="00EB4651" w:rsidRPr="004A5664">
        <w:rPr>
          <w:rFonts w:ascii="Verdana" w:hAnsi="Verdana" w:cs="Arial"/>
          <w:sz w:val="18"/>
          <w:szCs w:val="18"/>
          <w:u w:val="none"/>
        </w:rPr>
        <w:t xml:space="preserve"> </w:t>
      </w:r>
    </w:p>
    <w:p w:rsidR="004A5664" w:rsidRPr="004A5664" w:rsidRDefault="004A5664" w:rsidP="004A5664">
      <w:pPr>
        <w:rPr>
          <w:lang w:val="es-MX"/>
        </w:rPr>
      </w:pPr>
    </w:p>
    <w:p w:rsidR="00822C8A" w:rsidRPr="00822C8A" w:rsidRDefault="00822C8A" w:rsidP="00822C8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822C8A" w:rsidRPr="00822C8A" w:rsidRDefault="00822C8A" w:rsidP="00822C8A">
      <w:pPr>
        <w:tabs>
          <w:tab w:val="num" w:pos="567"/>
        </w:tabs>
        <w:ind w:left="567"/>
        <w:jc w:val="both"/>
        <w:rPr>
          <w:rFonts w:cs="Arial"/>
          <w:sz w:val="18"/>
          <w:szCs w:val="18"/>
        </w:rPr>
      </w:pPr>
    </w:p>
    <w:p w:rsidR="00822C8A" w:rsidRPr="00673E6A" w:rsidRDefault="00822C8A" w:rsidP="00822C8A">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0F2571" w:rsidRPr="00673E6A" w:rsidRDefault="000F2571"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48" w:name="_Toc346873829"/>
      <w:r w:rsidRPr="00673E6A">
        <w:rPr>
          <w:rFonts w:ascii="Verdana" w:hAnsi="Verdana" w:cs="Arial"/>
          <w:sz w:val="18"/>
          <w:szCs w:val="18"/>
          <w:u w:val="none"/>
        </w:rPr>
        <w:t>ENTREGA DE BIENES</w:t>
      </w:r>
      <w:bookmarkEnd w:id="48"/>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49"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 xml:space="preserve">DEL CONTRATO </w:t>
      </w:r>
      <w:r w:rsidR="00164EF5" w:rsidRPr="00164EF5">
        <w:rPr>
          <w:rFonts w:ascii="Verdana" w:hAnsi="Verdana" w:cs="Arial"/>
          <w:color w:val="0000FF"/>
          <w:sz w:val="18"/>
          <w:szCs w:val="18"/>
          <w:u w:val="none"/>
        </w:rPr>
        <w:t>U ORDEN DE COMPRA</w:t>
      </w:r>
      <w:r w:rsidR="00164EF5">
        <w:rPr>
          <w:rFonts w:ascii="Verdana" w:hAnsi="Verdana" w:cs="Arial"/>
          <w:sz w:val="18"/>
          <w:szCs w:val="18"/>
          <w:u w:val="none"/>
        </w:rPr>
        <w:t xml:space="preserve"> </w:t>
      </w:r>
      <w:r w:rsidR="00F0711F" w:rsidRPr="00673E6A">
        <w:rPr>
          <w:rFonts w:ascii="Verdana" w:hAnsi="Verdana" w:cs="Arial"/>
          <w:sz w:val="18"/>
          <w:szCs w:val="18"/>
          <w:u w:val="none"/>
        </w:rPr>
        <w:t>Y PAGO</w:t>
      </w:r>
      <w:bookmarkEnd w:id="49"/>
    </w:p>
    <w:p w:rsidR="0018137A" w:rsidRPr="00673E6A" w:rsidRDefault="0018137A" w:rsidP="00310B81">
      <w:pPr>
        <w:tabs>
          <w:tab w:val="num" w:pos="709"/>
        </w:tabs>
        <w:ind w:left="709" w:hanging="709"/>
        <w:jc w:val="both"/>
        <w:rPr>
          <w:rFonts w:cs="Arial"/>
          <w:b/>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Recepción Definitiva de (l) (los) bien (es), por el Responsable de Recepción o la Comisión de Recepción, la Unidad Administrativa, efectuará  el cierre del contrato, verificando el cumplimiento de las demás estipulaciones del contrato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822C8A" w:rsidRDefault="00822C8A" w:rsidP="00822C8A">
      <w:pPr>
        <w:jc w:val="center"/>
        <w:rPr>
          <w:rFonts w:cs="Arial"/>
          <w:sz w:val="18"/>
          <w:szCs w:val="18"/>
        </w:rPr>
      </w:pPr>
    </w:p>
    <w:p w:rsidR="00822C8A" w:rsidRDefault="00822C8A" w:rsidP="00822C8A">
      <w:pPr>
        <w:jc w:val="center"/>
        <w:rPr>
          <w:rFonts w:cs="Arial"/>
          <w:sz w:val="18"/>
          <w:szCs w:val="18"/>
        </w:rPr>
      </w:pPr>
    </w:p>
    <w:p w:rsidR="00822C8A" w:rsidRDefault="00822C8A" w:rsidP="00822C8A">
      <w:pPr>
        <w:jc w:val="center"/>
        <w:rPr>
          <w:rFonts w:cs="Arial"/>
          <w:sz w:val="18"/>
          <w:szCs w:val="18"/>
        </w:rPr>
      </w:pP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0A61B8">
          <w:footerReference w:type="default" r:id="rId19"/>
          <w:pgSz w:w="12240" w:h="15840"/>
          <w:pgMar w:top="1241"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0" w:name="_Toc346871641"/>
      <w:bookmarkStart w:id="51" w:name="_Toc346873831"/>
      <w:r w:rsidRPr="00673E6A">
        <w:rPr>
          <w:rFonts w:cs="Arial"/>
          <w:b/>
          <w:sz w:val="18"/>
          <w:szCs w:val="18"/>
        </w:rPr>
        <w:lastRenderedPageBreak/>
        <w:t>PARTE II</w:t>
      </w:r>
      <w:bookmarkEnd w:id="50"/>
      <w:bookmarkEnd w:id="51"/>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2" w:name="_Toc346873832"/>
      <w:r w:rsidRPr="00673E6A">
        <w:rPr>
          <w:rFonts w:ascii="Verdana" w:hAnsi="Verdana" w:cs="Arial"/>
          <w:sz w:val="18"/>
          <w:szCs w:val="18"/>
          <w:u w:val="none"/>
        </w:rPr>
        <w:t>CONVOCATORIA Y DATOS GENERALES DE LA CONTRATACIÓN</w:t>
      </w:r>
      <w:bookmarkEnd w:id="52"/>
    </w:p>
    <w:p w:rsidR="004E253F" w:rsidRPr="004E253F" w:rsidRDefault="004E253F" w:rsidP="004E253F">
      <w:pPr>
        <w:rPr>
          <w:lang w:val="es-MX"/>
        </w:rPr>
      </w:pPr>
    </w:p>
    <w:tbl>
      <w:tblPr>
        <w:tblW w:w="11266" w:type="dxa"/>
        <w:jc w:val="center"/>
        <w:tblInd w:w="-658" w:type="dxa"/>
        <w:tblLayout w:type="fixed"/>
        <w:tblCellMar>
          <w:left w:w="70" w:type="dxa"/>
          <w:right w:w="70" w:type="dxa"/>
        </w:tblCellMar>
        <w:tblLook w:val="04A0" w:firstRow="1" w:lastRow="0" w:firstColumn="1" w:lastColumn="0" w:noHBand="0" w:noVBand="1"/>
      </w:tblPr>
      <w:tblGrid>
        <w:gridCol w:w="160"/>
        <w:gridCol w:w="46"/>
        <w:gridCol w:w="132"/>
        <w:gridCol w:w="862"/>
        <w:gridCol w:w="1931"/>
        <w:gridCol w:w="88"/>
        <w:gridCol w:w="72"/>
        <w:gridCol w:w="88"/>
        <w:gridCol w:w="86"/>
        <w:gridCol w:w="73"/>
        <w:gridCol w:w="69"/>
        <w:gridCol w:w="64"/>
        <w:gridCol w:w="220"/>
        <w:gridCol w:w="225"/>
        <w:gridCol w:w="398"/>
        <w:gridCol w:w="99"/>
        <w:gridCol w:w="299"/>
        <w:gridCol w:w="520"/>
        <w:gridCol w:w="160"/>
        <w:gridCol w:w="116"/>
        <w:gridCol w:w="445"/>
        <w:gridCol w:w="124"/>
        <w:gridCol w:w="167"/>
        <w:gridCol w:w="40"/>
        <w:gridCol w:w="198"/>
        <w:gridCol w:w="49"/>
        <w:gridCol w:w="298"/>
        <w:gridCol w:w="267"/>
        <w:gridCol w:w="75"/>
        <w:gridCol w:w="55"/>
        <w:gridCol w:w="249"/>
        <w:gridCol w:w="171"/>
        <w:gridCol w:w="115"/>
        <w:gridCol w:w="555"/>
        <w:gridCol w:w="38"/>
        <w:gridCol w:w="153"/>
        <w:gridCol w:w="7"/>
        <w:gridCol w:w="292"/>
        <w:gridCol w:w="413"/>
        <w:gridCol w:w="413"/>
        <w:gridCol w:w="258"/>
        <w:gridCol w:w="222"/>
        <w:gridCol w:w="370"/>
        <w:gridCol w:w="313"/>
        <w:gridCol w:w="111"/>
        <w:gridCol w:w="58"/>
        <w:gridCol w:w="102"/>
      </w:tblGrid>
      <w:tr w:rsidR="004E253F" w:rsidRPr="00673E6A" w:rsidTr="004E253F">
        <w:trPr>
          <w:gridBefore w:val="2"/>
          <w:wBefore w:w="206" w:type="dxa"/>
          <w:trHeight w:val="136"/>
          <w:jc w:val="center"/>
        </w:trPr>
        <w:tc>
          <w:tcPr>
            <w:tcW w:w="11060" w:type="dxa"/>
            <w:gridSpan w:val="45"/>
            <w:tcBorders>
              <w:top w:val="single" w:sz="12" w:space="0" w:color="auto"/>
              <w:left w:val="single" w:sz="12" w:space="0" w:color="auto"/>
              <w:bottom w:val="nil"/>
              <w:right w:val="single" w:sz="12" w:space="0" w:color="000000"/>
            </w:tcBorders>
            <w:shd w:val="clear" w:color="000000" w:fill="0F253F"/>
            <w:noWrap/>
            <w:vAlign w:val="center"/>
            <w:hideMark/>
          </w:tcPr>
          <w:p w:rsidR="004E253F" w:rsidRPr="00673E6A" w:rsidRDefault="004E253F" w:rsidP="004E253F">
            <w:pPr>
              <w:snapToGrid w:val="0"/>
              <w:rPr>
                <w:rFonts w:ascii="Arial" w:hAnsi="Arial" w:cs="Arial"/>
                <w:b/>
                <w:bCs/>
                <w:lang w:val="es-BO" w:eastAsia="es-BO"/>
              </w:rPr>
            </w:pPr>
            <w:bookmarkStart w:id="53" w:name="OLE_LINK3"/>
            <w:bookmarkStart w:id="54" w:name="OLE_LINK4"/>
            <w:r w:rsidRPr="00673E6A">
              <w:rPr>
                <w:rFonts w:ascii="Arial" w:hAnsi="Arial" w:cs="Arial"/>
                <w:b/>
                <w:bCs/>
                <w:lang w:val="es-BO" w:eastAsia="es-BO"/>
              </w:rPr>
              <w:t>1.</w:t>
            </w:r>
            <w:r w:rsidRPr="00673E6A">
              <w:rPr>
                <w:rFonts w:ascii="Times New Roman" w:hAnsi="Times New Roman"/>
                <w:b/>
                <w:bCs/>
                <w:lang w:val="es-BO" w:eastAsia="es-BO"/>
              </w:rPr>
              <w:t xml:space="preserve">    </w:t>
            </w:r>
            <w:r w:rsidRPr="00673E6A">
              <w:rPr>
                <w:rFonts w:ascii="Arial" w:hAnsi="Arial" w:cs="Arial"/>
                <w:b/>
                <w:bCs/>
                <w:lang w:val="es-BO" w:eastAsia="es-BO"/>
              </w:rPr>
              <w:t>CONVOCATORIA</w:t>
            </w:r>
          </w:p>
        </w:tc>
      </w:tr>
      <w:tr w:rsidR="004E253F" w:rsidRPr="00673E6A" w:rsidTr="004E253F">
        <w:trPr>
          <w:gridBefore w:val="2"/>
          <w:wBefore w:w="206" w:type="dxa"/>
          <w:trHeight w:val="57"/>
          <w:jc w:val="center"/>
        </w:trPr>
        <w:tc>
          <w:tcPr>
            <w:tcW w:w="11060" w:type="dxa"/>
            <w:gridSpan w:val="45"/>
            <w:tcBorders>
              <w:top w:val="nil"/>
              <w:left w:val="single" w:sz="12" w:space="0" w:color="auto"/>
              <w:bottom w:val="single" w:sz="12" w:space="0" w:color="auto"/>
              <w:right w:val="single" w:sz="12" w:space="0" w:color="000000"/>
            </w:tcBorders>
            <w:shd w:val="clear" w:color="000000" w:fill="0F253F"/>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4E253F" w:rsidRPr="00673E6A" w:rsidTr="004E253F">
        <w:trPr>
          <w:gridBefore w:val="2"/>
          <w:wBefore w:w="206" w:type="dxa"/>
          <w:trHeight w:val="27"/>
          <w:jc w:val="center"/>
        </w:trPr>
        <w:tc>
          <w:tcPr>
            <w:tcW w:w="2925" w:type="dxa"/>
            <w:gridSpan w:val="3"/>
            <w:tcBorders>
              <w:top w:val="nil"/>
              <w:left w:val="single" w:sz="12" w:space="0" w:color="auto"/>
              <w:bottom w:val="nil"/>
              <w:right w:val="nil"/>
            </w:tcBorders>
            <w:shd w:val="clear" w:color="auto" w:fill="auto"/>
            <w:noWrap/>
            <w:vAlign w:val="center"/>
            <w:hideMark/>
          </w:tcPr>
          <w:p w:rsidR="004E253F" w:rsidRPr="00673E6A" w:rsidRDefault="004E253F" w:rsidP="004E253F">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2" w:type="dxa"/>
            <w:gridSpan w:val="4"/>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c>
          <w:tcPr>
            <w:tcW w:w="520"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c>
          <w:tcPr>
            <w:tcW w:w="276"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3"/>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c>
          <w:tcPr>
            <w:tcW w:w="1258" w:type="dxa"/>
            <w:gridSpan w:val="7"/>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c>
          <w:tcPr>
            <w:tcW w:w="292"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c>
          <w:tcPr>
            <w:tcW w:w="424"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sz w:val="4"/>
                <w:lang w:val="es-BO" w:eastAsia="es-BO"/>
              </w:rPr>
            </w:pPr>
            <w:r w:rsidRPr="00673E6A">
              <w:rPr>
                <w:rFonts w:ascii="Arial" w:hAnsi="Arial" w:cs="Arial"/>
                <w:sz w:val="4"/>
                <w:lang w:val="es-BO" w:eastAsia="es-BO"/>
              </w:rPr>
              <w:t> </w:t>
            </w:r>
          </w:p>
        </w:tc>
      </w:tr>
      <w:tr w:rsidR="004E253F" w:rsidRPr="00673E6A" w:rsidTr="004E253F">
        <w:trPr>
          <w:gridBefore w:val="2"/>
          <w:wBefore w:w="206" w:type="dxa"/>
          <w:trHeight w:val="76"/>
          <w:jc w:val="center"/>
        </w:trPr>
        <w:tc>
          <w:tcPr>
            <w:tcW w:w="2925" w:type="dxa"/>
            <w:gridSpan w:val="3"/>
            <w:tcBorders>
              <w:top w:val="nil"/>
              <w:left w:val="single" w:sz="12" w:space="0" w:color="auto"/>
              <w:bottom w:val="nil"/>
              <w:right w:val="nil"/>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4E253F" w:rsidRPr="004A5664" w:rsidRDefault="004E253F" w:rsidP="004E253F">
            <w:pPr>
              <w:snapToGrid w:val="0"/>
              <w:jc w:val="center"/>
              <w:rPr>
                <w:rFonts w:ascii="Arial" w:hAnsi="Arial" w:cs="Arial"/>
                <w:b/>
                <w:bCs/>
                <w:iCs/>
                <w:lang w:val="es-BO" w:eastAsia="es-BO"/>
              </w:rPr>
            </w:pPr>
            <w:r>
              <w:rPr>
                <w:rFonts w:ascii="Arial" w:hAnsi="Arial" w:cs="Arial"/>
                <w:b/>
                <w:bCs/>
                <w:iCs/>
                <w:lang w:val="es-BO" w:eastAsia="es-BO"/>
              </w:rPr>
              <w:t>BANCO CENTRAL DE BOLIVIA</w:t>
            </w: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r>
      <w:tr w:rsidR="004E253F" w:rsidRPr="00673E6A" w:rsidTr="004E253F">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4E253F" w:rsidRPr="00673E6A" w:rsidRDefault="004E253F" w:rsidP="004E253F">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p>
        </w:tc>
        <w:tc>
          <w:tcPr>
            <w:tcW w:w="380" w:type="dxa"/>
            <w:gridSpan w:val="5"/>
            <w:tcBorders>
              <w:top w:val="single" w:sz="4" w:space="0" w:color="auto"/>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b/>
                <w:bCs/>
                <w:i/>
                <w:iCs/>
                <w:lang w:val="es-BO" w:eastAsia="es-BO"/>
              </w:rPr>
            </w:pPr>
          </w:p>
        </w:tc>
        <w:tc>
          <w:tcPr>
            <w:tcW w:w="445" w:type="dxa"/>
            <w:gridSpan w:val="2"/>
            <w:tcBorders>
              <w:top w:val="single" w:sz="4" w:space="0" w:color="auto"/>
              <w:left w:val="nil"/>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b/>
                <w:bCs/>
                <w:iCs/>
                <w:sz w:val="4"/>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b/>
                <w:bCs/>
                <w:i/>
                <w:iCs/>
                <w:lang w:val="es-BO" w:eastAsia="es-BO"/>
              </w:rPr>
            </w:pPr>
          </w:p>
        </w:tc>
        <w:tc>
          <w:tcPr>
            <w:tcW w:w="520" w:type="dxa"/>
            <w:tcBorders>
              <w:top w:val="single" w:sz="4" w:space="0" w:color="auto"/>
              <w:left w:val="nil"/>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b/>
                <w:bCs/>
                <w:i/>
                <w:iCs/>
                <w:lang w:val="es-BO" w:eastAsia="es-BO"/>
              </w:rPr>
            </w:pPr>
          </w:p>
        </w:tc>
        <w:tc>
          <w:tcPr>
            <w:tcW w:w="276" w:type="dxa"/>
            <w:gridSpan w:val="2"/>
            <w:tcBorders>
              <w:top w:val="single" w:sz="4" w:space="0" w:color="auto"/>
              <w:left w:val="nil"/>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b/>
                <w:bCs/>
                <w:i/>
                <w:iCs/>
                <w:lang w:val="es-BO" w:eastAsia="es-BO"/>
              </w:rPr>
            </w:pPr>
          </w:p>
        </w:tc>
        <w:tc>
          <w:tcPr>
            <w:tcW w:w="291" w:type="dxa"/>
            <w:gridSpan w:val="2"/>
            <w:tcBorders>
              <w:top w:val="single" w:sz="4" w:space="0" w:color="auto"/>
              <w:left w:val="nil"/>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b/>
                <w:bCs/>
                <w:i/>
                <w:iCs/>
                <w:lang w:val="es-BO" w:eastAsia="es-BO"/>
              </w:rPr>
            </w:pPr>
          </w:p>
        </w:tc>
        <w:tc>
          <w:tcPr>
            <w:tcW w:w="287" w:type="dxa"/>
            <w:gridSpan w:val="3"/>
            <w:tcBorders>
              <w:top w:val="single" w:sz="4" w:space="0" w:color="auto"/>
              <w:left w:val="nil"/>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b/>
                <w:bCs/>
                <w:i/>
                <w:iCs/>
                <w:lang w:val="es-BO" w:eastAsia="es-BO"/>
              </w:rPr>
            </w:pPr>
          </w:p>
        </w:tc>
        <w:tc>
          <w:tcPr>
            <w:tcW w:w="1258" w:type="dxa"/>
            <w:gridSpan w:val="7"/>
            <w:tcBorders>
              <w:top w:val="single" w:sz="4" w:space="0" w:color="auto"/>
              <w:left w:val="nil"/>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b/>
                <w:bCs/>
                <w:i/>
                <w:iCs/>
                <w:lang w:val="es-BO" w:eastAsia="es-BO"/>
              </w:rPr>
            </w:pPr>
          </w:p>
        </w:tc>
        <w:tc>
          <w:tcPr>
            <w:tcW w:w="160" w:type="dxa"/>
            <w:gridSpan w:val="2"/>
            <w:tcBorders>
              <w:top w:val="single" w:sz="4" w:space="0" w:color="auto"/>
              <w:left w:val="nil"/>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b/>
                <w:bCs/>
                <w:i/>
                <w:iCs/>
                <w:lang w:val="es-BO" w:eastAsia="es-BO"/>
              </w:rPr>
            </w:pPr>
          </w:p>
        </w:tc>
        <w:tc>
          <w:tcPr>
            <w:tcW w:w="292" w:type="dxa"/>
            <w:tcBorders>
              <w:top w:val="single" w:sz="4" w:space="0" w:color="auto"/>
              <w:left w:val="nil"/>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b/>
                <w:bCs/>
                <w:i/>
                <w:iCs/>
                <w:lang w:val="es-BO" w:eastAsia="es-BO"/>
              </w:rPr>
            </w:pPr>
          </w:p>
        </w:tc>
        <w:tc>
          <w:tcPr>
            <w:tcW w:w="424" w:type="dxa"/>
            <w:gridSpan w:val="2"/>
            <w:tcBorders>
              <w:top w:val="single" w:sz="4" w:space="0" w:color="auto"/>
              <w:left w:val="nil"/>
              <w:bottom w:val="single" w:sz="4" w:space="0" w:color="auto"/>
            </w:tcBorders>
            <w:shd w:val="clear" w:color="000000" w:fill="FFFFFF"/>
            <w:noWrap/>
            <w:vAlign w:val="center"/>
            <w:hideMark/>
          </w:tcPr>
          <w:p w:rsidR="004E253F" w:rsidRPr="00673E6A" w:rsidRDefault="004E253F" w:rsidP="004E253F">
            <w:pPr>
              <w:snapToGrid w:val="0"/>
              <w:rPr>
                <w:rFonts w:ascii="Arial" w:hAnsi="Arial" w:cs="Arial"/>
                <w:b/>
                <w:bCs/>
                <w:i/>
                <w:iCs/>
                <w:lang w:val="es-BO" w:eastAsia="es-BO"/>
              </w:rPr>
            </w:pPr>
          </w:p>
        </w:tc>
        <w:tc>
          <w:tcPr>
            <w:tcW w:w="160" w:type="dxa"/>
            <w:gridSpan w:val="2"/>
            <w:tcBorders>
              <w:top w:val="nil"/>
              <w:left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lang w:val="es-BO" w:eastAsia="es-BO"/>
              </w:rPr>
            </w:pPr>
          </w:p>
        </w:tc>
      </w:tr>
      <w:tr w:rsidR="004E253F" w:rsidRPr="00673E6A" w:rsidTr="004E253F">
        <w:trPr>
          <w:gridBefore w:val="2"/>
          <w:wBefore w:w="206" w:type="dxa"/>
          <w:trHeight w:val="124"/>
          <w:jc w:val="center"/>
        </w:trPr>
        <w:tc>
          <w:tcPr>
            <w:tcW w:w="2925" w:type="dxa"/>
            <w:gridSpan w:val="3"/>
            <w:tcBorders>
              <w:left w:val="single" w:sz="12" w:space="0" w:color="auto"/>
              <w:bottom w:val="nil"/>
              <w:right w:val="nil"/>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gridSpan w:val="2"/>
            <w:tcBorders>
              <w:left w:val="single" w:sz="4" w:space="0" w:color="auto"/>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r>
      <w:tr w:rsidR="004E253F" w:rsidRPr="00673E6A" w:rsidTr="004E253F">
        <w:trPr>
          <w:gridBefore w:val="2"/>
          <w:wBefore w:w="206" w:type="dxa"/>
          <w:trHeight w:val="468"/>
          <w:jc w:val="center"/>
        </w:trPr>
        <w:tc>
          <w:tcPr>
            <w:tcW w:w="2925" w:type="dxa"/>
            <w:gridSpan w:val="3"/>
            <w:tcBorders>
              <w:top w:val="nil"/>
              <w:left w:val="single" w:sz="12" w:space="0" w:color="auto"/>
              <w:bottom w:val="nil"/>
              <w:right w:val="nil"/>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w:t>
            </w:r>
          </w:p>
        </w:tc>
        <w:tc>
          <w:tcPr>
            <w:tcW w:w="7975" w:type="dxa"/>
            <w:gridSpan w:val="40"/>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4E253F" w:rsidRPr="00673E6A" w:rsidTr="004E253F">
              <w:trPr>
                <w:trHeight w:val="298"/>
              </w:trPr>
              <w:tc>
                <w:tcPr>
                  <w:tcW w:w="360" w:type="dxa"/>
                  <w:shd w:val="clear" w:color="auto" w:fill="DBE5F1"/>
                  <w:vAlign w:val="center"/>
                </w:tcPr>
                <w:p w:rsidR="004E253F" w:rsidRPr="002C5C03" w:rsidRDefault="004E253F" w:rsidP="004E253F">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4E253F" w:rsidRPr="002C5C03" w:rsidRDefault="004E253F" w:rsidP="004E253F">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shd w:val="clear" w:color="auto" w:fill="auto"/>
                  <w:vAlign w:val="center"/>
                </w:tcPr>
                <w:p w:rsidR="004E253F" w:rsidRPr="002C5C03" w:rsidRDefault="004E253F" w:rsidP="004E253F">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4E253F" w:rsidRPr="002C5C03" w:rsidRDefault="004E253F" w:rsidP="004E253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4E253F" w:rsidRPr="002C5C03" w:rsidRDefault="004E253F" w:rsidP="004E253F">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4E253F" w:rsidRPr="002C5C03" w:rsidRDefault="004E253F" w:rsidP="004E253F">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4E253F" w:rsidRPr="002C5C03" w:rsidRDefault="004E253F" w:rsidP="004E253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4E253F" w:rsidRPr="002C5C03" w:rsidRDefault="004E253F" w:rsidP="004E253F">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4E253F" w:rsidRPr="002C5C03" w:rsidRDefault="004E253F" w:rsidP="004E253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4E253F" w:rsidRPr="002C5C03" w:rsidRDefault="004E253F" w:rsidP="004E253F">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4E253F" w:rsidRPr="002C5C03" w:rsidRDefault="004E253F" w:rsidP="004E253F">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4E253F" w:rsidRPr="00FB1242" w:rsidRDefault="00635695" w:rsidP="004E253F">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4E253F" w:rsidRPr="00FB1242" w:rsidRDefault="00635695" w:rsidP="004E253F">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4E253F" w:rsidRPr="00FB1242" w:rsidRDefault="00635695" w:rsidP="004E253F">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vAlign w:val="center"/>
                </w:tcPr>
                <w:p w:rsidR="004E253F" w:rsidRPr="00FB1242" w:rsidRDefault="00635695" w:rsidP="004E253F">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4E253F" w:rsidRPr="00FB1242" w:rsidRDefault="00635695" w:rsidP="004E253F">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vAlign w:val="center"/>
                </w:tcPr>
                <w:p w:rsidR="004E253F" w:rsidRPr="00FB1242" w:rsidRDefault="00635695" w:rsidP="004E253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4E253F" w:rsidRPr="002C5C03" w:rsidRDefault="004E253F" w:rsidP="004E253F">
                  <w:pPr>
                    <w:snapToGrid w:val="0"/>
                    <w:jc w:val="center"/>
                    <w:rPr>
                      <w:rFonts w:ascii="Arial" w:hAnsi="Arial" w:cs="Arial"/>
                      <w:lang w:val="es-BO" w:eastAsia="es-BO"/>
                    </w:rPr>
                  </w:pPr>
                </w:p>
              </w:tc>
              <w:tc>
                <w:tcPr>
                  <w:tcW w:w="360" w:type="dxa"/>
                  <w:shd w:val="clear" w:color="auto" w:fill="DBE5F1"/>
                  <w:vAlign w:val="center"/>
                </w:tcPr>
                <w:p w:rsidR="004E253F" w:rsidRPr="002C5C03" w:rsidRDefault="004E253F" w:rsidP="004E253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4E253F" w:rsidRPr="002C5C03" w:rsidRDefault="004E253F" w:rsidP="004E253F">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4E253F" w:rsidRPr="002C5C03" w:rsidRDefault="004E253F" w:rsidP="004E253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4E253F" w:rsidRPr="002C5C03" w:rsidRDefault="004E253F" w:rsidP="004E253F">
                  <w:pPr>
                    <w:snapToGrid w:val="0"/>
                    <w:rPr>
                      <w:rFonts w:ascii="Arial" w:hAnsi="Arial" w:cs="Arial"/>
                      <w:lang w:val="es-BO" w:eastAsia="es-BO"/>
                    </w:rPr>
                  </w:pPr>
                </w:p>
              </w:tc>
            </w:tr>
          </w:tbl>
          <w:p w:rsidR="004E253F" w:rsidRPr="00673E6A" w:rsidRDefault="004E253F" w:rsidP="004E253F">
            <w:pPr>
              <w:snapToGrid w:val="0"/>
              <w:rPr>
                <w:rFonts w:ascii="Arial" w:hAnsi="Arial" w:cs="Arial"/>
                <w:sz w:val="4"/>
                <w:szCs w:val="4"/>
                <w:lang w:val="es-BO" w:eastAsia="es-BO"/>
              </w:rPr>
            </w:pPr>
          </w:p>
        </w:tc>
      </w:tr>
      <w:tr w:rsidR="004E253F" w:rsidRPr="00673E6A" w:rsidTr="004E253F">
        <w:trPr>
          <w:gridBefore w:val="2"/>
          <w:wBefore w:w="206" w:type="dxa"/>
          <w:trHeight w:val="156"/>
          <w:jc w:val="center"/>
        </w:trPr>
        <w:tc>
          <w:tcPr>
            <w:tcW w:w="2925" w:type="dxa"/>
            <w:gridSpan w:val="3"/>
            <w:tcBorders>
              <w:top w:val="nil"/>
              <w:left w:val="single" w:sz="12" w:space="0" w:color="auto"/>
              <w:bottom w:val="nil"/>
              <w:right w:val="nil"/>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tcBorders>
            <w:shd w:val="clear" w:color="000000" w:fill="DBE5F1"/>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c>
          <w:tcPr>
            <w:tcW w:w="3831" w:type="dxa"/>
            <w:gridSpan w:val="19"/>
            <w:tcBorders>
              <w:top w:val="single" w:sz="4" w:space="0" w:color="auto"/>
              <w:bottom w:val="single" w:sz="4" w:space="0" w:color="auto"/>
              <w:right w:val="single" w:sz="4" w:space="0" w:color="auto"/>
            </w:tcBorders>
            <w:shd w:val="clear" w:color="000000" w:fill="DBE5F1"/>
            <w:noWrap/>
            <w:vAlign w:val="center"/>
            <w:hideMark/>
          </w:tcPr>
          <w:p w:rsidR="004E253F" w:rsidRPr="00673E6A" w:rsidRDefault="004E253F" w:rsidP="005C14B8">
            <w:pPr>
              <w:snapToGrid w:val="0"/>
              <w:jc w:val="center"/>
              <w:rPr>
                <w:rFonts w:ascii="Arial" w:hAnsi="Arial" w:cs="Arial"/>
                <w:lang w:val="es-BO" w:eastAsia="es-BO"/>
              </w:rPr>
            </w:pPr>
            <w:r>
              <w:rPr>
                <w:rFonts w:ascii="Arial" w:hAnsi="Arial" w:cs="Arial"/>
                <w:lang w:val="es-BO" w:eastAsia="es-BO"/>
              </w:rPr>
              <w:t xml:space="preserve">ANPE-C N° </w:t>
            </w:r>
            <w:r w:rsidR="005C14B8">
              <w:rPr>
                <w:rFonts w:ascii="Arial" w:hAnsi="Arial" w:cs="Arial"/>
                <w:lang w:val="es-BO" w:eastAsia="es-BO"/>
              </w:rPr>
              <w:t>090</w:t>
            </w:r>
            <w:r>
              <w:rPr>
                <w:rFonts w:ascii="Arial" w:hAnsi="Arial" w:cs="Arial"/>
                <w:lang w:val="es-BO" w:eastAsia="es-BO"/>
              </w:rPr>
              <w:t>/2014-1C</w:t>
            </w:r>
          </w:p>
        </w:tc>
        <w:tc>
          <w:tcPr>
            <w:tcW w:w="665" w:type="dxa"/>
            <w:gridSpan w:val="5"/>
            <w:tcBorders>
              <w:left w:val="single" w:sz="4" w:space="0" w:color="auto"/>
            </w:tcBorders>
            <w:shd w:val="clear" w:color="000000"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c>
          <w:tcPr>
            <w:tcW w:w="593" w:type="dxa"/>
            <w:gridSpan w:val="2"/>
            <w:shd w:val="clear" w:color="000000"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c>
          <w:tcPr>
            <w:tcW w:w="452" w:type="dxa"/>
            <w:gridSpan w:val="3"/>
            <w:shd w:val="clear" w:color="000000"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c>
          <w:tcPr>
            <w:tcW w:w="424" w:type="dxa"/>
            <w:gridSpan w:val="2"/>
            <w:shd w:val="clear" w:color="000000"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r>
      <w:tr w:rsidR="004E253F" w:rsidRPr="00673E6A" w:rsidTr="004E253F">
        <w:trPr>
          <w:gridBefore w:val="2"/>
          <w:wBefore w:w="206" w:type="dxa"/>
          <w:trHeight w:val="70"/>
          <w:jc w:val="center"/>
        </w:trPr>
        <w:tc>
          <w:tcPr>
            <w:tcW w:w="2925" w:type="dxa"/>
            <w:gridSpan w:val="3"/>
            <w:tcBorders>
              <w:top w:val="nil"/>
              <w:left w:val="single" w:sz="12" w:space="0" w:color="auto"/>
              <w:bottom w:val="nil"/>
              <w:right w:val="nil"/>
            </w:tcBorders>
            <w:shd w:val="clear" w:color="auto" w:fill="auto"/>
            <w:vAlign w:val="center"/>
            <w:hideMark/>
          </w:tcPr>
          <w:p w:rsidR="004E253F" w:rsidRPr="00673E6A" w:rsidRDefault="004E253F" w:rsidP="004E253F">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p>
        </w:tc>
        <w:tc>
          <w:tcPr>
            <w:tcW w:w="174"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520" w:type="dxa"/>
            <w:tcBorders>
              <w:top w:val="single" w:sz="4" w:space="0" w:color="auto"/>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76" w:type="dxa"/>
            <w:gridSpan w:val="2"/>
            <w:tcBorders>
              <w:top w:val="single" w:sz="4" w:space="0" w:color="auto"/>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665" w:type="dxa"/>
            <w:gridSpan w:val="5"/>
            <w:tcBorders>
              <w:left w:val="nil"/>
              <w:bottom w:val="single" w:sz="4"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593" w:type="dxa"/>
            <w:gridSpan w:val="2"/>
            <w:tcBorders>
              <w:left w:val="nil"/>
              <w:bottom w:val="single" w:sz="4"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52" w:type="dxa"/>
            <w:gridSpan w:val="3"/>
            <w:tcBorders>
              <w:left w:val="nil"/>
              <w:bottom w:val="single" w:sz="4"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24" w:type="dxa"/>
            <w:gridSpan w:val="2"/>
            <w:tcBorders>
              <w:left w:val="nil"/>
              <w:bottom w:val="single" w:sz="4"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E253F" w:rsidRPr="00673E6A" w:rsidTr="004E253F">
        <w:trPr>
          <w:gridBefore w:val="2"/>
          <w:wBefore w:w="206" w:type="dxa"/>
          <w:trHeight w:val="410"/>
          <w:jc w:val="center"/>
        </w:trPr>
        <w:tc>
          <w:tcPr>
            <w:tcW w:w="2925" w:type="dxa"/>
            <w:gridSpan w:val="3"/>
            <w:tcBorders>
              <w:top w:val="nil"/>
              <w:left w:val="single" w:sz="12" w:space="0" w:color="auto"/>
              <w:bottom w:val="nil"/>
              <w:right w:val="nil"/>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4E253F" w:rsidRPr="00A55FD7" w:rsidRDefault="004E253F" w:rsidP="005C14B8">
            <w:pPr>
              <w:snapToGrid w:val="0"/>
              <w:jc w:val="center"/>
              <w:rPr>
                <w:rFonts w:ascii="Arial" w:hAnsi="Arial" w:cs="Arial"/>
                <w:b/>
                <w:bCs/>
                <w:iCs/>
                <w:lang w:val="es-BO" w:eastAsia="es-BO"/>
              </w:rPr>
            </w:pPr>
            <w:r w:rsidRPr="00082492">
              <w:rPr>
                <w:rFonts w:ascii="Arial" w:hAnsi="Arial" w:cs="Arial"/>
                <w:b/>
                <w:bCs/>
                <w:iCs/>
                <w:color w:val="0070C0"/>
                <w:lang w:val="es-BO" w:eastAsia="es-BO"/>
              </w:rPr>
              <w:t>“</w:t>
            </w:r>
            <w:r w:rsidR="005C14B8">
              <w:rPr>
                <w:rFonts w:ascii="Arial" w:hAnsi="Arial" w:cs="Arial"/>
                <w:b/>
                <w:bCs/>
                <w:color w:val="0000FF"/>
              </w:rPr>
              <w:t>PROVISIÓN DE TELEFONOS IP</w:t>
            </w:r>
            <w:r w:rsidRPr="003A7A4A">
              <w:rPr>
                <w:rFonts w:ascii="Arial" w:hAnsi="Arial" w:cs="Arial"/>
                <w:b/>
                <w:bCs/>
                <w:iCs/>
                <w:color w:val="0070C0"/>
                <w:lang w:val="es-BO" w:eastAsia="es-BO"/>
              </w:rPr>
              <w:t>”</w:t>
            </w: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r>
      <w:tr w:rsidR="004E253F" w:rsidRPr="00673E6A" w:rsidTr="004E253F">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4E253F" w:rsidRPr="00673E6A" w:rsidRDefault="004E253F" w:rsidP="004E253F">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p>
        </w:tc>
        <w:tc>
          <w:tcPr>
            <w:tcW w:w="174" w:type="dxa"/>
            <w:gridSpan w:val="2"/>
            <w:tcBorders>
              <w:top w:val="single" w:sz="4" w:space="0" w:color="auto"/>
              <w:left w:val="nil"/>
              <w:bottom w:val="single" w:sz="4" w:space="0" w:color="auto"/>
              <w:right w:val="nil"/>
            </w:tcBorders>
            <w:shd w:val="clear" w:color="000000" w:fill="FFFFFF"/>
            <w:noWrap/>
            <w:vAlign w:val="center"/>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520" w:type="dxa"/>
            <w:tcBorders>
              <w:top w:val="single" w:sz="4" w:space="0" w:color="auto"/>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76" w:type="dxa"/>
            <w:gridSpan w:val="2"/>
            <w:tcBorders>
              <w:top w:val="single" w:sz="4" w:space="0" w:color="auto"/>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1" w:type="dxa"/>
            <w:gridSpan w:val="2"/>
            <w:tcBorders>
              <w:top w:val="single" w:sz="4" w:space="0" w:color="auto"/>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87" w:type="dxa"/>
            <w:gridSpan w:val="3"/>
            <w:tcBorders>
              <w:top w:val="single" w:sz="4" w:space="0" w:color="auto"/>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665" w:type="dxa"/>
            <w:gridSpan w:val="5"/>
            <w:tcBorders>
              <w:top w:val="single" w:sz="4" w:space="0" w:color="auto"/>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593" w:type="dxa"/>
            <w:gridSpan w:val="2"/>
            <w:tcBorders>
              <w:top w:val="single" w:sz="4" w:space="0" w:color="auto"/>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52" w:type="dxa"/>
            <w:gridSpan w:val="3"/>
            <w:tcBorders>
              <w:top w:val="single" w:sz="4" w:space="0" w:color="auto"/>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24" w:type="dxa"/>
            <w:gridSpan w:val="2"/>
            <w:tcBorders>
              <w:top w:val="single" w:sz="4" w:space="0" w:color="auto"/>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E253F" w:rsidRPr="00673E6A" w:rsidTr="004E253F">
        <w:trPr>
          <w:gridBefore w:val="2"/>
          <w:wBefore w:w="206" w:type="dxa"/>
          <w:trHeight w:val="226"/>
          <w:jc w:val="center"/>
        </w:trPr>
        <w:tc>
          <w:tcPr>
            <w:tcW w:w="2925" w:type="dxa"/>
            <w:gridSpan w:val="3"/>
            <w:tcBorders>
              <w:top w:val="nil"/>
              <w:left w:val="single" w:sz="12" w:space="0" w:color="auto"/>
              <w:bottom w:val="nil"/>
              <w:right w:val="nil"/>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c>
          <w:tcPr>
            <w:tcW w:w="2979" w:type="dxa"/>
            <w:gridSpan w:val="14"/>
            <w:tcBorders>
              <w:left w:val="single" w:sz="4" w:space="0" w:color="auto"/>
            </w:tcBorders>
            <w:shd w:val="clear" w:color="auto"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2"/>
            <w:tcBorders>
              <w:top w:val="single" w:sz="4" w:space="0" w:color="auto"/>
              <w:left w:val="single" w:sz="4" w:space="0" w:color="auto"/>
              <w:bottom w:val="single" w:sz="4" w:space="0" w:color="auto"/>
            </w:tcBorders>
            <w:shd w:val="clear" w:color="auto" w:fill="DBE5F1"/>
            <w:vAlign w:val="center"/>
          </w:tcPr>
          <w:p w:rsidR="004E253F" w:rsidRPr="00673E6A" w:rsidRDefault="004E253F" w:rsidP="004E253F">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vAlign w:val="center"/>
          </w:tcPr>
          <w:p w:rsidR="004E253F" w:rsidRPr="00EB31B1" w:rsidRDefault="004E253F" w:rsidP="004E253F">
            <w:pPr>
              <w:snapToGrid w:val="0"/>
              <w:ind w:left="-45" w:right="-92"/>
              <w:rPr>
                <w:rFonts w:ascii="Arial" w:hAnsi="Arial" w:cs="Arial"/>
                <w:b/>
                <w:lang w:val="es-BO" w:eastAsia="es-BO"/>
              </w:rPr>
            </w:pPr>
            <w:r>
              <w:rPr>
                <w:rFonts w:ascii="Arial" w:hAnsi="Arial" w:cs="Arial"/>
                <w:b/>
                <w:lang w:val="es-BO" w:eastAsia="es-BO"/>
              </w:rPr>
              <w:t xml:space="preserve"> </w:t>
            </w:r>
            <w:r w:rsidRPr="00EB31B1">
              <w:rPr>
                <w:rFonts w:ascii="Arial" w:hAnsi="Arial" w:cs="Arial"/>
                <w:b/>
                <w:lang w:val="es-BO" w:eastAsia="es-BO"/>
              </w:rPr>
              <w:t>X</w:t>
            </w:r>
          </w:p>
        </w:tc>
        <w:tc>
          <w:tcPr>
            <w:tcW w:w="3305" w:type="dxa"/>
            <w:gridSpan w:val="14"/>
            <w:tcBorders>
              <w:left w:val="single" w:sz="4" w:space="0" w:color="auto"/>
              <w:right w:val="single" w:sz="12" w:space="0" w:color="auto"/>
            </w:tcBorders>
            <w:shd w:val="clear" w:color="auto" w:fill="auto"/>
            <w:vAlign w:val="center"/>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c) Precio Evaluado más bajo</w:t>
            </w:r>
          </w:p>
        </w:tc>
      </w:tr>
      <w:tr w:rsidR="004E253F" w:rsidRPr="00673E6A" w:rsidTr="004E253F">
        <w:trPr>
          <w:gridBefore w:val="2"/>
          <w:wBefore w:w="206" w:type="dxa"/>
          <w:trHeight w:val="45"/>
          <w:jc w:val="center"/>
        </w:trPr>
        <w:tc>
          <w:tcPr>
            <w:tcW w:w="2925" w:type="dxa"/>
            <w:gridSpan w:val="3"/>
            <w:tcBorders>
              <w:top w:val="nil"/>
              <w:left w:val="single" w:sz="12" w:space="0" w:color="auto"/>
              <w:bottom w:val="nil"/>
              <w:right w:val="nil"/>
            </w:tcBorders>
            <w:shd w:val="clear" w:color="auto" w:fill="auto"/>
            <w:vAlign w:val="center"/>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47" w:type="dxa"/>
            <w:gridSpan w:val="3"/>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665" w:type="dxa"/>
            <w:gridSpan w:val="5"/>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593" w:type="dxa"/>
            <w:gridSpan w:val="2"/>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52" w:type="dxa"/>
            <w:gridSpan w:val="3"/>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E253F" w:rsidRPr="00673E6A" w:rsidTr="004E253F">
        <w:trPr>
          <w:gridBefore w:val="2"/>
          <w:wBefore w:w="206" w:type="dxa"/>
          <w:trHeight w:val="331"/>
          <w:jc w:val="center"/>
        </w:trPr>
        <w:tc>
          <w:tcPr>
            <w:tcW w:w="2925" w:type="dxa"/>
            <w:gridSpan w:val="3"/>
            <w:tcBorders>
              <w:top w:val="nil"/>
              <w:left w:val="single" w:sz="12" w:space="0" w:color="auto"/>
              <w:bottom w:val="nil"/>
              <w:right w:val="nil"/>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4E253F" w:rsidRPr="00673E6A" w:rsidRDefault="004E253F" w:rsidP="004E253F">
            <w:pPr>
              <w:snapToGrid w:val="0"/>
              <w:jc w:val="center"/>
              <w:rPr>
                <w:rFonts w:ascii="Arial" w:hAnsi="Arial" w:cs="Arial"/>
                <w:b/>
                <w:i/>
                <w:iCs/>
                <w:lang w:val="es-BO" w:eastAsia="es-BO"/>
              </w:rPr>
            </w:pPr>
            <w:r w:rsidRPr="00EB31B1">
              <w:rPr>
                <w:rFonts w:ascii="Arial" w:hAnsi="Arial" w:cs="Arial"/>
                <w:iCs/>
                <w:lang w:val="es-BO" w:eastAsia="es-BO"/>
              </w:rPr>
              <w:t>Por el TOTAL</w:t>
            </w: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r>
      <w:tr w:rsidR="004E253F" w:rsidRPr="00673E6A" w:rsidTr="004E253F">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80" w:type="dxa"/>
            <w:gridSpan w:val="5"/>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258" w:type="dxa"/>
            <w:gridSpan w:val="7"/>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2"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E253F" w:rsidRPr="00673E6A" w:rsidTr="004E253F">
        <w:trPr>
          <w:gridBefore w:val="2"/>
          <w:wBefore w:w="206" w:type="dxa"/>
          <w:trHeight w:val="334"/>
          <w:jc w:val="center"/>
        </w:trPr>
        <w:tc>
          <w:tcPr>
            <w:tcW w:w="2925" w:type="dxa"/>
            <w:gridSpan w:val="3"/>
            <w:tcBorders>
              <w:top w:val="nil"/>
              <w:left w:val="single" w:sz="12" w:space="0" w:color="auto"/>
              <w:bottom w:val="nil"/>
              <w:right w:val="nil"/>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4E253F" w:rsidRPr="00EB31B1" w:rsidRDefault="004E253F" w:rsidP="005C14B8">
            <w:pPr>
              <w:snapToGrid w:val="0"/>
              <w:jc w:val="center"/>
              <w:rPr>
                <w:rFonts w:ascii="Arial" w:hAnsi="Arial" w:cs="Arial"/>
                <w:iCs/>
                <w:lang w:val="es-BO" w:eastAsia="es-BO"/>
              </w:rPr>
            </w:pPr>
            <w:r>
              <w:rPr>
                <w:rFonts w:ascii="Arial" w:hAnsi="Arial" w:cs="Arial"/>
                <w:b/>
                <w:iCs/>
                <w:lang w:val="es-BO" w:eastAsia="es-BO"/>
              </w:rPr>
              <w:t>Bs</w:t>
            </w:r>
            <w:r w:rsidR="005C14B8">
              <w:rPr>
                <w:rFonts w:ascii="Arial" w:hAnsi="Arial" w:cs="Arial"/>
                <w:b/>
                <w:iCs/>
                <w:lang w:val="es-BO" w:eastAsia="es-BO"/>
              </w:rPr>
              <w:t>185</w:t>
            </w:r>
            <w:r>
              <w:rPr>
                <w:rFonts w:ascii="Arial" w:hAnsi="Arial" w:cs="Arial"/>
                <w:b/>
                <w:iCs/>
                <w:lang w:val="es-BO" w:eastAsia="es-BO"/>
              </w:rPr>
              <w:t>.</w:t>
            </w:r>
            <w:r w:rsidR="005C14B8">
              <w:rPr>
                <w:rFonts w:ascii="Arial" w:hAnsi="Arial" w:cs="Arial"/>
                <w:b/>
                <w:iCs/>
                <w:lang w:val="es-BO" w:eastAsia="es-BO"/>
              </w:rPr>
              <w:t>0</w:t>
            </w:r>
            <w:r>
              <w:rPr>
                <w:rFonts w:ascii="Arial" w:hAnsi="Arial" w:cs="Arial"/>
                <w:b/>
                <w:iCs/>
                <w:lang w:val="es-BO" w:eastAsia="es-BO"/>
              </w:rPr>
              <w:t>00</w:t>
            </w:r>
            <w:r w:rsidRPr="00EB31B1">
              <w:rPr>
                <w:rFonts w:ascii="Arial" w:hAnsi="Arial" w:cs="Arial"/>
                <w:b/>
                <w:iCs/>
                <w:lang w:val="es-BO" w:eastAsia="es-BO"/>
              </w:rPr>
              <w:t>,00</w:t>
            </w:r>
            <w:r>
              <w:rPr>
                <w:rFonts w:ascii="Arial" w:hAnsi="Arial" w:cs="Arial"/>
                <w:iCs/>
                <w:lang w:val="es-BO" w:eastAsia="es-BO"/>
              </w:rPr>
              <w:t xml:space="preserve"> (Ciento </w:t>
            </w:r>
            <w:r w:rsidR="005C14B8">
              <w:rPr>
                <w:rFonts w:ascii="Arial" w:hAnsi="Arial" w:cs="Arial"/>
                <w:iCs/>
                <w:lang w:val="es-BO" w:eastAsia="es-BO"/>
              </w:rPr>
              <w:t>Oche</w:t>
            </w:r>
            <w:r>
              <w:rPr>
                <w:rFonts w:ascii="Arial" w:hAnsi="Arial" w:cs="Arial"/>
                <w:iCs/>
                <w:lang w:val="es-BO" w:eastAsia="es-BO"/>
              </w:rPr>
              <w:t>nta Cinco Mil Cien 00/100 Bolivianos)</w:t>
            </w: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r>
      <w:tr w:rsidR="004E253F" w:rsidRPr="00673E6A" w:rsidTr="004E253F">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4E253F" w:rsidRPr="00673E6A" w:rsidRDefault="004E253F" w:rsidP="004E253F">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380" w:type="dxa"/>
            <w:gridSpan w:val="5"/>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E253F" w:rsidRPr="00673E6A" w:rsidTr="004E253F">
        <w:trPr>
          <w:gridBefore w:val="2"/>
          <w:wBefore w:w="206" w:type="dxa"/>
          <w:trHeight w:val="161"/>
          <w:jc w:val="center"/>
        </w:trPr>
        <w:tc>
          <w:tcPr>
            <w:tcW w:w="2925" w:type="dxa"/>
            <w:gridSpan w:val="3"/>
            <w:tcBorders>
              <w:top w:val="nil"/>
              <w:left w:val="single" w:sz="12" w:space="0" w:color="auto"/>
              <w:bottom w:val="nil"/>
              <w:right w:val="nil"/>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4E253F" w:rsidRPr="00C11771" w:rsidRDefault="004E253F" w:rsidP="004E253F">
            <w:pPr>
              <w:snapToGrid w:val="0"/>
              <w:jc w:val="center"/>
              <w:rPr>
                <w:rFonts w:ascii="Arial" w:hAnsi="Arial" w:cs="Arial"/>
                <w:lang w:val="es-BO" w:eastAsia="es-BO"/>
              </w:rPr>
            </w:pPr>
            <w:r w:rsidRPr="00C11771">
              <w:rPr>
                <w:rFonts w:ascii="Arial" w:hAnsi="Arial" w:cs="Arial"/>
                <w:iCs/>
                <w:lang w:val="es-BO" w:eastAsia="es-BO"/>
              </w:rPr>
              <w:t>Contrato</w:t>
            </w: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lang w:val="es-BO" w:eastAsia="es-BO"/>
              </w:rPr>
            </w:pPr>
          </w:p>
        </w:tc>
      </w:tr>
      <w:tr w:rsidR="004E253F" w:rsidRPr="00673E6A" w:rsidTr="004E253F">
        <w:trPr>
          <w:gridBefore w:val="2"/>
          <w:wBefore w:w="206" w:type="dxa"/>
          <w:trHeight w:val="45"/>
          <w:jc w:val="center"/>
        </w:trPr>
        <w:tc>
          <w:tcPr>
            <w:tcW w:w="2925" w:type="dxa"/>
            <w:gridSpan w:val="3"/>
            <w:tcBorders>
              <w:top w:val="nil"/>
              <w:left w:val="single" w:sz="12" w:space="0" w:color="auto"/>
              <w:bottom w:val="nil"/>
              <w:right w:val="nil"/>
            </w:tcBorders>
            <w:shd w:val="clear" w:color="auto" w:fill="auto"/>
            <w:vAlign w:val="center"/>
            <w:hideMark/>
          </w:tcPr>
          <w:p w:rsidR="004E253F" w:rsidRPr="00673E6A" w:rsidRDefault="004E253F" w:rsidP="004E253F">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p>
        </w:tc>
        <w:tc>
          <w:tcPr>
            <w:tcW w:w="7815" w:type="dxa"/>
            <w:gridSpan w:val="38"/>
            <w:tcBorders>
              <w:top w:val="single" w:sz="4" w:space="0" w:color="000000"/>
              <w:bottom w:val="single" w:sz="4" w:space="0" w:color="auto"/>
            </w:tcBorders>
            <w:shd w:val="clear" w:color="000000" w:fill="FFFFFF"/>
            <w:vAlign w:val="center"/>
            <w:hideMark/>
          </w:tcPr>
          <w:p w:rsidR="004E253F" w:rsidRPr="00673E6A" w:rsidRDefault="004E253F" w:rsidP="004E253F">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r>
      <w:tr w:rsidR="004E253F" w:rsidRPr="00673E6A" w:rsidTr="004E253F">
        <w:trPr>
          <w:gridBefore w:val="2"/>
          <w:wBefore w:w="206" w:type="dxa"/>
          <w:trHeight w:val="368"/>
          <w:jc w:val="center"/>
        </w:trPr>
        <w:tc>
          <w:tcPr>
            <w:tcW w:w="2925" w:type="dxa"/>
            <w:gridSpan w:val="3"/>
            <w:tcBorders>
              <w:top w:val="nil"/>
              <w:left w:val="single" w:sz="12" w:space="0" w:color="auto"/>
              <w:bottom w:val="nil"/>
              <w:right w:val="nil"/>
            </w:tcBorders>
            <w:shd w:val="clear" w:color="auto" w:fill="auto"/>
            <w:vAlign w:val="center"/>
            <w:hideMark/>
          </w:tcPr>
          <w:p w:rsidR="004E253F" w:rsidRPr="00C11771" w:rsidRDefault="004E253F" w:rsidP="004E253F">
            <w:pPr>
              <w:snapToGrid w:val="0"/>
              <w:jc w:val="right"/>
              <w:rPr>
                <w:rFonts w:ascii="Arial" w:hAnsi="Arial" w:cs="Arial"/>
                <w:b/>
                <w:bCs/>
                <w:sz w:val="6"/>
                <w:szCs w:val="6"/>
                <w:lang w:val="es-BO" w:eastAsia="es-BO"/>
              </w:rPr>
            </w:pPr>
          </w:p>
          <w:p w:rsidR="004E253F" w:rsidRPr="00C11771" w:rsidRDefault="004E253F" w:rsidP="004E253F">
            <w:pPr>
              <w:snapToGrid w:val="0"/>
              <w:jc w:val="right"/>
              <w:rPr>
                <w:rFonts w:ascii="Arial" w:hAnsi="Arial" w:cs="Arial"/>
                <w:b/>
                <w:bCs/>
                <w:lang w:val="es-BO" w:eastAsia="es-BO"/>
              </w:rPr>
            </w:pPr>
            <w:r w:rsidRPr="00C11771">
              <w:rPr>
                <w:rFonts w:ascii="Arial" w:hAnsi="Arial" w:cs="Arial"/>
                <w:b/>
                <w:bCs/>
                <w:lang w:val="es-BO" w:eastAsia="es-BO"/>
              </w:rPr>
              <w:t xml:space="preserve">Garantía de Cumplimiento </w:t>
            </w:r>
          </w:p>
          <w:p w:rsidR="004E253F" w:rsidRPr="00C11771" w:rsidRDefault="004E253F" w:rsidP="004E253F">
            <w:pPr>
              <w:snapToGrid w:val="0"/>
              <w:jc w:val="right"/>
              <w:rPr>
                <w:rFonts w:ascii="Arial" w:hAnsi="Arial" w:cs="Arial"/>
                <w:b/>
                <w:bCs/>
                <w:lang w:val="es-BO" w:eastAsia="es-BO"/>
              </w:rPr>
            </w:pPr>
            <w:r w:rsidRPr="00C11771">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4E253F" w:rsidRPr="00C11771" w:rsidRDefault="004E253F" w:rsidP="004E253F">
            <w:pPr>
              <w:snapToGrid w:val="0"/>
              <w:jc w:val="center"/>
              <w:rPr>
                <w:rFonts w:ascii="Arial" w:hAnsi="Arial" w:cs="Arial"/>
                <w:b/>
                <w:bCs/>
                <w:lang w:val="es-BO" w:eastAsia="es-BO"/>
              </w:rPr>
            </w:pPr>
            <w:r w:rsidRPr="00C11771">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E253F" w:rsidRPr="00C11771" w:rsidRDefault="004E253F" w:rsidP="00CB611B">
            <w:pPr>
              <w:snapToGrid w:val="0"/>
              <w:jc w:val="both"/>
              <w:rPr>
                <w:rFonts w:ascii="Arial" w:hAnsi="Arial" w:cs="Arial"/>
                <w:lang w:val="es-BO" w:eastAsia="es-BO"/>
              </w:rPr>
            </w:pPr>
            <w:r w:rsidRPr="00C11771">
              <w:rPr>
                <w:rFonts w:ascii="Arial" w:hAnsi="Arial" w:cs="Arial"/>
                <w:lang w:val="es-BO" w:eastAsia="es-BO"/>
              </w:rPr>
              <w:t>El proponente adjudicado deberá constituir la garantía del cumplimiento de contrato. </w:t>
            </w: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r>
      <w:tr w:rsidR="004E253F" w:rsidRPr="00673E6A" w:rsidTr="004E253F">
        <w:trPr>
          <w:gridBefore w:val="2"/>
          <w:wBefore w:w="206" w:type="dxa"/>
          <w:trHeight w:val="772"/>
          <w:jc w:val="center"/>
        </w:trPr>
        <w:tc>
          <w:tcPr>
            <w:tcW w:w="2925" w:type="dxa"/>
            <w:gridSpan w:val="3"/>
            <w:tcBorders>
              <w:top w:val="nil"/>
              <w:left w:val="single" w:sz="12" w:space="0" w:color="auto"/>
              <w:bottom w:val="nil"/>
              <w:right w:val="nil"/>
            </w:tcBorders>
            <w:shd w:val="clear" w:color="auto" w:fill="auto"/>
            <w:vAlign w:val="center"/>
          </w:tcPr>
          <w:p w:rsidR="004E253F" w:rsidRPr="00C11771" w:rsidRDefault="004E253F" w:rsidP="004E253F">
            <w:pPr>
              <w:snapToGrid w:val="0"/>
              <w:jc w:val="right"/>
              <w:rPr>
                <w:rFonts w:ascii="Arial" w:hAnsi="Arial" w:cs="Arial"/>
                <w:b/>
                <w:bCs/>
                <w:sz w:val="6"/>
                <w:szCs w:val="6"/>
                <w:lang w:val="es-BO" w:eastAsia="es-BO"/>
              </w:rPr>
            </w:pPr>
            <w:r w:rsidRPr="00653D82">
              <w:rPr>
                <w:rFonts w:ascii="Arial" w:hAnsi="Arial" w:cs="Arial"/>
                <w:b/>
                <w:bCs/>
                <w:lang w:val="es-BO" w:eastAsia="es-BO"/>
              </w:rPr>
              <w:t>Garantía de Funcionamiento  de        Maquinaria y/o Equipo</w:t>
            </w:r>
            <w:r w:rsidRPr="00D9635B">
              <w:rPr>
                <w:rFonts w:cs="Arial"/>
                <w:b/>
                <w:bCs/>
                <w:lang w:val="es-BO" w:eastAsia="es-BO"/>
              </w:rPr>
              <w:t xml:space="preserve">                            </w:t>
            </w:r>
          </w:p>
        </w:tc>
        <w:tc>
          <w:tcPr>
            <w:tcW w:w="160" w:type="dxa"/>
            <w:gridSpan w:val="2"/>
            <w:tcBorders>
              <w:top w:val="nil"/>
              <w:left w:val="nil"/>
              <w:bottom w:val="nil"/>
              <w:right w:val="nil"/>
            </w:tcBorders>
            <w:shd w:val="clear" w:color="auto" w:fill="auto"/>
            <w:noWrap/>
            <w:vAlign w:val="center"/>
          </w:tcPr>
          <w:p w:rsidR="004E253F" w:rsidRPr="00C11771" w:rsidRDefault="004E253F" w:rsidP="004E253F">
            <w:pPr>
              <w:snapToGrid w:val="0"/>
              <w:jc w:val="center"/>
              <w:rPr>
                <w:rFonts w:ascii="Arial" w:hAnsi="Arial" w:cs="Arial"/>
                <w:b/>
                <w:bCs/>
                <w:lang w:val="es-BO" w:eastAsia="es-BO"/>
              </w:rPr>
            </w:pPr>
          </w:p>
        </w:tc>
        <w:tc>
          <w:tcPr>
            <w:tcW w:w="781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tcPr>
          <w:p w:rsidR="004E253F" w:rsidRPr="00C11771" w:rsidRDefault="004E253F" w:rsidP="004E253F">
            <w:pPr>
              <w:snapToGrid w:val="0"/>
              <w:jc w:val="both"/>
              <w:rPr>
                <w:rFonts w:ascii="Arial" w:hAnsi="Arial" w:cs="Arial"/>
                <w:lang w:val="es-BO" w:eastAsia="es-BO"/>
              </w:rPr>
            </w:pPr>
            <w:r w:rsidRPr="00653D82">
              <w:rPr>
                <w:rFonts w:ascii="Arial" w:hAnsi="Arial" w:cs="Arial"/>
                <w:lang w:val="es-BO" w:eastAsia="es-BO"/>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160" w:type="dxa"/>
            <w:gridSpan w:val="2"/>
            <w:tcBorders>
              <w:top w:val="nil"/>
              <w:left w:val="nil"/>
              <w:bottom w:val="nil"/>
              <w:right w:val="single" w:sz="12" w:space="0" w:color="auto"/>
            </w:tcBorders>
            <w:shd w:val="clear" w:color="auto" w:fill="auto"/>
            <w:noWrap/>
            <w:vAlign w:val="center"/>
          </w:tcPr>
          <w:p w:rsidR="004E253F" w:rsidRPr="00673E6A" w:rsidRDefault="004E253F" w:rsidP="004E253F">
            <w:pPr>
              <w:snapToGrid w:val="0"/>
              <w:rPr>
                <w:rFonts w:ascii="Arial" w:hAnsi="Arial" w:cs="Arial"/>
                <w:lang w:val="es-BO" w:eastAsia="es-BO"/>
              </w:rPr>
            </w:pPr>
          </w:p>
        </w:tc>
      </w:tr>
      <w:tr w:rsidR="004E253F" w:rsidRPr="00673E6A" w:rsidTr="004E253F">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4E253F" w:rsidRPr="00673E6A" w:rsidRDefault="004E253F" w:rsidP="004E253F">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p>
        </w:tc>
        <w:tc>
          <w:tcPr>
            <w:tcW w:w="380" w:type="dxa"/>
            <w:gridSpan w:val="5"/>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E253F" w:rsidRPr="00673E6A" w:rsidTr="004E253F">
        <w:trPr>
          <w:gridBefore w:val="2"/>
          <w:wBefore w:w="206" w:type="dxa"/>
          <w:trHeight w:val="171"/>
          <w:jc w:val="center"/>
        </w:trPr>
        <w:tc>
          <w:tcPr>
            <w:tcW w:w="2925" w:type="dxa"/>
            <w:gridSpan w:val="3"/>
            <w:tcBorders>
              <w:top w:val="nil"/>
              <w:left w:val="single" w:sz="12" w:space="0" w:color="auto"/>
              <w:bottom w:val="nil"/>
              <w:right w:val="nil"/>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w:t>
            </w:r>
          </w:p>
        </w:tc>
        <w:tc>
          <w:tcPr>
            <w:tcW w:w="4005" w:type="dxa"/>
            <w:gridSpan w:val="21"/>
            <w:tcBorders>
              <w:top w:val="nil"/>
              <w:left w:val="nil"/>
              <w:bottom w:val="nil"/>
              <w:right w:val="nil"/>
            </w:tcBorders>
            <w:shd w:val="clear" w:color="000000" w:fill="FFFFFF"/>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1258" w:type="dxa"/>
            <w:gridSpan w:val="7"/>
            <w:tcBorders>
              <w:top w:val="nil"/>
              <w:left w:val="nil"/>
              <w:bottom w:val="nil"/>
              <w:right w:val="nil"/>
            </w:tcBorders>
            <w:shd w:val="clear" w:color="000000" w:fill="FFFFFF"/>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c>
          <w:tcPr>
            <w:tcW w:w="2552" w:type="dxa"/>
            <w:gridSpan w:val="10"/>
            <w:tcBorders>
              <w:top w:val="nil"/>
              <w:left w:val="nil"/>
              <w:bottom w:val="nil"/>
              <w:right w:val="nil"/>
            </w:tcBorders>
            <w:shd w:val="clear" w:color="000000" w:fill="FFFFFF"/>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60" w:type="dxa"/>
            <w:gridSpan w:val="2"/>
            <w:tcBorders>
              <w:top w:val="nil"/>
              <w:left w:val="nil"/>
              <w:bottom w:val="nil"/>
              <w:right w:val="single" w:sz="12" w:space="0" w:color="auto"/>
            </w:tcBorders>
            <w:shd w:val="clear" w:color="000000" w:fill="FFFFFF"/>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r>
      <w:tr w:rsidR="004E253F" w:rsidRPr="00673E6A" w:rsidTr="004E253F">
        <w:trPr>
          <w:gridBefore w:val="2"/>
          <w:wBefore w:w="206" w:type="dxa"/>
          <w:trHeight w:val="80"/>
          <w:jc w:val="center"/>
        </w:trPr>
        <w:tc>
          <w:tcPr>
            <w:tcW w:w="2925" w:type="dxa"/>
            <w:gridSpan w:val="3"/>
            <w:tcBorders>
              <w:top w:val="nil"/>
              <w:left w:val="single" w:sz="12" w:space="0" w:color="auto"/>
              <w:bottom w:val="nil"/>
              <w:right w:val="nil"/>
            </w:tcBorders>
            <w:shd w:val="clear" w:color="auto" w:fill="auto"/>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b/>
                <w:bCs/>
                <w:lang w:val="es-BO" w:eastAsia="es-BO"/>
              </w:rPr>
            </w:pPr>
          </w:p>
        </w:tc>
        <w:tc>
          <w:tcPr>
            <w:tcW w:w="4005" w:type="dxa"/>
            <w:gridSpan w:val="21"/>
            <w:tcBorders>
              <w:top w:val="nil"/>
              <w:left w:val="nil"/>
              <w:bottom w:val="nil"/>
              <w:right w:val="nil"/>
            </w:tcBorders>
            <w:shd w:val="clear" w:color="000000" w:fill="FFFFFF"/>
            <w:noWrap/>
            <w:vAlign w:val="center"/>
            <w:hideMark/>
          </w:tcPr>
          <w:p w:rsidR="004E253F" w:rsidRPr="00673E6A" w:rsidRDefault="004E253F" w:rsidP="004E253F">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1258" w:type="dxa"/>
            <w:gridSpan w:val="7"/>
            <w:tcBorders>
              <w:top w:val="nil"/>
              <w:left w:val="nil"/>
              <w:bottom w:val="nil"/>
              <w:right w:val="nil"/>
            </w:tcBorders>
            <w:shd w:val="clear" w:color="000000" w:fill="FFFFFF"/>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nil"/>
            </w:tcBorders>
            <w:shd w:val="clear" w:color="000000" w:fill="FFFFFF"/>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 </w:t>
            </w:r>
          </w:p>
        </w:tc>
        <w:tc>
          <w:tcPr>
            <w:tcW w:w="292" w:type="dxa"/>
            <w:tcBorders>
              <w:top w:val="nil"/>
              <w:left w:val="nil"/>
              <w:bottom w:val="nil"/>
              <w:right w:val="nil"/>
            </w:tcBorders>
            <w:shd w:val="clear" w:color="000000" w:fill="FFFFFF"/>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 </w:t>
            </w:r>
          </w:p>
        </w:tc>
        <w:tc>
          <w:tcPr>
            <w:tcW w:w="424" w:type="dxa"/>
            <w:gridSpan w:val="2"/>
            <w:tcBorders>
              <w:top w:val="nil"/>
              <w:left w:val="nil"/>
              <w:bottom w:val="nil"/>
              <w:right w:val="nil"/>
            </w:tcBorders>
            <w:shd w:val="clear" w:color="000000" w:fill="FFFFFF"/>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single" w:sz="12" w:space="0" w:color="auto"/>
            </w:tcBorders>
            <w:shd w:val="clear" w:color="000000" w:fill="FFFFFF"/>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r>
      <w:tr w:rsidR="004E253F" w:rsidRPr="00673E6A" w:rsidTr="004E253F">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4E253F" w:rsidRPr="00673E6A" w:rsidRDefault="004E253F" w:rsidP="004E253F">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p>
        </w:tc>
        <w:tc>
          <w:tcPr>
            <w:tcW w:w="4005" w:type="dxa"/>
            <w:gridSpan w:val="2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4E253F" w:rsidRPr="00673E6A" w:rsidRDefault="004E253F" w:rsidP="004E253F">
            <w:pPr>
              <w:snapToGrid w:val="0"/>
              <w:jc w:val="center"/>
              <w:rPr>
                <w:rFonts w:ascii="Arial" w:hAnsi="Arial" w:cs="Arial"/>
                <w:lang w:val="es-BO" w:eastAsia="es-BO"/>
              </w:rPr>
            </w:pPr>
            <w:r>
              <w:rPr>
                <w:rFonts w:ascii="Arial" w:hAnsi="Arial" w:cs="Arial"/>
                <w:lang w:val="es-BO" w:eastAsia="es-BO"/>
              </w:rPr>
              <w:t>Recursos Propios de BCB</w:t>
            </w:r>
          </w:p>
        </w:tc>
        <w:tc>
          <w:tcPr>
            <w:tcW w:w="1258" w:type="dxa"/>
            <w:gridSpan w:val="7"/>
            <w:tcBorders>
              <w:top w:val="nil"/>
              <w:left w:val="nil"/>
              <w:right w:val="nil"/>
            </w:tcBorders>
            <w:shd w:val="clear" w:color="000000" w:fill="FFFFFF"/>
            <w:noWrap/>
            <w:vAlign w:val="center"/>
            <w:hideMark/>
          </w:tcPr>
          <w:p w:rsidR="004E253F" w:rsidRPr="00673E6A" w:rsidRDefault="004E253F" w:rsidP="004E253F">
            <w:pPr>
              <w:snapToGrid w:val="0"/>
              <w:rPr>
                <w:rFonts w:ascii="Arial" w:hAnsi="Arial" w:cs="Arial"/>
                <w:lang w:val="es-BO" w:eastAsia="es-BO"/>
              </w:rPr>
            </w:pPr>
          </w:p>
        </w:tc>
        <w:tc>
          <w:tcPr>
            <w:tcW w:w="2552"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4E253F" w:rsidRPr="00673E6A" w:rsidRDefault="004E253F" w:rsidP="004E253F">
            <w:pPr>
              <w:snapToGrid w:val="0"/>
              <w:jc w:val="center"/>
              <w:rPr>
                <w:rFonts w:ascii="Arial" w:hAnsi="Arial" w:cs="Arial"/>
                <w:lang w:val="es-BO" w:eastAsia="es-BO"/>
              </w:rPr>
            </w:pPr>
            <w:r>
              <w:rPr>
                <w:rFonts w:ascii="Arial" w:hAnsi="Arial" w:cs="Arial"/>
                <w:lang w:val="es-BO" w:eastAsia="es-BO"/>
              </w:rPr>
              <w:t>100</w:t>
            </w:r>
          </w:p>
        </w:tc>
        <w:tc>
          <w:tcPr>
            <w:tcW w:w="160" w:type="dxa"/>
            <w:gridSpan w:val="2"/>
            <w:tcBorders>
              <w:top w:val="nil"/>
              <w:left w:val="nil"/>
              <w:bottom w:val="nil"/>
              <w:right w:val="single" w:sz="12" w:space="0" w:color="auto"/>
            </w:tcBorders>
            <w:shd w:val="clear" w:color="000000" w:fill="FFFFFF"/>
            <w:noWrap/>
            <w:vAlign w:val="center"/>
            <w:hideMark/>
          </w:tcPr>
          <w:p w:rsidR="004E253F" w:rsidRPr="00673E6A" w:rsidRDefault="004E253F" w:rsidP="004E253F">
            <w:pPr>
              <w:snapToGrid w:val="0"/>
              <w:rPr>
                <w:rFonts w:ascii="Arial" w:hAnsi="Arial" w:cs="Arial"/>
                <w:lang w:val="es-BO" w:eastAsia="es-BO"/>
              </w:rPr>
            </w:pPr>
          </w:p>
        </w:tc>
      </w:tr>
      <w:tr w:rsidR="004E253F" w:rsidRPr="00673E6A" w:rsidTr="004E253F">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4E253F" w:rsidRPr="00673E6A" w:rsidRDefault="004E253F" w:rsidP="004E253F">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p>
        </w:tc>
        <w:tc>
          <w:tcPr>
            <w:tcW w:w="4005" w:type="dxa"/>
            <w:gridSpan w:val="21"/>
            <w:tcBorders>
              <w:top w:val="single" w:sz="4" w:space="0" w:color="000000"/>
              <w:bottom w:val="single" w:sz="4" w:space="0" w:color="000000"/>
            </w:tcBorders>
            <w:shd w:val="clear" w:color="auto" w:fill="FFFFFF"/>
            <w:noWrap/>
            <w:vAlign w:val="center"/>
            <w:hideMark/>
          </w:tcPr>
          <w:p w:rsidR="004E253F" w:rsidRPr="00673E6A" w:rsidRDefault="004E253F" w:rsidP="004E253F">
            <w:pPr>
              <w:snapToGrid w:val="0"/>
              <w:jc w:val="center"/>
              <w:rPr>
                <w:rFonts w:ascii="Arial" w:hAnsi="Arial" w:cs="Arial"/>
                <w:sz w:val="4"/>
                <w:szCs w:val="4"/>
                <w:lang w:val="es-BO" w:eastAsia="es-BO"/>
              </w:rPr>
            </w:pPr>
          </w:p>
        </w:tc>
        <w:tc>
          <w:tcPr>
            <w:tcW w:w="1258" w:type="dxa"/>
            <w:gridSpan w:val="7"/>
            <w:shd w:val="clear" w:color="auto" w:fill="FFFFFF"/>
            <w:noWrap/>
            <w:vAlign w:val="center"/>
            <w:hideMark/>
          </w:tcPr>
          <w:p w:rsidR="004E253F" w:rsidRPr="00673E6A" w:rsidRDefault="004E253F" w:rsidP="004E253F">
            <w:pPr>
              <w:snapToGrid w:val="0"/>
              <w:rPr>
                <w:rFonts w:ascii="Arial" w:hAnsi="Arial" w:cs="Arial"/>
                <w:sz w:val="4"/>
                <w:szCs w:val="4"/>
                <w:lang w:val="es-BO" w:eastAsia="es-BO"/>
              </w:rPr>
            </w:pPr>
          </w:p>
        </w:tc>
        <w:tc>
          <w:tcPr>
            <w:tcW w:w="2552" w:type="dxa"/>
            <w:gridSpan w:val="10"/>
            <w:tcBorders>
              <w:top w:val="single" w:sz="4" w:space="0" w:color="000000"/>
              <w:bottom w:val="single" w:sz="4" w:space="0" w:color="000000"/>
            </w:tcBorders>
            <w:shd w:val="clear" w:color="auto" w:fill="FFFFFF"/>
            <w:noWrap/>
            <w:vAlign w:val="center"/>
            <w:hideMark/>
          </w:tcPr>
          <w:p w:rsidR="004E253F" w:rsidRPr="00673E6A" w:rsidRDefault="004E253F" w:rsidP="004E253F">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000000" w:fill="FFFFFF"/>
            <w:noWrap/>
            <w:vAlign w:val="center"/>
            <w:hideMark/>
          </w:tcPr>
          <w:p w:rsidR="004E253F" w:rsidRPr="00673E6A" w:rsidRDefault="004E253F" w:rsidP="004E253F">
            <w:pPr>
              <w:snapToGrid w:val="0"/>
              <w:rPr>
                <w:rFonts w:ascii="Arial" w:hAnsi="Arial" w:cs="Arial"/>
                <w:sz w:val="4"/>
                <w:szCs w:val="4"/>
                <w:lang w:val="es-BO" w:eastAsia="es-BO"/>
              </w:rPr>
            </w:pPr>
          </w:p>
        </w:tc>
      </w:tr>
      <w:tr w:rsidR="004E253F" w:rsidRPr="00673E6A" w:rsidTr="004E253F">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4E253F" w:rsidRPr="00C11771" w:rsidRDefault="004E253F" w:rsidP="004E253F">
            <w:pPr>
              <w:snapToGrid w:val="0"/>
              <w:jc w:val="right"/>
              <w:rPr>
                <w:rFonts w:ascii="Arial" w:hAnsi="Arial" w:cs="Arial"/>
                <w:b/>
                <w:bCs/>
                <w:lang w:val="es-BO" w:eastAsia="es-BO"/>
              </w:rPr>
            </w:pPr>
            <w:r w:rsidRPr="00C11771">
              <w:rPr>
                <w:rFonts w:ascii="Arial" w:hAnsi="Arial" w:cs="Arial"/>
                <w:b/>
                <w:bCs/>
                <w:lang w:val="es-BO" w:eastAsia="es-BO"/>
              </w:rPr>
              <w:t xml:space="preserve">Plazo previsto para la entrega de bienes </w:t>
            </w:r>
            <w:r w:rsidRPr="00C11771">
              <w:rPr>
                <w:rFonts w:ascii="Arial" w:hAnsi="Arial" w:cs="Arial"/>
                <w:bCs/>
                <w:lang w:val="es-BO" w:eastAsia="es-BO"/>
              </w:rPr>
              <w:t xml:space="preserve">(días </w:t>
            </w:r>
            <w:r>
              <w:rPr>
                <w:rFonts w:ascii="Arial" w:hAnsi="Arial" w:cs="Arial"/>
                <w:bCs/>
                <w:lang w:val="es-BO" w:eastAsia="es-BO"/>
              </w:rPr>
              <w:t>hábiles</w:t>
            </w:r>
            <w:r w:rsidRPr="00C11771">
              <w:rPr>
                <w:rFonts w:ascii="Arial" w:hAnsi="Arial" w:cs="Arial"/>
                <w:bCs/>
                <w:lang w:val="es-BO" w:eastAsia="es-BO"/>
              </w:rPr>
              <w:t>)</w:t>
            </w:r>
          </w:p>
        </w:tc>
        <w:tc>
          <w:tcPr>
            <w:tcW w:w="160" w:type="dxa"/>
            <w:gridSpan w:val="2"/>
            <w:tcBorders>
              <w:top w:val="nil"/>
              <w:left w:val="nil"/>
              <w:bottom w:val="nil"/>
              <w:right w:val="single" w:sz="4" w:space="0" w:color="000000"/>
            </w:tcBorders>
            <w:shd w:val="clear" w:color="auto" w:fill="auto"/>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4E253F" w:rsidRPr="00C11771" w:rsidRDefault="005C14B8" w:rsidP="005C14B8">
            <w:pPr>
              <w:snapToGrid w:val="0"/>
              <w:jc w:val="center"/>
              <w:rPr>
                <w:rFonts w:ascii="Calibri" w:hAnsi="Calibri" w:cs="Calibri"/>
                <w:szCs w:val="14"/>
                <w:lang w:val="es-BO" w:eastAsia="es-BO"/>
              </w:rPr>
            </w:pPr>
            <w:r>
              <w:rPr>
                <w:rFonts w:ascii="Arial" w:hAnsi="Arial" w:cs="Arial"/>
                <w:szCs w:val="14"/>
              </w:rPr>
              <w:t xml:space="preserve">Sesenta </w:t>
            </w:r>
            <w:r w:rsidR="004E253F" w:rsidRPr="00C11771">
              <w:rPr>
                <w:rFonts w:ascii="Arial" w:hAnsi="Arial" w:cs="Arial"/>
                <w:szCs w:val="14"/>
              </w:rPr>
              <w:t>(</w:t>
            </w:r>
            <w:r>
              <w:rPr>
                <w:rFonts w:ascii="Arial" w:hAnsi="Arial" w:cs="Arial"/>
                <w:szCs w:val="14"/>
              </w:rPr>
              <w:t>6</w:t>
            </w:r>
            <w:r w:rsidR="004E253F">
              <w:rPr>
                <w:rFonts w:ascii="Arial" w:hAnsi="Arial" w:cs="Arial"/>
                <w:szCs w:val="14"/>
              </w:rPr>
              <w:t>0</w:t>
            </w:r>
            <w:r w:rsidR="004E253F" w:rsidRPr="00C11771">
              <w:rPr>
                <w:rFonts w:ascii="Arial" w:hAnsi="Arial" w:cs="Arial"/>
                <w:szCs w:val="14"/>
              </w:rPr>
              <w:t xml:space="preserve">) días </w:t>
            </w:r>
            <w:r>
              <w:rPr>
                <w:rFonts w:ascii="Arial" w:hAnsi="Arial" w:cs="Arial"/>
                <w:szCs w:val="14"/>
              </w:rPr>
              <w:t>calendario</w:t>
            </w:r>
            <w:r w:rsidR="004E253F" w:rsidRPr="00C11771">
              <w:rPr>
                <w:rFonts w:ascii="Arial" w:hAnsi="Arial" w:cs="Arial"/>
                <w:szCs w:val="14"/>
              </w:rPr>
              <w:t>, según Especificaciones Técnicas</w:t>
            </w: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Calibri" w:hAnsi="Calibri" w:cs="Calibri"/>
                <w:lang w:val="es-BO" w:eastAsia="es-BO"/>
              </w:rPr>
            </w:pPr>
          </w:p>
        </w:tc>
      </w:tr>
      <w:tr w:rsidR="004E253F" w:rsidRPr="00673E6A" w:rsidTr="004E253F">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4E253F" w:rsidRPr="00673E6A" w:rsidRDefault="004E253F" w:rsidP="004E253F">
            <w:pPr>
              <w:snapToGrid w:val="0"/>
              <w:rPr>
                <w:rFonts w:ascii="Arial" w:hAnsi="Arial" w:cs="Arial"/>
                <w:lang w:val="es-BO" w:eastAsia="es-BO"/>
              </w:rPr>
            </w:pPr>
          </w:p>
        </w:tc>
        <w:tc>
          <w:tcPr>
            <w:tcW w:w="7021" w:type="dxa"/>
            <w:gridSpan w:val="35"/>
            <w:tcBorders>
              <w:bottom w:val="single" w:sz="8" w:space="0" w:color="auto"/>
            </w:tcBorders>
            <w:shd w:val="clear" w:color="auto" w:fill="auto"/>
            <w:noWrap/>
            <w:vAlign w:val="center"/>
            <w:hideMark/>
          </w:tcPr>
          <w:p w:rsidR="004E253F" w:rsidRPr="00673E6A" w:rsidRDefault="004E253F" w:rsidP="004E253F">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Calibri" w:hAnsi="Calibri" w:cs="Calibri"/>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4E253F" w:rsidRPr="00673E6A" w:rsidRDefault="004E253F" w:rsidP="004E253F">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4E253F" w:rsidRPr="00673E6A" w:rsidRDefault="004E253F" w:rsidP="004E253F">
            <w:pPr>
              <w:snapToGrid w:val="0"/>
              <w:rPr>
                <w:rFonts w:ascii="Calibri" w:hAnsi="Calibri" w:cs="Calibri"/>
                <w:lang w:val="es-BO" w:eastAsia="es-BO"/>
              </w:rPr>
            </w:pPr>
          </w:p>
        </w:tc>
      </w:tr>
      <w:tr w:rsidR="004E253F" w:rsidRPr="00673E6A" w:rsidTr="004E253F">
        <w:trPr>
          <w:gridBefore w:val="2"/>
          <w:wBefore w:w="206" w:type="dxa"/>
          <w:trHeight w:val="47"/>
          <w:jc w:val="center"/>
        </w:trPr>
        <w:tc>
          <w:tcPr>
            <w:tcW w:w="2925" w:type="dxa"/>
            <w:gridSpan w:val="3"/>
            <w:vMerge w:val="restart"/>
            <w:tcBorders>
              <w:left w:val="single" w:sz="12" w:space="0" w:color="auto"/>
              <w:right w:val="nil"/>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r w:rsidRPr="00673E6A">
              <w:rPr>
                <w:rFonts w:ascii="Arial" w:hAnsi="Arial" w:cs="Arial"/>
                <w:b/>
                <w:bCs/>
                <w:lang w:val="es-BO" w:eastAsia="es-BO"/>
              </w:rPr>
              <w:t>Lugar de entrega</w:t>
            </w:r>
          </w:p>
          <w:p w:rsidR="004E253F" w:rsidRPr="00673E6A" w:rsidRDefault="004E253F" w:rsidP="004E253F">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b/>
                <w:lang w:val="es-BO" w:eastAsia="es-BO"/>
              </w:rPr>
              <w:t>:</w:t>
            </w:r>
          </w:p>
        </w:tc>
        <w:tc>
          <w:tcPr>
            <w:tcW w:w="7815" w:type="dxa"/>
            <w:gridSpan w:val="38"/>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4E253F" w:rsidRPr="00C11771" w:rsidRDefault="004E253F" w:rsidP="004E253F">
            <w:pPr>
              <w:snapToGrid w:val="0"/>
              <w:jc w:val="center"/>
              <w:rPr>
                <w:rFonts w:ascii="Calibri" w:hAnsi="Calibri" w:cs="Calibri"/>
                <w:lang w:val="es-BO" w:eastAsia="es-BO"/>
              </w:rPr>
            </w:pPr>
            <w:r w:rsidRPr="00C11771">
              <w:rPr>
                <w:rFonts w:ascii="Arial" w:hAnsi="Arial" w:cs="Arial"/>
              </w:rPr>
              <w:t xml:space="preserve">Unidad de </w:t>
            </w:r>
            <w:r>
              <w:rPr>
                <w:rFonts w:ascii="Arial" w:hAnsi="Arial" w:cs="Arial"/>
              </w:rPr>
              <w:t>Activos Fijos</w:t>
            </w:r>
            <w:r w:rsidRPr="00C11771">
              <w:rPr>
                <w:rFonts w:ascii="Arial" w:hAnsi="Arial" w:cs="Arial"/>
              </w:rPr>
              <w:t>, Piso 5 del edificio Principal del Banco Central de Bolivia</w:t>
            </w:r>
          </w:p>
        </w:tc>
        <w:tc>
          <w:tcPr>
            <w:tcW w:w="160" w:type="dxa"/>
            <w:gridSpan w:val="2"/>
            <w:tcBorders>
              <w:top w:val="nil"/>
              <w:left w:val="nil"/>
              <w:right w:val="single" w:sz="12" w:space="0" w:color="auto"/>
            </w:tcBorders>
            <w:shd w:val="clear" w:color="auto" w:fill="auto"/>
            <w:noWrap/>
            <w:vAlign w:val="center"/>
            <w:hideMark/>
          </w:tcPr>
          <w:p w:rsidR="004E253F" w:rsidRPr="00673E6A" w:rsidRDefault="004E253F" w:rsidP="004E253F">
            <w:pPr>
              <w:snapToGrid w:val="0"/>
              <w:rPr>
                <w:rFonts w:ascii="Calibri" w:hAnsi="Calibri" w:cs="Calibri"/>
                <w:lang w:val="es-BO" w:eastAsia="es-BO"/>
              </w:rPr>
            </w:pPr>
          </w:p>
        </w:tc>
      </w:tr>
      <w:tr w:rsidR="004E253F" w:rsidRPr="00673E6A" w:rsidTr="004E253F">
        <w:trPr>
          <w:gridBefore w:val="2"/>
          <w:wBefore w:w="206" w:type="dxa"/>
          <w:trHeight w:val="58"/>
          <w:jc w:val="center"/>
        </w:trPr>
        <w:tc>
          <w:tcPr>
            <w:tcW w:w="2925" w:type="dxa"/>
            <w:gridSpan w:val="3"/>
            <w:vMerge/>
            <w:tcBorders>
              <w:left w:val="single" w:sz="12" w:space="0" w:color="auto"/>
              <w:right w:val="nil"/>
            </w:tcBorders>
            <w:shd w:val="clear" w:color="auto" w:fill="auto"/>
            <w:vAlign w:val="center"/>
            <w:hideMark/>
          </w:tcPr>
          <w:p w:rsidR="004E253F" w:rsidRPr="00673E6A" w:rsidRDefault="004E253F" w:rsidP="004E253F">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7815" w:type="dxa"/>
            <w:gridSpan w:val="38"/>
            <w:vMerge/>
            <w:tcBorders>
              <w:left w:val="single" w:sz="8" w:space="0" w:color="auto"/>
              <w:bottom w:val="single" w:sz="8" w:space="0" w:color="auto"/>
              <w:right w:val="single" w:sz="8" w:space="0" w:color="auto"/>
            </w:tcBorders>
            <w:shd w:val="clear" w:color="auto" w:fill="auto"/>
            <w:noWrap/>
            <w:vAlign w:val="center"/>
            <w:hideMark/>
          </w:tcPr>
          <w:p w:rsidR="004E253F" w:rsidRPr="00673E6A" w:rsidRDefault="004E253F" w:rsidP="004E253F">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4E253F" w:rsidRPr="00673E6A" w:rsidRDefault="004E253F" w:rsidP="004E253F">
            <w:pPr>
              <w:snapToGrid w:val="0"/>
              <w:rPr>
                <w:rFonts w:ascii="Calibri" w:hAnsi="Calibri" w:cs="Calibri"/>
                <w:sz w:val="4"/>
                <w:szCs w:val="4"/>
                <w:lang w:val="es-BO" w:eastAsia="es-BO"/>
              </w:rPr>
            </w:pPr>
          </w:p>
        </w:tc>
      </w:tr>
      <w:tr w:rsidR="004E253F" w:rsidRPr="00673E6A" w:rsidTr="004E253F">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4E253F" w:rsidRPr="00673E6A" w:rsidRDefault="004E253F" w:rsidP="004E253F">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7021" w:type="dxa"/>
            <w:gridSpan w:val="35"/>
            <w:tcBorders>
              <w:top w:val="single" w:sz="8" w:space="0" w:color="auto"/>
            </w:tcBorders>
            <w:shd w:val="clear" w:color="auto" w:fill="auto"/>
            <w:noWrap/>
            <w:vAlign w:val="center"/>
            <w:hideMark/>
          </w:tcPr>
          <w:p w:rsidR="004E253F" w:rsidRPr="00673E6A" w:rsidRDefault="004E253F" w:rsidP="004E253F">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4E253F" w:rsidRPr="00673E6A" w:rsidRDefault="004E253F" w:rsidP="004E253F">
            <w:pPr>
              <w:snapToGrid w:val="0"/>
              <w:rPr>
                <w:rFonts w:ascii="Calibri" w:hAnsi="Calibri" w:cs="Calibri"/>
                <w:sz w:val="4"/>
                <w:szCs w:val="4"/>
                <w:lang w:val="es-BO" w:eastAsia="es-BO"/>
              </w:rPr>
            </w:pPr>
          </w:p>
        </w:tc>
        <w:tc>
          <w:tcPr>
            <w:tcW w:w="424" w:type="dxa"/>
            <w:gridSpan w:val="2"/>
            <w:tcBorders>
              <w:top w:val="single" w:sz="8" w:space="0" w:color="auto"/>
              <w:left w:val="nil"/>
              <w:right w:val="nil"/>
            </w:tcBorders>
            <w:shd w:val="clear" w:color="auto" w:fill="auto"/>
            <w:noWrap/>
            <w:vAlign w:val="center"/>
            <w:hideMark/>
          </w:tcPr>
          <w:p w:rsidR="004E253F" w:rsidRPr="00673E6A" w:rsidRDefault="004E253F" w:rsidP="004E253F">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4E253F" w:rsidRPr="00673E6A" w:rsidRDefault="004E253F" w:rsidP="004E253F">
            <w:pPr>
              <w:snapToGrid w:val="0"/>
              <w:rPr>
                <w:rFonts w:ascii="Calibri" w:hAnsi="Calibri" w:cs="Calibri"/>
                <w:sz w:val="4"/>
                <w:szCs w:val="4"/>
                <w:lang w:val="es-BO" w:eastAsia="es-BO"/>
              </w:rPr>
            </w:pPr>
          </w:p>
        </w:tc>
      </w:tr>
      <w:tr w:rsidR="004E253F" w:rsidRPr="00673E6A" w:rsidTr="004E253F">
        <w:trPr>
          <w:gridBefore w:val="2"/>
          <w:wBefore w:w="206" w:type="dxa"/>
          <w:trHeight w:val="98"/>
          <w:jc w:val="center"/>
        </w:trPr>
        <w:tc>
          <w:tcPr>
            <w:tcW w:w="2925" w:type="dxa"/>
            <w:gridSpan w:val="3"/>
            <w:vMerge w:val="restart"/>
            <w:tcBorders>
              <w:top w:val="nil"/>
              <w:left w:val="single" w:sz="12" w:space="0" w:color="auto"/>
              <w:right w:val="nil"/>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4E253F" w:rsidRPr="00673E6A" w:rsidRDefault="004E253F" w:rsidP="004E253F">
            <w:pPr>
              <w:snapToGrid w:val="0"/>
              <w:rPr>
                <w:rFonts w:ascii="Arial" w:hAnsi="Arial" w:cs="Arial"/>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4E253F" w:rsidRPr="00C11771" w:rsidRDefault="004E253F" w:rsidP="004E253F">
            <w:pPr>
              <w:snapToGrid w:val="0"/>
              <w:jc w:val="center"/>
              <w:rPr>
                <w:rFonts w:ascii="Arial" w:hAnsi="Arial" w:cs="Arial"/>
                <w:b/>
                <w:lang w:val="es-BO" w:eastAsia="es-BO"/>
              </w:rPr>
            </w:pPr>
            <w:r w:rsidRPr="00C11771">
              <w:rPr>
                <w:rFonts w:ascii="Arial" w:hAnsi="Arial" w:cs="Arial"/>
                <w:b/>
                <w:lang w:val="es-BO" w:eastAsia="es-BO"/>
              </w:rPr>
              <w:t>X</w:t>
            </w:r>
          </w:p>
        </w:tc>
        <w:tc>
          <w:tcPr>
            <w:tcW w:w="7499" w:type="dxa"/>
            <w:gridSpan w:val="34"/>
            <w:tcBorders>
              <w:left w:val="single" w:sz="8" w:space="0" w:color="auto"/>
            </w:tcBorders>
            <w:shd w:val="clear" w:color="auto" w:fill="auto"/>
            <w:vAlign w:val="center"/>
          </w:tcPr>
          <w:p w:rsidR="004E253F" w:rsidRPr="00673E6A" w:rsidRDefault="004E253F" w:rsidP="004E253F">
            <w:pPr>
              <w:numPr>
                <w:ilvl w:val="0"/>
                <w:numId w:val="12"/>
              </w:numPr>
              <w:snapToGrid w:val="0"/>
              <w:ind w:left="213" w:hanging="213"/>
              <w:rPr>
                <w:rFonts w:ascii="Arial" w:hAnsi="Arial" w:cs="Arial"/>
              </w:rPr>
            </w:pPr>
            <w:r w:rsidRPr="00673E6A">
              <w:rPr>
                <w:rFonts w:ascii="Arial" w:hAnsi="Arial" w:cs="Arial"/>
              </w:rPr>
              <w:t>Bienes para la gestión en curso.</w:t>
            </w:r>
          </w:p>
          <w:p w:rsidR="004E253F" w:rsidRPr="00D522B4" w:rsidRDefault="004E253F" w:rsidP="004E253F">
            <w:pPr>
              <w:snapToGrid w:val="0"/>
              <w:ind w:left="720"/>
              <w:rPr>
                <w:rFonts w:ascii="Calibri" w:hAnsi="Calibri" w:cs="Calibri"/>
                <w:sz w:val="2"/>
                <w:szCs w:val="2"/>
                <w:lang w:val="es-BO" w:eastAsia="es-BO"/>
              </w:rPr>
            </w:pPr>
          </w:p>
        </w:tc>
        <w:tc>
          <w:tcPr>
            <w:tcW w:w="160" w:type="dxa"/>
            <w:gridSpan w:val="2"/>
            <w:tcBorders>
              <w:top w:val="nil"/>
              <w:left w:val="nil"/>
              <w:right w:val="single" w:sz="12" w:space="0" w:color="auto"/>
            </w:tcBorders>
            <w:shd w:val="clear" w:color="auto" w:fill="auto"/>
            <w:noWrap/>
            <w:vAlign w:val="center"/>
            <w:hideMark/>
          </w:tcPr>
          <w:p w:rsidR="004E253F" w:rsidRPr="00673E6A" w:rsidRDefault="004E253F" w:rsidP="004E253F">
            <w:pPr>
              <w:snapToGrid w:val="0"/>
              <w:rPr>
                <w:rFonts w:ascii="Calibri" w:hAnsi="Calibri" w:cs="Calibri"/>
                <w:lang w:val="es-BO" w:eastAsia="es-BO"/>
              </w:rPr>
            </w:pPr>
          </w:p>
        </w:tc>
      </w:tr>
      <w:tr w:rsidR="004E253F" w:rsidRPr="00673E6A" w:rsidTr="004E253F">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4E253F" w:rsidRPr="00673E6A" w:rsidRDefault="004E253F" w:rsidP="004E253F">
            <w:pPr>
              <w:snapToGrid w:val="0"/>
              <w:rPr>
                <w:rFonts w:ascii="Arial" w:hAnsi="Arial" w:cs="Arial"/>
                <w:lang w:val="es-BO" w:eastAsia="es-BO"/>
              </w:rPr>
            </w:pPr>
          </w:p>
        </w:tc>
        <w:tc>
          <w:tcPr>
            <w:tcW w:w="7021" w:type="dxa"/>
            <w:gridSpan w:val="35"/>
            <w:shd w:val="clear" w:color="auto" w:fill="auto"/>
            <w:noWrap/>
            <w:vAlign w:val="center"/>
            <w:hideMark/>
          </w:tcPr>
          <w:p w:rsidR="004E253F" w:rsidRPr="00673E6A" w:rsidRDefault="004E253F" w:rsidP="004E253F">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4E253F" w:rsidRPr="00673E6A" w:rsidRDefault="004E253F" w:rsidP="004E253F">
            <w:pPr>
              <w:snapToGrid w:val="0"/>
              <w:rPr>
                <w:rFonts w:ascii="Calibri" w:hAnsi="Calibri" w:cs="Calibri"/>
                <w:lang w:val="es-BO" w:eastAsia="es-BO"/>
              </w:rPr>
            </w:pPr>
          </w:p>
        </w:tc>
        <w:tc>
          <w:tcPr>
            <w:tcW w:w="424" w:type="dxa"/>
            <w:gridSpan w:val="2"/>
            <w:tcBorders>
              <w:top w:val="nil"/>
              <w:left w:val="nil"/>
              <w:right w:val="nil"/>
            </w:tcBorders>
            <w:shd w:val="clear" w:color="auto" w:fill="auto"/>
            <w:noWrap/>
            <w:vAlign w:val="center"/>
            <w:hideMark/>
          </w:tcPr>
          <w:p w:rsidR="004E253F" w:rsidRPr="00673E6A" w:rsidRDefault="004E253F" w:rsidP="004E253F">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4E253F" w:rsidRPr="00673E6A" w:rsidRDefault="004E253F" w:rsidP="004E253F">
            <w:pPr>
              <w:snapToGrid w:val="0"/>
              <w:rPr>
                <w:rFonts w:ascii="Calibri" w:hAnsi="Calibri" w:cs="Calibri"/>
                <w:lang w:val="es-BO" w:eastAsia="es-BO"/>
              </w:rPr>
            </w:pPr>
          </w:p>
        </w:tc>
      </w:tr>
      <w:tr w:rsidR="004E253F" w:rsidRPr="00673E6A" w:rsidTr="004E253F">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4E253F" w:rsidRPr="00673E6A" w:rsidRDefault="004E253F" w:rsidP="004E253F">
            <w:pPr>
              <w:snapToGrid w:val="0"/>
              <w:rPr>
                <w:rFonts w:ascii="Arial" w:hAnsi="Arial" w:cs="Arial"/>
                <w:b/>
                <w:lang w:val="es-BO" w:eastAsia="es-BO"/>
              </w:rPr>
            </w:pPr>
            <w:r w:rsidRPr="00673E6A">
              <w:rPr>
                <w:rFonts w:ascii="Arial" w:hAnsi="Arial" w:cs="Arial"/>
                <w:b/>
                <w:lang w:val="es-BO" w:eastAsia="es-BO"/>
              </w:rPr>
              <w:t>:</w:t>
            </w: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4E253F" w:rsidRPr="00673E6A" w:rsidRDefault="004E253F" w:rsidP="004E253F">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4E253F" w:rsidRPr="00673E6A" w:rsidRDefault="004E253F" w:rsidP="004E253F">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60" w:type="dxa"/>
            <w:gridSpan w:val="2"/>
            <w:tcBorders>
              <w:top w:val="nil"/>
              <w:left w:val="nil"/>
              <w:right w:val="single" w:sz="12" w:space="0" w:color="auto"/>
            </w:tcBorders>
            <w:shd w:val="clear" w:color="auto" w:fill="auto"/>
            <w:noWrap/>
            <w:vAlign w:val="center"/>
            <w:hideMark/>
          </w:tcPr>
          <w:p w:rsidR="004E253F" w:rsidRPr="00673E6A" w:rsidRDefault="004E253F" w:rsidP="004E253F">
            <w:pPr>
              <w:snapToGrid w:val="0"/>
              <w:rPr>
                <w:rFonts w:ascii="Calibri" w:hAnsi="Calibri" w:cs="Calibri"/>
                <w:lang w:val="es-BO" w:eastAsia="es-BO"/>
              </w:rPr>
            </w:pPr>
          </w:p>
        </w:tc>
      </w:tr>
      <w:tr w:rsidR="004E253F" w:rsidRPr="00673E6A" w:rsidTr="004E253F">
        <w:trPr>
          <w:gridBefore w:val="2"/>
          <w:wBefore w:w="206" w:type="dxa"/>
          <w:trHeight w:val="60"/>
          <w:jc w:val="center"/>
        </w:trPr>
        <w:tc>
          <w:tcPr>
            <w:tcW w:w="2925" w:type="dxa"/>
            <w:gridSpan w:val="3"/>
            <w:vMerge/>
            <w:tcBorders>
              <w:left w:val="single" w:sz="12" w:space="0" w:color="auto"/>
              <w:right w:val="nil"/>
            </w:tcBorders>
            <w:shd w:val="clear" w:color="auto" w:fill="auto"/>
            <w:vAlign w:val="center"/>
            <w:hideMark/>
          </w:tcPr>
          <w:p w:rsidR="004E253F" w:rsidRPr="00673E6A" w:rsidRDefault="004E253F" w:rsidP="004E253F">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4E253F" w:rsidRPr="00673E6A" w:rsidRDefault="004E253F" w:rsidP="004E253F">
            <w:pPr>
              <w:snapToGrid w:val="0"/>
              <w:rPr>
                <w:rFonts w:ascii="Arial" w:hAnsi="Arial" w:cs="Arial"/>
                <w:b/>
                <w:sz w:val="4"/>
                <w:szCs w:val="4"/>
                <w:lang w:val="es-BO" w:eastAsia="es-BO"/>
              </w:rPr>
            </w:pPr>
          </w:p>
        </w:tc>
        <w:tc>
          <w:tcPr>
            <w:tcW w:w="316" w:type="dxa"/>
            <w:gridSpan w:val="4"/>
            <w:tcBorders>
              <w:top w:val="single" w:sz="8" w:space="0" w:color="auto"/>
              <w:bottom w:val="single" w:sz="8" w:space="0" w:color="auto"/>
            </w:tcBorders>
            <w:shd w:val="clear" w:color="auto" w:fill="auto"/>
            <w:noWrap/>
            <w:vAlign w:val="center"/>
            <w:hideMark/>
          </w:tcPr>
          <w:p w:rsidR="004E253F" w:rsidRPr="00673E6A" w:rsidRDefault="004E253F" w:rsidP="004E253F">
            <w:pPr>
              <w:snapToGrid w:val="0"/>
              <w:ind w:left="247" w:hanging="247"/>
              <w:rPr>
                <w:rFonts w:ascii="Arial" w:hAnsi="Arial" w:cs="Arial"/>
                <w:sz w:val="4"/>
                <w:szCs w:val="4"/>
                <w:lang w:val="es-BO" w:eastAsia="es-BO"/>
              </w:rPr>
            </w:pPr>
          </w:p>
        </w:tc>
        <w:tc>
          <w:tcPr>
            <w:tcW w:w="7499" w:type="dxa"/>
            <w:gridSpan w:val="34"/>
            <w:shd w:val="clear" w:color="auto" w:fill="auto"/>
            <w:vAlign w:val="center"/>
          </w:tcPr>
          <w:p w:rsidR="004E253F" w:rsidRPr="00673E6A" w:rsidRDefault="004E253F" w:rsidP="004E253F">
            <w:pPr>
              <w:snapToGrid w:val="0"/>
              <w:jc w:val="both"/>
              <w:rPr>
                <w:rFonts w:ascii="Arial" w:hAnsi="Arial" w:cs="Arial"/>
                <w:sz w:val="4"/>
                <w:szCs w:val="4"/>
              </w:rPr>
            </w:pPr>
          </w:p>
        </w:tc>
        <w:tc>
          <w:tcPr>
            <w:tcW w:w="160" w:type="dxa"/>
            <w:gridSpan w:val="2"/>
            <w:tcBorders>
              <w:top w:val="nil"/>
              <w:left w:val="nil"/>
              <w:right w:val="single" w:sz="12" w:space="0" w:color="auto"/>
            </w:tcBorders>
            <w:shd w:val="clear" w:color="auto" w:fill="auto"/>
            <w:noWrap/>
            <w:vAlign w:val="center"/>
            <w:hideMark/>
          </w:tcPr>
          <w:p w:rsidR="004E253F" w:rsidRPr="00673E6A" w:rsidRDefault="004E253F" w:rsidP="004E253F">
            <w:pPr>
              <w:snapToGrid w:val="0"/>
              <w:rPr>
                <w:rFonts w:ascii="Calibri" w:hAnsi="Calibri" w:cs="Calibri"/>
                <w:sz w:val="4"/>
                <w:szCs w:val="4"/>
                <w:lang w:val="es-BO" w:eastAsia="es-BO"/>
              </w:rPr>
            </w:pPr>
          </w:p>
        </w:tc>
      </w:tr>
      <w:tr w:rsidR="004E253F" w:rsidRPr="00673E6A" w:rsidTr="004E253F">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4E253F" w:rsidRPr="00673E6A" w:rsidRDefault="004E253F" w:rsidP="004E253F">
            <w:pPr>
              <w:snapToGrid w:val="0"/>
              <w:rPr>
                <w:rFonts w:ascii="Arial" w:hAnsi="Arial" w:cs="Arial"/>
                <w:b/>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4E253F" w:rsidRPr="00673E6A" w:rsidRDefault="004E253F" w:rsidP="004E253F">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4E253F" w:rsidRPr="00673E6A" w:rsidRDefault="004E253F" w:rsidP="004E253F">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11771">
              <w:rPr>
                <w:rFonts w:ascii="Arial" w:hAnsi="Arial" w:cs="Arial"/>
              </w:rPr>
              <w:t>(</w:t>
            </w:r>
            <w:r w:rsidRPr="00F3159F">
              <w:rPr>
                <w:rFonts w:ascii="Arial" w:hAnsi="Arial" w:cs="Arial"/>
              </w:rPr>
              <w:t>el proceso se  iniciará una vez promulgada la Ley del Presupuesto General del Estado de la siguiente gestión</w:t>
            </w:r>
            <w:r w:rsidRPr="00C11771">
              <w:rPr>
                <w:rFonts w:ascii="Arial" w:hAnsi="Arial" w:cs="Arial"/>
              </w:rPr>
              <w:t>)</w:t>
            </w:r>
          </w:p>
        </w:tc>
        <w:tc>
          <w:tcPr>
            <w:tcW w:w="160" w:type="dxa"/>
            <w:gridSpan w:val="2"/>
            <w:tcBorders>
              <w:top w:val="nil"/>
              <w:left w:val="nil"/>
              <w:right w:val="single" w:sz="12" w:space="0" w:color="auto"/>
            </w:tcBorders>
            <w:shd w:val="clear" w:color="auto" w:fill="auto"/>
            <w:noWrap/>
            <w:vAlign w:val="center"/>
            <w:hideMark/>
          </w:tcPr>
          <w:p w:rsidR="004E253F" w:rsidRPr="00673E6A" w:rsidRDefault="004E253F" w:rsidP="004E253F">
            <w:pPr>
              <w:snapToGrid w:val="0"/>
              <w:rPr>
                <w:rFonts w:ascii="Calibri" w:hAnsi="Calibri" w:cs="Calibri"/>
                <w:lang w:val="es-BO" w:eastAsia="es-BO"/>
              </w:rPr>
            </w:pPr>
          </w:p>
        </w:tc>
      </w:tr>
      <w:tr w:rsidR="004E253F" w:rsidRPr="00673E6A" w:rsidTr="004E253F">
        <w:trPr>
          <w:gridBefore w:val="2"/>
          <w:wBefore w:w="206" w:type="dxa"/>
          <w:trHeight w:val="27"/>
          <w:jc w:val="center"/>
        </w:trPr>
        <w:tc>
          <w:tcPr>
            <w:tcW w:w="10900" w:type="dxa"/>
            <w:gridSpan w:val="43"/>
            <w:tcBorders>
              <w:left w:val="single" w:sz="12" w:space="0" w:color="auto"/>
              <w:bottom w:val="nil"/>
              <w:right w:val="nil"/>
            </w:tcBorders>
            <w:shd w:val="clear" w:color="auto" w:fill="auto"/>
            <w:noWrap/>
            <w:vAlign w:val="center"/>
            <w:hideMark/>
          </w:tcPr>
          <w:p w:rsidR="004E253F" w:rsidRPr="00673E6A" w:rsidRDefault="004E253F" w:rsidP="004E253F">
            <w:pPr>
              <w:snapToGrid w:val="0"/>
              <w:rPr>
                <w:rFonts w:ascii="Arial" w:hAnsi="Arial" w:cs="Arial"/>
                <w:b/>
                <w:bCs/>
                <w:sz w:val="4"/>
                <w:szCs w:val="4"/>
                <w:lang w:val="es-BO" w:eastAsia="es-BO"/>
              </w:rPr>
            </w:pPr>
          </w:p>
        </w:tc>
        <w:tc>
          <w:tcPr>
            <w:tcW w:w="160" w:type="dxa"/>
            <w:gridSpan w:val="2"/>
            <w:tcBorders>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b/>
                <w:bCs/>
                <w:sz w:val="4"/>
                <w:szCs w:val="4"/>
                <w:lang w:val="es-BO" w:eastAsia="es-BO"/>
              </w:rPr>
            </w:pPr>
          </w:p>
        </w:tc>
      </w:tr>
      <w:tr w:rsidR="004E253F" w:rsidRPr="00673E6A" w:rsidTr="004E253F">
        <w:trPr>
          <w:gridBefore w:val="2"/>
          <w:wBefore w:w="206" w:type="dxa"/>
          <w:trHeight w:val="27"/>
          <w:jc w:val="center"/>
        </w:trPr>
        <w:tc>
          <w:tcPr>
            <w:tcW w:w="10900" w:type="dxa"/>
            <w:gridSpan w:val="43"/>
            <w:tcBorders>
              <w:top w:val="single" w:sz="12" w:space="0" w:color="auto"/>
              <w:left w:val="single" w:sz="12" w:space="0" w:color="auto"/>
              <w:bottom w:val="nil"/>
              <w:right w:val="nil"/>
            </w:tcBorders>
            <w:shd w:val="clear" w:color="000000" w:fill="0F253F"/>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60" w:type="dxa"/>
            <w:gridSpan w:val="2"/>
            <w:tcBorders>
              <w:top w:val="nil"/>
              <w:left w:val="nil"/>
              <w:bottom w:val="nil"/>
              <w:right w:val="single" w:sz="12" w:space="0" w:color="auto"/>
            </w:tcBorders>
            <w:shd w:val="clear" w:color="000000" w:fill="0F253F"/>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 </w:t>
            </w:r>
          </w:p>
        </w:tc>
      </w:tr>
      <w:tr w:rsidR="004E253F" w:rsidRPr="00673E6A" w:rsidTr="004E253F">
        <w:trPr>
          <w:gridBefore w:val="2"/>
          <w:wBefore w:w="206" w:type="dxa"/>
          <w:trHeight w:val="57"/>
          <w:jc w:val="center"/>
        </w:trPr>
        <w:tc>
          <w:tcPr>
            <w:tcW w:w="11060" w:type="dxa"/>
            <w:gridSpan w:val="45"/>
            <w:tcBorders>
              <w:top w:val="nil"/>
              <w:left w:val="single" w:sz="12" w:space="0" w:color="auto"/>
              <w:bottom w:val="nil"/>
              <w:right w:val="single" w:sz="12" w:space="0" w:color="000000"/>
            </w:tcBorders>
            <w:shd w:val="clear" w:color="000000" w:fill="0F253F"/>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4E253F" w:rsidRPr="00673E6A" w:rsidTr="004E253F">
        <w:trPr>
          <w:gridBefore w:val="2"/>
          <w:wBefore w:w="206" w:type="dxa"/>
          <w:trHeight w:val="57"/>
          <w:jc w:val="center"/>
        </w:trPr>
        <w:tc>
          <w:tcPr>
            <w:tcW w:w="3013" w:type="dxa"/>
            <w:gridSpan w:val="4"/>
            <w:tcBorders>
              <w:top w:val="nil"/>
              <w:left w:val="single" w:sz="12" w:space="0" w:color="auto"/>
              <w:bottom w:val="nil"/>
              <w:right w:val="nil"/>
            </w:tcBorders>
            <w:shd w:val="clear" w:color="auto" w:fill="auto"/>
            <w:vAlign w:val="center"/>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2" w:type="dxa"/>
            <w:gridSpan w:val="4"/>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E253F" w:rsidRPr="00673E6A" w:rsidTr="00691509">
        <w:trPr>
          <w:gridBefore w:val="2"/>
          <w:wBefore w:w="206" w:type="dxa"/>
          <w:trHeight w:val="423"/>
          <w:jc w:val="center"/>
        </w:trPr>
        <w:tc>
          <w:tcPr>
            <w:tcW w:w="3013" w:type="dxa"/>
            <w:gridSpan w:val="4"/>
            <w:tcBorders>
              <w:top w:val="nil"/>
              <w:left w:val="single" w:sz="12" w:space="0" w:color="auto"/>
              <w:bottom w:val="nil"/>
              <w:right w:val="nil"/>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4E253F" w:rsidRPr="00673E6A" w:rsidRDefault="004E253F" w:rsidP="004E253F">
            <w:pPr>
              <w:snapToGrid w:val="0"/>
              <w:jc w:val="center"/>
              <w:rPr>
                <w:rFonts w:ascii="Arial" w:hAnsi="Arial" w:cs="Arial"/>
                <w:lang w:val="es-BO" w:eastAsia="es-BO"/>
              </w:rPr>
            </w:pPr>
            <w:r>
              <w:rPr>
                <w:rFonts w:ascii="Arial" w:hAnsi="Arial" w:cs="Arial"/>
                <w:lang w:val="es-BO" w:eastAsia="es-BO"/>
              </w:rPr>
              <w:t>Edificio Principal del Banco Central de Bolivia, calle Ayacucho esquina Mercado, La Paz - Bolivia</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r>
      <w:tr w:rsidR="004E253F" w:rsidRPr="00673E6A" w:rsidTr="004E253F">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533" w:type="dxa"/>
            <w:gridSpan w:val="9"/>
            <w:tcBorders>
              <w:top w:val="single" w:sz="4" w:space="0" w:color="000000"/>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520" w:type="dxa"/>
            <w:tcBorders>
              <w:top w:val="single" w:sz="4" w:space="0" w:color="000000"/>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76" w:type="dxa"/>
            <w:gridSpan w:val="2"/>
            <w:tcBorders>
              <w:top w:val="single" w:sz="4" w:space="0" w:color="000000"/>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1" w:type="dxa"/>
            <w:gridSpan w:val="2"/>
            <w:tcBorders>
              <w:top w:val="single" w:sz="4" w:space="0" w:color="000000"/>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258" w:type="dxa"/>
            <w:gridSpan w:val="7"/>
            <w:tcBorders>
              <w:top w:val="single" w:sz="4" w:space="0" w:color="000000"/>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2" w:type="dxa"/>
            <w:tcBorders>
              <w:top w:val="single" w:sz="4" w:space="0" w:color="000000"/>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24" w:type="dxa"/>
            <w:gridSpan w:val="2"/>
            <w:tcBorders>
              <w:top w:val="single" w:sz="4" w:space="0" w:color="000000"/>
              <w:left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r>
      <w:tr w:rsidR="004E253F" w:rsidRPr="00673E6A" w:rsidTr="004E253F">
        <w:trPr>
          <w:gridBefore w:val="2"/>
          <w:wBefore w:w="206" w:type="dxa"/>
          <w:trHeight w:val="57"/>
          <w:jc w:val="center"/>
        </w:trPr>
        <w:tc>
          <w:tcPr>
            <w:tcW w:w="3013" w:type="dxa"/>
            <w:gridSpan w:val="4"/>
            <w:tcBorders>
              <w:top w:val="nil"/>
              <w:left w:val="single" w:sz="12" w:space="0" w:color="auto"/>
              <w:bottom w:val="nil"/>
              <w:right w:val="nil"/>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p>
        </w:tc>
        <w:tc>
          <w:tcPr>
            <w:tcW w:w="2053" w:type="dxa"/>
            <w:gridSpan w:val="10"/>
            <w:tcBorders>
              <w:bottom w:val="single" w:sz="4" w:space="0" w:color="000000"/>
            </w:tcBorders>
            <w:shd w:val="clear" w:color="auto" w:fill="auto"/>
            <w:noWrap/>
            <w:vAlign w:val="center"/>
            <w:hideMark/>
          </w:tcPr>
          <w:p w:rsidR="004E253F" w:rsidRPr="00673E6A" w:rsidRDefault="004E253F" w:rsidP="004E253F">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276" w:type="dxa"/>
            <w:gridSpan w:val="2"/>
            <w:shd w:val="clear" w:color="auto" w:fill="auto"/>
            <w:noWrap/>
            <w:vAlign w:val="center"/>
            <w:hideMark/>
          </w:tcPr>
          <w:p w:rsidR="004E253F" w:rsidRPr="00673E6A" w:rsidRDefault="004E253F" w:rsidP="004E253F">
            <w:pPr>
              <w:snapToGrid w:val="0"/>
              <w:rPr>
                <w:rFonts w:ascii="Arial" w:hAnsi="Arial" w:cs="Arial"/>
                <w:sz w:val="14"/>
                <w:lang w:val="es-BO" w:eastAsia="es-BO"/>
              </w:rPr>
            </w:pPr>
          </w:p>
        </w:tc>
        <w:tc>
          <w:tcPr>
            <w:tcW w:w="2846" w:type="dxa"/>
            <w:gridSpan w:val="15"/>
            <w:tcBorders>
              <w:bottom w:val="single" w:sz="4" w:space="0" w:color="000000"/>
            </w:tcBorders>
            <w:shd w:val="clear" w:color="auto" w:fill="auto"/>
            <w:noWrap/>
            <w:vAlign w:val="center"/>
            <w:hideMark/>
          </w:tcPr>
          <w:p w:rsidR="004E253F" w:rsidRPr="00673E6A" w:rsidRDefault="004E253F" w:rsidP="004E253F">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4E253F" w:rsidRPr="00673E6A" w:rsidRDefault="004E253F" w:rsidP="004E253F">
            <w:pPr>
              <w:snapToGrid w:val="0"/>
              <w:rPr>
                <w:rFonts w:ascii="Arial" w:hAnsi="Arial" w:cs="Arial"/>
                <w:sz w:val="14"/>
                <w:lang w:val="es-BO" w:eastAsia="es-BO"/>
              </w:rPr>
            </w:pPr>
          </w:p>
        </w:tc>
        <w:tc>
          <w:tcPr>
            <w:tcW w:w="2392" w:type="dxa"/>
            <w:gridSpan w:val="8"/>
            <w:tcBorders>
              <w:bottom w:val="single" w:sz="4" w:space="0" w:color="000000"/>
            </w:tcBorders>
            <w:shd w:val="clear" w:color="auto" w:fill="auto"/>
            <w:noWrap/>
            <w:vAlign w:val="center"/>
            <w:hideMark/>
          </w:tcPr>
          <w:p w:rsidR="004E253F" w:rsidRPr="00673E6A" w:rsidRDefault="004E253F" w:rsidP="004E253F">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lang w:val="es-BO" w:eastAsia="es-BO"/>
              </w:rPr>
            </w:pPr>
          </w:p>
        </w:tc>
      </w:tr>
      <w:tr w:rsidR="004E253F" w:rsidRPr="00673E6A" w:rsidTr="004E253F">
        <w:trPr>
          <w:gridBefore w:val="2"/>
          <w:wBefore w:w="206" w:type="dxa"/>
          <w:trHeight w:val="509"/>
          <w:jc w:val="center"/>
        </w:trPr>
        <w:tc>
          <w:tcPr>
            <w:tcW w:w="3013" w:type="dxa"/>
            <w:gridSpan w:val="4"/>
            <w:tcBorders>
              <w:top w:val="nil"/>
              <w:left w:val="single" w:sz="12" w:space="0" w:color="auto"/>
              <w:bottom w:val="nil"/>
              <w:right w:val="nil"/>
            </w:tcBorders>
            <w:shd w:val="clear" w:color="auto" w:fill="auto"/>
            <w:vAlign w:val="center"/>
            <w:hideMark/>
          </w:tcPr>
          <w:p w:rsidR="004E253F" w:rsidRDefault="004E253F" w:rsidP="004E253F">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4E253F" w:rsidRPr="00673E6A" w:rsidRDefault="004E253F" w:rsidP="004E253F">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E253F" w:rsidRPr="00D6298E" w:rsidRDefault="004E253F" w:rsidP="004E253F">
            <w:pPr>
              <w:snapToGrid w:val="0"/>
              <w:jc w:val="center"/>
              <w:rPr>
                <w:rFonts w:ascii="Arial" w:hAnsi="Arial" w:cs="Arial"/>
                <w:lang w:val="es-BO" w:eastAsia="es-BO"/>
              </w:rPr>
            </w:pPr>
            <w:r w:rsidRPr="00673E6A">
              <w:rPr>
                <w:rFonts w:ascii="Arial" w:hAnsi="Arial" w:cs="Arial"/>
                <w:lang w:val="es-BO" w:eastAsia="es-BO"/>
              </w:rPr>
              <w:t> </w:t>
            </w:r>
            <w:r w:rsidRPr="00D6298E">
              <w:rPr>
                <w:rFonts w:ascii="Arial" w:hAnsi="Arial" w:cs="Arial"/>
                <w:lang w:val="es-BO" w:eastAsia="es-BO"/>
              </w:rPr>
              <w:t>Maria Luisa Vargas R.</w:t>
            </w:r>
          </w:p>
          <w:p w:rsidR="004E253F" w:rsidRPr="00673E6A" w:rsidRDefault="004E253F" w:rsidP="004E253F">
            <w:pPr>
              <w:snapToGrid w:val="0"/>
              <w:jc w:val="center"/>
              <w:rPr>
                <w:rFonts w:ascii="Arial" w:hAnsi="Arial" w:cs="Arial"/>
                <w:lang w:val="es-BO" w:eastAsia="es-BO"/>
              </w:rPr>
            </w:pPr>
            <w:r w:rsidRPr="00D6298E">
              <w:rPr>
                <w:rFonts w:ascii="Arial" w:hAnsi="Arial" w:cs="Arial"/>
                <w:lang w:val="es-BO" w:eastAsia="es-BO"/>
              </w:rPr>
              <w:t>(Consultas Administrativa)</w:t>
            </w:r>
          </w:p>
        </w:tc>
        <w:tc>
          <w:tcPr>
            <w:tcW w:w="276" w:type="dxa"/>
            <w:gridSpan w:val="2"/>
            <w:tcBorders>
              <w:left w:val="nil"/>
              <w:bottom w:val="nil"/>
              <w:right w:val="nil"/>
            </w:tcBorders>
            <w:shd w:val="clear" w:color="auto" w:fill="auto"/>
            <w:noWrap/>
            <w:vAlign w:val="center"/>
            <w:hideMark/>
          </w:tcPr>
          <w:p w:rsidR="004E253F" w:rsidRPr="00673E6A" w:rsidRDefault="004E253F" w:rsidP="004E253F">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E253F" w:rsidRPr="00673E6A" w:rsidRDefault="004E253F" w:rsidP="004E253F">
            <w:pPr>
              <w:snapToGrid w:val="0"/>
              <w:jc w:val="center"/>
              <w:rPr>
                <w:rFonts w:ascii="Arial" w:hAnsi="Arial" w:cs="Arial"/>
                <w:lang w:val="es-BO" w:eastAsia="es-BO"/>
              </w:rPr>
            </w:pPr>
            <w:r>
              <w:rPr>
                <w:rFonts w:ascii="Arial" w:hAnsi="Arial" w:cs="Arial"/>
                <w:lang w:val="es-BO" w:eastAsia="es-BO"/>
              </w:rPr>
              <w:t>Profesional en Compras y Contrataciones</w:t>
            </w:r>
            <w:r w:rsidRPr="00673E6A">
              <w:rPr>
                <w:rFonts w:ascii="Arial" w:hAnsi="Arial" w:cs="Arial"/>
                <w:lang w:val="es-BO" w:eastAsia="es-BO"/>
              </w:rPr>
              <w:t> </w:t>
            </w:r>
          </w:p>
        </w:tc>
        <w:tc>
          <w:tcPr>
            <w:tcW w:w="160" w:type="dxa"/>
            <w:gridSpan w:val="2"/>
            <w:tcBorders>
              <w:left w:val="nil"/>
              <w:bottom w:val="nil"/>
              <w:right w:val="nil"/>
            </w:tcBorders>
            <w:shd w:val="clear" w:color="auto" w:fill="auto"/>
            <w:noWrap/>
            <w:vAlign w:val="center"/>
            <w:hideMark/>
          </w:tcPr>
          <w:p w:rsidR="004E253F" w:rsidRPr="00673E6A" w:rsidRDefault="004E253F" w:rsidP="004E253F">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E253F" w:rsidRPr="00673E6A" w:rsidRDefault="004E253F" w:rsidP="004E253F">
            <w:pPr>
              <w:snapToGrid w:val="0"/>
              <w:jc w:val="center"/>
              <w:rPr>
                <w:rFonts w:ascii="Arial" w:hAnsi="Arial" w:cs="Arial"/>
                <w:lang w:val="es-BO" w:eastAsia="es-BO"/>
              </w:rPr>
            </w:pPr>
            <w:r>
              <w:rPr>
                <w:rFonts w:ascii="Arial" w:hAnsi="Arial" w:cs="Arial"/>
                <w:lang w:val="es-BO" w:eastAsia="es-BO"/>
              </w:rPr>
              <w:t>Departamento de Compras y Contrataciones</w:t>
            </w: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r>
      <w:tr w:rsidR="004E253F" w:rsidRPr="00673E6A" w:rsidTr="004E253F">
        <w:trPr>
          <w:gridBefore w:val="2"/>
          <w:wBefore w:w="206" w:type="dxa"/>
          <w:trHeight w:val="453"/>
          <w:jc w:val="center"/>
        </w:trPr>
        <w:tc>
          <w:tcPr>
            <w:tcW w:w="3013" w:type="dxa"/>
            <w:gridSpan w:val="4"/>
            <w:tcBorders>
              <w:top w:val="nil"/>
              <w:left w:val="single" w:sz="12" w:space="0" w:color="auto"/>
              <w:bottom w:val="nil"/>
              <w:right w:val="nil"/>
            </w:tcBorders>
            <w:shd w:val="clear" w:color="auto" w:fill="auto"/>
            <w:vAlign w:val="center"/>
          </w:tcPr>
          <w:p w:rsidR="004E253F" w:rsidRPr="00673E6A" w:rsidRDefault="004E253F" w:rsidP="004E253F">
            <w:pPr>
              <w:snapToGrid w:val="0"/>
              <w:jc w:val="right"/>
              <w:rPr>
                <w:rFonts w:ascii="Arial" w:hAnsi="Arial" w:cs="Arial"/>
                <w:b/>
                <w:bCs/>
                <w:lang w:val="es-BO" w:eastAsia="es-BO"/>
              </w:rPr>
            </w:pPr>
            <w:r>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4E253F" w:rsidRPr="00673E6A" w:rsidRDefault="004E253F" w:rsidP="004E253F">
            <w:pPr>
              <w:snapToGrid w:val="0"/>
              <w:jc w:val="center"/>
              <w:rPr>
                <w:rFonts w:ascii="Arial" w:hAnsi="Arial" w:cs="Arial"/>
                <w:b/>
                <w:bCs/>
                <w:lang w:val="es-BO" w:eastAsia="es-BO"/>
              </w:rPr>
            </w:pPr>
            <w:r>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4E253F" w:rsidRPr="00D6298E" w:rsidRDefault="005C14B8" w:rsidP="004E253F">
            <w:pPr>
              <w:snapToGrid w:val="0"/>
              <w:jc w:val="center"/>
              <w:rPr>
                <w:rFonts w:ascii="Arial" w:hAnsi="Arial" w:cs="Arial"/>
                <w:lang w:val="es-BO" w:eastAsia="es-BO"/>
              </w:rPr>
            </w:pPr>
            <w:r>
              <w:rPr>
                <w:rFonts w:ascii="Arial" w:hAnsi="Arial" w:cs="Arial"/>
                <w:lang w:val="es-BO" w:eastAsia="es-BO"/>
              </w:rPr>
              <w:t>Gabriel Alvarez Zapata</w:t>
            </w:r>
          </w:p>
          <w:p w:rsidR="004E253F" w:rsidRPr="00673E6A" w:rsidRDefault="004E253F" w:rsidP="004E253F">
            <w:pPr>
              <w:snapToGrid w:val="0"/>
              <w:jc w:val="center"/>
              <w:rPr>
                <w:rFonts w:ascii="Arial" w:hAnsi="Arial" w:cs="Arial"/>
                <w:lang w:val="es-BO" w:eastAsia="es-BO"/>
              </w:rPr>
            </w:pPr>
            <w:r w:rsidRPr="00D6298E">
              <w:rPr>
                <w:rFonts w:ascii="Arial" w:hAnsi="Arial" w:cs="Arial"/>
                <w:lang w:val="es-BO" w:eastAsia="es-BO"/>
              </w:rPr>
              <w:t>(Consultas Técnicas)</w:t>
            </w:r>
          </w:p>
        </w:tc>
        <w:tc>
          <w:tcPr>
            <w:tcW w:w="276" w:type="dxa"/>
            <w:gridSpan w:val="2"/>
            <w:tcBorders>
              <w:left w:val="nil"/>
              <w:bottom w:val="nil"/>
              <w:right w:val="nil"/>
            </w:tcBorders>
            <w:shd w:val="clear" w:color="auto" w:fill="auto"/>
            <w:noWrap/>
            <w:vAlign w:val="center"/>
          </w:tcPr>
          <w:p w:rsidR="004E253F" w:rsidRPr="00673E6A" w:rsidRDefault="004E253F" w:rsidP="004E253F">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tcPr>
          <w:p w:rsidR="004E253F" w:rsidRPr="00673E6A" w:rsidRDefault="005C14B8" w:rsidP="004E253F">
            <w:pPr>
              <w:snapToGrid w:val="0"/>
              <w:jc w:val="center"/>
              <w:rPr>
                <w:rFonts w:ascii="Arial" w:hAnsi="Arial" w:cs="Arial"/>
                <w:lang w:val="es-BO" w:eastAsia="es-BO"/>
              </w:rPr>
            </w:pPr>
            <w:r>
              <w:rPr>
                <w:rFonts w:ascii="Arial" w:hAnsi="Arial" w:cs="Arial"/>
                <w:lang w:val="es-BO" w:eastAsia="es-BO"/>
              </w:rPr>
              <w:t xml:space="preserve">Jefe del Dpto. de Soporte Técnico </w:t>
            </w:r>
          </w:p>
        </w:tc>
        <w:tc>
          <w:tcPr>
            <w:tcW w:w="160" w:type="dxa"/>
            <w:gridSpan w:val="2"/>
            <w:tcBorders>
              <w:left w:val="nil"/>
              <w:bottom w:val="nil"/>
              <w:right w:val="nil"/>
            </w:tcBorders>
            <w:shd w:val="clear" w:color="auto" w:fill="auto"/>
            <w:noWrap/>
            <w:vAlign w:val="center"/>
          </w:tcPr>
          <w:p w:rsidR="004E253F" w:rsidRPr="00673E6A" w:rsidRDefault="004E253F" w:rsidP="004E253F">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4E253F" w:rsidRPr="00673E6A" w:rsidRDefault="005C14B8" w:rsidP="004E253F">
            <w:pPr>
              <w:snapToGrid w:val="0"/>
              <w:jc w:val="center"/>
              <w:rPr>
                <w:rFonts w:ascii="Arial" w:hAnsi="Arial" w:cs="Arial"/>
                <w:lang w:val="es-BO" w:eastAsia="es-BO"/>
              </w:rPr>
            </w:pPr>
            <w:r>
              <w:rPr>
                <w:rFonts w:ascii="Arial" w:hAnsi="Arial" w:cs="Arial"/>
                <w:lang w:val="es-BO" w:eastAsia="es-BO"/>
              </w:rPr>
              <w:t>Gerencia de Sistemas</w:t>
            </w:r>
          </w:p>
        </w:tc>
        <w:tc>
          <w:tcPr>
            <w:tcW w:w="160" w:type="dxa"/>
            <w:gridSpan w:val="2"/>
            <w:tcBorders>
              <w:top w:val="nil"/>
              <w:left w:val="nil"/>
              <w:bottom w:val="nil"/>
              <w:right w:val="single" w:sz="12" w:space="0" w:color="auto"/>
            </w:tcBorders>
            <w:shd w:val="clear" w:color="auto" w:fill="auto"/>
            <w:noWrap/>
            <w:vAlign w:val="center"/>
          </w:tcPr>
          <w:p w:rsidR="004E253F" w:rsidRPr="00673E6A" w:rsidRDefault="004E253F" w:rsidP="004E253F">
            <w:pPr>
              <w:snapToGrid w:val="0"/>
              <w:rPr>
                <w:rFonts w:ascii="Arial" w:hAnsi="Arial" w:cs="Arial"/>
                <w:lang w:val="es-BO" w:eastAsia="es-BO"/>
              </w:rPr>
            </w:pPr>
          </w:p>
        </w:tc>
      </w:tr>
      <w:tr w:rsidR="004E253F" w:rsidRPr="00673E6A" w:rsidTr="004E253F">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4E253F" w:rsidRPr="00673E6A" w:rsidRDefault="004E253F" w:rsidP="004E253F">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r>
      <w:tr w:rsidR="004E253F" w:rsidRPr="00673E6A" w:rsidTr="004E253F">
        <w:trPr>
          <w:gridBefore w:val="2"/>
          <w:wBefore w:w="206" w:type="dxa"/>
          <w:trHeight w:val="199"/>
          <w:jc w:val="center"/>
        </w:trPr>
        <w:tc>
          <w:tcPr>
            <w:tcW w:w="3013" w:type="dxa"/>
            <w:gridSpan w:val="4"/>
            <w:tcBorders>
              <w:top w:val="nil"/>
              <w:left w:val="single" w:sz="12" w:space="0" w:color="auto"/>
              <w:bottom w:val="nil"/>
              <w:right w:val="nil"/>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4E253F" w:rsidRPr="00673E6A" w:rsidRDefault="004E253F" w:rsidP="004E253F">
            <w:pPr>
              <w:snapToGrid w:val="0"/>
              <w:jc w:val="center"/>
              <w:rPr>
                <w:rFonts w:ascii="Arial" w:hAnsi="Arial" w:cs="Arial"/>
                <w:lang w:val="es-BO" w:eastAsia="es-BO"/>
              </w:rPr>
            </w:pPr>
            <w:r>
              <w:rPr>
                <w:rFonts w:ascii="Arial" w:hAnsi="Arial" w:cs="Arial"/>
                <w:lang w:val="es-BO" w:eastAsia="es-BO"/>
              </w:rPr>
              <w:t>08:30 a 18:30</w:t>
            </w: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lang w:val="es-BO" w:eastAsia="es-BO"/>
              </w:rPr>
            </w:pPr>
          </w:p>
        </w:tc>
      </w:tr>
      <w:tr w:rsidR="004E253F" w:rsidRPr="00673E6A" w:rsidTr="004E253F">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4E253F" w:rsidRPr="00673E6A" w:rsidRDefault="004E253F" w:rsidP="004E253F">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r>
      <w:tr w:rsidR="004E253F" w:rsidRPr="00673E6A" w:rsidTr="004E253F">
        <w:trPr>
          <w:gridBefore w:val="2"/>
          <w:wBefore w:w="206" w:type="dxa"/>
          <w:trHeight w:val="912"/>
          <w:jc w:val="center"/>
        </w:trPr>
        <w:tc>
          <w:tcPr>
            <w:tcW w:w="994" w:type="dxa"/>
            <w:gridSpan w:val="2"/>
            <w:tcBorders>
              <w:top w:val="nil"/>
              <w:left w:val="single" w:sz="12" w:space="0" w:color="auto"/>
              <w:bottom w:val="nil"/>
              <w:right w:val="single" w:sz="6" w:space="0" w:color="auto"/>
            </w:tcBorders>
            <w:shd w:val="clear" w:color="auto" w:fill="auto"/>
            <w:vAlign w:val="center"/>
            <w:hideMark/>
          </w:tcPr>
          <w:p w:rsidR="004E253F" w:rsidRPr="00673E6A" w:rsidRDefault="004E253F" w:rsidP="004E253F">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91" w:type="dxa"/>
            <w:gridSpan w:val="9"/>
            <w:tcBorders>
              <w:top w:val="single" w:sz="6" w:space="0" w:color="auto"/>
              <w:left w:val="single" w:sz="6" w:space="0" w:color="auto"/>
              <w:bottom w:val="single" w:sz="6" w:space="0" w:color="auto"/>
              <w:right w:val="single" w:sz="6" w:space="0" w:color="auto"/>
            </w:tcBorders>
            <w:shd w:val="clear" w:color="auto" w:fill="DBE5F1"/>
            <w:vAlign w:val="center"/>
          </w:tcPr>
          <w:p w:rsidR="004E253F" w:rsidRPr="00D249EE" w:rsidRDefault="004E253F" w:rsidP="004E253F">
            <w:pPr>
              <w:snapToGrid w:val="0"/>
              <w:rPr>
                <w:rFonts w:ascii="Arial" w:hAnsi="Arial" w:cs="Arial"/>
                <w:bCs/>
                <w:lang w:val="es-BO" w:eastAsia="es-BO"/>
              </w:rPr>
            </w:pPr>
            <w:r w:rsidRPr="00D249EE">
              <w:rPr>
                <w:rFonts w:ascii="Arial" w:hAnsi="Arial" w:cs="Arial"/>
                <w:bCs/>
                <w:lang w:val="es-BO" w:eastAsia="es-BO"/>
              </w:rPr>
              <w:t>2409090 Internos:</w:t>
            </w:r>
          </w:p>
          <w:p w:rsidR="004E253F" w:rsidRPr="00D249EE" w:rsidRDefault="004E253F" w:rsidP="004E253F">
            <w:pPr>
              <w:snapToGrid w:val="0"/>
              <w:rPr>
                <w:rFonts w:ascii="Arial" w:hAnsi="Arial" w:cs="Arial"/>
                <w:bCs/>
                <w:lang w:val="es-BO" w:eastAsia="es-BO"/>
              </w:rPr>
            </w:pPr>
            <w:r>
              <w:rPr>
                <w:rFonts w:ascii="Arial" w:hAnsi="Arial" w:cs="Arial"/>
                <w:bCs/>
                <w:lang w:val="es-BO" w:eastAsia="es-BO"/>
              </w:rPr>
              <w:t>4714</w:t>
            </w:r>
            <w:r w:rsidRPr="00D249EE">
              <w:rPr>
                <w:rFonts w:ascii="Arial" w:hAnsi="Arial" w:cs="Arial"/>
                <w:bCs/>
                <w:lang w:val="es-BO" w:eastAsia="es-BO"/>
              </w:rPr>
              <w:t>(Consultas Administrativas)</w:t>
            </w:r>
          </w:p>
          <w:p w:rsidR="004E253F" w:rsidRPr="00673E6A" w:rsidRDefault="005C14B8" w:rsidP="004E253F">
            <w:pPr>
              <w:snapToGrid w:val="0"/>
              <w:rPr>
                <w:rFonts w:ascii="Arial" w:hAnsi="Arial" w:cs="Arial"/>
                <w:b/>
                <w:bCs/>
                <w:lang w:val="es-BO" w:eastAsia="es-BO"/>
              </w:rPr>
            </w:pPr>
            <w:r>
              <w:rPr>
                <w:rFonts w:ascii="Arial" w:hAnsi="Arial" w:cs="Arial"/>
                <w:bCs/>
                <w:lang w:val="es-BO" w:eastAsia="es-BO"/>
              </w:rPr>
              <w:t>1119</w:t>
            </w:r>
            <w:r w:rsidR="004E253F">
              <w:rPr>
                <w:rFonts w:ascii="Arial" w:hAnsi="Arial" w:cs="Arial"/>
                <w:bCs/>
                <w:lang w:val="es-BO" w:eastAsia="es-BO"/>
              </w:rPr>
              <w:t xml:space="preserve"> </w:t>
            </w:r>
            <w:r w:rsidR="004E253F" w:rsidRPr="00D249EE">
              <w:rPr>
                <w:rFonts w:ascii="Arial" w:hAnsi="Arial" w:cs="Arial"/>
                <w:bCs/>
                <w:lang w:val="es-BO" w:eastAsia="es-BO"/>
              </w:rPr>
              <w:t>(Consultas Técnicas)</w:t>
            </w:r>
          </w:p>
        </w:tc>
        <w:tc>
          <w:tcPr>
            <w:tcW w:w="722" w:type="dxa"/>
            <w:gridSpan w:val="3"/>
            <w:tcBorders>
              <w:top w:val="nil"/>
              <w:left w:val="single" w:sz="6" w:space="0" w:color="auto"/>
              <w:bottom w:val="nil"/>
              <w:right w:val="single" w:sz="6" w:space="0" w:color="auto"/>
            </w:tcBorders>
            <w:shd w:val="clear" w:color="auto" w:fill="auto"/>
            <w:vAlign w:val="center"/>
          </w:tcPr>
          <w:p w:rsidR="004E253F" w:rsidRPr="00673E6A" w:rsidRDefault="004E253F" w:rsidP="004E253F">
            <w:pPr>
              <w:snapToGrid w:val="0"/>
              <w:jc w:val="right"/>
              <w:rPr>
                <w:rFonts w:ascii="Arial" w:hAnsi="Arial" w:cs="Arial"/>
                <w:b/>
                <w:bCs/>
                <w:lang w:val="es-BO" w:eastAsia="es-BO"/>
              </w:rPr>
            </w:pPr>
            <w:r w:rsidRPr="00673E6A">
              <w:rPr>
                <w:rFonts w:ascii="Arial" w:hAnsi="Arial" w:cs="Arial"/>
                <w:b/>
                <w:bCs/>
                <w:lang w:val="es-BO" w:eastAsia="es-BO"/>
              </w:rPr>
              <w:t>Fax:</w:t>
            </w:r>
          </w:p>
        </w:tc>
        <w:tc>
          <w:tcPr>
            <w:tcW w:w="979"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4E253F" w:rsidRPr="00673E6A" w:rsidRDefault="004E253F" w:rsidP="004E253F">
            <w:pPr>
              <w:snapToGrid w:val="0"/>
              <w:jc w:val="center"/>
              <w:rPr>
                <w:rFonts w:ascii="Arial" w:hAnsi="Arial" w:cs="Arial"/>
                <w:lang w:val="es-BO" w:eastAsia="es-BO"/>
              </w:rPr>
            </w:pPr>
            <w:r>
              <w:rPr>
                <w:rFonts w:ascii="Arial" w:hAnsi="Arial" w:cs="Arial"/>
                <w:lang w:val="es-BO" w:eastAsia="es-BO"/>
              </w:rPr>
              <w:t>2407368</w:t>
            </w:r>
          </w:p>
        </w:tc>
        <w:tc>
          <w:tcPr>
            <w:tcW w:w="1704" w:type="dxa"/>
            <w:gridSpan w:val="9"/>
            <w:tcBorders>
              <w:left w:val="single" w:sz="6" w:space="0" w:color="auto"/>
              <w:right w:val="single" w:sz="4" w:space="0" w:color="000000"/>
            </w:tcBorders>
            <w:shd w:val="clear" w:color="auto" w:fill="auto"/>
            <w:vAlign w:val="center"/>
          </w:tcPr>
          <w:p w:rsidR="004E253F" w:rsidRPr="00673E6A" w:rsidRDefault="004E253F" w:rsidP="004E253F">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3810" w:type="dxa"/>
            <w:gridSpan w:val="17"/>
            <w:tcBorders>
              <w:top w:val="single" w:sz="4" w:space="0" w:color="000000"/>
              <w:left w:val="single" w:sz="4" w:space="0" w:color="000000"/>
              <w:bottom w:val="single" w:sz="4" w:space="0" w:color="000000"/>
              <w:right w:val="single" w:sz="4" w:space="0" w:color="000000"/>
            </w:tcBorders>
            <w:shd w:val="clear" w:color="auto" w:fill="DBE5F1"/>
            <w:vAlign w:val="center"/>
          </w:tcPr>
          <w:p w:rsidR="004E253F" w:rsidRPr="00D6298E" w:rsidRDefault="00F571AA" w:rsidP="004E253F">
            <w:pPr>
              <w:snapToGrid w:val="0"/>
              <w:jc w:val="center"/>
              <w:rPr>
                <w:rFonts w:ascii="Arial" w:hAnsi="Arial" w:cs="Arial"/>
                <w:lang w:val="es-BO" w:eastAsia="es-BO"/>
              </w:rPr>
            </w:pPr>
            <w:hyperlink r:id="rId20" w:history="1">
              <w:r w:rsidR="004E253F" w:rsidRPr="00D6298E">
                <w:rPr>
                  <w:rFonts w:ascii="Arial" w:hAnsi="Arial" w:cs="Arial"/>
                  <w:lang w:val="es-BO" w:eastAsia="es-BO"/>
                </w:rPr>
                <w:t>mlvargas@bcb.gob.bo</w:t>
              </w:r>
            </w:hyperlink>
          </w:p>
          <w:p w:rsidR="004E253F" w:rsidRPr="00D6298E" w:rsidRDefault="004E253F" w:rsidP="004E253F">
            <w:pPr>
              <w:snapToGrid w:val="0"/>
              <w:jc w:val="center"/>
              <w:rPr>
                <w:rFonts w:ascii="Arial" w:hAnsi="Arial" w:cs="Arial"/>
                <w:lang w:val="es-BO" w:eastAsia="es-BO"/>
              </w:rPr>
            </w:pPr>
            <w:r w:rsidRPr="00D6298E">
              <w:rPr>
                <w:rFonts w:ascii="Arial" w:hAnsi="Arial" w:cs="Arial"/>
                <w:lang w:val="es-BO" w:eastAsia="es-BO"/>
              </w:rPr>
              <w:t>(Consultas Administrativas)</w:t>
            </w:r>
          </w:p>
          <w:p w:rsidR="004E253F" w:rsidRPr="00D6298E" w:rsidRDefault="00F571AA" w:rsidP="004E253F">
            <w:pPr>
              <w:snapToGrid w:val="0"/>
              <w:jc w:val="center"/>
              <w:rPr>
                <w:rFonts w:ascii="Arial" w:hAnsi="Arial" w:cs="Arial"/>
                <w:lang w:val="es-BO" w:eastAsia="es-BO"/>
              </w:rPr>
            </w:pPr>
            <w:hyperlink r:id="rId21" w:history="1">
              <w:r w:rsidR="005C14B8" w:rsidRPr="00CA47B7">
                <w:rPr>
                  <w:rStyle w:val="Hipervnculo"/>
                  <w:rFonts w:ascii="Arial" w:hAnsi="Arial" w:cs="Arial"/>
                  <w:lang w:val="es-BO" w:eastAsia="es-BO"/>
                </w:rPr>
                <w:t>Galvarez@bcb.gob.bo</w:t>
              </w:r>
            </w:hyperlink>
          </w:p>
          <w:p w:rsidR="004E253F" w:rsidRPr="00292EB6" w:rsidRDefault="004E253F" w:rsidP="004E253F">
            <w:pPr>
              <w:snapToGrid w:val="0"/>
              <w:jc w:val="center"/>
              <w:rPr>
                <w:rFonts w:ascii="Arial" w:hAnsi="Arial" w:cs="Arial"/>
                <w:lang w:val="es-BO" w:eastAsia="es-BO"/>
              </w:rPr>
            </w:pPr>
            <w:r w:rsidRPr="00D6298E">
              <w:rPr>
                <w:rFonts w:ascii="Arial" w:hAnsi="Arial" w:cs="Arial"/>
                <w:lang w:val="es-BO" w:eastAsia="es-BO"/>
              </w:rPr>
              <w:t>(Consultas Técnicas)</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4E253F" w:rsidRPr="00673E6A" w:rsidRDefault="004E253F" w:rsidP="004E253F">
            <w:pPr>
              <w:snapToGrid w:val="0"/>
              <w:rPr>
                <w:rFonts w:ascii="Arial" w:hAnsi="Arial" w:cs="Arial"/>
                <w:lang w:val="es-BO" w:eastAsia="es-BO"/>
              </w:rPr>
            </w:pPr>
            <w:r w:rsidRPr="00673E6A">
              <w:rPr>
                <w:rFonts w:ascii="Arial" w:hAnsi="Arial" w:cs="Arial"/>
                <w:lang w:val="es-BO" w:eastAsia="es-BO"/>
              </w:rPr>
              <w:t> </w:t>
            </w:r>
          </w:p>
        </w:tc>
      </w:tr>
      <w:tr w:rsidR="004E253F" w:rsidRPr="00673E6A" w:rsidTr="004E253F">
        <w:trPr>
          <w:gridBefore w:val="2"/>
          <w:wBefore w:w="206" w:type="dxa"/>
          <w:trHeight w:val="42"/>
          <w:jc w:val="center"/>
        </w:trPr>
        <w:tc>
          <w:tcPr>
            <w:tcW w:w="3013" w:type="dxa"/>
            <w:gridSpan w:val="4"/>
            <w:tcBorders>
              <w:top w:val="nil"/>
              <w:left w:val="single" w:sz="12" w:space="0" w:color="auto"/>
              <w:bottom w:val="single" w:sz="12" w:space="0" w:color="auto"/>
              <w:right w:val="nil"/>
            </w:tcBorders>
            <w:shd w:val="clear" w:color="auto" w:fill="auto"/>
            <w:vAlign w:val="center"/>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2" w:type="dxa"/>
            <w:gridSpan w:val="4"/>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45" w:type="dxa"/>
            <w:gridSpan w:val="2"/>
            <w:tcBorders>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520" w:type="dxa"/>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76" w:type="dxa"/>
            <w:gridSpan w:val="2"/>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258" w:type="dxa"/>
            <w:gridSpan w:val="7"/>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92" w:type="dxa"/>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424" w:type="dxa"/>
            <w:gridSpan w:val="2"/>
            <w:tcBorders>
              <w:top w:val="nil"/>
              <w:left w:val="nil"/>
              <w:bottom w:val="single" w:sz="12" w:space="0" w:color="auto"/>
              <w:right w:val="nil"/>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p>
        </w:tc>
        <w:tc>
          <w:tcPr>
            <w:tcW w:w="160" w:type="dxa"/>
            <w:gridSpan w:val="2"/>
            <w:tcBorders>
              <w:top w:val="nil"/>
              <w:left w:val="nil"/>
              <w:bottom w:val="single" w:sz="12" w:space="0" w:color="auto"/>
              <w:right w:val="single" w:sz="12" w:space="0" w:color="auto"/>
            </w:tcBorders>
            <w:shd w:val="clear" w:color="auto" w:fill="auto"/>
            <w:noWrap/>
            <w:vAlign w:val="center"/>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E253F" w:rsidRPr="00673E6A" w:rsidTr="004E253F">
        <w:trPr>
          <w:gridAfter w:val="1"/>
          <w:wAfter w:w="102" w:type="dxa"/>
          <w:trHeight w:val="102"/>
          <w:jc w:val="center"/>
        </w:trPr>
        <w:tc>
          <w:tcPr>
            <w:tcW w:w="11164" w:type="dxa"/>
            <w:gridSpan w:val="46"/>
            <w:tcBorders>
              <w:top w:val="single" w:sz="12" w:space="0" w:color="auto"/>
              <w:left w:val="single" w:sz="12" w:space="0" w:color="auto"/>
              <w:bottom w:val="nil"/>
              <w:right w:val="single" w:sz="12" w:space="0" w:color="000000"/>
            </w:tcBorders>
            <w:shd w:val="clear" w:color="000000" w:fill="0F253F"/>
            <w:noWrap/>
            <w:vAlign w:val="bottom"/>
            <w:hideMark/>
          </w:tcPr>
          <w:p w:rsidR="004E253F" w:rsidRPr="00673E6A" w:rsidRDefault="004E253F" w:rsidP="004E253F">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    CRONOGRAMA DE PLAZOS</w:t>
            </w:r>
          </w:p>
        </w:tc>
      </w:tr>
      <w:tr w:rsidR="004E253F" w:rsidRPr="00673E6A" w:rsidTr="004E253F">
        <w:trPr>
          <w:gridAfter w:val="1"/>
          <w:wAfter w:w="102" w:type="dxa"/>
          <w:trHeight w:val="80"/>
          <w:jc w:val="center"/>
        </w:trPr>
        <w:tc>
          <w:tcPr>
            <w:tcW w:w="11164" w:type="dxa"/>
            <w:gridSpan w:val="46"/>
            <w:tcBorders>
              <w:top w:val="nil"/>
              <w:left w:val="single" w:sz="12" w:space="0" w:color="auto"/>
              <w:bottom w:val="single" w:sz="8" w:space="0" w:color="auto"/>
              <w:right w:val="single" w:sz="12" w:space="0" w:color="000000"/>
            </w:tcBorders>
            <w:shd w:val="clear" w:color="000000" w:fill="0F253F"/>
            <w:noWrap/>
            <w:vAlign w:val="bottom"/>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4E253F" w:rsidRPr="00673E6A" w:rsidTr="004E253F">
        <w:trPr>
          <w:gridAfter w:val="1"/>
          <w:wAfter w:w="102" w:type="dxa"/>
          <w:trHeight w:val="145"/>
          <w:jc w:val="center"/>
        </w:trPr>
        <w:tc>
          <w:tcPr>
            <w:tcW w:w="160" w:type="dxa"/>
            <w:vMerge w:val="restart"/>
            <w:tcBorders>
              <w:top w:val="nil"/>
              <w:left w:val="single" w:sz="12" w:space="0" w:color="auto"/>
              <w:bottom w:val="single" w:sz="8" w:space="0" w:color="000000"/>
              <w:right w:val="nil"/>
            </w:tcBorders>
            <w:shd w:val="clear" w:color="000000" w:fill="0F253F"/>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w:t>
            </w:r>
          </w:p>
        </w:tc>
        <w:tc>
          <w:tcPr>
            <w:tcW w:w="6117" w:type="dxa"/>
            <w:gridSpan w:val="21"/>
            <w:vMerge w:val="restart"/>
            <w:tcBorders>
              <w:top w:val="nil"/>
              <w:left w:val="nil"/>
              <w:bottom w:val="single" w:sz="8" w:space="0" w:color="000000"/>
              <w:right w:val="nil"/>
            </w:tcBorders>
            <w:shd w:val="clear" w:color="000000" w:fill="0F253F"/>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gridSpan w:val="2"/>
            <w:tcBorders>
              <w:top w:val="nil"/>
              <w:left w:val="nil"/>
              <w:right w:val="nil"/>
            </w:tcBorders>
            <w:shd w:val="clear" w:color="000000" w:fill="0F253F"/>
            <w:noWrap/>
            <w:vAlign w:val="bottom"/>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 </w:t>
            </w:r>
          </w:p>
        </w:tc>
        <w:tc>
          <w:tcPr>
            <w:tcW w:w="887" w:type="dxa"/>
            <w:gridSpan w:val="5"/>
            <w:tcBorders>
              <w:top w:val="nil"/>
              <w:left w:val="nil"/>
              <w:right w:val="nil"/>
            </w:tcBorders>
            <w:shd w:val="clear" w:color="000000" w:fill="0F253F"/>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FECHA</w:t>
            </w:r>
          </w:p>
        </w:tc>
        <w:tc>
          <w:tcPr>
            <w:tcW w:w="475" w:type="dxa"/>
            <w:gridSpan w:val="3"/>
            <w:tcBorders>
              <w:top w:val="nil"/>
              <w:left w:val="nil"/>
              <w:right w:val="nil"/>
            </w:tcBorders>
            <w:shd w:val="clear" w:color="000000" w:fill="0F253F"/>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 </w:t>
            </w:r>
          </w:p>
        </w:tc>
        <w:tc>
          <w:tcPr>
            <w:tcW w:w="670" w:type="dxa"/>
            <w:gridSpan w:val="2"/>
            <w:tcBorders>
              <w:top w:val="nil"/>
              <w:left w:val="nil"/>
              <w:right w:val="nil"/>
            </w:tcBorders>
            <w:shd w:val="clear" w:color="000000" w:fill="0F253F"/>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HORA</w:t>
            </w:r>
          </w:p>
        </w:tc>
        <w:tc>
          <w:tcPr>
            <w:tcW w:w="191" w:type="dxa"/>
            <w:gridSpan w:val="2"/>
            <w:tcBorders>
              <w:top w:val="nil"/>
              <w:left w:val="nil"/>
              <w:right w:val="nil"/>
            </w:tcBorders>
            <w:shd w:val="clear" w:color="000000" w:fill="0F253F"/>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 </w:t>
            </w:r>
          </w:p>
        </w:tc>
        <w:tc>
          <w:tcPr>
            <w:tcW w:w="2288" w:type="dxa"/>
            <w:gridSpan w:val="8"/>
            <w:vMerge w:val="restart"/>
            <w:tcBorders>
              <w:top w:val="nil"/>
              <w:left w:val="nil"/>
              <w:right w:val="nil"/>
            </w:tcBorders>
            <w:shd w:val="clear" w:color="000000" w:fill="0F253F"/>
            <w:noWrap/>
            <w:vAlign w:val="center"/>
            <w:hideMark/>
          </w:tcPr>
          <w:p w:rsidR="004E253F" w:rsidRDefault="004E253F" w:rsidP="004E253F">
            <w:pPr>
              <w:snapToGrid w:val="0"/>
              <w:rPr>
                <w:rFonts w:ascii="Arial" w:hAnsi="Arial" w:cs="Arial"/>
                <w:b/>
                <w:bCs/>
                <w:lang w:val="es-BO" w:eastAsia="es-BO"/>
              </w:rPr>
            </w:pPr>
          </w:p>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gridSpan w:val="2"/>
            <w:tcBorders>
              <w:top w:val="nil"/>
              <w:left w:val="nil"/>
              <w:right w:val="single" w:sz="12" w:space="0" w:color="auto"/>
            </w:tcBorders>
            <w:shd w:val="clear" w:color="000000" w:fill="0F253F"/>
            <w:noWrap/>
            <w:vAlign w:val="bottom"/>
            <w:hideMark/>
          </w:tcPr>
          <w:p w:rsidR="004E253F" w:rsidRPr="00673E6A" w:rsidRDefault="004E253F" w:rsidP="004E253F">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4E253F" w:rsidRPr="00673E6A" w:rsidTr="004E253F">
        <w:trPr>
          <w:gridAfter w:val="1"/>
          <w:wAfter w:w="102" w:type="dxa"/>
          <w:trHeight w:val="44"/>
          <w:jc w:val="center"/>
        </w:trPr>
        <w:tc>
          <w:tcPr>
            <w:tcW w:w="160" w:type="dxa"/>
            <w:vMerge/>
            <w:tcBorders>
              <w:top w:val="nil"/>
              <w:left w:val="single" w:sz="12" w:space="0" w:color="auto"/>
              <w:bottom w:val="single" w:sz="8" w:space="0" w:color="000000"/>
              <w:right w:val="nil"/>
            </w:tcBorders>
            <w:vAlign w:val="center"/>
            <w:hideMark/>
          </w:tcPr>
          <w:p w:rsidR="004E253F" w:rsidRPr="00673E6A" w:rsidRDefault="004E253F" w:rsidP="004E253F">
            <w:pPr>
              <w:snapToGrid w:val="0"/>
              <w:rPr>
                <w:rFonts w:ascii="Arial" w:hAnsi="Arial" w:cs="Arial"/>
                <w:b/>
                <w:bCs/>
                <w:sz w:val="20"/>
                <w:szCs w:val="20"/>
                <w:lang w:val="es-BO" w:eastAsia="es-BO"/>
              </w:rPr>
            </w:pPr>
          </w:p>
        </w:tc>
        <w:tc>
          <w:tcPr>
            <w:tcW w:w="6117" w:type="dxa"/>
            <w:gridSpan w:val="21"/>
            <w:vMerge/>
            <w:tcBorders>
              <w:top w:val="nil"/>
              <w:left w:val="nil"/>
              <w:bottom w:val="single" w:sz="8" w:space="0" w:color="000000"/>
              <w:right w:val="nil"/>
            </w:tcBorders>
            <w:vAlign w:val="center"/>
            <w:hideMark/>
          </w:tcPr>
          <w:p w:rsidR="004E253F" w:rsidRPr="00673E6A" w:rsidRDefault="004E253F" w:rsidP="004E253F">
            <w:pPr>
              <w:snapToGrid w:val="0"/>
              <w:rPr>
                <w:rFonts w:ascii="Arial" w:hAnsi="Arial" w:cs="Arial"/>
                <w:b/>
                <w:bCs/>
                <w:sz w:val="18"/>
                <w:szCs w:val="18"/>
                <w:lang w:val="es-BO" w:eastAsia="es-BO"/>
              </w:rPr>
            </w:pPr>
          </w:p>
        </w:tc>
        <w:tc>
          <w:tcPr>
            <w:tcW w:w="207" w:type="dxa"/>
            <w:gridSpan w:val="2"/>
            <w:tcBorders>
              <w:top w:val="nil"/>
              <w:left w:val="nil"/>
              <w:bottom w:val="single" w:sz="8" w:space="0" w:color="auto"/>
              <w:right w:val="nil"/>
            </w:tcBorders>
            <w:shd w:val="clear" w:color="000000" w:fill="0F253F"/>
            <w:noWrap/>
            <w:vAlign w:val="bottom"/>
            <w:hideMark/>
          </w:tcPr>
          <w:p w:rsidR="004E253F" w:rsidRPr="00673E6A" w:rsidRDefault="004E253F" w:rsidP="004E253F">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887" w:type="dxa"/>
            <w:gridSpan w:val="5"/>
            <w:tcBorders>
              <w:top w:val="nil"/>
              <w:left w:val="nil"/>
              <w:bottom w:val="single" w:sz="8" w:space="0" w:color="auto"/>
              <w:right w:val="nil"/>
            </w:tcBorders>
            <w:shd w:val="clear" w:color="000000" w:fill="0F253F"/>
            <w:vAlign w:val="center"/>
            <w:hideMark/>
          </w:tcPr>
          <w:p w:rsidR="004E253F" w:rsidRPr="00673E6A" w:rsidRDefault="004E253F" w:rsidP="004E253F">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75" w:type="dxa"/>
            <w:gridSpan w:val="3"/>
            <w:tcBorders>
              <w:top w:val="nil"/>
              <w:left w:val="nil"/>
              <w:bottom w:val="single" w:sz="8" w:space="0" w:color="auto"/>
              <w:right w:val="nil"/>
            </w:tcBorders>
            <w:shd w:val="clear" w:color="000000" w:fill="0F253F"/>
            <w:noWrap/>
            <w:vAlign w:val="center"/>
            <w:hideMark/>
          </w:tcPr>
          <w:p w:rsidR="004E253F" w:rsidRPr="00673E6A" w:rsidRDefault="004E253F" w:rsidP="004E253F">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gridSpan w:val="2"/>
            <w:tcBorders>
              <w:top w:val="nil"/>
              <w:left w:val="nil"/>
              <w:bottom w:val="single" w:sz="8" w:space="0" w:color="auto"/>
              <w:right w:val="nil"/>
            </w:tcBorders>
            <w:shd w:val="clear" w:color="000000" w:fill="0F253F"/>
            <w:noWrap/>
            <w:vAlign w:val="center"/>
            <w:hideMark/>
          </w:tcPr>
          <w:p w:rsidR="004E253F" w:rsidRPr="00673E6A" w:rsidRDefault="004E253F" w:rsidP="004E253F">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gridSpan w:val="2"/>
            <w:tcBorders>
              <w:top w:val="nil"/>
              <w:left w:val="nil"/>
              <w:bottom w:val="single" w:sz="8" w:space="0" w:color="auto"/>
              <w:right w:val="nil"/>
            </w:tcBorders>
            <w:shd w:val="clear" w:color="000000" w:fill="0F253F"/>
            <w:noWrap/>
            <w:vAlign w:val="center"/>
            <w:hideMark/>
          </w:tcPr>
          <w:p w:rsidR="004E253F" w:rsidRPr="00673E6A" w:rsidRDefault="004E253F" w:rsidP="004E253F">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gridSpan w:val="8"/>
            <w:vMerge/>
            <w:tcBorders>
              <w:top w:val="nil"/>
              <w:left w:val="nil"/>
              <w:bottom w:val="single" w:sz="8" w:space="0" w:color="000000"/>
              <w:right w:val="nil"/>
            </w:tcBorders>
            <w:vAlign w:val="center"/>
            <w:hideMark/>
          </w:tcPr>
          <w:p w:rsidR="004E253F" w:rsidRPr="00673E6A" w:rsidRDefault="004E253F" w:rsidP="004E253F">
            <w:pPr>
              <w:snapToGrid w:val="0"/>
              <w:rPr>
                <w:rFonts w:ascii="Arial" w:hAnsi="Arial" w:cs="Arial"/>
                <w:b/>
                <w:bCs/>
                <w:sz w:val="18"/>
                <w:szCs w:val="18"/>
                <w:lang w:val="es-BO" w:eastAsia="es-BO"/>
              </w:rPr>
            </w:pPr>
          </w:p>
        </w:tc>
        <w:tc>
          <w:tcPr>
            <w:tcW w:w="169" w:type="dxa"/>
            <w:gridSpan w:val="2"/>
            <w:tcBorders>
              <w:top w:val="nil"/>
              <w:left w:val="nil"/>
              <w:bottom w:val="single" w:sz="8" w:space="0" w:color="auto"/>
              <w:right w:val="single" w:sz="12" w:space="0" w:color="auto"/>
            </w:tcBorders>
            <w:shd w:val="clear" w:color="000000" w:fill="0F253F"/>
            <w:noWrap/>
            <w:vAlign w:val="bottom"/>
            <w:hideMark/>
          </w:tcPr>
          <w:p w:rsidR="004E253F" w:rsidRPr="00673E6A" w:rsidRDefault="004E253F" w:rsidP="004E253F">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4E253F" w:rsidRPr="00673E6A" w:rsidTr="004E253F">
        <w:trPr>
          <w:gridAfter w:val="1"/>
          <w:wAfter w:w="102" w:type="dxa"/>
          <w:trHeight w:val="37"/>
          <w:jc w:val="center"/>
        </w:trPr>
        <w:tc>
          <w:tcPr>
            <w:tcW w:w="160" w:type="dxa"/>
            <w:tcBorders>
              <w:top w:val="nil"/>
              <w:left w:val="single" w:sz="12" w:space="0" w:color="auto"/>
              <w:bottom w:val="nil"/>
              <w:right w:val="nil"/>
            </w:tcBorders>
            <w:shd w:val="clear" w:color="auto" w:fill="auto"/>
            <w:noWrap/>
            <w:vAlign w:val="bottom"/>
            <w:hideMark/>
          </w:tcPr>
          <w:p w:rsidR="004E253F" w:rsidRPr="00673E6A" w:rsidRDefault="004E253F" w:rsidP="004E253F">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nil"/>
              <w:right w:val="nil"/>
            </w:tcBorders>
            <w:shd w:val="clear" w:color="auto" w:fill="auto"/>
            <w:noWrap/>
            <w:vAlign w:val="bottom"/>
            <w:hideMark/>
          </w:tcPr>
          <w:p w:rsidR="004E253F" w:rsidRPr="00673E6A" w:rsidRDefault="004E253F" w:rsidP="004E253F">
            <w:pPr>
              <w:snapToGrid w:val="0"/>
              <w:jc w:val="both"/>
              <w:rPr>
                <w:rFonts w:ascii="Arial" w:hAnsi="Arial" w:cs="Arial"/>
                <w:b/>
                <w:bCs/>
                <w:sz w:val="4"/>
                <w:szCs w:val="4"/>
                <w:lang w:val="es-BO" w:eastAsia="es-BO"/>
              </w:rPr>
            </w:pPr>
          </w:p>
        </w:tc>
        <w:tc>
          <w:tcPr>
            <w:tcW w:w="207" w:type="dxa"/>
            <w:gridSpan w:val="2"/>
            <w:tcBorders>
              <w:top w:val="nil"/>
              <w:left w:val="nil"/>
              <w:bottom w:val="nil"/>
              <w:right w:val="nil"/>
            </w:tcBorders>
            <w:shd w:val="clear" w:color="auto" w:fill="auto"/>
            <w:noWrap/>
            <w:vAlign w:val="bottom"/>
            <w:hideMark/>
          </w:tcPr>
          <w:p w:rsidR="004E253F" w:rsidRPr="00673E6A" w:rsidRDefault="004E253F" w:rsidP="004E253F">
            <w:pPr>
              <w:snapToGrid w:val="0"/>
              <w:jc w:val="right"/>
              <w:rPr>
                <w:rFonts w:ascii="Arial" w:hAnsi="Arial" w:cs="Arial"/>
                <w:b/>
                <w:bCs/>
                <w:sz w:val="4"/>
                <w:szCs w:val="4"/>
                <w:lang w:val="es-BO" w:eastAsia="es-BO"/>
              </w:rPr>
            </w:pPr>
          </w:p>
        </w:tc>
        <w:tc>
          <w:tcPr>
            <w:tcW w:w="887" w:type="dxa"/>
            <w:gridSpan w:val="5"/>
            <w:tcBorders>
              <w:top w:val="nil"/>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75" w:type="dxa"/>
            <w:gridSpan w:val="3"/>
            <w:tcBorders>
              <w:top w:val="nil"/>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top w:val="nil"/>
              <w:left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top w:val="nil"/>
              <w:left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top w:val="nil"/>
              <w:left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nil"/>
              <w:right w:val="single" w:sz="12" w:space="0" w:color="auto"/>
            </w:tcBorders>
            <w:shd w:val="clear" w:color="auto" w:fill="auto"/>
            <w:noWrap/>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E253F" w:rsidRPr="00673E6A" w:rsidTr="004E253F">
        <w:trPr>
          <w:gridAfter w:val="1"/>
          <w:wAfter w:w="102" w:type="dxa"/>
          <w:trHeight w:val="191"/>
          <w:jc w:val="center"/>
        </w:trPr>
        <w:tc>
          <w:tcPr>
            <w:tcW w:w="338" w:type="dxa"/>
            <w:gridSpan w:val="3"/>
            <w:tcBorders>
              <w:top w:val="nil"/>
              <w:left w:val="single" w:sz="12" w:space="0" w:color="auto"/>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1</w:t>
            </w:r>
          </w:p>
        </w:tc>
        <w:tc>
          <w:tcPr>
            <w:tcW w:w="5939" w:type="dxa"/>
            <w:gridSpan w:val="19"/>
            <w:tcBorders>
              <w:top w:val="nil"/>
              <w:left w:val="nil"/>
              <w:bottom w:val="nil"/>
              <w:right w:val="nil"/>
            </w:tcBorders>
            <w:shd w:val="clear" w:color="auto" w:fill="auto"/>
            <w:noWrap/>
            <w:vAlign w:val="center"/>
            <w:hideMark/>
          </w:tcPr>
          <w:p w:rsidR="004E253F" w:rsidRPr="00673E6A" w:rsidRDefault="004E253F" w:rsidP="004E253F">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E253F" w:rsidRPr="00D249EE" w:rsidRDefault="00710968" w:rsidP="00710968">
            <w:pPr>
              <w:snapToGrid w:val="0"/>
              <w:jc w:val="center"/>
              <w:rPr>
                <w:rFonts w:ascii="Arial" w:hAnsi="Arial" w:cs="Arial"/>
                <w:szCs w:val="18"/>
                <w:lang w:val="es-BO" w:eastAsia="es-BO"/>
              </w:rPr>
            </w:pPr>
            <w:r>
              <w:rPr>
                <w:rFonts w:ascii="Arial" w:hAnsi="Arial" w:cs="Arial"/>
                <w:szCs w:val="18"/>
                <w:lang w:val="es-BO" w:eastAsia="es-BO"/>
              </w:rPr>
              <w:t>05.11</w:t>
            </w:r>
            <w:r w:rsidR="004E253F" w:rsidRPr="00D249EE">
              <w:rPr>
                <w:rFonts w:ascii="Arial" w:hAnsi="Arial" w:cs="Arial"/>
                <w:szCs w:val="18"/>
                <w:lang w:val="es-BO" w:eastAsia="es-BO"/>
              </w:rPr>
              <w:t>.201</w:t>
            </w:r>
            <w:r w:rsidR="004E253F">
              <w:rPr>
                <w:rFonts w:ascii="Arial" w:hAnsi="Arial" w:cs="Arial"/>
                <w:szCs w:val="18"/>
                <w:lang w:val="es-BO" w:eastAsia="es-BO"/>
              </w:rPr>
              <w:t>4</w:t>
            </w:r>
          </w:p>
        </w:tc>
        <w:tc>
          <w:tcPr>
            <w:tcW w:w="420" w:type="dxa"/>
            <w:gridSpan w:val="2"/>
            <w:tcBorders>
              <w:top w:val="nil"/>
              <w:left w:val="nil"/>
              <w:bottom w:val="nil"/>
            </w:tcBorders>
            <w:shd w:val="clear" w:color="auto" w:fill="auto"/>
            <w:noWrap/>
            <w:hideMark/>
          </w:tcPr>
          <w:p w:rsidR="004E253F" w:rsidRPr="00673E6A" w:rsidRDefault="004E253F" w:rsidP="004E253F">
            <w:pPr>
              <w:snapToGrid w:val="0"/>
              <w:rPr>
                <w:rFonts w:ascii="Arial" w:hAnsi="Arial" w:cs="Arial"/>
                <w:sz w:val="20"/>
                <w:szCs w:val="20"/>
                <w:lang w:val="es-BO" w:eastAsia="es-BO"/>
              </w:rPr>
            </w:pPr>
          </w:p>
        </w:tc>
        <w:tc>
          <w:tcPr>
            <w:tcW w:w="670" w:type="dxa"/>
            <w:gridSpan w:val="2"/>
            <w:shd w:val="clear" w:color="auto" w:fill="auto"/>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hideMark/>
          </w:tcPr>
          <w:p w:rsidR="004E253F" w:rsidRPr="00673E6A" w:rsidRDefault="004E253F" w:rsidP="004E253F">
            <w:pPr>
              <w:snapToGrid w:val="0"/>
              <w:rPr>
                <w:rFonts w:ascii="Arial" w:hAnsi="Arial" w:cs="Arial"/>
                <w:sz w:val="20"/>
                <w:szCs w:val="20"/>
                <w:lang w:val="es-BO" w:eastAsia="es-BO"/>
              </w:rPr>
            </w:pPr>
          </w:p>
        </w:tc>
        <w:tc>
          <w:tcPr>
            <w:tcW w:w="2288" w:type="dxa"/>
            <w:gridSpan w:val="8"/>
            <w:shd w:val="clear" w:color="auto" w:fill="auto"/>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4E253F" w:rsidRPr="00673E6A" w:rsidTr="004E253F">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4E253F" w:rsidRPr="00673E6A" w:rsidRDefault="004E253F" w:rsidP="004E253F">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4E253F" w:rsidRPr="00D249EE" w:rsidRDefault="004E253F" w:rsidP="004E253F">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670" w:type="dxa"/>
            <w:gridSpan w:val="2"/>
            <w:tcBorders>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191" w:type="dxa"/>
            <w:gridSpan w:val="2"/>
            <w:tcBorders>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2288" w:type="dxa"/>
            <w:gridSpan w:val="8"/>
            <w:tcBorders>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E253F" w:rsidRPr="00673E6A" w:rsidTr="004E253F">
        <w:trPr>
          <w:gridAfter w:val="1"/>
          <w:wAfter w:w="102" w:type="dxa"/>
          <w:trHeight w:val="139"/>
          <w:jc w:val="center"/>
        </w:trPr>
        <w:tc>
          <w:tcPr>
            <w:tcW w:w="338" w:type="dxa"/>
            <w:gridSpan w:val="3"/>
            <w:tcBorders>
              <w:top w:val="nil"/>
              <w:left w:val="single" w:sz="12" w:space="0" w:color="auto"/>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lang w:val="es-BO" w:eastAsia="es-BO"/>
              </w:rPr>
            </w:pPr>
            <w:r w:rsidRPr="00673E6A">
              <w:rPr>
                <w:rFonts w:ascii="Arial" w:hAnsi="Arial" w:cs="Arial"/>
                <w:b/>
                <w:lang w:val="es-BO" w:eastAsia="es-BO"/>
              </w:rPr>
              <w:t>2</w:t>
            </w:r>
          </w:p>
        </w:tc>
        <w:tc>
          <w:tcPr>
            <w:tcW w:w="5939" w:type="dxa"/>
            <w:gridSpan w:val="19"/>
            <w:tcBorders>
              <w:top w:val="nil"/>
              <w:left w:val="nil"/>
              <w:bottom w:val="nil"/>
              <w:right w:val="nil"/>
            </w:tcBorders>
            <w:shd w:val="clear" w:color="auto" w:fill="auto"/>
            <w:noWrap/>
            <w:vAlign w:val="center"/>
            <w:hideMark/>
          </w:tcPr>
          <w:p w:rsidR="004E253F" w:rsidRPr="00673E6A" w:rsidRDefault="004E253F" w:rsidP="004E253F">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E253F" w:rsidRPr="00D249EE" w:rsidRDefault="004E253F" w:rsidP="004E253F">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4E253F" w:rsidRPr="00673E6A" w:rsidRDefault="004E253F" w:rsidP="004E253F">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4E253F" w:rsidRPr="00673E6A" w:rsidRDefault="004E253F" w:rsidP="004E253F">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4E253F" w:rsidRPr="00673E6A" w:rsidTr="004E253F">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4E253F" w:rsidRPr="00673E6A" w:rsidRDefault="004E253F" w:rsidP="004E253F">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4E253F" w:rsidRPr="00D249EE" w:rsidRDefault="004E253F" w:rsidP="004E253F">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E253F" w:rsidRPr="00673E6A" w:rsidTr="004E253F">
        <w:trPr>
          <w:gridAfter w:val="1"/>
          <w:wAfter w:w="102" w:type="dxa"/>
          <w:trHeight w:val="129"/>
          <w:jc w:val="center"/>
        </w:trPr>
        <w:tc>
          <w:tcPr>
            <w:tcW w:w="338" w:type="dxa"/>
            <w:gridSpan w:val="3"/>
            <w:tcBorders>
              <w:top w:val="nil"/>
              <w:left w:val="single" w:sz="12" w:space="0" w:color="auto"/>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3</w:t>
            </w:r>
          </w:p>
        </w:tc>
        <w:tc>
          <w:tcPr>
            <w:tcW w:w="5939" w:type="dxa"/>
            <w:gridSpan w:val="19"/>
            <w:tcBorders>
              <w:top w:val="nil"/>
              <w:left w:val="nil"/>
              <w:bottom w:val="nil"/>
              <w:right w:val="nil"/>
            </w:tcBorders>
            <w:shd w:val="clear" w:color="auto" w:fill="auto"/>
            <w:noWrap/>
            <w:vAlign w:val="center"/>
            <w:hideMark/>
          </w:tcPr>
          <w:p w:rsidR="004E253F" w:rsidRPr="00673E6A" w:rsidRDefault="004E253F" w:rsidP="004E253F">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E253F" w:rsidRPr="00D249EE" w:rsidRDefault="004E253F" w:rsidP="004E253F">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4E253F" w:rsidRPr="00673E6A" w:rsidRDefault="004E253F" w:rsidP="004E253F">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4E253F" w:rsidRPr="00673E6A" w:rsidRDefault="004E253F" w:rsidP="004E253F">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4E253F" w:rsidRPr="00673E6A" w:rsidTr="004E253F">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4E253F" w:rsidRPr="00673E6A" w:rsidRDefault="004E253F" w:rsidP="004E253F">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4E253F" w:rsidRPr="00D249EE" w:rsidRDefault="004E253F" w:rsidP="004E253F">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E253F" w:rsidRPr="00673E6A" w:rsidTr="004E253F">
        <w:trPr>
          <w:gridAfter w:val="1"/>
          <w:wAfter w:w="102" w:type="dxa"/>
          <w:trHeight w:val="91"/>
          <w:jc w:val="center"/>
        </w:trPr>
        <w:tc>
          <w:tcPr>
            <w:tcW w:w="338" w:type="dxa"/>
            <w:gridSpan w:val="3"/>
            <w:tcBorders>
              <w:top w:val="nil"/>
              <w:left w:val="single" w:sz="12" w:space="0" w:color="auto"/>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 4</w:t>
            </w:r>
          </w:p>
        </w:tc>
        <w:tc>
          <w:tcPr>
            <w:tcW w:w="5939" w:type="dxa"/>
            <w:gridSpan w:val="19"/>
            <w:tcBorders>
              <w:top w:val="nil"/>
              <w:left w:val="nil"/>
              <w:bottom w:val="nil"/>
              <w:right w:val="nil"/>
            </w:tcBorders>
            <w:shd w:val="clear" w:color="auto" w:fill="auto"/>
            <w:noWrap/>
            <w:vAlign w:val="center"/>
            <w:hideMark/>
          </w:tcPr>
          <w:p w:rsidR="004E253F" w:rsidRPr="00673E6A" w:rsidRDefault="004E253F" w:rsidP="004E253F">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rsidR="004E253F" w:rsidRPr="00D249EE" w:rsidRDefault="004E253F" w:rsidP="004E253F">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tcPr>
          <w:p w:rsidR="004E253F" w:rsidRPr="00673E6A" w:rsidRDefault="004E253F" w:rsidP="004E253F">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tcPr>
          <w:p w:rsidR="004E253F" w:rsidRPr="00673E6A" w:rsidRDefault="004E253F" w:rsidP="004E253F">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tcPr>
          <w:p w:rsidR="004E253F" w:rsidRPr="00673E6A" w:rsidRDefault="004E253F" w:rsidP="004E253F">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tcPr>
          <w:p w:rsidR="004E253F" w:rsidRPr="00673E6A" w:rsidRDefault="004E253F" w:rsidP="004E253F">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4E253F" w:rsidRPr="00673E6A" w:rsidTr="004E253F">
        <w:trPr>
          <w:gridAfter w:val="1"/>
          <w:wAfter w:w="102" w:type="dxa"/>
          <w:trHeight w:val="47"/>
          <w:jc w:val="center"/>
        </w:trPr>
        <w:tc>
          <w:tcPr>
            <w:tcW w:w="338" w:type="dxa"/>
            <w:gridSpan w:val="3"/>
            <w:tcBorders>
              <w:top w:val="nil"/>
              <w:left w:val="single" w:sz="12" w:space="0" w:color="auto"/>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right w:val="nil"/>
            </w:tcBorders>
            <w:shd w:val="clear" w:color="auto" w:fill="auto"/>
            <w:noWrap/>
            <w:vAlign w:val="center"/>
            <w:hideMark/>
          </w:tcPr>
          <w:p w:rsidR="004E253F" w:rsidRPr="00673E6A" w:rsidRDefault="004E253F" w:rsidP="004E253F">
            <w:pPr>
              <w:snapToGrid w:val="0"/>
              <w:jc w:val="both"/>
              <w:rPr>
                <w:rFonts w:ascii="Arial" w:hAnsi="Arial" w:cs="Arial"/>
                <w:sz w:val="4"/>
                <w:szCs w:val="4"/>
                <w:lang w:val="es-BO" w:eastAsia="es-BO"/>
              </w:rPr>
            </w:pPr>
          </w:p>
        </w:tc>
        <w:tc>
          <w:tcPr>
            <w:tcW w:w="207" w:type="dxa"/>
            <w:gridSpan w:val="2"/>
            <w:tcBorders>
              <w:top w:val="nil"/>
              <w:left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p>
        </w:tc>
        <w:tc>
          <w:tcPr>
            <w:tcW w:w="942" w:type="dxa"/>
            <w:gridSpan w:val="6"/>
            <w:tcBorders>
              <w:top w:val="nil"/>
              <w:left w:val="nil"/>
              <w:bottom w:val="single" w:sz="4" w:space="0" w:color="auto"/>
              <w:right w:val="nil"/>
            </w:tcBorders>
            <w:shd w:val="clear" w:color="auto" w:fill="auto"/>
            <w:noWrap/>
            <w:vAlign w:val="center"/>
            <w:hideMark/>
          </w:tcPr>
          <w:p w:rsidR="004E253F" w:rsidRPr="00D249EE" w:rsidRDefault="004E253F" w:rsidP="004E253F">
            <w:pPr>
              <w:snapToGrid w:val="0"/>
              <w:jc w:val="center"/>
              <w:rPr>
                <w:rFonts w:ascii="Arial" w:hAnsi="Arial" w:cs="Arial"/>
                <w:szCs w:val="18"/>
                <w:lang w:val="es-BO" w:eastAsia="es-BO"/>
              </w:rPr>
            </w:pPr>
          </w:p>
        </w:tc>
        <w:tc>
          <w:tcPr>
            <w:tcW w:w="420" w:type="dxa"/>
            <w:gridSpan w:val="2"/>
            <w:tcBorders>
              <w:top w:val="nil"/>
              <w:left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670" w:type="dxa"/>
            <w:gridSpan w:val="2"/>
            <w:tcBorders>
              <w:top w:val="nil"/>
              <w:left w:val="nil"/>
              <w:bottom w:val="single" w:sz="4" w:space="0" w:color="auto"/>
              <w:right w:val="nil"/>
            </w:tcBorders>
            <w:shd w:val="clear" w:color="auto" w:fill="auto"/>
            <w:noWrap/>
            <w:vAlign w:val="center"/>
            <w:hideMark/>
          </w:tcPr>
          <w:p w:rsidR="004E253F" w:rsidRPr="00790E25" w:rsidRDefault="004E253F" w:rsidP="004E253F">
            <w:pPr>
              <w:snapToGrid w:val="0"/>
              <w:jc w:val="center"/>
              <w:rPr>
                <w:rFonts w:ascii="Arial" w:hAnsi="Arial" w:cs="Arial"/>
                <w:szCs w:val="4"/>
                <w:lang w:val="es-BO" w:eastAsia="es-BO"/>
              </w:rPr>
            </w:pPr>
          </w:p>
        </w:tc>
        <w:tc>
          <w:tcPr>
            <w:tcW w:w="191" w:type="dxa"/>
            <w:gridSpan w:val="2"/>
            <w:tcBorders>
              <w:top w:val="nil"/>
              <w:left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2288" w:type="dxa"/>
            <w:gridSpan w:val="8"/>
            <w:tcBorders>
              <w:top w:val="nil"/>
              <w:left w:val="nil"/>
              <w:bottom w:val="single" w:sz="4" w:space="0" w:color="auto"/>
              <w:right w:val="nil"/>
            </w:tcBorders>
            <w:shd w:val="clear" w:color="auto" w:fill="auto"/>
            <w:noWrap/>
            <w:vAlign w:val="bottom"/>
            <w:hideMark/>
          </w:tcPr>
          <w:p w:rsidR="004E253F" w:rsidRPr="00673E6A" w:rsidRDefault="004E253F" w:rsidP="004E253F">
            <w:pPr>
              <w:snapToGrid w:val="0"/>
              <w:jc w:val="both"/>
              <w:rPr>
                <w:rFonts w:ascii="Arial" w:hAnsi="Arial" w:cs="Arial"/>
                <w:sz w:val="4"/>
                <w:szCs w:val="4"/>
                <w:lang w:val="es-BO" w:eastAsia="es-BO"/>
              </w:rPr>
            </w:pPr>
          </w:p>
        </w:tc>
        <w:tc>
          <w:tcPr>
            <w:tcW w:w="169" w:type="dxa"/>
            <w:gridSpan w:val="2"/>
            <w:tcBorders>
              <w:top w:val="nil"/>
              <w:left w:val="nil"/>
              <w:right w:val="single" w:sz="12" w:space="0" w:color="auto"/>
            </w:tcBorders>
            <w:shd w:val="clear" w:color="auto" w:fill="auto"/>
            <w:noWrap/>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E253F" w:rsidRPr="00673E6A" w:rsidTr="004E253F">
        <w:trPr>
          <w:gridAfter w:val="1"/>
          <w:wAfter w:w="102" w:type="dxa"/>
          <w:trHeight w:val="47"/>
          <w:jc w:val="center"/>
        </w:trPr>
        <w:tc>
          <w:tcPr>
            <w:tcW w:w="338" w:type="dxa"/>
            <w:gridSpan w:val="3"/>
            <w:tcBorders>
              <w:left w:val="single" w:sz="12" w:space="0" w:color="auto"/>
              <w:right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5</w:t>
            </w:r>
          </w:p>
        </w:tc>
        <w:tc>
          <w:tcPr>
            <w:tcW w:w="5939" w:type="dxa"/>
            <w:gridSpan w:val="19"/>
            <w:tcBorders>
              <w:left w:val="nil"/>
              <w:right w:val="nil"/>
            </w:tcBorders>
            <w:shd w:val="clear" w:color="auto" w:fill="auto"/>
            <w:noWrap/>
            <w:vAlign w:val="center"/>
            <w:hideMark/>
          </w:tcPr>
          <w:p w:rsidR="004E253F" w:rsidRPr="00673E6A" w:rsidRDefault="004E253F" w:rsidP="004E253F">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gridSpan w:val="2"/>
            <w:tcBorders>
              <w:left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E253F" w:rsidRPr="00D249EE" w:rsidRDefault="00710968" w:rsidP="00710968">
            <w:pPr>
              <w:snapToGrid w:val="0"/>
              <w:jc w:val="center"/>
              <w:rPr>
                <w:rFonts w:ascii="Arial" w:hAnsi="Arial" w:cs="Arial"/>
                <w:szCs w:val="18"/>
                <w:lang w:val="es-BO" w:eastAsia="es-BO"/>
              </w:rPr>
            </w:pPr>
            <w:r>
              <w:rPr>
                <w:rFonts w:ascii="Arial" w:hAnsi="Arial" w:cs="Arial"/>
                <w:szCs w:val="18"/>
                <w:lang w:val="es-BO" w:eastAsia="es-BO"/>
              </w:rPr>
              <w:t>1</w:t>
            </w:r>
            <w:r w:rsidR="004E253F">
              <w:rPr>
                <w:rFonts w:ascii="Arial" w:hAnsi="Arial" w:cs="Arial"/>
                <w:szCs w:val="18"/>
                <w:lang w:val="es-BO" w:eastAsia="es-BO"/>
              </w:rPr>
              <w:t>3.</w:t>
            </w:r>
            <w:r>
              <w:rPr>
                <w:rFonts w:ascii="Arial" w:hAnsi="Arial" w:cs="Arial"/>
                <w:szCs w:val="18"/>
                <w:lang w:val="es-BO" w:eastAsia="es-BO"/>
              </w:rPr>
              <w:t>11</w:t>
            </w:r>
            <w:r w:rsidR="004E253F">
              <w:rPr>
                <w:rFonts w:ascii="Arial" w:hAnsi="Arial" w:cs="Arial"/>
                <w:szCs w:val="18"/>
                <w:lang w:val="es-BO" w:eastAsia="es-BO"/>
              </w:rPr>
              <w:t>.2014</w:t>
            </w:r>
          </w:p>
        </w:tc>
        <w:tc>
          <w:tcPr>
            <w:tcW w:w="420" w:type="dxa"/>
            <w:gridSpan w:val="2"/>
            <w:tcBorders>
              <w:left w:val="nil"/>
              <w:right w:val="nil"/>
            </w:tcBorders>
            <w:shd w:val="clear" w:color="auto" w:fill="auto"/>
            <w:noWrap/>
            <w:vAlign w:val="bottom"/>
            <w:hideMark/>
          </w:tcPr>
          <w:p w:rsidR="004E253F" w:rsidRPr="00673E6A" w:rsidRDefault="004E253F" w:rsidP="004E253F">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E253F" w:rsidRPr="00790E25" w:rsidRDefault="004E253F" w:rsidP="004E253F">
            <w:pPr>
              <w:snapToGrid w:val="0"/>
              <w:jc w:val="center"/>
              <w:rPr>
                <w:rFonts w:ascii="Arial" w:hAnsi="Arial" w:cs="Arial"/>
                <w:szCs w:val="20"/>
                <w:lang w:val="es-BO" w:eastAsia="es-BO"/>
              </w:rPr>
            </w:pPr>
            <w:r w:rsidRPr="00790E25">
              <w:rPr>
                <w:rFonts w:ascii="Arial" w:hAnsi="Arial" w:cs="Arial"/>
                <w:szCs w:val="20"/>
                <w:lang w:val="es-BO" w:eastAsia="es-BO"/>
              </w:rPr>
              <w:t>1</w:t>
            </w:r>
            <w:r>
              <w:rPr>
                <w:rFonts w:ascii="Arial" w:hAnsi="Arial" w:cs="Arial"/>
                <w:szCs w:val="20"/>
                <w:lang w:val="es-BO" w:eastAsia="es-BO"/>
              </w:rPr>
              <w:t>1</w:t>
            </w:r>
            <w:r w:rsidRPr="00790E25">
              <w:rPr>
                <w:rFonts w:ascii="Arial" w:hAnsi="Arial" w:cs="Arial"/>
                <w:szCs w:val="20"/>
                <w:lang w:val="es-BO" w:eastAsia="es-BO"/>
              </w:rPr>
              <w:t>:</w:t>
            </w:r>
            <w:r>
              <w:rPr>
                <w:rFonts w:ascii="Arial" w:hAnsi="Arial" w:cs="Arial"/>
                <w:szCs w:val="20"/>
                <w:lang w:val="es-BO" w:eastAsia="es-BO"/>
              </w:rPr>
              <w:t>3</w:t>
            </w:r>
            <w:r w:rsidRPr="00790E25">
              <w:rPr>
                <w:rFonts w:ascii="Arial" w:hAnsi="Arial" w:cs="Arial"/>
                <w:szCs w:val="20"/>
                <w:lang w:val="es-BO" w:eastAsia="es-BO"/>
              </w:rPr>
              <w:t>0</w:t>
            </w:r>
          </w:p>
        </w:tc>
        <w:tc>
          <w:tcPr>
            <w:tcW w:w="191" w:type="dxa"/>
            <w:gridSpan w:val="2"/>
            <w:tcBorders>
              <w:left w:val="nil"/>
              <w:right w:val="nil"/>
            </w:tcBorders>
            <w:shd w:val="clear" w:color="auto" w:fill="auto"/>
            <w:noWrap/>
            <w:vAlign w:val="bottom"/>
            <w:hideMark/>
          </w:tcPr>
          <w:p w:rsidR="004E253F" w:rsidRPr="00673E6A" w:rsidRDefault="004E253F" w:rsidP="004E253F">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4E253F" w:rsidRPr="00B474EF" w:rsidRDefault="004E253F" w:rsidP="004E253F">
            <w:pPr>
              <w:pStyle w:val="Textoindependiente3"/>
              <w:spacing w:after="0"/>
              <w:jc w:val="both"/>
              <w:rPr>
                <w:rFonts w:ascii="Arial" w:hAnsi="Arial" w:cs="Arial"/>
                <w:b/>
                <w:bCs/>
              </w:rPr>
            </w:pPr>
            <w:r w:rsidRPr="00673E6A">
              <w:rPr>
                <w:rFonts w:ascii="Arial" w:hAnsi="Arial" w:cs="Arial"/>
                <w:sz w:val="20"/>
                <w:szCs w:val="20"/>
                <w:lang w:val="es-BO" w:eastAsia="es-BO"/>
              </w:rPr>
              <w:t> </w:t>
            </w:r>
            <w:r w:rsidRPr="00B474EF">
              <w:rPr>
                <w:rFonts w:ascii="Arial" w:hAnsi="Arial" w:cs="Arial"/>
                <w:b/>
                <w:bCs/>
              </w:rPr>
              <w:t xml:space="preserve">Presentación de </w:t>
            </w:r>
            <w:r>
              <w:rPr>
                <w:rFonts w:ascii="Arial" w:hAnsi="Arial" w:cs="Arial"/>
                <w:b/>
                <w:bCs/>
              </w:rPr>
              <w:t>Cotizaciones</w:t>
            </w:r>
            <w:r w:rsidRPr="00B474EF">
              <w:rPr>
                <w:rFonts w:ascii="Arial" w:hAnsi="Arial" w:cs="Arial"/>
                <w:b/>
                <w:bCs/>
              </w:rPr>
              <w:t>:</w:t>
            </w:r>
          </w:p>
          <w:p w:rsidR="004E253F" w:rsidRPr="00B474EF" w:rsidRDefault="004E253F" w:rsidP="004E253F">
            <w:pPr>
              <w:pStyle w:val="Textoindependiente3"/>
              <w:spacing w:after="0"/>
              <w:jc w:val="both"/>
              <w:rPr>
                <w:rFonts w:ascii="Arial" w:hAnsi="Arial" w:cs="Arial"/>
              </w:rPr>
            </w:pPr>
            <w:r w:rsidRPr="00B474EF">
              <w:rPr>
                <w:rFonts w:ascii="Arial" w:hAnsi="Arial" w:cs="Arial"/>
              </w:rPr>
              <w:t>Ventanilla Única de Correspondencia – PB del Edificio del BCB.</w:t>
            </w:r>
          </w:p>
          <w:p w:rsidR="004E253F" w:rsidRPr="00B474EF" w:rsidRDefault="004E253F" w:rsidP="004E253F">
            <w:pPr>
              <w:pStyle w:val="Textoindependiente3"/>
              <w:spacing w:after="0"/>
              <w:jc w:val="both"/>
              <w:rPr>
                <w:rFonts w:ascii="Arial" w:hAnsi="Arial" w:cs="Arial"/>
              </w:rPr>
            </w:pPr>
          </w:p>
          <w:p w:rsidR="004E253F" w:rsidRPr="00B474EF" w:rsidRDefault="004E253F" w:rsidP="004E253F">
            <w:pPr>
              <w:pStyle w:val="Textoindependiente3"/>
              <w:spacing w:after="0"/>
              <w:jc w:val="both"/>
              <w:rPr>
                <w:rFonts w:ascii="Arial" w:hAnsi="Arial" w:cs="Arial"/>
                <w:b/>
                <w:bCs/>
              </w:rPr>
            </w:pPr>
            <w:r w:rsidRPr="00B474EF">
              <w:rPr>
                <w:rFonts w:ascii="Arial" w:hAnsi="Arial" w:cs="Arial"/>
                <w:b/>
                <w:bCs/>
              </w:rPr>
              <w:t xml:space="preserve">Apertura de </w:t>
            </w:r>
            <w:r>
              <w:rPr>
                <w:rFonts w:ascii="Arial" w:hAnsi="Arial" w:cs="Arial"/>
                <w:b/>
                <w:bCs/>
              </w:rPr>
              <w:t>Cotizaciones</w:t>
            </w:r>
            <w:r w:rsidRPr="00B474EF">
              <w:rPr>
                <w:rFonts w:ascii="Arial" w:hAnsi="Arial" w:cs="Arial"/>
                <w:b/>
                <w:bCs/>
              </w:rPr>
              <w:t>:</w:t>
            </w:r>
          </w:p>
          <w:p w:rsidR="004E253F" w:rsidRPr="00673E6A" w:rsidRDefault="004E253F" w:rsidP="004E253F">
            <w:pPr>
              <w:snapToGrid w:val="0"/>
              <w:jc w:val="both"/>
              <w:rPr>
                <w:rFonts w:ascii="Arial" w:hAnsi="Arial" w:cs="Arial"/>
                <w:sz w:val="20"/>
                <w:szCs w:val="20"/>
                <w:lang w:val="es-BO" w:eastAsia="es-BO"/>
              </w:rPr>
            </w:pPr>
            <w:r w:rsidRPr="00B474EF">
              <w:rPr>
                <w:rFonts w:ascii="Arial" w:hAnsi="Arial" w:cs="Arial"/>
              </w:rPr>
              <w:t>Piso 7, Dpto. de Compras y Contrataciones del BCB</w:t>
            </w:r>
            <w:r>
              <w:rPr>
                <w:rFonts w:ascii="Arial" w:hAnsi="Arial" w:cs="Arial"/>
                <w:sz w:val="18"/>
              </w:rPr>
              <w:t>.</w:t>
            </w:r>
          </w:p>
        </w:tc>
        <w:tc>
          <w:tcPr>
            <w:tcW w:w="169" w:type="dxa"/>
            <w:gridSpan w:val="2"/>
            <w:tcBorders>
              <w:left w:val="nil"/>
              <w:right w:val="single" w:sz="12" w:space="0" w:color="auto"/>
            </w:tcBorders>
            <w:shd w:val="clear" w:color="auto" w:fill="auto"/>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4E253F" w:rsidRPr="00673E6A" w:rsidTr="004E253F">
        <w:trPr>
          <w:gridAfter w:val="1"/>
          <w:wAfter w:w="102" w:type="dxa"/>
          <w:trHeight w:val="47"/>
          <w:jc w:val="center"/>
        </w:trPr>
        <w:tc>
          <w:tcPr>
            <w:tcW w:w="338" w:type="dxa"/>
            <w:gridSpan w:val="3"/>
            <w:tcBorders>
              <w:left w:val="single" w:sz="12" w:space="0" w:color="auto"/>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left w:val="nil"/>
              <w:bottom w:val="nil"/>
              <w:right w:val="nil"/>
            </w:tcBorders>
            <w:shd w:val="clear" w:color="auto" w:fill="auto"/>
            <w:noWrap/>
            <w:vAlign w:val="center"/>
            <w:hideMark/>
          </w:tcPr>
          <w:p w:rsidR="004E253F" w:rsidRPr="00673E6A" w:rsidRDefault="004E253F" w:rsidP="004E253F">
            <w:pPr>
              <w:snapToGrid w:val="0"/>
              <w:jc w:val="both"/>
              <w:rPr>
                <w:rFonts w:ascii="Arial" w:hAnsi="Arial" w:cs="Arial"/>
                <w:sz w:val="4"/>
                <w:szCs w:val="4"/>
                <w:lang w:val="es-BO" w:eastAsia="es-BO"/>
              </w:rPr>
            </w:pPr>
          </w:p>
        </w:tc>
        <w:tc>
          <w:tcPr>
            <w:tcW w:w="207" w:type="dxa"/>
            <w:gridSpan w:val="2"/>
            <w:tcBorders>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p>
        </w:tc>
        <w:tc>
          <w:tcPr>
            <w:tcW w:w="942" w:type="dxa"/>
            <w:gridSpan w:val="6"/>
            <w:tcBorders>
              <w:top w:val="single" w:sz="4" w:space="0" w:color="auto"/>
              <w:left w:val="nil"/>
              <w:bottom w:val="nil"/>
              <w:right w:val="nil"/>
            </w:tcBorders>
            <w:shd w:val="clear" w:color="auto" w:fill="auto"/>
            <w:noWrap/>
            <w:vAlign w:val="center"/>
            <w:hideMark/>
          </w:tcPr>
          <w:p w:rsidR="004E253F" w:rsidRPr="00D249EE" w:rsidRDefault="004E253F" w:rsidP="004E253F">
            <w:pPr>
              <w:snapToGrid w:val="0"/>
              <w:jc w:val="center"/>
              <w:rPr>
                <w:rFonts w:ascii="Arial" w:hAnsi="Arial" w:cs="Arial"/>
                <w:szCs w:val="18"/>
                <w:lang w:val="es-BO" w:eastAsia="es-BO"/>
              </w:rPr>
            </w:pPr>
          </w:p>
        </w:tc>
        <w:tc>
          <w:tcPr>
            <w:tcW w:w="420" w:type="dxa"/>
            <w:gridSpan w:val="2"/>
            <w:tcBorders>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670" w:type="dxa"/>
            <w:gridSpan w:val="2"/>
            <w:tcBorders>
              <w:top w:val="single" w:sz="4" w:space="0" w:color="auto"/>
              <w:left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2288" w:type="dxa"/>
            <w:gridSpan w:val="8"/>
            <w:tcBorders>
              <w:top w:val="single" w:sz="4" w:space="0" w:color="auto"/>
              <w:left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169" w:type="dxa"/>
            <w:gridSpan w:val="2"/>
            <w:tcBorders>
              <w:left w:val="nil"/>
              <w:bottom w:val="nil"/>
              <w:right w:val="single" w:sz="12" w:space="0" w:color="auto"/>
            </w:tcBorders>
            <w:shd w:val="clear" w:color="auto" w:fill="auto"/>
            <w:noWrap/>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E253F" w:rsidRPr="00673E6A" w:rsidTr="004E253F">
        <w:trPr>
          <w:gridAfter w:val="1"/>
          <w:wAfter w:w="102" w:type="dxa"/>
          <w:trHeight w:val="171"/>
          <w:jc w:val="center"/>
        </w:trPr>
        <w:tc>
          <w:tcPr>
            <w:tcW w:w="338" w:type="dxa"/>
            <w:gridSpan w:val="3"/>
            <w:tcBorders>
              <w:top w:val="nil"/>
              <w:left w:val="single" w:sz="12" w:space="0" w:color="auto"/>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6</w:t>
            </w:r>
          </w:p>
        </w:tc>
        <w:tc>
          <w:tcPr>
            <w:tcW w:w="5939" w:type="dxa"/>
            <w:gridSpan w:val="19"/>
            <w:tcBorders>
              <w:top w:val="nil"/>
              <w:left w:val="nil"/>
              <w:bottom w:val="nil"/>
              <w:right w:val="nil"/>
            </w:tcBorders>
            <w:shd w:val="clear" w:color="auto" w:fill="auto"/>
            <w:noWrap/>
            <w:vAlign w:val="center"/>
            <w:hideMark/>
          </w:tcPr>
          <w:p w:rsidR="004E253F" w:rsidRPr="00673E6A" w:rsidRDefault="004E253F" w:rsidP="004E253F">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E253F" w:rsidRPr="00D249EE" w:rsidRDefault="00CB611B" w:rsidP="00710968">
            <w:pPr>
              <w:snapToGrid w:val="0"/>
              <w:jc w:val="center"/>
              <w:rPr>
                <w:rFonts w:ascii="Arial" w:hAnsi="Arial" w:cs="Arial"/>
                <w:szCs w:val="18"/>
                <w:lang w:val="es-BO" w:eastAsia="es-BO"/>
              </w:rPr>
            </w:pPr>
            <w:r>
              <w:rPr>
                <w:rFonts w:ascii="Arial" w:hAnsi="Arial" w:cs="Arial"/>
                <w:szCs w:val="18"/>
                <w:lang w:val="es-BO" w:eastAsia="es-BO"/>
              </w:rPr>
              <w:t>09</w:t>
            </w:r>
            <w:r w:rsidR="004E253F">
              <w:rPr>
                <w:rFonts w:ascii="Arial" w:hAnsi="Arial" w:cs="Arial"/>
                <w:szCs w:val="18"/>
                <w:lang w:val="es-BO" w:eastAsia="es-BO"/>
              </w:rPr>
              <w:t>.</w:t>
            </w:r>
            <w:r w:rsidR="00710968">
              <w:rPr>
                <w:rFonts w:ascii="Arial" w:hAnsi="Arial" w:cs="Arial"/>
                <w:szCs w:val="18"/>
                <w:lang w:val="es-BO" w:eastAsia="es-BO"/>
              </w:rPr>
              <w:t>12</w:t>
            </w:r>
            <w:r w:rsidR="004E253F">
              <w:rPr>
                <w:rFonts w:ascii="Arial" w:hAnsi="Arial" w:cs="Arial"/>
                <w:szCs w:val="18"/>
                <w:lang w:val="es-BO" w:eastAsia="es-BO"/>
              </w:rPr>
              <w:t>.2014</w:t>
            </w:r>
          </w:p>
        </w:tc>
        <w:tc>
          <w:tcPr>
            <w:tcW w:w="420" w:type="dxa"/>
            <w:gridSpan w:val="2"/>
            <w:tcBorders>
              <w:top w:val="nil"/>
              <w:left w:val="nil"/>
              <w:bottom w:val="nil"/>
            </w:tcBorders>
            <w:shd w:val="clear" w:color="auto" w:fill="auto"/>
            <w:noWrap/>
            <w:vAlign w:val="bottom"/>
            <w:hideMark/>
          </w:tcPr>
          <w:p w:rsidR="004E253F" w:rsidRPr="00673E6A" w:rsidRDefault="004E253F" w:rsidP="004E253F">
            <w:pPr>
              <w:snapToGrid w:val="0"/>
              <w:rPr>
                <w:rFonts w:ascii="Arial" w:hAnsi="Arial" w:cs="Arial"/>
                <w:sz w:val="20"/>
                <w:szCs w:val="20"/>
                <w:lang w:val="es-BO" w:eastAsia="es-BO"/>
              </w:rPr>
            </w:pPr>
          </w:p>
        </w:tc>
        <w:tc>
          <w:tcPr>
            <w:tcW w:w="670" w:type="dxa"/>
            <w:gridSpan w:val="2"/>
            <w:shd w:val="clear" w:color="auto" w:fill="auto"/>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vAlign w:val="bottom"/>
            <w:hideMark/>
          </w:tcPr>
          <w:p w:rsidR="004E253F" w:rsidRPr="00673E6A" w:rsidRDefault="004E253F" w:rsidP="004E253F">
            <w:pPr>
              <w:snapToGrid w:val="0"/>
              <w:rPr>
                <w:rFonts w:ascii="Arial" w:hAnsi="Arial" w:cs="Arial"/>
                <w:sz w:val="20"/>
                <w:szCs w:val="20"/>
                <w:lang w:val="es-BO" w:eastAsia="es-BO"/>
              </w:rPr>
            </w:pPr>
          </w:p>
        </w:tc>
        <w:tc>
          <w:tcPr>
            <w:tcW w:w="2288" w:type="dxa"/>
            <w:gridSpan w:val="8"/>
            <w:shd w:val="clear" w:color="auto" w:fill="auto"/>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4E253F" w:rsidRPr="00673E6A" w:rsidTr="004E253F">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4E253F" w:rsidRPr="00673E6A" w:rsidRDefault="004E253F" w:rsidP="004E253F">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4E253F" w:rsidRPr="00D249EE" w:rsidRDefault="004E253F" w:rsidP="004E253F">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000000" w:fill="FFFFFF"/>
            <w:noWrap/>
            <w:vAlign w:val="bottom"/>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left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191" w:type="dxa"/>
            <w:gridSpan w:val="2"/>
            <w:tcBorders>
              <w:left w:val="nil"/>
              <w:right w:val="nil"/>
            </w:tcBorders>
            <w:shd w:val="clear" w:color="000000" w:fill="FFFFFF"/>
            <w:noWrap/>
            <w:vAlign w:val="bottom"/>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E253F" w:rsidRPr="00673E6A" w:rsidTr="004E253F">
        <w:trPr>
          <w:gridAfter w:val="1"/>
          <w:wAfter w:w="102" w:type="dxa"/>
          <w:trHeight w:val="127"/>
          <w:jc w:val="center"/>
        </w:trPr>
        <w:tc>
          <w:tcPr>
            <w:tcW w:w="338" w:type="dxa"/>
            <w:gridSpan w:val="3"/>
            <w:tcBorders>
              <w:top w:val="nil"/>
              <w:left w:val="single" w:sz="12" w:space="0" w:color="auto"/>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7</w:t>
            </w:r>
          </w:p>
        </w:tc>
        <w:tc>
          <w:tcPr>
            <w:tcW w:w="5939" w:type="dxa"/>
            <w:gridSpan w:val="19"/>
            <w:tcBorders>
              <w:top w:val="nil"/>
              <w:left w:val="nil"/>
              <w:bottom w:val="nil"/>
              <w:right w:val="nil"/>
            </w:tcBorders>
            <w:shd w:val="clear" w:color="auto" w:fill="auto"/>
            <w:noWrap/>
            <w:vAlign w:val="center"/>
            <w:hideMark/>
          </w:tcPr>
          <w:p w:rsidR="004E253F" w:rsidRPr="00673E6A" w:rsidRDefault="004E253F" w:rsidP="004E253F">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E253F" w:rsidRPr="00D249EE" w:rsidRDefault="00CB611B" w:rsidP="00CB611B">
            <w:pPr>
              <w:snapToGrid w:val="0"/>
              <w:jc w:val="center"/>
              <w:rPr>
                <w:rFonts w:ascii="Arial" w:hAnsi="Arial" w:cs="Arial"/>
                <w:szCs w:val="18"/>
                <w:lang w:val="es-BO" w:eastAsia="es-BO"/>
              </w:rPr>
            </w:pPr>
            <w:r>
              <w:rPr>
                <w:rFonts w:ascii="Arial" w:hAnsi="Arial" w:cs="Arial"/>
                <w:szCs w:val="18"/>
                <w:lang w:val="es-BO" w:eastAsia="es-BO"/>
              </w:rPr>
              <w:t>12</w:t>
            </w:r>
            <w:r w:rsidR="00710968">
              <w:rPr>
                <w:rFonts w:ascii="Arial" w:hAnsi="Arial" w:cs="Arial"/>
                <w:szCs w:val="18"/>
                <w:lang w:val="es-BO" w:eastAsia="es-BO"/>
              </w:rPr>
              <w:t>.12</w:t>
            </w:r>
            <w:r w:rsidR="004E253F">
              <w:rPr>
                <w:rFonts w:ascii="Arial" w:hAnsi="Arial" w:cs="Arial"/>
                <w:szCs w:val="18"/>
                <w:lang w:val="es-BO" w:eastAsia="es-BO"/>
              </w:rPr>
              <w:t>.2014</w:t>
            </w:r>
          </w:p>
        </w:tc>
        <w:tc>
          <w:tcPr>
            <w:tcW w:w="420" w:type="dxa"/>
            <w:gridSpan w:val="2"/>
            <w:tcBorders>
              <w:top w:val="nil"/>
              <w:left w:val="nil"/>
              <w:bottom w:val="nil"/>
            </w:tcBorders>
            <w:shd w:val="clear" w:color="auto" w:fill="auto"/>
            <w:noWrap/>
            <w:vAlign w:val="bottom"/>
            <w:hideMark/>
          </w:tcPr>
          <w:p w:rsidR="004E253F" w:rsidRPr="00673E6A" w:rsidRDefault="004E253F" w:rsidP="004E253F">
            <w:pPr>
              <w:snapToGrid w:val="0"/>
              <w:rPr>
                <w:rFonts w:ascii="Arial" w:hAnsi="Arial" w:cs="Arial"/>
                <w:sz w:val="20"/>
                <w:szCs w:val="20"/>
                <w:lang w:val="es-BO" w:eastAsia="es-BO"/>
              </w:rPr>
            </w:pPr>
          </w:p>
        </w:tc>
        <w:tc>
          <w:tcPr>
            <w:tcW w:w="670" w:type="dxa"/>
            <w:gridSpan w:val="2"/>
            <w:shd w:val="clear" w:color="auto" w:fill="FFFFFF"/>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4E253F" w:rsidRPr="00673E6A" w:rsidRDefault="004E253F" w:rsidP="004E253F">
            <w:pPr>
              <w:snapToGrid w:val="0"/>
              <w:rPr>
                <w:rFonts w:ascii="Arial" w:hAnsi="Arial" w:cs="Arial"/>
                <w:sz w:val="20"/>
                <w:szCs w:val="20"/>
                <w:lang w:val="es-BO" w:eastAsia="es-BO"/>
              </w:rPr>
            </w:pPr>
          </w:p>
        </w:tc>
        <w:tc>
          <w:tcPr>
            <w:tcW w:w="2288" w:type="dxa"/>
            <w:gridSpan w:val="8"/>
            <w:shd w:val="clear" w:color="auto" w:fill="FFFFFF"/>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4E253F" w:rsidRPr="00673E6A" w:rsidTr="004E253F">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4E253F" w:rsidRPr="00673E6A" w:rsidRDefault="004E253F" w:rsidP="004E253F">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4E253F" w:rsidRPr="00CB611B" w:rsidRDefault="004E253F" w:rsidP="004E253F">
            <w:pPr>
              <w:snapToGrid w:val="0"/>
              <w:jc w:val="center"/>
              <w:rPr>
                <w:rFonts w:ascii="Arial" w:hAnsi="Arial" w:cs="Arial"/>
                <w:sz w:val="4"/>
                <w:szCs w:val="4"/>
                <w:lang w:val="es-BO" w:eastAsia="es-BO"/>
              </w:rPr>
            </w:pPr>
          </w:p>
        </w:tc>
        <w:tc>
          <w:tcPr>
            <w:tcW w:w="420" w:type="dxa"/>
            <w:gridSpan w:val="2"/>
            <w:tcBorders>
              <w:top w:val="nil"/>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E253F" w:rsidRPr="00673E6A" w:rsidTr="004E253F">
        <w:trPr>
          <w:gridAfter w:val="1"/>
          <w:wAfter w:w="102" w:type="dxa"/>
          <w:trHeight w:val="76"/>
          <w:jc w:val="center"/>
        </w:trPr>
        <w:tc>
          <w:tcPr>
            <w:tcW w:w="338" w:type="dxa"/>
            <w:gridSpan w:val="3"/>
            <w:tcBorders>
              <w:top w:val="nil"/>
              <w:left w:val="single" w:sz="12" w:space="0" w:color="auto"/>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8</w:t>
            </w:r>
          </w:p>
        </w:tc>
        <w:tc>
          <w:tcPr>
            <w:tcW w:w="5939" w:type="dxa"/>
            <w:gridSpan w:val="19"/>
            <w:tcBorders>
              <w:top w:val="nil"/>
              <w:left w:val="nil"/>
              <w:bottom w:val="nil"/>
              <w:right w:val="nil"/>
            </w:tcBorders>
            <w:shd w:val="clear" w:color="auto" w:fill="auto"/>
            <w:noWrap/>
            <w:vAlign w:val="center"/>
            <w:hideMark/>
          </w:tcPr>
          <w:p w:rsidR="004E253F" w:rsidRPr="00673E6A" w:rsidRDefault="004E253F" w:rsidP="004E253F">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7"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20"/>
                <w:szCs w:val="20"/>
                <w:lang w:val="es-BO" w:eastAsia="es-BO"/>
              </w:rPr>
            </w:pP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E253F" w:rsidRPr="00D249EE" w:rsidRDefault="004E253F" w:rsidP="00CB611B">
            <w:pPr>
              <w:snapToGrid w:val="0"/>
              <w:jc w:val="center"/>
              <w:rPr>
                <w:rFonts w:ascii="Arial" w:hAnsi="Arial" w:cs="Arial"/>
                <w:szCs w:val="18"/>
                <w:lang w:val="es-BO" w:eastAsia="es-BO"/>
              </w:rPr>
            </w:pPr>
            <w:r>
              <w:rPr>
                <w:rFonts w:ascii="Arial" w:hAnsi="Arial" w:cs="Arial"/>
                <w:szCs w:val="18"/>
                <w:lang w:val="es-BO" w:eastAsia="es-BO"/>
              </w:rPr>
              <w:t>1</w:t>
            </w:r>
            <w:r w:rsidR="00CB611B">
              <w:rPr>
                <w:rFonts w:ascii="Arial" w:hAnsi="Arial" w:cs="Arial"/>
                <w:szCs w:val="18"/>
                <w:lang w:val="es-BO" w:eastAsia="es-BO"/>
              </w:rPr>
              <w:t>6</w:t>
            </w:r>
            <w:r>
              <w:rPr>
                <w:rFonts w:ascii="Arial" w:hAnsi="Arial" w:cs="Arial"/>
                <w:szCs w:val="18"/>
                <w:lang w:val="es-BO" w:eastAsia="es-BO"/>
              </w:rPr>
              <w:t>.</w:t>
            </w:r>
            <w:r w:rsidR="00710968">
              <w:rPr>
                <w:rFonts w:ascii="Arial" w:hAnsi="Arial" w:cs="Arial"/>
                <w:szCs w:val="18"/>
                <w:lang w:val="es-BO" w:eastAsia="es-BO"/>
              </w:rPr>
              <w:t>12</w:t>
            </w:r>
            <w:r>
              <w:rPr>
                <w:rFonts w:ascii="Arial" w:hAnsi="Arial" w:cs="Arial"/>
                <w:szCs w:val="18"/>
                <w:lang w:val="es-BO" w:eastAsia="es-BO"/>
              </w:rPr>
              <w:t>.2014</w:t>
            </w:r>
          </w:p>
        </w:tc>
        <w:tc>
          <w:tcPr>
            <w:tcW w:w="420" w:type="dxa"/>
            <w:gridSpan w:val="2"/>
            <w:tcBorders>
              <w:top w:val="nil"/>
              <w:left w:val="nil"/>
              <w:bottom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670" w:type="dxa"/>
            <w:gridSpan w:val="2"/>
            <w:shd w:val="clear" w:color="auto" w:fill="FFFFFF"/>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4E253F" w:rsidRPr="00673E6A" w:rsidRDefault="004E253F" w:rsidP="004E253F">
            <w:pPr>
              <w:snapToGrid w:val="0"/>
              <w:rPr>
                <w:rFonts w:ascii="Arial" w:hAnsi="Arial" w:cs="Arial"/>
                <w:sz w:val="4"/>
                <w:szCs w:val="4"/>
                <w:lang w:val="es-BO" w:eastAsia="es-BO"/>
              </w:rPr>
            </w:pPr>
          </w:p>
        </w:tc>
        <w:tc>
          <w:tcPr>
            <w:tcW w:w="2288" w:type="dxa"/>
            <w:gridSpan w:val="8"/>
            <w:shd w:val="clear" w:color="auto" w:fill="FFFFFF"/>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4E253F" w:rsidRPr="00673E6A" w:rsidTr="004E253F">
        <w:trPr>
          <w:gridAfter w:val="1"/>
          <w:wAfter w:w="102" w:type="dxa"/>
          <w:trHeight w:val="71"/>
          <w:jc w:val="center"/>
        </w:trPr>
        <w:tc>
          <w:tcPr>
            <w:tcW w:w="338" w:type="dxa"/>
            <w:gridSpan w:val="3"/>
            <w:tcBorders>
              <w:top w:val="nil"/>
              <w:left w:val="single" w:sz="12" w:space="0" w:color="auto"/>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4E253F" w:rsidRPr="00673E6A" w:rsidRDefault="004E253F" w:rsidP="004E253F">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4E253F" w:rsidRPr="00CB611B" w:rsidRDefault="004E253F" w:rsidP="004E253F">
            <w:pPr>
              <w:snapToGrid w:val="0"/>
              <w:jc w:val="center"/>
              <w:rPr>
                <w:rFonts w:ascii="Arial" w:hAnsi="Arial" w:cs="Arial"/>
                <w:sz w:val="4"/>
                <w:szCs w:val="4"/>
                <w:lang w:val="es-BO" w:eastAsia="es-BO"/>
              </w:rPr>
            </w:pPr>
          </w:p>
        </w:tc>
        <w:tc>
          <w:tcPr>
            <w:tcW w:w="420" w:type="dxa"/>
            <w:gridSpan w:val="2"/>
            <w:tcBorders>
              <w:top w:val="nil"/>
              <w:left w:val="nil"/>
              <w:bottom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E253F" w:rsidRPr="00673E6A" w:rsidTr="004E253F">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lang w:val="es-BO" w:eastAsia="es-BO"/>
              </w:rPr>
            </w:pPr>
            <w:r w:rsidRPr="00673E6A">
              <w:rPr>
                <w:rFonts w:ascii="Arial" w:hAnsi="Arial" w:cs="Arial"/>
                <w:b/>
                <w:bCs/>
                <w:lang w:val="es-BO" w:eastAsia="es-BO"/>
              </w:rPr>
              <w:t>9</w:t>
            </w:r>
          </w:p>
        </w:tc>
        <w:tc>
          <w:tcPr>
            <w:tcW w:w="5939" w:type="dxa"/>
            <w:gridSpan w:val="19"/>
            <w:tcBorders>
              <w:top w:val="nil"/>
              <w:left w:val="nil"/>
              <w:bottom w:val="nil"/>
              <w:right w:val="nil"/>
            </w:tcBorders>
            <w:shd w:val="clear" w:color="auto" w:fill="auto"/>
            <w:noWrap/>
            <w:vAlign w:val="center"/>
            <w:hideMark/>
          </w:tcPr>
          <w:p w:rsidR="004E253F" w:rsidRPr="00673E6A" w:rsidRDefault="004E253F" w:rsidP="004E253F">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7"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E253F" w:rsidRPr="00D249EE" w:rsidRDefault="004E253F" w:rsidP="00710968">
            <w:pPr>
              <w:snapToGrid w:val="0"/>
              <w:jc w:val="center"/>
              <w:rPr>
                <w:rFonts w:ascii="Arial" w:hAnsi="Arial" w:cs="Arial"/>
                <w:szCs w:val="18"/>
                <w:lang w:val="es-BO" w:eastAsia="es-BO"/>
              </w:rPr>
            </w:pPr>
            <w:r>
              <w:rPr>
                <w:rFonts w:ascii="Arial" w:hAnsi="Arial" w:cs="Arial"/>
                <w:szCs w:val="18"/>
                <w:lang w:val="es-BO" w:eastAsia="es-BO"/>
              </w:rPr>
              <w:t>2</w:t>
            </w:r>
            <w:r w:rsidR="00710968">
              <w:rPr>
                <w:rFonts w:ascii="Arial" w:hAnsi="Arial" w:cs="Arial"/>
                <w:szCs w:val="18"/>
                <w:lang w:val="es-BO" w:eastAsia="es-BO"/>
              </w:rPr>
              <w:t>6</w:t>
            </w:r>
            <w:r>
              <w:rPr>
                <w:rFonts w:ascii="Arial" w:hAnsi="Arial" w:cs="Arial"/>
                <w:szCs w:val="18"/>
                <w:lang w:val="es-BO" w:eastAsia="es-BO"/>
              </w:rPr>
              <w:t>.</w:t>
            </w:r>
            <w:r w:rsidR="00710968">
              <w:rPr>
                <w:rFonts w:ascii="Arial" w:hAnsi="Arial" w:cs="Arial"/>
                <w:szCs w:val="18"/>
                <w:lang w:val="es-BO" w:eastAsia="es-BO"/>
              </w:rPr>
              <w:t>12</w:t>
            </w:r>
            <w:r>
              <w:rPr>
                <w:rFonts w:ascii="Arial" w:hAnsi="Arial" w:cs="Arial"/>
                <w:szCs w:val="18"/>
                <w:lang w:val="es-BO" w:eastAsia="es-BO"/>
              </w:rPr>
              <w:t>.2014</w:t>
            </w:r>
          </w:p>
        </w:tc>
        <w:tc>
          <w:tcPr>
            <w:tcW w:w="420" w:type="dxa"/>
            <w:gridSpan w:val="2"/>
            <w:tcBorders>
              <w:top w:val="nil"/>
              <w:left w:val="nil"/>
              <w:bottom w:val="nil"/>
            </w:tcBorders>
            <w:shd w:val="clear" w:color="auto" w:fill="auto"/>
            <w:noWrap/>
            <w:vAlign w:val="bottom"/>
            <w:hideMark/>
          </w:tcPr>
          <w:p w:rsidR="004E253F" w:rsidRPr="00673E6A" w:rsidRDefault="004E253F" w:rsidP="004E253F">
            <w:pPr>
              <w:snapToGrid w:val="0"/>
              <w:rPr>
                <w:rFonts w:ascii="Arial" w:hAnsi="Arial" w:cs="Arial"/>
                <w:sz w:val="20"/>
                <w:szCs w:val="20"/>
                <w:lang w:val="es-BO" w:eastAsia="es-BO"/>
              </w:rPr>
            </w:pPr>
          </w:p>
        </w:tc>
        <w:tc>
          <w:tcPr>
            <w:tcW w:w="670" w:type="dxa"/>
            <w:gridSpan w:val="2"/>
            <w:shd w:val="clear" w:color="auto" w:fill="FFFFFF"/>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4E253F" w:rsidRPr="00673E6A" w:rsidRDefault="004E253F" w:rsidP="004E253F">
            <w:pPr>
              <w:snapToGrid w:val="0"/>
              <w:rPr>
                <w:rFonts w:ascii="Arial" w:hAnsi="Arial" w:cs="Arial"/>
                <w:sz w:val="20"/>
                <w:szCs w:val="20"/>
                <w:lang w:val="es-BO" w:eastAsia="es-BO"/>
              </w:rPr>
            </w:pPr>
          </w:p>
        </w:tc>
        <w:tc>
          <w:tcPr>
            <w:tcW w:w="2288" w:type="dxa"/>
            <w:gridSpan w:val="8"/>
            <w:shd w:val="clear" w:color="auto" w:fill="FFFFFF"/>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4E253F" w:rsidRPr="00673E6A" w:rsidTr="004E253F">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4E253F" w:rsidRPr="00673E6A" w:rsidRDefault="004E253F" w:rsidP="004E253F">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4E253F" w:rsidRPr="00D249EE" w:rsidRDefault="004E253F" w:rsidP="004E253F">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4E253F" w:rsidRPr="00673E6A" w:rsidRDefault="004E253F" w:rsidP="004E253F">
            <w:pPr>
              <w:snapToGrid w:val="0"/>
              <w:jc w:val="both"/>
              <w:rPr>
                <w:rFonts w:ascii="Arial" w:hAnsi="Arial" w:cs="Arial"/>
                <w:sz w:val="4"/>
                <w:szCs w:val="4"/>
                <w:lang w:val="es-BO" w:eastAsia="es-BO"/>
              </w:rPr>
            </w:pPr>
          </w:p>
        </w:tc>
        <w:tc>
          <w:tcPr>
            <w:tcW w:w="670" w:type="dxa"/>
            <w:gridSpan w:val="2"/>
            <w:tcBorders>
              <w:top w:val="nil"/>
              <w:left w:val="nil"/>
              <w:bottom w:val="nil"/>
              <w:right w:val="nil"/>
            </w:tcBorders>
            <w:shd w:val="clear" w:color="auto" w:fill="FFFFFF"/>
            <w:noWrap/>
            <w:vAlign w:val="bottom"/>
            <w:hideMark/>
          </w:tcPr>
          <w:p w:rsidR="004E253F" w:rsidRPr="00673E6A" w:rsidRDefault="004E253F" w:rsidP="004E253F">
            <w:pPr>
              <w:snapToGrid w:val="0"/>
              <w:jc w:val="both"/>
              <w:rPr>
                <w:rFonts w:ascii="Arial" w:hAnsi="Arial" w:cs="Arial"/>
                <w:sz w:val="4"/>
                <w:szCs w:val="4"/>
                <w:lang w:val="es-BO" w:eastAsia="es-BO"/>
              </w:rPr>
            </w:pPr>
          </w:p>
        </w:tc>
        <w:tc>
          <w:tcPr>
            <w:tcW w:w="191" w:type="dxa"/>
            <w:gridSpan w:val="2"/>
            <w:tcBorders>
              <w:top w:val="nil"/>
              <w:left w:val="nil"/>
              <w:bottom w:val="nil"/>
              <w:right w:val="nil"/>
            </w:tcBorders>
            <w:shd w:val="clear" w:color="auto" w:fill="FFFFFF"/>
            <w:noWrap/>
            <w:vAlign w:val="bottom"/>
            <w:hideMark/>
          </w:tcPr>
          <w:p w:rsidR="004E253F" w:rsidRPr="00673E6A" w:rsidRDefault="004E253F" w:rsidP="004E253F">
            <w:pPr>
              <w:snapToGrid w:val="0"/>
              <w:jc w:val="both"/>
              <w:rPr>
                <w:rFonts w:ascii="Arial" w:hAnsi="Arial" w:cs="Arial"/>
                <w:sz w:val="4"/>
                <w:szCs w:val="4"/>
                <w:lang w:val="es-BO" w:eastAsia="es-BO"/>
              </w:rPr>
            </w:pPr>
          </w:p>
        </w:tc>
        <w:tc>
          <w:tcPr>
            <w:tcW w:w="2288" w:type="dxa"/>
            <w:gridSpan w:val="8"/>
            <w:tcBorders>
              <w:top w:val="nil"/>
              <w:left w:val="nil"/>
              <w:bottom w:val="nil"/>
              <w:right w:val="nil"/>
            </w:tcBorders>
            <w:shd w:val="clear" w:color="auto" w:fill="FFFFFF"/>
            <w:noWrap/>
            <w:vAlign w:val="bottom"/>
            <w:hideMark/>
          </w:tcPr>
          <w:p w:rsidR="004E253F" w:rsidRPr="00673E6A" w:rsidRDefault="004E253F" w:rsidP="004E253F">
            <w:pPr>
              <w:snapToGrid w:val="0"/>
              <w:jc w:val="both"/>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E253F" w:rsidRPr="00673E6A" w:rsidTr="004E253F">
        <w:trPr>
          <w:gridAfter w:val="1"/>
          <w:wAfter w:w="102" w:type="dxa"/>
          <w:trHeight w:val="143"/>
          <w:jc w:val="center"/>
        </w:trPr>
        <w:tc>
          <w:tcPr>
            <w:tcW w:w="338" w:type="dxa"/>
            <w:gridSpan w:val="3"/>
            <w:tcBorders>
              <w:top w:val="nil"/>
              <w:left w:val="single" w:sz="12" w:space="0" w:color="auto"/>
              <w:bottom w:val="nil"/>
              <w:right w:val="nil"/>
            </w:tcBorders>
            <w:shd w:val="clear" w:color="auto" w:fill="auto"/>
            <w:noWrap/>
            <w:vAlign w:val="center"/>
            <w:hideMark/>
          </w:tcPr>
          <w:p w:rsidR="004E253F" w:rsidRPr="00673E6A" w:rsidRDefault="004E253F" w:rsidP="004E253F">
            <w:pPr>
              <w:snapToGrid w:val="0"/>
              <w:rPr>
                <w:rFonts w:ascii="Arial" w:hAnsi="Arial" w:cs="Arial"/>
                <w:b/>
                <w:bCs/>
                <w:lang w:val="es-BO" w:eastAsia="es-BO"/>
              </w:rPr>
            </w:pPr>
            <w:r w:rsidRPr="00673E6A">
              <w:rPr>
                <w:rFonts w:ascii="Arial" w:hAnsi="Arial" w:cs="Arial"/>
                <w:b/>
                <w:bCs/>
                <w:lang w:val="es-BO" w:eastAsia="es-BO"/>
              </w:rPr>
              <w:t>10</w:t>
            </w:r>
          </w:p>
        </w:tc>
        <w:tc>
          <w:tcPr>
            <w:tcW w:w="5939" w:type="dxa"/>
            <w:gridSpan w:val="19"/>
            <w:tcBorders>
              <w:top w:val="nil"/>
              <w:left w:val="nil"/>
              <w:bottom w:val="nil"/>
              <w:right w:val="nil"/>
            </w:tcBorders>
            <w:shd w:val="clear" w:color="auto" w:fill="auto"/>
            <w:noWrap/>
            <w:vAlign w:val="center"/>
            <w:hideMark/>
          </w:tcPr>
          <w:p w:rsidR="004E253F" w:rsidRPr="00673E6A" w:rsidRDefault="004E253F" w:rsidP="004E253F">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gridSpan w:val="2"/>
            <w:tcBorders>
              <w:top w:val="nil"/>
              <w:left w:val="nil"/>
              <w:bottom w:val="nil"/>
              <w:right w:val="nil"/>
            </w:tcBorders>
            <w:shd w:val="clear" w:color="auto" w:fill="auto"/>
            <w:noWrap/>
            <w:vAlign w:val="center"/>
            <w:hideMark/>
          </w:tcPr>
          <w:p w:rsidR="004E253F" w:rsidRPr="00673E6A" w:rsidRDefault="004E253F" w:rsidP="004E253F">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E253F" w:rsidRPr="00D249EE" w:rsidRDefault="00710968" w:rsidP="00710968">
            <w:pPr>
              <w:snapToGrid w:val="0"/>
              <w:jc w:val="center"/>
              <w:rPr>
                <w:rFonts w:ascii="Arial" w:hAnsi="Arial" w:cs="Arial"/>
                <w:szCs w:val="18"/>
                <w:lang w:val="es-BO" w:eastAsia="es-BO"/>
              </w:rPr>
            </w:pPr>
            <w:r>
              <w:rPr>
                <w:rFonts w:ascii="Arial" w:hAnsi="Arial" w:cs="Arial"/>
                <w:szCs w:val="18"/>
                <w:lang w:val="es-BO" w:eastAsia="es-BO"/>
              </w:rPr>
              <w:t>15</w:t>
            </w:r>
            <w:r w:rsidR="004E253F">
              <w:rPr>
                <w:rFonts w:ascii="Arial" w:hAnsi="Arial" w:cs="Arial"/>
                <w:szCs w:val="18"/>
                <w:lang w:val="es-BO" w:eastAsia="es-BO"/>
              </w:rPr>
              <w:t>.0</w:t>
            </w:r>
            <w:r>
              <w:rPr>
                <w:rFonts w:ascii="Arial" w:hAnsi="Arial" w:cs="Arial"/>
                <w:szCs w:val="18"/>
                <w:lang w:val="es-BO" w:eastAsia="es-BO"/>
              </w:rPr>
              <w:t>1</w:t>
            </w:r>
            <w:r w:rsidR="004E253F">
              <w:rPr>
                <w:rFonts w:ascii="Arial" w:hAnsi="Arial" w:cs="Arial"/>
                <w:szCs w:val="18"/>
                <w:lang w:val="es-BO" w:eastAsia="es-BO"/>
              </w:rPr>
              <w:t>.201</w:t>
            </w:r>
            <w:r>
              <w:rPr>
                <w:rFonts w:ascii="Arial" w:hAnsi="Arial" w:cs="Arial"/>
                <w:szCs w:val="18"/>
                <w:lang w:val="es-BO" w:eastAsia="es-BO"/>
              </w:rPr>
              <w:t>5</w:t>
            </w:r>
          </w:p>
        </w:tc>
        <w:tc>
          <w:tcPr>
            <w:tcW w:w="420" w:type="dxa"/>
            <w:gridSpan w:val="2"/>
            <w:tcBorders>
              <w:top w:val="nil"/>
              <w:left w:val="nil"/>
              <w:bottom w:val="nil"/>
            </w:tcBorders>
            <w:shd w:val="clear" w:color="auto" w:fill="auto"/>
            <w:noWrap/>
            <w:vAlign w:val="bottom"/>
            <w:hideMark/>
          </w:tcPr>
          <w:p w:rsidR="004E253F" w:rsidRPr="00673E6A" w:rsidRDefault="004E253F" w:rsidP="004E253F">
            <w:pPr>
              <w:snapToGrid w:val="0"/>
              <w:rPr>
                <w:rFonts w:ascii="Arial" w:hAnsi="Arial" w:cs="Arial"/>
                <w:sz w:val="20"/>
                <w:szCs w:val="20"/>
                <w:lang w:val="es-BO" w:eastAsia="es-BO"/>
              </w:rPr>
            </w:pPr>
          </w:p>
        </w:tc>
        <w:tc>
          <w:tcPr>
            <w:tcW w:w="670" w:type="dxa"/>
            <w:gridSpan w:val="2"/>
            <w:shd w:val="clear" w:color="auto" w:fill="FFFFFF"/>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4E253F" w:rsidRPr="00673E6A" w:rsidRDefault="004E253F" w:rsidP="004E253F">
            <w:pPr>
              <w:snapToGrid w:val="0"/>
              <w:rPr>
                <w:rFonts w:ascii="Arial" w:hAnsi="Arial" w:cs="Arial"/>
                <w:sz w:val="20"/>
                <w:szCs w:val="20"/>
                <w:lang w:val="es-BO" w:eastAsia="es-BO"/>
              </w:rPr>
            </w:pPr>
          </w:p>
        </w:tc>
        <w:tc>
          <w:tcPr>
            <w:tcW w:w="2288" w:type="dxa"/>
            <w:gridSpan w:val="8"/>
            <w:shd w:val="clear" w:color="auto" w:fill="FFFFFF"/>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4E253F" w:rsidRPr="00673E6A" w:rsidRDefault="004E253F" w:rsidP="004E253F">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4E253F" w:rsidRPr="00673E6A" w:rsidTr="004E253F">
        <w:trPr>
          <w:gridAfter w:val="1"/>
          <w:wAfter w:w="102" w:type="dxa"/>
          <w:trHeight w:val="47"/>
          <w:jc w:val="center"/>
        </w:trPr>
        <w:tc>
          <w:tcPr>
            <w:tcW w:w="160" w:type="dxa"/>
            <w:tcBorders>
              <w:top w:val="nil"/>
              <w:left w:val="single" w:sz="12" w:space="0" w:color="auto"/>
              <w:bottom w:val="single" w:sz="12" w:space="0" w:color="auto"/>
              <w:right w:val="nil"/>
            </w:tcBorders>
            <w:shd w:val="clear" w:color="auto" w:fill="auto"/>
            <w:noWrap/>
            <w:vAlign w:val="bottom"/>
            <w:hideMark/>
          </w:tcPr>
          <w:p w:rsidR="004E253F" w:rsidRPr="00673E6A" w:rsidRDefault="004E253F" w:rsidP="004E253F">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single" w:sz="12" w:space="0" w:color="auto"/>
              <w:right w:val="nil"/>
            </w:tcBorders>
            <w:shd w:val="clear" w:color="auto" w:fill="auto"/>
            <w:noWrap/>
            <w:vAlign w:val="bottom"/>
            <w:hideMark/>
          </w:tcPr>
          <w:p w:rsidR="004E253F" w:rsidRPr="00673E6A" w:rsidRDefault="004E253F" w:rsidP="004E253F">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gridSpan w:val="2"/>
            <w:tcBorders>
              <w:top w:val="nil"/>
              <w:left w:val="nil"/>
              <w:bottom w:val="single" w:sz="12" w:space="0" w:color="auto"/>
              <w:right w:val="nil"/>
            </w:tcBorders>
            <w:shd w:val="clear" w:color="auto" w:fill="auto"/>
            <w:noWrap/>
            <w:vAlign w:val="bottom"/>
            <w:hideMark/>
          </w:tcPr>
          <w:p w:rsidR="004E253F" w:rsidRPr="00673E6A" w:rsidRDefault="004E253F" w:rsidP="004E253F">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42" w:type="dxa"/>
            <w:gridSpan w:val="6"/>
            <w:tcBorders>
              <w:top w:val="nil"/>
              <w:left w:val="nil"/>
              <w:bottom w:val="single" w:sz="12" w:space="0" w:color="auto"/>
              <w:right w:val="nil"/>
            </w:tcBorders>
            <w:shd w:val="clear" w:color="auto" w:fill="auto"/>
            <w:noWrap/>
            <w:vAlign w:val="bottom"/>
            <w:hideMark/>
          </w:tcPr>
          <w:p w:rsidR="004E253F" w:rsidRPr="00673E6A" w:rsidRDefault="004E253F" w:rsidP="004E253F">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20" w:type="dxa"/>
            <w:gridSpan w:val="2"/>
            <w:tcBorders>
              <w:top w:val="nil"/>
              <w:left w:val="nil"/>
              <w:bottom w:val="single" w:sz="12" w:space="0" w:color="auto"/>
              <w:right w:val="nil"/>
            </w:tcBorders>
            <w:shd w:val="clear" w:color="auto" w:fill="auto"/>
            <w:noWrap/>
            <w:vAlign w:val="bottom"/>
            <w:hideMark/>
          </w:tcPr>
          <w:p w:rsidR="004E253F" w:rsidRPr="00673E6A" w:rsidRDefault="004E253F" w:rsidP="004E253F">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gridSpan w:val="2"/>
            <w:tcBorders>
              <w:left w:val="nil"/>
              <w:bottom w:val="single" w:sz="12" w:space="0" w:color="auto"/>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left w:val="nil"/>
              <w:bottom w:val="single" w:sz="12" w:space="0" w:color="auto"/>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bottom w:val="single" w:sz="12" w:space="0" w:color="auto"/>
              <w:right w:val="nil"/>
            </w:tcBorders>
            <w:shd w:val="clear" w:color="auto" w:fill="auto"/>
            <w:noWrap/>
            <w:vAlign w:val="bottom"/>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single" w:sz="12" w:space="0" w:color="auto"/>
              <w:right w:val="single" w:sz="12" w:space="0" w:color="auto"/>
            </w:tcBorders>
            <w:shd w:val="clear" w:color="auto" w:fill="auto"/>
            <w:noWrap/>
            <w:hideMark/>
          </w:tcPr>
          <w:p w:rsidR="004E253F" w:rsidRPr="00673E6A" w:rsidRDefault="004E253F" w:rsidP="004E253F">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3"/>
    <w:bookmarkEnd w:id="54"/>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5" w:name="_Toc346873833"/>
      <w:r w:rsidR="009C19E5" w:rsidRPr="0088144A">
        <w:rPr>
          <w:rFonts w:ascii="Verdana" w:hAnsi="Verdana" w:cs="Arial"/>
          <w:sz w:val="18"/>
          <w:szCs w:val="18"/>
          <w:u w:val="none"/>
        </w:rPr>
        <w:lastRenderedPageBreak/>
        <w:t>ESPECIFICACIONES TÉCNICAS Y CONDICIONES REQUERIDAS PARA EL BIEN A ADQUIRIR</w:t>
      </w:r>
      <w:bookmarkEnd w:id="55"/>
    </w:p>
    <w:p w:rsidR="00434EC9" w:rsidRPr="00491103" w:rsidRDefault="00434EC9" w:rsidP="00434EC9">
      <w:pPr>
        <w:rPr>
          <w:sz w:val="10"/>
          <w:lang w:val="es-MX"/>
        </w:rPr>
      </w:pPr>
    </w:p>
    <w:p w:rsidR="00A72FB0" w:rsidRDefault="0071576C" w:rsidP="00434EC9">
      <w:pPr>
        <w:jc w:val="center"/>
        <w:rPr>
          <w:b/>
          <w:sz w:val="18"/>
          <w:lang w:val="es-MX"/>
        </w:rPr>
      </w:pPr>
      <w:r w:rsidRPr="0071576C">
        <w:rPr>
          <w:b/>
          <w:sz w:val="18"/>
          <w:lang w:val="es-MX"/>
        </w:rPr>
        <w:t>FORMULARIO DE ESPECIFICACIONES TÉCNICAS (FORMULARIO C-1)</w:t>
      </w:r>
    </w:p>
    <w:p w:rsidR="00FA40AC" w:rsidRDefault="00FA40AC" w:rsidP="00434EC9">
      <w:pPr>
        <w:jc w:val="center"/>
        <w:rPr>
          <w:b/>
          <w:sz w:val="18"/>
          <w:lang w:val="es-MX"/>
        </w:rPr>
      </w:pPr>
    </w:p>
    <w:tbl>
      <w:tblPr>
        <w:tblW w:w="7938"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5"/>
        <w:gridCol w:w="1559"/>
        <w:gridCol w:w="425"/>
        <w:gridCol w:w="425"/>
        <w:gridCol w:w="1134"/>
      </w:tblGrid>
      <w:tr w:rsidR="00691509" w:rsidRPr="00D52EF2" w:rsidTr="00691509">
        <w:trPr>
          <w:cantSplit/>
          <w:trHeight w:val="477"/>
          <w:tblHeader/>
        </w:trPr>
        <w:tc>
          <w:tcPr>
            <w:tcW w:w="4395" w:type="dxa"/>
            <w:vMerge w:val="restart"/>
            <w:shd w:val="clear" w:color="auto" w:fill="D9D9D9"/>
            <w:vAlign w:val="center"/>
          </w:tcPr>
          <w:p w:rsidR="00691509" w:rsidRPr="00D52EF2" w:rsidRDefault="00691509" w:rsidP="00015954">
            <w:pPr>
              <w:pStyle w:val="Textoindependiente3"/>
              <w:ind w:left="-70"/>
              <w:jc w:val="center"/>
              <w:rPr>
                <w:rFonts w:ascii="Arial Narrow" w:hAnsi="Arial Narrow" w:cs="Arial"/>
                <w:b/>
                <w:bCs/>
                <w:sz w:val="14"/>
                <w:szCs w:val="14"/>
              </w:rPr>
            </w:pPr>
            <w:r w:rsidRPr="00D52EF2">
              <w:rPr>
                <w:rFonts w:ascii="Arial Narrow" w:hAnsi="Arial Narrow" w:cs="Arial"/>
                <w:b/>
                <w:bCs/>
                <w:sz w:val="14"/>
                <w:szCs w:val="14"/>
              </w:rPr>
              <w:t>REQUISITOS NECESARIOS DEL(LOS) BIEN(ES) Y LAS CONDICIONES COMPLEMENTARIAS</w:t>
            </w:r>
          </w:p>
        </w:tc>
        <w:tc>
          <w:tcPr>
            <w:tcW w:w="1559" w:type="dxa"/>
            <w:tcBorders>
              <w:bottom w:val="single" w:sz="4" w:space="0" w:color="auto"/>
            </w:tcBorders>
            <w:shd w:val="clear" w:color="auto" w:fill="D9D9D9"/>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Narrow" w:hAnsi="Arial Narrow" w:cs="Arial"/>
                <w:b/>
                <w:bCs/>
                <w:iCs/>
                <w:sz w:val="14"/>
                <w:szCs w:val="14"/>
                <w:lang w:val="es-ES_tradnl"/>
              </w:rPr>
            </w:pPr>
            <w:r w:rsidRPr="00D52EF2">
              <w:rPr>
                <w:rFonts w:ascii="Arial Narrow" w:hAnsi="Arial Narrow" w:cs="Arial"/>
                <w:b/>
                <w:sz w:val="14"/>
                <w:szCs w:val="14"/>
              </w:rPr>
              <w:t>Para ser llenado por el proponente</w:t>
            </w:r>
          </w:p>
        </w:tc>
        <w:tc>
          <w:tcPr>
            <w:tcW w:w="1984" w:type="dxa"/>
            <w:gridSpan w:val="3"/>
            <w:shd w:val="clear" w:color="auto" w:fill="D9D9D9"/>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Narrow" w:hAnsi="Arial Narrow" w:cs="Arial"/>
                <w:b/>
                <w:bCs/>
                <w:iCs/>
                <w:sz w:val="14"/>
                <w:szCs w:val="14"/>
                <w:lang w:val="es-ES_tradnl"/>
              </w:rPr>
            </w:pPr>
            <w:r w:rsidRPr="00D52EF2">
              <w:rPr>
                <w:rFonts w:ascii="Arial Narrow" w:hAnsi="Arial Narrow" w:cs="Arial"/>
                <w:b/>
                <w:sz w:val="14"/>
                <w:szCs w:val="14"/>
              </w:rPr>
              <w:t>Para la calificación del BCB</w:t>
            </w:r>
          </w:p>
        </w:tc>
      </w:tr>
      <w:tr w:rsidR="00691509" w:rsidRPr="00D52EF2" w:rsidTr="00691509">
        <w:trPr>
          <w:cantSplit/>
          <w:trHeight w:val="247"/>
          <w:tblHeader/>
        </w:trPr>
        <w:tc>
          <w:tcPr>
            <w:tcW w:w="4395" w:type="dxa"/>
            <w:vMerge/>
            <w:shd w:val="clear" w:color="auto" w:fill="D9D9D9"/>
            <w:vAlign w:val="center"/>
          </w:tcPr>
          <w:p w:rsidR="00691509" w:rsidRPr="00D52EF2" w:rsidRDefault="00691509" w:rsidP="00015954">
            <w:pPr>
              <w:pStyle w:val="xl29"/>
              <w:rPr>
                <w:rFonts w:ascii="Arial Narrow" w:hAnsi="Arial Narrow"/>
                <w:b/>
                <w:bCs/>
                <w:sz w:val="14"/>
                <w:szCs w:val="14"/>
              </w:rPr>
            </w:pPr>
          </w:p>
        </w:tc>
        <w:tc>
          <w:tcPr>
            <w:tcW w:w="1559" w:type="dxa"/>
            <w:vMerge w:val="restart"/>
            <w:shd w:val="clear" w:color="auto" w:fill="D9D9D9"/>
            <w:vAlign w:val="center"/>
          </w:tcPr>
          <w:p w:rsidR="00691509" w:rsidRPr="00D52EF2" w:rsidRDefault="00691509" w:rsidP="0001595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Narrow" w:hAnsi="Arial Narrow" w:cs="Arial"/>
                <w:b/>
                <w:sz w:val="14"/>
                <w:szCs w:val="14"/>
              </w:rPr>
            </w:pPr>
            <w:r w:rsidRPr="00D52EF2">
              <w:rPr>
                <w:rFonts w:ascii="Arial Narrow" w:hAnsi="Arial Narrow" w:cs="Arial"/>
                <w:b/>
                <w:sz w:val="14"/>
                <w:szCs w:val="14"/>
              </w:rPr>
              <w:t>CARACTERÍSTICAS DE LA PROPUESTA</w:t>
            </w:r>
          </w:p>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Narrow" w:hAnsi="Arial Narrow" w:cs="Arial"/>
                <w:b/>
                <w:iCs/>
                <w:sz w:val="14"/>
                <w:szCs w:val="14"/>
                <w:lang w:val="es-ES_tradnl"/>
              </w:rPr>
            </w:pPr>
            <w:r w:rsidRPr="00D52EF2">
              <w:rPr>
                <w:rFonts w:ascii="Arial Narrow" w:hAnsi="Arial Narrow" w:cs="Arial"/>
                <w:sz w:val="14"/>
                <w:szCs w:val="14"/>
              </w:rPr>
              <w:t>(Manifestar aceptación y especificar, según instructivo especifico de cada requisito)</w:t>
            </w:r>
          </w:p>
        </w:tc>
        <w:tc>
          <w:tcPr>
            <w:tcW w:w="850" w:type="dxa"/>
            <w:gridSpan w:val="2"/>
            <w:shd w:val="clear" w:color="auto" w:fill="D9D9D9"/>
            <w:vAlign w:val="center"/>
          </w:tcPr>
          <w:p w:rsidR="00691509" w:rsidRPr="00D52EF2" w:rsidRDefault="00691509" w:rsidP="00015954">
            <w:pPr>
              <w:jc w:val="center"/>
              <w:rPr>
                <w:rFonts w:ascii="Arial Narrow" w:hAnsi="Arial Narrow" w:cs="Arial"/>
                <w:b/>
                <w:bCs/>
                <w:sz w:val="14"/>
                <w:szCs w:val="14"/>
              </w:rPr>
            </w:pPr>
            <w:r w:rsidRPr="00D52EF2">
              <w:rPr>
                <w:rFonts w:ascii="Arial Narrow" w:hAnsi="Arial Narrow" w:cs="Arial"/>
                <w:b/>
                <w:bCs/>
                <w:sz w:val="14"/>
                <w:szCs w:val="14"/>
              </w:rPr>
              <w:t>CUMPLE</w:t>
            </w:r>
          </w:p>
        </w:tc>
        <w:tc>
          <w:tcPr>
            <w:tcW w:w="1134" w:type="dxa"/>
            <w:vMerge w:val="restart"/>
            <w:shd w:val="clear" w:color="auto" w:fill="D9D9D9"/>
            <w:vAlign w:val="center"/>
          </w:tcPr>
          <w:p w:rsidR="00691509" w:rsidRPr="00D52EF2" w:rsidRDefault="00691509" w:rsidP="00691509">
            <w:pPr>
              <w:jc w:val="center"/>
              <w:rPr>
                <w:rFonts w:ascii="Arial Narrow" w:hAnsi="Arial Narrow" w:cs="Arial"/>
                <w:b/>
                <w:bCs/>
              </w:rPr>
            </w:pPr>
            <w:r w:rsidRPr="00D52EF2">
              <w:rPr>
                <w:rFonts w:ascii="Arial Narrow" w:hAnsi="Arial Narrow" w:cs="Arial"/>
                <w:b/>
                <w:bCs/>
              </w:rPr>
              <w:t xml:space="preserve">Observaciones </w:t>
            </w:r>
          </w:p>
          <w:p w:rsidR="00691509" w:rsidRPr="00D52EF2" w:rsidRDefault="00691509" w:rsidP="00691509">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Narrow" w:hAnsi="Arial Narrow" w:cs="Arial"/>
                <w:b/>
                <w:iCs/>
                <w:lang w:val="es-ES_tradnl"/>
              </w:rPr>
            </w:pPr>
            <w:r w:rsidRPr="00D52EF2">
              <w:rPr>
                <w:rFonts w:ascii="Arial Narrow" w:hAnsi="Arial Narrow" w:cs="Arial"/>
                <w:b/>
                <w:bCs/>
              </w:rPr>
              <w:t>(</w:t>
            </w:r>
            <w:r w:rsidRPr="00D52EF2">
              <w:rPr>
                <w:rFonts w:ascii="Arial Narrow" w:hAnsi="Arial Narrow" w:cs="Arial"/>
                <w:bCs/>
              </w:rPr>
              <w:t>especificar por qué no cumple)</w:t>
            </w:r>
          </w:p>
        </w:tc>
      </w:tr>
      <w:tr w:rsidR="00691509" w:rsidRPr="00D52EF2" w:rsidTr="00CD26DF">
        <w:trPr>
          <w:cantSplit/>
          <w:trHeight w:val="953"/>
          <w:tblHeader/>
        </w:trPr>
        <w:tc>
          <w:tcPr>
            <w:tcW w:w="4395" w:type="dxa"/>
            <w:vMerge/>
            <w:tcBorders>
              <w:bottom w:val="single" w:sz="4" w:space="0" w:color="auto"/>
            </w:tcBorders>
            <w:shd w:val="clear" w:color="auto" w:fill="D9D9D9"/>
            <w:vAlign w:val="center"/>
          </w:tcPr>
          <w:p w:rsidR="00691509" w:rsidRPr="00D52EF2" w:rsidRDefault="00691509" w:rsidP="00015954">
            <w:pPr>
              <w:pStyle w:val="Textoindependiente3"/>
              <w:rPr>
                <w:rFonts w:ascii="Arial Narrow" w:hAnsi="Arial Narrow" w:cs="Arial"/>
                <w:b/>
                <w:bCs/>
                <w:sz w:val="14"/>
                <w:szCs w:val="14"/>
              </w:rPr>
            </w:pPr>
          </w:p>
        </w:tc>
        <w:tc>
          <w:tcPr>
            <w:tcW w:w="1559" w:type="dxa"/>
            <w:vMerge/>
            <w:tcBorders>
              <w:bottom w:val="single" w:sz="4" w:space="0" w:color="auto"/>
            </w:tcBorders>
            <w:shd w:val="clear" w:color="auto" w:fill="D9D9D9"/>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Narrow" w:hAnsi="Arial Narrow" w:cs="Arial"/>
                <w:b/>
                <w:bCs/>
                <w:iCs/>
                <w:sz w:val="14"/>
                <w:szCs w:val="14"/>
                <w:lang w:val="es-ES_tradnl"/>
              </w:rPr>
            </w:pPr>
          </w:p>
        </w:tc>
        <w:tc>
          <w:tcPr>
            <w:tcW w:w="425" w:type="dxa"/>
            <w:tcBorders>
              <w:bottom w:val="single" w:sz="4" w:space="0" w:color="auto"/>
            </w:tcBorders>
            <w:shd w:val="clear" w:color="auto" w:fill="D9D9D9"/>
            <w:vAlign w:val="center"/>
          </w:tcPr>
          <w:p w:rsidR="00691509" w:rsidRPr="00D52EF2" w:rsidRDefault="00691509" w:rsidP="00015954">
            <w:pPr>
              <w:jc w:val="center"/>
              <w:rPr>
                <w:rFonts w:ascii="Arial Narrow" w:hAnsi="Arial Narrow" w:cs="Arial"/>
                <w:b/>
                <w:sz w:val="14"/>
                <w:szCs w:val="14"/>
              </w:rPr>
            </w:pPr>
            <w:r w:rsidRPr="00D52EF2">
              <w:rPr>
                <w:rFonts w:ascii="Arial Narrow" w:hAnsi="Arial Narrow" w:cs="Arial"/>
                <w:b/>
                <w:sz w:val="14"/>
                <w:szCs w:val="14"/>
              </w:rPr>
              <w:t>SI</w:t>
            </w:r>
          </w:p>
        </w:tc>
        <w:tc>
          <w:tcPr>
            <w:tcW w:w="425" w:type="dxa"/>
            <w:tcBorders>
              <w:bottom w:val="single" w:sz="4" w:space="0" w:color="auto"/>
            </w:tcBorders>
            <w:shd w:val="clear" w:color="auto" w:fill="D9D9D9"/>
            <w:vAlign w:val="center"/>
          </w:tcPr>
          <w:p w:rsidR="00691509" w:rsidRPr="00D52EF2" w:rsidRDefault="00691509" w:rsidP="00015954">
            <w:pPr>
              <w:jc w:val="center"/>
              <w:rPr>
                <w:rFonts w:ascii="Arial Narrow" w:hAnsi="Arial Narrow" w:cs="Arial"/>
                <w:b/>
              </w:rPr>
            </w:pPr>
            <w:r w:rsidRPr="00D52EF2">
              <w:rPr>
                <w:rFonts w:ascii="Arial Narrow" w:hAnsi="Arial Narrow" w:cs="Arial"/>
                <w:b/>
              </w:rPr>
              <w:t>NO</w:t>
            </w:r>
          </w:p>
        </w:tc>
        <w:tc>
          <w:tcPr>
            <w:tcW w:w="1134" w:type="dxa"/>
            <w:vMerge/>
            <w:tcBorders>
              <w:bottom w:val="single" w:sz="4" w:space="0" w:color="auto"/>
            </w:tcBorders>
            <w:shd w:val="clear" w:color="auto" w:fill="D9D9D9"/>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Narrow" w:hAnsi="Arial Narrow" w:cs="Arial"/>
                <w:iCs/>
                <w:lang w:val="es-ES_tradnl"/>
              </w:rPr>
            </w:pPr>
          </w:p>
        </w:tc>
      </w:tr>
      <w:tr w:rsidR="00691509" w:rsidRPr="00D52EF2" w:rsidTr="00CD26DF">
        <w:trPr>
          <w:cantSplit/>
          <w:trHeight w:val="397"/>
        </w:trPr>
        <w:tc>
          <w:tcPr>
            <w:tcW w:w="4395" w:type="dxa"/>
            <w:shd w:val="clear" w:color="auto" w:fill="339966"/>
            <w:vAlign w:val="center"/>
          </w:tcPr>
          <w:p w:rsidR="00691509" w:rsidRPr="00D52EF2" w:rsidRDefault="00691509" w:rsidP="00015954">
            <w:pPr>
              <w:pStyle w:val="Textoindependiente3"/>
              <w:ind w:left="290" w:hanging="290"/>
              <w:rPr>
                <w:rFonts w:ascii="Arial Narrow" w:hAnsi="Arial Narrow" w:cs="Arial"/>
                <w:b/>
                <w:bCs/>
                <w:i/>
                <w:iCs/>
                <w:color w:val="FFFFFF"/>
              </w:rPr>
            </w:pPr>
            <w:r w:rsidRPr="00D52EF2">
              <w:rPr>
                <w:rFonts w:ascii="Arial Narrow" w:hAnsi="Arial Narrow" w:cs="Arial"/>
                <w:b/>
                <w:bCs/>
                <w:color w:val="FFFFFF"/>
              </w:rPr>
              <w:t>I. OBJETO Y CAUSA</w:t>
            </w:r>
          </w:p>
        </w:tc>
        <w:tc>
          <w:tcPr>
            <w:tcW w:w="1559" w:type="dxa"/>
            <w:shd w:val="clear" w:color="auto" w:fill="339966"/>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c>
          <w:tcPr>
            <w:tcW w:w="1134"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r>
      <w:tr w:rsidR="00691509" w:rsidRPr="00D52EF2" w:rsidTr="00CD26DF">
        <w:trPr>
          <w:cantSplit/>
          <w:trHeight w:val="519"/>
        </w:trPr>
        <w:tc>
          <w:tcPr>
            <w:tcW w:w="4395" w:type="dxa"/>
            <w:vAlign w:val="center"/>
          </w:tcPr>
          <w:p w:rsidR="00691509" w:rsidRPr="00D52EF2" w:rsidRDefault="00691509" w:rsidP="00482DCA">
            <w:pPr>
              <w:pStyle w:val="Textoindependiente3"/>
              <w:spacing w:after="60"/>
              <w:rPr>
                <w:rFonts w:ascii="Arial Narrow" w:hAnsi="Arial Narrow" w:cs="Arial"/>
                <w:bCs/>
                <w:iCs/>
              </w:rPr>
            </w:pPr>
            <w:r w:rsidRPr="00D52EF2">
              <w:rPr>
                <w:rFonts w:ascii="Arial Narrow" w:hAnsi="Arial Narrow" w:cs="Arial"/>
                <w:bCs/>
                <w:iCs/>
                <w:lang w:val="es-ES_tradnl"/>
              </w:rPr>
              <w:t>Adquisición de sesenta (60) teléfonos IP estándar para el sistema de telefonía IP del BCB</w:t>
            </w:r>
            <w:r w:rsidRPr="00D52EF2">
              <w:rPr>
                <w:rFonts w:ascii="Arial Narrow" w:hAnsi="Arial Narrow" w:cs="Arial"/>
                <w:bCs/>
                <w:iCs/>
              </w:rPr>
              <w:t xml:space="preserve"> para atender requerimientos de las áreas de la Institución.</w:t>
            </w:r>
          </w:p>
          <w:p w:rsidR="00691509" w:rsidRPr="00CD26DF" w:rsidRDefault="00691509" w:rsidP="00482DCA">
            <w:pPr>
              <w:pStyle w:val="Textoindependiente3"/>
              <w:spacing w:after="60"/>
              <w:rPr>
                <w:rFonts w:ascii="Arial Narrow" w:hAnsi="Arial Narrow" w:cs="Arial"/>
                <w:b/>
                <w:bCs/>
                <w:iCs/>
              </w:rPr>
            </w:pPr>
            <w:r w:rsidRPr="00CD26DF">
              <w:rPr>
                <w:rFonts w:ascii="Arial Narrow" w:hAnsi="Arial Narrow" w:cs="Arial"/>
                <w:b/>
                <w:bCs/>
                <w:i/>
                <w:iCs/>
              </w:rPr>
              <w:t>(Manifestar aceptación)</w:t>
            </w:r>
          </w:p>
        </w:tc>
        <w:tc>
          <w:tcPr>
            <w:tcW w:w="1559" w:type="dxa"/>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c>
          <w:tcPr>
            <w:tcW w:w="1134"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r>
      <w:tr w:rsidR="00691509" w:rsidRPr="00D52EF2" w:rsidTr="00CD26DF">
        <w:trPr>
          <w:cantSplit/>
          <w:trHeight w:val="397"/>
        </w:trPr>
        <w:tc>
          <w:tcPr>
            <w:tcW w:w="4395" w:type="dxa"/>
            <w:shd w:val="clear" w:color="auto" w:fill="339966"/>
            <w:vAlign w:val="center"/>
          </w:tcPr>
          <w:p w:rsidR="00691509" w:rsidRPr="00D52EF2" w:rsidRDefault="00691509" w:rsidP="00482DCA">
            <w:pPr>
              <w:pStyle w:val="Textoindependiente3"/>
              <w:spacing w:after="60"/>
              <w:ind w:left="290" w:hanging="290"/>
              <w:rPr>
                <w:rFonts w:ascii="Arial Narrow" w:hAnsi="Arial Narrow" w:cs="Arial"/>
                <w:b/>
                <w:bCs/>
                <w:color w:val="FFFFFF"/>
              </w:rPr>
            </w:pPr>
            <w:r w:rsidRPr="00D52EF2">
              <w:rPr>
                <w:rFonts w:ascii="Arial Narrow" w:hAnsi="Arial Narrow" w:cs="Arial"/>
                <w:b/>
                <w:bCs/>
                <w:color w:val="FFFFFF"/>
              </w:rPr>
              <w:t>II. CARACTERÍSTICAS GENERALES DEL(LOS) BIEN(ES)</w:t>
            </w:r>
          </w:p>
        </w:tc>
        <w:tc>
          <w:tcPr>
            <w:tcW w:w="1559" w:type="dxa"/>
            <w:shd w:val="clear" w:color="auto" w:fill="339966"/>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c>
          <w:tcPr>
            <w:tcW w:w="1134"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r>
      <w:tr w:rsidR="00691509" w:rsidRPr="00D52EF2" w:rsidTr="00CD26DF">
        <w:trPr>
          <w:cantSplit/>
          <w:trHeight w:val="397"/>
        </w:trPr>
        <w:tc>
          <w:tcPr>
            <w:tcW w:w="4395" w:type="dxa"/>
            <w:shd w:val="clear" w:color="auto" w:fill="CCFFCC"/>
            <w:vAlign w:val="center"/>
          </w:tcPr>
          <w:p w:rsidR="00691509" w:rsidRPr="00D52EF2" w:rsidRDefault="00691509" w:rsidP="00015954">
            <w:pPr>
              <w:pStyle w:val="Textoindependiente3"/>
              <w:ind w:left="290" w:hanging="290"/>
              <w:rPr>
                <w:rFonts w:ascii="Arial Narrow" w:hAnsi="Arial Narrow" w:cs="Arial"/>
                <w:bCs/>
                <w:i/>
                <w:iCs/>
              </w:rPr>
            </w:pPr>
            <w:r w:rsidRPr="00D52EF2">
              <w:rPr>
                <w:rFonts w:ascii="Arial Narrow" w:hAnsi="Arial Narrow" w:cs="Arial"/>
                <w:b/>
                <w:bCs/>
              </w:rPr>
              <w:t>A. REQUISITOS DEL(LOS) BIEN(ES)</w:t>
            </w:r>
            <w:r w:rsidRPr="00D52EF2">
              <w:rPr>
                <w:rFonts w:ascii="Arial Narrow" w:hAnsi="Arial Narrow" w:cs="Arial"/>
                <w:bCs/>
                <w:i/>
                <w:iCs/>
              </w:rPr>
              <w:t xml:space="preserve"> </w:t>
            </w:r>
          </w:p>
        </w:tc>
        <w:tc>
          <w:tcPr>
            <w:tcW w:w="1559" w:type="dxa"/>
            <w:shd w:val="clear" w:color="auto" w:fill="CCFFCC"/>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284"/>
        </w:trPr>
        <w:tc>
          <w:tcPr>
            <w:tcW w:w="4395" w:type="dxa"/>
            <w:vAlign w:val="center"/>
          </w:tcPr>
          <w:p w:rsidR="00691509" w:rsidRPr="00D52EF2" w:rsidRDefault="00691509" w:rsidP="00BE3618">
            <w:pPr>
              <w:pStyle w:val="Textoindependiente3"/>
              <w:numPr>
                <w:ilvl w:val="0"/>
                <w:numId w:val="46"/>
              </w:numPr>
              <w:spacing w:after="0"/>
              <w:rPr>
                <w:rFonts w:ascii="Arial Narrow" w:hAnsi="Arial Narrow" w:cs="Arial"/>
              </w:rPr>
            </w:pPr>
            <w:r w:rsidRPr="00D52EF2">
              <w:rPr>
                <w:rFonts w:ascii="Arial Narrow" w:hAnsi="Arial Narrow" w:cs="Arial"/>
                <w:b/>
              </w:rPr>
              <w:t>Marca:</w:t>
            </w:r>
            <w:r w:rsidRPr="00D52EF2">
              <w:rPr>
                <w:rFonts w:ascii="Arial Narrow" w:hAnsi="Arial Narrow" w:cs="Arial"/>
              </w:rPr>
              <w:t xml:space="preserve"> </w:t>
            </w:r>
            <w:r w:rsidRPr="00D52EF2">
              <w:rPr>
                <w:rFonts w:ascii="Arial Narrow" w:hAnsi="Arial Narrow" w:cs="Arial"/>
                <w:bCs/>
                <w:iCs/>
              </w:rPr>
              <w:t>Especificar.</w:t>
            </w:r>
          </w:p>
        </w:tc>
        <w:tc>
          <w:tcPr>
            <w:tcW w:w="1559" w:type="dxa"/>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284"/>
        </w:trPr>
        <w:tc>
          <w:tcPr>
            <w:tcW w:w="4395" w:type="dxa"/>
            <w:vAlign w:val="center"/>
          </w:tcPr>
          <w:p w:rsidR="00691509" w:rsidRPr="00D52EF2" w:rsidRDefault="00691509" w:rsidP="00BE3618">
            <w:pPr>
              <w:pStyle w:val="Textoindependiente3"/>
              <w:numPr>
                <w:ilvl w:val="0"/>
                <w:numId w:val="46"/>
              </w:numPr>
              <w:spacing w:after="0"/>
              <w:rPr>
                <w:rFonts w:ascii="Arial Narrow" w:hAnsi="Arial Narrow" w:cs="Arial"/>
              </w:rPr>
            </w:pPr>
            <w:r w:rsidRPr="00D52EF2">
              <w:rPr>
                <w:rFonts w:ascii="Arial Narrow" w:hAnsi="Arial Narrow" w:cs="Arial"/>
                <w:b/>
              </w:rPr>
              <w:t>Modelo:</w:t>
            </w:r>
            <w:r w:rsidRPr="00D52EF2">
              <w:rPr>
                <w:rFonts w:ascii="Arial Narrow" w:hAnsi="Arial Narrow" w:cs="Arial"/>
              </w:rPr>
              <w:t xml:space="preserve"> </w:t>
            </w:r>
            <w:r w:rsidRPr="00D52EF2">
              <w:rPr>
                <w:rFonts w:ascii="Arial Narrow" w:hAnsi="Arial Narrow" w:cs="Arial"/>
                <w:bCs/>
                <w:iCs/>
              </w:rPr>
              <w:t>Especificar.</w:t>
            </w:r>
          </w:p>
        </w:tc>
        <w:tc>
          <w:tcPr>
            <w:tcW w:w="1559" w:type="dxa"/>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284"/>
        </w:trPr>
        <w:tc>
          <w:tcPr>
            <w:tcW w:w="4395" w:type="dxa"/>
            <w:tcBorders>
              <w:bottom w:val="single" w:sz="4" w:space="0" w:color="auto"/>
            </w:tcBorders>
            <w:vAlign w:val="center"/>
          </w:tcPr>
          <w:p w:rsidR="00691509" w:rsidRPr="00D52EF2" w:rsidRDefault="00691509" w:rsidP="00BE3618">
            <w:pPr>
              <w:pStyle w:val="Textoindependiente3"/>
              <w:numPr>
                <w:ilvl w:val="0"/>
                <w:numId w:val="46"/>
              </w:numPr>
              <w:spacing w:after="60"/>
              <w:rPr>
                <w:rFonts w:ascii="Arial Narrow" w:hAnsi="Arial Narrow" w:cs="Arial"/>
              </w:rPr>
            </w:pPr>
            <w:r w:rsidRPr="00D52EF2">
              <w:rPr>
                <w:rFonts w:ascii="Arial Narrow" w:hAnsi="Arial Narrow" w:cs="Arial"/>
                <w:b/>
              </w:rPr>
              <w:t>Certificación de calidad ISO 9001:</w:t>
            </w:r>
            <w:r w:rsidRPr="00D52EF2">
              <w:rPr>
                <w:rFonts w:ascii="Arial Narrow" w:hAnsi="Arial Narrow" w:cs="Arial"/>
              </w:rPr>
              <w:t xml:space="preserve"> La marca debe tener certificado de calidad ISO 9001, esto debe constar en la página web del fabricante.</w:t>
            </w:r>
          </w:p>
          <w:p w:rsidR="00691509" w:rsidRPr="00482DCA" w:rsidRDefault="00691509" w:rsidP="00482DCA">
            <w:pPr>
              <w:pStyle w:val="Textoindependiente3"/>
              <w:spacing w:after="60"/>
              <w:rPr>
                <w:rFonts w:ascii="Arial Narrow" w:hAnsi="Arial Narrow" w:cs="Arial"/>
                <w:b/>
              </w:rPr>
            </w:pPr>
            <w:r w:rsidRPr="00482DCA">
              <w:rPr>
                <w:rFonts w:ascii="Arial Narrow" w:hAnsi="Arial Narrow" w:cs="Arial"/>
                <w:b/>
                <w:bCs/>
                <w:i/>
                <w:iCs/>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284"/>
        </w:trPr>
        <w:tc>
          <w:tcPr>
            <w:tcW w:w="4395" w:type="dxa"/>
            <w:tcBorders>
              <w:bottom w:val="single" w:sz="4" w:space="0" w:color="auto"/>
            </w:tcBorders>
          </w:tcPr>
          <w:p w:rsidR="00691509" w:rsidRPr="00D52EF2" w:rsidRDefault="00691509" w:rsidP="00BE3618">
            <w:pPr>
              <w:pStyle w:val="Textoindependiente3"/>
              <w:numPr>
                <w:ilvl w:val="0"/>
                <w:numId w:val="46"/>
              </w:numPr>
              <w:spacing w:after="60"/>
              <w:rPr>
                <w:rFonts w:ascii="Arial Narrow" w:hAnsi="Arial Narrow" w:cs="Arial"/>
              </w:rPr>
            </w:pPr>
            <w:r w:rsidRPr="00D52EF2">
              <w:rPr>
                <w:rFonts w:ascii="Arial Narrow" w:hAnsi="Arial Narrow" w:cs="Arial"/>
                <w:b/>
              </w:rPr>
              <w:t xml:space="preserve">Conectividad Ethernet: </w:t>
            </w:r>
            <w:r w:rsidRPr="00D52EF2">
              <w:rPr>
                <w:rFonts w:ascii="Arial Narrow" w:hAnsi="Arial Narrow" w:cs="Arial"/>
              </w:rPr>
              <w:t xml:space="preserve">El teléfono ofertado deben contar con un micro </w:t>
            </w:r>
            <w:proofErr w:type="spellStart"/>
            <w:r w:rsidRPr="00D52EF2">
              <w:rPr>
                <w:rFonts w:ascii="Arial Narrow" w:hAnsi="Arial Narrow" w:cs="Arial"/>
              </w:rPr>
              <w:t>switch</w:t>
            </w:r>
            <w:proofErr w:type="spellEnd"/>
            <w:r w:rsidRPr="00D52EF2">
              <w:rPr>
                <w:rFonts w:ascii="Arial Narrow" w:hAnsi="Arial Narrow" w:cs="Arial"/>
              </w:rPr>
              <w:t xml:space="preserve"> interno de 2 puertos Ethernet de 10/100/1000 Mbps que permita realizar conexiones directas del teléfono hacia la red LAN y del teléfono hacia un computador, ambas de forma simultánea.</w:t>
            </w:r>
          </w:p>
          <w:p w:rsidR="00691509" w:rsidRPr="00482DCA" w:rsidRDefault="00691509" w:rsidP="00482DCA">
            <w:pPr>
              <w:pStyle w:val="Textoindependiente3"/>
              <w:spacing w:after="60"/>
              <w:rPr>
                <w:rFonts w:ascii="Arial Narrow" w:hAnsi="Arial Narrow" w:cs="Arial"/>
                <w:b/>
                <w:i/>
                <w:lang w:val="pt-BR"/>
              </w:rPr>
            </w:pPr>
            <w:r w:rsidRPr="00482DCA">
              <w:rPr>
                <w:rFonts w:ascii="Arial Narrow" w:hAnsi="Arial Narrow" w:cs="Arial"/>
                <w:b/>
                <w:bCs/>
                <w:i/>
                <w:iCs/>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pt-BR"/>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pt-BR"/>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pt-BR"/>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pt-BR"/>
              </w:rPr>
            </w:pPr>
          </w:p>
        </w:tc>
      </w:tr>
      <w:tr w:rsidR="00691509" w:rsidRPr="00D52EF2" w:rsidTr="00CD26DF">
        <w:trPr>
          <w:cantSplit/>
          <w:trHeight w:val="284"/>
        </w:trPr>
        <w:tc>
          <w:tcPr>
            <w:tcW w:w="4395" w:type="dxa"/>
            <w:tcBorders>
              <w:bottom w:val="single" w:sz="4" w:space="0" w:color="auto"/>
            </w:tcBorders>
          </w:tcPr>
          <w:p w:rsidR="00691509" w:rsidRPr="00D52EF2" w:rsidRDefault="00691509" w:rsidP="00BE3618">
            <w:pPr>
              <w:pStyle w:val="Textoindependiente3"/>
              <w:numPr>
                <w:ilvl w:val="0"/>
                <w:numId w:val="46"/>
              </w:numPr>
              <w:spacing w:after="0"/>
              <w:rPr>
                <w:rFonts w:ascii="Arial Narrow" w:hAnsi="Arial Narrow" w:cs="Arial"/>
                <w:b/>
              </w:rPr>
            </w:pPr>
            <w:r w:rsidRPr="00D52EF2">
              <w:rPr>
                <w:rFonts w:ascii="Arial Narrow" w:hAnsi="Arial Narrow" w:cs="Arial"/>
                <w:b/>
              </w:rPr>
              <w:t>Protocolos soportados:</w:t>
            </w:r>
            <w:r w:rsidRPr="00D52EF2">
              <w:rPr>
                <w:rFonts w:ascii="Arial Narrow" w:hAnsi="Arial Narrow" w:cs="Arial"/>
              </w:rPr>
              <w:t xml:space="preserve"> Al menos los siguientes:</w:t>
            </w:r>
          </w:p>
          <w:p w:rsidR="00691509" w:rsidRPr="00D52EF2" w:rsidRDefault="00691509" w:rsidP="00BE3618">
            <w:pPr>
              <w:pStyle w:val="Textoindependiente3"/>
              <w:numPr>
                <w:ilvl w:val="1"/>
                <w:numId w:val="46"/>
              </w:numPr>
              <w:spacing w:after="0"/>
              <w:rPr>
                <w:rFonts w:ascii="Arial Narrow" w:hAnsi="Arial Narrow" w:cs="Arial"/>
                <w:b/>
              </w:rPr>
            </w:pPr>
            <w:r w:rsidRPr="00D52EF2">
              <w:rPr>
                <w:rFonts w:ascii="Arial Narrow" w:hAnsi="Arial Narrow" w:cs="Arial"/>
              </w:rPr>
              <w:t>SIP</w:t>
            </w:r>
          </w:p>
          <w:p w:rsidR="00691509" w:rsidRPr="00D52EF2" w:rsidRDefault="00691509" w:rsidP="00BE3618">
            <w:pPr>
              <w:pStyle w:val="Textoindependiente3"/>
              <w:numPr>
                <w:ilvl w:val="1"/>
                <w:numId w:val="46"/>
              </w:numPr>
              <w:spacing w:after="0"/>
              <w:rPr>
                <w:rFonts w:ascii="Arial Narrow" w:hAnsi="Arial Narrow" w:cs="Arial"/>
                <w:b/>
              </w:rPr>
            </w:pPr>
            <w:r w:rsidRPr="00D52EF2">
              <w:rPr>
                <w:rFonts w:ascii="Arial Narrow" w:hAnsi="Arial Narrow" w:cs="Arial"/>
              </w:rPr>
              <w:t>DHCP</w:t>
            </w:r>
          </w:p>
          <w:p w:rsidR="00691509" w:rsidRPr="00D52EF2" w:rsidRDefault="00691509" w:rsidP="00BE3618">
            <w:pPr>
              <w:pStyle w:val="Textoindependiente3"/>
              <w:numPr>
                <w:ilvl w:val="1"/>
                <w:numId w:val="46"/>
              </w:numPr>
              <w:spacing w:after="0"/>
              <w:rPr>
                <w:rFonts w:ascii="Arial Narrow" w:hAnsi="Arial Narrow" w:cs="Arial"/>
                <w:b/>
              </w:rPr>
            </w:pPr>
            <w:r w:rsidRPr="00D52EF2">
              <w:rPr>
                <w:rFonts w:ascii="Arial Narrow" w:hAnsi="Arial Narrow" w:cs="Arial"/>
              </w:rPr>
              <w:t>TFTP</w:t>
            </w:r>
          </w:p>
          <w:p w:rsidR="00691509" w:rsidRPr="00D52EF2" w:rsidRDefault="00691509" w:rsidP="00BE3618">
            <w:pPr>
              <w:pStyle w:val="Textoindependiente3"/>
              <w:numPr>
                <w:ilvl w:val="1"/>
                <w:numId w:val="46"/>
              </w:numPr>
              <w:spacing w:after="0"/>
              <w:rPr>
                <w:rFonts w:ascii="Arial Narrow" w:hAnsi="Arial Narrow" w:cs="Arial"/>
                <w:b/>
              </w:rPr>
            </w:pPr>
            <w:r w:rsidRPr="00D52EF2">
              <w:rPr>
                <w:rFonts w:ascii="Arial Narrow" w:hAnsi="Arial Narrow" w:cs="Arial"/>
              </w:rPr>
              <w:t>802.1Q</w:t>
            </w:r>
          </w:p>
          <w:p w:rsidR="00691509" w:rsidRPr="00D52EF2" w:rsidRDefault="00691509" w:rsidP="00BE3618">
            <w:pPr>
              <w:pStyle w:val="Textoindependiente3"/>
              <w:numPr>
                <w:ilvl w:val="1"/>
                <w:numId w:val="46"/>
              </w:numPr>
              <w:spacing w:after="0"/>
              <w:rPr>
                <w:rFonts w:ascii="Arial Narrow" w:hAnsi="Arial Narrow" w:cs="Arial"/>
                <w:b/>
              </w:rPr>
            </w:pPr>
            <w:r w:rsidRPr="00D52EF2">
              <w:rPr>
                <w:rFonts w:ascii="Arial Narrow" w:hAnsi="Arial Narrow" w:cs="Arial"/>
              </w:rPr>
              <w:t>Otros necesarios para la administración centralizada de telefonía.</w:t>
            </w:r>
          </w:p>
          <w:p w:rsidR="00691509" w:rsidRPr="00482DCA" w:rsidRDefault="00691509" w:rsidP="00482DCA">
            <w:pPr>
              <w:pStyle w:val="Textoindependiente3"/>
              <w:spacing w:after="60"/>
              <w:rPr>
                <w:rFonts w:ascii="Arial Narrow" w:hAnsi="Arial Narrow" w:cs="Arial"/>
                <w:b/>
              </w:rPr>
            </w:pPr>
            <w:r w:rsidRPr="00482DCA">
              <w:rPr>
                <w:rFonts w:ascii="Arial Narrow" w:hAnsi="Arial Narrow" w:cs="Arial"/>
                <w:b/>
                <w:bCs/>
                <w:i/>
                <w:iCs/>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pt-BR"/>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pt-BR"/>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pt-BR"/>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pt-BR"/>
              </w:rPr>
            </w:pPr>
          </w:p>
        </w:tc>
      </w:tr>
      <w:tr w:rsidR="00691509" w:rsidRPr="00D52EF2" w:rsidTr="00CD26DF">
        <w:trPr>
          <w:cantSplit/>
          <w:trHeight w:val="284"/>
        </w:trPr>
        <w:tc>
          <w:tcPr>
            <w:tcW w:w="4395" w:type="dxa"/>
            <w:tcBorders>
              <w:bottom w:val="single" w:sz="4" w:space="0" w:color="auto"/>
            </w:tcBorders>
          </w:tcPr>
          <w:p w:rsidR="00691509" w:rsidRPr="00D52EF2" w:rsidRDefault="00691509" w:rsidP="00BE3618">
            <w:pPr>
              <w:pStyle w:val="Textoindependiente3"/>
              <w:numPr>
                <w:ilvl w:val="0"/>
                <w:numId w:val="46"/>
              </w:numPr>
              <w:spacing w:after="60"/>
              <w:rPr>
                <w:rFonts w:ascii="Arial Narrow" w:hAnsi="Arial Narrow" w:cs="Arial"/>
                <w:b/>
              </w:rPr>
            </w:pPr>
            <w:proofErr w:type="spellStart"/>
            <w:r w:rsidRPr="00D52EF2">
              <w:rPr>
                <w:rFonts w:ascii="Arial Narrow" w:hAnsi="Arial Narrow" w:cs="Arial"/>
                <w:b/>
              </w:rPr>
              <w:t>Codecs</w:t>
            </w:r>
            <w:proofErr w:type="spellEnd"/>
            <w:r w:rsidRPr="00D52EF2">
              <w:rPr>
                <w:rFonts w:ascii="Arial Narrow" w:hAnsi="Arial Narrow" w:cs="Arial"/>
                <w:b/>
              </w:rPr>
              <w:t xml:space="preserve"> soportados:</w:t>
            </w:r>
            <w:r w:rsidRPr="00D52EF2">
              <w:rPr>
                <w:rFonts w:ascii="Arial Narrow" w:hAnsi="Arial Narrow" w:cs="Arial"/>
              </w:rPr>
              <w:t xml:space="preserve"> Al menos G.711a/µ, G.722 y G.729a.</w:t>
            </w:r>
          </w:p>
          <w:p w:rsidR="00691509" w:rsidRPr="00482DCA" w:rsidRDefault="00691509" w:rsidP="00482DCA">
            <w:pPr>
              <w:pStyle w:val="Textoindependiente3"/>
              <w:spacing w:after="60"/>
              <w:rPr>
                <w:rFonts w:ascii="Arial Narrow" w:hAnsi="Arial Narrow" w:cs="Arial"/>
                <w:b/>
              </w:rPr>
            </w:pPr>
            <w:r w:rsidRPr="00482DCA">
              <w:rPr>
                <w:rFonts w:ascii="Arial Narrow" w:hAnsi="Arial Narrow" w:cs="Arial"/>
                <w:b/>
                <w:bCs/>
                <w:i/>
                <w:iCs/>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pt-BR"/>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pt-BR"/>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pt-BR"/>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pt-BR"/>
              </w:rPr>
            </w:pPr>
          </w:p>
        </w:tc>
      </w:tr>
      <w:tr w:rsidR="00691509" w:rsidRPr="00D52EF2" w:rsidTr="00CD26DF">
        <w:trPr>
          <w:trHeight w:val="284"/>
        </w:trPr>
        <w:tc>
          <w:tcPr>
            <w:tcW w:w="4395" w:type="dxa"/>
            <w:tcBorders>
              <w:bottom w:val="single" w:sz="4" w:space="0" w:color="auto"/>
            </w:tcBorders>
          </w:tcPr>
          <w:p w:rsidR="00691509" w:rsidRPr="00D52EF2" w:rsidRDefault="00691509" w:rsidP="00BE3618">
            <w:pPr>
              <w:numPr>
                <w:ilvl w:val="0"/>
                <w:numId w:val="46"/>
              </w:numPr>
              <w:tabs>
                <w:tab w:val="num" w:pos="360"/>
              </w:tabs>
              <w:rPr>
                <w:rFonts w:ascii="Arial Narrow" w:hAnsi="Arial Narrow" w:cs="Arial"/>
              </w:rPr>
            </w:pPr>
            <w:r w:rsidRPr="00D52EF2">
              <w:rPr>
                <w:rFonts w:ascii="Arial Narrow" w:hAnsi="Arial Narrow" w:cs="Arial"/>
                <w:b/>
              </w:rPr>
              <w:t xml:space="preserve">Funcionalidades de red instaladas: </w:t>
            </w:r>
            <w:r w:rsidRPr="00D52EF2">
              <w:rPr>
                <w:rFonts w:ascii="Arial Narrow" w:hAnsi="Arial Narrow" w:cs="Arial"/>
              </w:rPr>
              <w:t>El teléfono ofertado debe tener al menos las siguientes funcionalidades de red instaladas:</w:t>
            </w:r>
          </w:p>
          <w:p w:rsidR="00691509" w:rsidRPr="00D52EF2" w:rsidRDefault="00691509" w:rsidP="00BE3618">
            <w:pPr>
              <w:numPr>
                <w:ilvl w:val="1"/>
                <w:numId w:val="46"/>
              </w:numPr>
              <w:rPr>
                <w:rFonts w:ascii="Arial Narrow" w:hAnsi="Arial Narrow" w:cs="Arial"/>
              </w:rPr>
            </w:pPr>
            <w:r w:rsidRPr="00D52EF2">
              <w:rPr>
                <w:rFonts w:ascii="Arial Narrow" w:hAnsi="Arial Narrow" w:cs="Arial"/>
              </w:rPr>
              <w:t xml:space="preserve">VLAN (para conexión del teléfono a una VLAN de telefonía IP y el equipo PC conectado a su </w:t>
            </w:r>
            <w:proofErr w:type="spellStart"/>
            <w:r w:rsidRPr="00D52EF2">
              <w:rPr>
                <w:rFonts w:ascii="Arial Narrow" w:hAnsi="Arial Narrow" w:cs="Arial"/>
              </w:rPr>
              <w:t>microswitch</w:t>
            </w:r>
            <w:proofErr w:type="spellEnd"/>
            <w:r w:rsidRPr="00D52EF2">
              <w:rPr>
                <w:rFonts w:ascii="Arial Narrow" w:hAnsi="Arial Narrow" w:cs="Arial"/>
              </w:rPr>
              <w:t xml:space="preserve"> a una VLAN de datos).</w:t>
            </w:r>
          </w:p>
          <w:p w:rsidR="00691509" w:rsidRPr="00D52EF2" w:rsidRDefault="00691509" w:rsidP="00BE3618">
            <w:pPr>
              <w:numPr>
                <w:ilvl w:val="1"/>
                <w:numId w:val="46"/>
              </w:numPr>
              <w:rPr>
                <w:rFonts w:ascii="Arial Narrow" w:hAnsi="Arial Narrow" w:cs="Arial"/>
              </w:rPr>
            </w:pPr>
            <w:r w:rsidRPr="00D52EF2">
              <w:rPr>
                <w:rFonts w:ascii="Arial Narrow" w:hAnsi="Arial Narrow" w:cs="Arial"/>
              </w:rPr>
              <w:t xml:space="preserve">TRUNKING (para permitir la comunicación entre </w:t>
            </w:r>
            <w:proofErr w:type="spellStart"/>
            <w:r w:rsidRPr="00D52EF2">
              <w:rPr>
                <w:rFonts w:ascii="Arial Narrow" w:hAnsi="Arial Narrow" w:cs="Arial"/>
              </w:rPr>
              <w:t>VLANs</w:t>
            </w:r>
            <w:proofErr w:type="spellEnd"/>
            <w:r w:rsidRPr="00D52EF2">
              <w:rPr>
                <w:rFonts w:ascii="Arial Narrow" w:hAnsi="Arial Narrow" w:cs="Arial"/>
              </w:rPr>
              <w:t>.</w:t>
            </w:r>
          </w:p>
          <w:p w:rsidR="00691509" w:rsidRPr="00D52EF2" w:rsidRDefault="00691509" w:rsidP="00BE3618">
            <w:pPr>
              <w:numPr>
                <w:ilvl w:val="1"/>
                <w:numId w:val="46"/>
              </w:numPr>
              <w:rPr>
                <w:rFonts w:ascii="Arial Narrow" w:hAnsi="Arial Narrow" w:cs="Arial"/>
              </w:rPr>
            </w:pPr>
            <w:r w:rsidRPr="00D52EF2">
              <w:rPr>
                <w:rFonts w:ascii="Arial Narrow" w:hAnsi="Arial Narrow" w:cs="Arial"/>
              </w:rPr>
              <w:t xml:space="preserve">DHCP (cliente DHCP y DHCP </w:t>
            </w:r>
            <w:proofErr w:type="spellStart"/>
            <w:r w:rsidRPr="00D52EF2">
              <w:rPr>
                <w:rFonts w:ascii="Arial Narrow" w:hAnsi="Arial Narrow" w:cs="Arial"/>
              </w:rPr>
              <w:t>relay</w:t>
            </w:r>
            <w:proofErr w:type="spellEnd"/>
            <w:r w:rsidRPr="00D52EF2">
              <w:rPr>
                <w:rFonts w:ascii="Arial Narrow" w:hAnsi="Arial Narrow" w:cs="Arial"/>
              </w:rPr>
              <w:t>).</w:t>
            </w:r>
          </w:p>
          <w:p w:rsidR="00691509" w:rsidRPr="00D52EF2" w:rsidRDefault="00691509" w:rsidP="00BE3618">
            <w:pPr>
              <w:numPr>
                <w:ilvl w:val="1"/>
                <w:numId w:val="46"/>
              </w:numPr>
              <w:spacing w:after="60"/>
              <w:rPr>
                <w:rFonts w:ascii="Arial Narrow" w:hAnsi="Arial Narrow" w:cs="Arial"/>
                <w:lang w:val="es-BO"/>
              </w:rPr>
            </w:pPr>
            <w:r w:rsidRPr="00D52EF2">
              <w:rPr>
                <w:rFonts w:ascii="Arial Narrow" w:hAnsi="Arial Narrow" w:cs="Arial"/>
                <w:lang w:val="es-BO"/>
              </w:rPr>
              <w:t xml:space="preserve">Autenticación 802.1x (para </w:t>
            </w:r>
            <w:r w:rsidRPr="00D52EF2">
              <w:rPr>
                <w:rFonts w:ascii="Arial Narrow" w:hAnsi="Arial Narrow" w:cs="Arial"/>
              </w:rPr>
              <w:t>acceso</w:t>
            </w:r>
            <w:r w:rsidRPr="00D52EF2">
              <w:rPr>
                <w:rFonts w:ascii="Arial Narrow" w:hAnsi="Arial Narrow" w:cs="Arial"/>
                <w:lang w:val="es-BO"/>
              </w:rPr>
              <w:t xml:space="preserve"> al medio).</w:t>
            </w:r>
          </w:p>
          <w:p w:rsidR="00691509" w:rsidRPr="00482DCA" w:rsidRDefault="00691509" w:rsidP="00482DCA">
            <w:pPr>
              <w:spacing w:after="60"/>
              <w:rPr>
                <w:rFonts w:ascii="Arial Narrow" w:hAnsi="Arial Narrow" w:cs="Arial"/>
                <w:b/>
                <w:i/>
              </w:rPr>
            </w:pPr>
            <w:r w:rsidRPr="00482DCA">
              <w:rPr>
                <w:rFonts w:ascii="Arial Narrow" w:hAnsi="Arial Narrow" w:cs="Arial"/>
                <w:b/>
                <w:i/>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trHeight w:val="284"/>
        </w:trPr>
        <w:tc>
          <w:tcPr>
            <w:tcW w:w="4395" w:type="dxa"/>
            <w:tcBorders>
              <w:bottom w:val="single" w:sz="4" w:space="0" w:color="auto"/>
            </w:tcBorders>
          </w:tcPr>
          <w:p w:rsidR="00691509" w:rsidRPr="00D52EF2" w:rsidRDefault="00691509" w:rsidP="00BE3618">
            <w:pPr>
              <w:pStyle w:val="Textoindependiente3"/>
              <w:numPr>
                <w:ilvl w:val="0"/>
                <w:numId w:val="46"/>
              </w:numPr>
              <w:spacing w:after="0"/>
              <w:jc w:val="both"/>
              <w:rPr>
                <w:rFonts w:ascii="Arial Narrow" w:hAnsi="Arial Narrow" w:cs="Arial"/>
                <w:b/>
              </w:rPr>
            </w:pPr>
            <w:r w:rsidRPr="00D52EF2">
              <w:rPr>
                <w:rFonts w:ascii="Arial Narrow" w:hAnsi="Arial Narrow" w:cs="Arial"/>
                <w:b/>
              </w:rPr>
              <w:t xml:space="preserve">Características generales del teléfono: </w:t>
            </w:r>
            <w:r w:rsidRPr="00D52EF2">
              <w:rPr>
                <w:rFonts w:ascii="Arial Narrow" w:hAnsi="Arial Narrow" w:cs="Arial"/>
              </w:rPr>
              <w:t>El teléfono ofertado debe tener las siguientes características generales mínimas:</w:t>
            </w:r>
          </w:p>
          <w:p w:rsidR="00691509" w:rsidRPr="00D52EF2" w:rsidRDefault="00691509" w:rsidP="00BE3618">
            <w:pPr>
              <w:pStyle w:val="Textoindependiente3"/>
              <w:numPr>
                <w:ilvl w:val="0"/>
                <w:numId w:val="51"/>
              </w:numPr>
              <w:spacing w:after="0"/>
              <w:jc w:val="both"/>
              <w:rPr>
                <w:rFonts w:ascii="Arial Narrow" w:hAnsi="Arial Narrow" w:cs="Arial"/>
              </w:rPr>
            </w:pPr>
            <w:r w:rsidRPr="00D52EF2">
              <w:rPr>
                <w:rFonts w:ascii="Arial Narrow" w:hAnsi="Arial Narrow" w:cs="Arial"/>
              </w:rPr>
              <w:t>Pantalla:</w:t>
            </w:r>
          </w:p>
          <w:p w:rsidR="00691509" w:rsidRPr="00D52EF2" w:rsidRDefault="00691509" w:rsidP="00BE3618">
            <w:pPr>
              <w:pStyle w:val="Textoindependiente3"/>
              <w:numPr>
                <w:ilvl w:val="0"/>
                <w:numId w:val="51"/>
              </w:numPr>
              <w:spacing w:after="0"/>
              <w:jc w:val="both"/>
              <w:rPr>
                <w:rFonts w:ascii="Arial Narrow" w:hAnsi="Arial Narrow" w:cs="Arial"/>
              </w:rPr>
            </w:pPr>
            <w:r w:rsidRPr="00D52EF2">
              <w:rPr>
                <w:rFonts w:ascii="Arial Narrow" w:hAnsi="Arial Narrow" w:cs="Arial"/>
              </w:rPr>
              <w:t>Monocromática o color de al menos 3.5” con luz de fondo.</w:t>
            </w:r>
          </w:p>
          <w:p w:rsidR="00691509" w:rsidRPr="00D52EF2" w:rsidRDefault="00691509" w:rsidP="00BE3618">
            <w:pPr>
              <w:pStyle w:val="Textoindependiente3"/>
              <w:numPr>
                <w:ilvl w:val="0"/>
                <w:numId w:val="51"/>
              </w:numPr>
              <w:spacing w:after="0"/>
              <w:jc w:val="both"/>
              <w:rPr>
                <w:rFonts w:ascii="Arial Narrow" w:hAnsi="Arial Narrow" w:cs="Arial"/>
              </w:rPr>
            </w:pPr>
            <w:r w:rsidRPr="00D52EF2">
              <w:rPr>
                <w:rFonts w:ascii="Arial Narrow" w:hAnsi="Arial Narrow" w:cs="Arial"/>
              </w:rPr>
              <w:t>Resolución mínima de 396x162 pixeles.</w:t>
            </w:r>
          </w:p>
          <w:p w:rsidR="00691509" w:rsidRPr="00D52EF2" w:rsidRDefault="00691509" w:rsidP="00BE3618">
            <w:pPr>
              <w:pStyle w:val="Textoindependiente3"/>
              <w:numPr>
                <w:ilvl w:val="0"/>
                <w:numId w:val="51"/>
              </w:numPr>
              <w:spacing w:after="0"/>
              <w:jc w:val="both"/>
              <w:rPr>
                <w:rFonts w:ascii="Arial Narrow" w:hAnsi="Arial Narrow" w:cs="Arial"/>
              </w:rPr>
            </w:pPr>
            <w:r w:rsidRPr="00D52EF2">
              <w:rPr>
                <w:rFonts w:ascii="Arial Narrow" w:hAnsi="Arial Narrow" w:cs="Arial"/>
              </w:rPr>
              <w:t>Contraste ajustable por el usuario</w:t>
            </w:r>
          </w:p>
          <w:p w:rsidR="00691509" w:rsidRPr="00D52EF2" w:rsidRDefault="00691509" w:rsidP="00BE3618">
            <w:pPr>
              <w:pStyle w:val="Textoindependiente3"/>
              <w:numPr>
                <w:ilvl w:val="0"/>
                <w:numId w:val="51"/>
              </w:numPr>
              <w:spacing w:after="0"/>
              <w:jc w:val="both"/>
              <w:rPr>
                <w:rFonts w:ascii="Arial Narrow" w:hAnsi="Arial Narrow" w:cs="Arial"/>
              </w:rPr>
            </w:pPr>
            <w:r w:rsidRPr="00D52EF2">
              <w:rPr>
                <w:rFonts w:ascii="Arial Narrow" w:hAnsi="Arial Narrow" w:cs="Arial"/>
              </w:rPr>
              <w:lastRenderedPageBreak/>
              <w:t>La pantalla debe ser capaza de mostrar información basada en texto de aplicaciones XML.</w:t>
            </w:r>
          </w:p>
          <w:p w:rsidR="00691509" w:rsidRPr="00D52EF2" w:rsidRDefault="00691509" w:rsidP="00BE3618">
            <w:pPr>
              <w:pStyle w:val="Textoindependiente3"/>
              <w:numPr>
                <w:ilvl w:val="0"/>
                <w:numId w:val="51"/>
              </w:numPr>
              <w:spacing w:after="0"/>
              <w:jc w:val="both"/>
              <w:rPr>
                <w:rFonts w:ascii="Arial Narrow" w:hAnsi="Arial Narrow" w:cs="Arial"/>
              </w:rPr>
            </w:pPr>
            <w:r w:rsidRPr="00D52EF2">
              <w:rPr>
                <w:rFonts w:ascii="Arial Narrow" w:hAnsi="Arial Narrow" w:cs="Arial"/>
              </w:rPr>
              <w:t>Capacidad de almacenamiento de al menos treinta (30) registros de llamadas (</w:t>
            </w:r>
            <w:proofErr w:type="spellStart"/>
            <w:r w:rsidRPr="00D52EF2">
              <w:rPr>
                <w:rFonts w:ascii="Arial Narrow" w:hAnsi="Arial Narrow" w:cs="Arial"/>
              </w:rPr>
              <w:t>Call</w:t>
            </w:r>
            <w:proofErr w:type="spellEnd"/>
            <w:r w:rsidRPr="00D52EF2">
              <w:rPr>
                <w:rFonts w:ascii="Arial Narrow" w:hAnsi="Arial Narrow" w:cs="Arial"/>
              </w:rPr>
              <w:t xml:space="preserve"> Log).</w:t>
            </w:r>
          </w:p>
          <w:p w:rsidR="00691509" w:rsidRPr="00D52EF2" w:rsidRDefault="00691509" w:rsidP="00BE3618">
            <w:pPr>
              <w:pStyle w:val="Textoindependiente3"/>
              <w:numPr>
                <w:ilvl w:val="0"/>
                <w:numId w:val="51"/>
              </w:numPr>
              <w:spacing w:after="0"/>
              <w:jc w:val="both"/>
              <w:rPr>
                <w:rFonts w:ascii="Arial Narrow" w:hAnsi="Arial Narrow" w:cs="Arial"/>
              </w:rPr>
            </w:pPr>
            <w:r w:rsidRPr="00D52EF2">
              <w:rPr>
                <w:rFonts w:ascii="Arial Narrow" w:hAnsi="Arial Narrow" w:cs="Arial"/>
              </w:rPr>
              <w:t xml:space="preserve">Altavoz full </w:t>
            </w:r>
            <w:proofErr w:type="spellStart"/>
            <w:r w:rsidRPr="00D52EF2">
              <w:rPr>
                <w:rFonts w:ascii="Arial Narrow" w:hAnsi="Arial Narrow" w:cs="Arial"/>
              </w:rPr>
              <w:t>duplex</w:t>
            </w:r>
            <w:proofErr w:type="spellEnd"/>
            <w:r w:rsidRPr="00D52EF2">
              <w:rPr>
                <w:rFonts w:ascii="Arial Narrow" w:hAnsi="Arial Narrow" w:cs="Arial"/>
              </w:rPr>
              <w:t>.</w:t>
            </w:r>
          </w:p>
          <w:p w:rsidR="00691509" w:rsidRPr="00D52EF2" w:rsidRDefault="00691509" w:rsidP="00BE3618">
            <w:pPr>
              <w:pStyle w:val="Textoindependiente3"/>
              <w:numPr>
                <w:ilvl w:val="0"/>
                <w:numId w:val="51"/>
              </w:numPr>
              <w:spacing w:after="0"/>
              <w:jc w:val="both"/>
              <w:rPr>
                <w:rFonts w:ascii="Arial Narrow" w:hAnsi="Arial Narrow" w:cs="Arial"/>
              </w:rPr>
            </w:pPr>
            <w:r w:rsidRPr="00D52EF2">
              <w:rPr>
                <w:rFonts w:ascii="Arial Narrow" w:hAnsi="Arial Narrow" w:cs="Arial"/>
              </w:rPr>
              <w:t>Indicación visual o audible cuando se tenga una llamada en espera o un mensaje de voz nuevo.</w:t>
            </w:r>
          </w:p>
          <w:p w:rsidR="00691509" w:rsidRPr="00D52EF2" w:rsidRDefault="00691509" w:rsidP="00BE3618">
            <w:pPr>
              <w:pStyle w:val="Textoindependiente3"/>
              <w:numPr>
                <w:ilvl w:val="0"/>
                <w:numId w:val="51"/>
              </w:numPr>
              <w:spacing w:after="0"/>
              <w:jc w:val="both"/>
              <w:rPr>
                <w:rFonts w:ascii="Arial Narrow" w:hAnsi="Arial Narrow" w:cs="Arial"/>
              </w:rPr>
            </w:pPr>
            <w:r w:rsidRPr="00D52EF2">
              <w:rPr>
                <w:rFonts w:ascii="Arial Narrow" w:hAnsi="Arial Narrow" w:cs="Arial"/>
              </w:rPr>
              <w:t>Menú de opciones en idioma español y soporte para otros idiomas adicionales.</w:t>
            </w:r>
          </w:p>
          <w:p w:rsidR="00691509" w:rsidRPr="00D52EF2" w:rsidRDefault="00691509" w:rsidP="00BE3618">
            <w:pPr>
              <w:pStyle w:val="Textoindependiente3"/>
              <w:numPr>
                <w:ilvl w:val="0"/>
                <w:numId w:val="51"/>
              </w:numPr>
              <w:spacing w:after="60"/>
              <w:jc w:val="both"/>
              <w:rPr>
                <w:rFonts w:ascii="Arial Narrow" w:hAnsi="Arial Narrow" w:cs="Arial"/>
              </w:rPr>
            </w:pPr>
            <w:r w:rsidRPr="00D52EF2">
              <w:rPr>
                <w:rFonts w:ascii="Arial Narrow" w:hAnsi="Arial Narrow" w:cs="Arial"/>
              </w:rPr>
              <w:t>Tonos de timbre configurables por el usuario.</w:t>
            </w:r>
          </w:p>
          <w:p w:rsidR="00691509" w:rsidRPr="00482DCA" w:rsidRDefault="00691509" w:rsidP="00482DCA">
            <w:pPr>
              <w:spacing w:after="60"/>
              <w:rPr>
                <w:rFonts w:ascii="Arial Narrow" w:hAnsi="Arial Narrow" w:cs="Arial"/>
                <w:b/>
                <w:i/>
              </w:rPr>
            </w:pPr>
            <w:r w:rsidRPr="00482DCA">
              <w:rPr>
                <w:rFonts w:ascii="Arial Narrow" w:hAnsi="Arial Narrow" w:cs="Arial"/>
                <w:b/>
                <w:i/>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trHeight w:val="284"/>
        </w:trPr>
        <w:tc>
          <w:tcPr>
            <w:tcW w:w="4395" w:type="dxa"/>
            <w:tcBorders>
              <w:bottom w:val="single" w:sz="4" w:space="0" w:color="auto"/>
            </w:tcBorders>
          </w:tcPr>
          <w:p w:rsidR="00691509" w:rsidRPr="00D52EF2" w:rsidRDefault="00691509" w:rsidP="00BE3618">
            <w:pPr>
              <w:pStyle w:val="Textoindependiente3"/>
              <w:numPr>
                <w:ilvl w:val="0"/>
                <w:numId w:val="46"/>
              </w:numPr>
              <w:spacing w:after="0"/>
              <w:jc w:val="both"/>
              <w:rPr>
                <w:rFonts w:ascii="Arial Narrow" w:hAnsi="Arial Narrow" w:cs="Arial"/>
                <w:b/>
              </w:rPr>
            </w:pPr>
            <w:r w:rsidRPr="00D52EF2">
              <w:rPr>
                <w:rFonts w:ascii="Arial Narrow" w:hAnsi="Arial Narrow" w:cs="Arial"/>
                <w:b/>
              </w:rPr>
              <w:lastRenderedPageBreak/>
              <w:t>Características de las teclas:</w:t>
            </w:r>
            <w:r w:rsidRPr="00D52EF2">
              <w:rPr>
                <w:rFonts w:ascii="Arial Narrow" w:hAnsi="Arial Narrow" w:cs="Arial"/>
              </w:rPr>
              <w:t xml:space="preserve"> El teléfono ofertado deberá tener al menos las siguientes teclas:</w:t>
            </w:r>
          </w:p>
          <w:p w:rsidR="00691509" w:rsidRPr="00D52EF2" w:rsidRDefault="00691509" w:rsidP="00BE3618">
            <w:pPr>
              <w:pStyle w:val="Textoindependiente3"/>
              <w:numPr>
                <w:ilvl w:val="0"/>
                <w:numId w:val="58"/>
              </w:numPr>
              <w:tabs>
                <w:tab w:val="num" w:pos="999"/>
              </w:tabs>
              <w:spacing w:after="0"/>
              <w:jc w:val="both"/>
              <w:rPr>
                <w:rFonts w:ascii="Arial Narrow" w:hAnsi="Arial Narrow" w:cs="Arial"/>
              </w:rPr>
            </w:pPr>
            <w:r w:rsidRPr="00D52EF2">
              <w:rPr>
                <w:rFonts w:ascii="Arial Narrow" w:hAnsi="Arial Narrow" w:cs="Arial"/>
              </w:rPr>
              <w:t>Cuatro (4) teclas de función programables.</w:t>
            </w:r>
          </w:p>
          <w:p w:rsidR="00691509" w:rsidRPr="00D52EF2" w:rsidRDefault="00691509" w:rsidP="00BE3618">
            <w:pPr>
              <w:pStyle w:val="Textoindependiente3"/>
              <w:numPr>
                <w:ilvl w:val="0"/>
                <w:numId w:val="58"/>
              </w:numPr>
              <w:tabs>
                <w:tab w:val="num" w:pos="999"/>
              </w:tabs>
              <w:spacing w:after="0"/>
              <w:jc w:val="both"/>
              <w:rPr>
                <w:rFonts w:ascii="Arial Narrow" w:hAnsi="Arial Narrow" w:cs="Arial"/>
              </w:rPr>
            </w:pPr>
            <w:r w:rsidRPr="00D52EF2">
              <w:rPr>
                <w:rFonts w:ascii="Arial Narrow" w:hAnsi="Arial Narrow" w:cs="Arial"/>
              </w:rPr>
              <w:t xml:space="preserve">Al menos cuatro (4) teclas tipo </w:t>
            </w:r>
            <w:proofErr w:type="spellStart"/>
            <w:r w:rsidRPr="00D52EF2">
              <w:rPr>
                <w:rFonts w:ascii="Arial Narrow" w:hAnsi="Arial Narrow" w:cs="Arial"/>
              </w:rPr>
              <w:t>softkey</w:t>
            </w:r>
            <w:proofErr w:type="spellEnd"/>
            <w:r w:rsidRPr="00D52EF2">
              <w:rPr>
                <w:rFonts w:ascii="Arial Narrow" w:hAnsi="Arial Narrow" w:cs="Arial"/>
              </w:rPr>
              <w:t>, utilizables según el contexto de la llamada.</w:t>
            </w:r>
          </w:p>
          <w:p w:rsidR="00691509" w:rsidRPr="00D52EF2" w:rsidRDefault="00691509" w:rsidP="00BE3618">
            <w:pPr>
              <w:pStyle w:val="Textoindependiente3"/>
              <w:numPr>
                <w:ilvl w:val="0"/>
                <w:numId w:val="58"/>
              </w:numPr>
              <w:tabs>
                <w:tab w:val="num" w:pos="999"/>
              </w:tabs>
              <w:spacing w:after="0"/>
              <w:jc w:val="both"/>
              <w:rPr>
                <w:rFonts w:ascii="Arial Narrow" w:hAnsi="Arial Narrow" w:cs="Arial"/>
              </w:rPr>
            </w:pPr>
            <w:r w:rsidRPr="00D52EF2">
              <w:rPr>
                <w:rFonts w:ascii="Arial Narrow" w:hAnsi="Arial Narrow" w:cs="Arial"/>
              </w:rPr>
              <w:t>Teclas de navegación y selección.</w:t>
            </w:r>
          </w:p>
          <w:p w:rsidR="00691509" w:rsidRPr="00D52EF2" w:rsidRDefault="00691509" w:rsidP="00BE3618">
            <w:pPr>
              <w:pStyle w:val="Textoindependiente3"/>
              <w:numPr>
                <w:ilvl w:val="0"/>
                <w:numId w:val="58"/>
              </w:numPr>
              <w:tabs>
                <w:tab w:val="num" w:pos="999"/>
              </w:tabs>
              <w:spacing w:after="0"/>
              <w:jc w:val="both"/>
              <w:rPr>
                <w:rFonts w:ascii="Arial Narrow" w:hAnsi="Arial Narrow" w:cs="Arial"/>
              </w:rPr>
            </w:pPr>
            <w:r w:rsidRPr="00D52EF2">
              <w:rPr>
                <w:rFonts w:ascii="Arial Narrow" w:hAnsi="Arial Narrow" w:cs="Arial"/>
              </w:rPr>
              <w:t>Tecla para ajuste de volumen de auricular y altavoz.</w:t>
            </w:r>
          </w:p>
          <w:p w:rsidR="00691509" w:rsidRPr="00D52EF2" w:rsidRDefault="00691509" w:rsidP="00BE3618">
            <w:pPr>
              <w:pStyle w:val="Textoindependiente3"/>
              <w:numPr>
                <w:ilvl w:val="0"/>
                <w:numId w:val="58"/>
              </w:numPr>
              <w:tabs>
                <w:tab w:val="num" w:pos="999"/>
              </w:tabs>
              <w:spacing w:after="0"/>
              <w:jc w:val="both"/>
              <w:rPr>
                <w:rFonts w:ascii="Arial Narrow" w:hAnsi="Arial Narrow" w:cs="Arial"/>
              </w:rPr>
            </w:pPr>
            <w:r w:rsidRPr="00D52EF2">
              <w:rPr>
                <w:rFonts w:ascii="Arial Narrow" w:hAnsi="Arial Narrow" w:cs="Arial"/>
              </w:rPr>
              <w:t>Tecla para activación/desactivación del altavoz.</w:t>
            </w:r>
          </w:p>
          <w:p w:rsidR="00691509" w:rsidRPr="00D52EF2" w:rsidRDefault="00691509" w:rsidP="00BE3618">
            <w:pPr>
              <w:pStyle w:val="Textoindependiente3"/>
              <w:numPr>
                <w:ilvl w:val="0"/>
                <w:numId w:val="58"/>
              </w:numPr>
              <w:tabs>
                <w:tab w:val="num" w:pos="999"/>
              </w:tabs>
              <w:spacing w:after="0"/>
              <w:jc w:val="both"/>
              <w:rPr>
                <w:rFonts w:ascii="Arial Narrow" w:hAnsi="Arial Narrow" w:cs="Arial"/>
              </w:rPr>
            </w:pPr>
            <w:r w:rsidRPr="00D52EF2">
              <w:rPr>
                <w:rFonts w:ascii="Arial Narrow" w:hAnsi="Arial Narrow" w:cs="Arial"/>
              </w:rPr>
              <w:t>Tecla para silenciamiento del micrófono.</w:t>
            </w:r>
          </w:p>
          <w:p w:rsidR="00691509" w:rsidRPr="00D52EF2" w:rsidRDefault="00691509" w:rsidP="00BE3618">
            <w:pPr>
              <w:pStyle w:val="Textoindependiente3"/>
              <w:numPr>
                <w:ilvl w:val="0"/>
                <w:numId w:val="58"/>
              </w:numPr>
              <w:tabs>
                <w:tab w:val="num" w:pos="999"/>
              </w:tabs>
              <w:spacing w:after="0"/>
              <w:jc w:val="both"/>
              <w:rPr>
                <w:rFonts w:ascii="Arial Narrow" w:hAnsi="Arial Narrow" w:cs="Arial"/>
              </w:rPr>
            </w:pPr>
            <w:r w:rsidRPr="00D52EF2">
              <w:rPr>
                <w:rFonts w:ascii="Arial Narrow" w:hAnsi="Arial Narrow" w:cs="Arial"/>
              </w:rPr>
              <w:t>Tecla para acceso directo a buzón de voz.</w:t>
            </w:r>
          </w:p>
          <w:p w:rsidR="00691509" w:rsidRPr="00D52EF2" w:rsidRDefault="00691509" w:rsidP="00BE3618">
            <w:pPr>
              <w:pStyle w:val="Textoindependiente3"/>
              <w:numPr>
                <w:ilvl w:val="0"/>
                <w:numId w:val="58"/>
              </w:numPr>
              <w:tabs>
                <w:tab w:val="num" w:pos="999"/>
              </w:tabs>
              <w:spacing w:after="0"/>
              <w:jc w:val="both"/>
              <w:rPr>
                <w:rFonts w:ascii="Arial Narrow" w:hAnsi="Arial Narrow" w:cs="Arial"/>
              </w:rPr>
            </w:pPr>
            <w:r w:rsidRPr="00D52EF2">
              <w:rPr>
                <w:rFonts w:ascii="Arial Narrow" w:hAnsi="Arial Narrow" w:cs="Arial"/>
              </w:rPr>
              <w:t xml:space="preserve">Tecla para activación/desactivación del </w:t>
            </w:r>
            <w:proofErr w:type="spellStart"/>
            <w:r w:rsidRPr="00D52EF2">
              <w:rPr>
                <w:rFonts w:ascii="Arial Narrow" w:hAnsi="Arial Narrow" w:cs="Arial"/>
              </w:rPr>
              <w:t>headset</w:t>
            </w:r>
            <w:proofErr w:type="spellEnd"/>
            <w:r w:rsidRPr="00D52EF2">
              <w:rPr>
                <w:rFonts w:ascii="Arial Narrow" w:hAnsi="Arial Narrow" w:cs="Arial"/>
              </w:rPr>
              <w:t>.</w:t>
            </w:r>
          </w:p>
          <w:p w:rsidR="00691509" w:rsidRPr="00D52EF2" w:rsidRDefault="00691509" w:rsidP="00BE3618">
            <w:pPr>
              <w:pStyle w:val="Textoindependiente3"/>
              <w:numPr>
                <w:ilvl w:val="0"/>
                <w:numId w:val="58"/>
              </w:numPr>
              <w:tabs>
                <w:tab w:val="num" w:pos="999"/>
              </w:tabs>
              <w:spacing w:after="0"/>
              <w:jc w:val="both"/>
              <w:rPr>
                <w:rFonts w:ascii="Arial Narrow" w:hAnsi="Arial Narrow" w:cs="Arial"/>
              </w:rPr>
            </w:pPr>
            <w:r w:rsidRPr="00D52EF2">
              <w:rPr>
                <w:rFonts w:ascii="Arial Narrow" w:hAnsi="Arial Narrow" w:cs="Arial"/>
              </w:rPr>
              <w:t>Tecla para acceder a directorio personal y corporativo.</w:t>
            </w:r>
          </w:p>
          <w:p w:rsidR="00691509" w:rsidRPr="00D52EF2" w:rsidRDefault="00691509" w:rsidP="00BE3618">
            <w:pPr>
              <w:pStyle w:val="Textoindependiente3"/>
              <w:numPr>
                <w:ilvl w:val="0"/>
                <w:numId w:val="58"/>
              </w:numPr>
              <w:tabs>
                <w:tab w:val="num" w:pos="999"/>
              </w:tabs>
              <w:spacing w:after="0"/>
              <w:jc w:val="both"/>
              <w:rPr>
                <w:rFonts w:ascii="Arial Narrow" w:hAnsi="Arial Narrow" w:cs="Arial"/>
              </w:rPr>
            </w:pPr>
            <w:r w:rsidRPr="00D52EF2">
              <w:rPr>
                <w:rFonts w:ascii="Arial Narrow" w:hAnsi="Arial Narrow" w:cs="Arial"/>
              </w:rPr>
              <w:t>Tecla para acceder a los registros de llamadas (</w:t>
            </w:r>
            <w:proofErr w:type="spellStart"/>
            <w:r w:rsidRPr="00D52EF2">
              <w:rPr>
                <w:rFonts w:ascii="Arial Narrow" w:hAnsi="Arial Narrow" w:cs="Arial"/>
              </w:rPr>
              <w:t>Call</w:t>
            </w:r>
            <w:proofErr w:type="spellEnd"/>
            <w:r w:rsidRPr="00D52EF2">
              <w:rPr>
                <w:rFonts w:ascii="Arial Narrow" w:hAnsi="Arial Narrow" w:cs="Arial"/>
              </w:rPr>
              <w:t xml:space="preserve"> Log).</w:t>
            </w:r>
          </w:p>
          <w:p w:rsidR="00691509" w:rsidRPr="00D52EF2" w:rsidRDefault="00691509" w:rsidP="00BE3618">
            <w:pPr>
              <w:pStyle w:val="Textoindependiente3"/>
              <w:numPr>
                <w:ilvl w:val="0"/>
                <w:numId w:val="58"/>
              </w:numPr>
              <w:tabs>
                <w:tab w:val="num" w:pos="999"/>
              </w:tabs>
              <w:spacing w:after="0"/>
              <w:jc w:val="both"/>
              <w:rPr>
                <w:rFonts w:ascii="Arial Narrow" w:hAnsi="Arial Narrow" w:cs="Arial"/>
              </w:rPr>
            </w:pPr>
            <w:r w:rsidRPr="00D52EF2">
              <w:rPr>
                <w:rFonts w:ascii="Arial Narrow" w:hAnsi="Arial Narrow" w:cs="Arial"/>
              </w:rPr>
              <w:t>Tecla para acceder a aplicaciones.</w:t>
            </w:r>
          </w:p>
          <w:p w:rsidR="00691509" w:rsidRPr="00D52EF2" w:rsidRDefault="00691509" w:rsidP="00BE3618">
            <w:pPr>
              <w:pStyle w:val="Textoindependiente3"/>
              <w:numPr>
                <w:ilvl w:val="0"/>
                <w:numId w:val="58"/>
              </w:numPr>
              <w:tabs>
                <w:tab w:val="num" w:pos="999"/>
              </w:tabs>
              <w:spacing w:after="0"/>
              <w:jc w:val="both"/>
              <w:rPr>
                <w:rFonts w:ascii="Arial Narrow" w:hAnsi="Arial Narrow" w:cs="Arial"/>
              </w:rPr>
            </w:pPr>
            <w:r w:rsidRPr="00D52EF2">
              <w:rPr>
                <w:rFonts w:ascii="Arial Narrow" w:hAnsi="Arial Narrow" w:cs="Arial"/>
              </w:rPr>
              <w:t>Tecla para transferencia de llamadas.</w:t>
            </w:r>
          </w:p>
          <w:p w:rsidR="00691509" w:rsidRPr="00D52EF2" w:rsidRDefault="00691509" w:rsidP="00BE3618">
            <w:pPr>
              <w:pStyle w:val="Textoindependiente3"/>
              <w:numPr>
                <w:ilvl w:val="0"/>
                <w:numId w:val="58"/>
              </w:numPr>
              <w:tabs>
                <w:tab w:val="num" w:pos="999"/>
              </w:tabs>
              <w:spacing w:after="0"/>
              <w:jc w:val="both"/>
              <w:rPr>
                <w:rFonts w:ascii="Arial Narrow" w:hAnsi="Arial Narrow" w:cs="Arial"/>
              </w:rPr>
            </w:pPr>
            <w:r w:rsidRPr="00D52EF2">
              <w:rPr>
                <w:rFonts w:ascii="Arial Narrow" w:hAnsi="Arial Narrow" w:cs="Arial"/>
              </w:rPr>
              <w:t>Tecla para conferencias.</w:t>
            </w:r>
          </w:p>
          <w:p w:rsidR="00691509" w:rsidRPr="00482DCA" w:rsidRDefault="00691509" w:rsidP="00015954">
            <w:pPr>
              <w:pStyle w:val="Textoindependiente3"/>
              <w:rPr>
                <w:rFonts w:ascii="Arial Narrow" w:hAnsi="Arial Narrow" w:cs="Arial"/>
                <w:b/>
                <w:i/>
              </w:rPr>
            </w:pPr>
            <w:r w:rsidRPr="00482DCA">
              <w:rPr>
                <w:rFonts w:ascii="Arial Narrow" w:hAnsi="Arial Narrow" w:cs="Arial"/>
                <w:b/>
                <w:i/>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284"/>
        </w:trPr>
        <w:tc>
          <w:tcPr>
            <w:tcW w:w="4395" w:type="dxa"/>
            <w:tcBorders>
              <w:bottom w:val="single" w:sz="4" w:space="0" w:color="auto"/>
            </w:tcBorders>
          </w:tcPr>
          <w:p w:rsidR="00691509" w:rsidRPr="00D52EF2" w:rsidRDefault="00691509" w:rsidP="00BE3618">
            <w:pPr>
              <w:pStyle w:val="Textoindependiente3"/>
              <w:numPr>
                <w:ilvl w:val="0"/>
                <w:numId w:val="46"/>
              </w:numPr>
              <w:spacing w:after="0"/>
              <w:jc w:val="both"/>
              <w:rPr>
                <w:rFonts w:ascii="Arial Narrow" w:hAnsi="Arial Narrow" w:cs="Arial"/>
                <w:b/>
              </w:rPr>
            </w:pPr>
            <w:r w:rsidRPr="00D52EF2">
              <w:rPr>
                <w:rFonts w:ascii="Arial Narrow" w:hAnsi="Arial Narrow" w:cs="Arial"/>
                <w:b/>
              </w:rPr>
              <w:t xml:space="preserve">Características de hardware mínimas: </w:t>
            </w:r>
            <w:r w:rsidRPr="00D52EF2">
              <w:rPr>
                <w:rFonts w:ascii="Arial Narrow" w:hAnsi="Arial Narrow" w:cs="Arial"/>
              </w:rPr>
              <w:t>El teléfono ofertado debe tener las siguientes características de hardware mínimas:</w:t>
            </w:r>
          </w:p>
          <w:p w:rsidR="00691509" w:rsidRPr="00D52EF2" w:rsidRDefault="00691509" w:rsidP="00BE3618">
            <w:pPr>
              <w:pStyle w:val="Textoindependiente3"/>
              <w:numPr>
                <w:ilvl w:val="0"/>
                <w:numId w:val="52"/>
              </w:numPr>
              <w:spacing w:after="0"/>
              <w:jc w:val="both"/>
              <w:rPr>
                <w:rFonts w:ascii="Arial Narrow" w:hAnsi="Arial Narrow" w:cs="Arial"/>
              </w:rPr>
            </w:pPr>
            <w:r w:rsidRPr="00D52EF2">
              <w:rPr>
                <w:rFonts w:ascii="Arial Narrow" w:hAnsi="Arial Narrow" w:cs="Arial"/>
              </w:rPr>
              <w:t>Memoria necesaria para permitir actualizaciones de software.</w:t>
            </w:r>
          </w:p>
          <w:p w:rsidR="00691509" w:rsidRPr="00D52EF2" w:rsidRDefault="00691509" w:rsidP="00BE3618">
            <w:pPr>
              <w:pStyle w:val="Textoindependiente3"/>
              <w:numPr>
                <w:ilvl w:val="0"/>
                <w:numId w:val="52"/>
              </w:numPr>
              <w:spacing w:after="0"/>
              <w:jc w:val="both"/>
              <w:rPr>
                <w:rFonts w:ascii="Arial Narrow" w:hAnsi="Arial Narrow" w:cs="Arial"/>
              </w:rPr>
            </w:pPr>
            <w:r w:rsidRPr="00D52EF2">
              <w:rPr>
                <w:rFonts w:ascii="Arial Narrow" w:hAnsi="Arial Narrow" w:cs="Arial"/>
              </w:rPr>
              <w:t xml:space="preserve">Puerto para conexión de </w:t>
            </w:r>
            <w:proofErr w:type="spellStart"/>
            <w:r w:rsidRPr="00D52EF2">
              <w:rPr>
                <w:rFonts w:ascii="Arial Narrow" w:hAnsi="Arial Narrow" w:cs="Arial"/>
              </w:rPr>
              <w:t>headset</w:t>
            </w:r>
            <w:proofErr w:type="spellEnd"/>
            <w:r w:rsidRPr="00D52EF2">
              <w:rPr>
                <w:rFonts w:ascii="Arial Narrow" w:hAnsi="Arial Narrow" w:cs="Arial"/>
              </w:rPr>
              <w:t>.</w:t>
            </w:r>
          </w:p>
          <w:p w:rsidR="00691509" w:rsidRPr="00D52EF2" w:rsidRDefault="00691509" w:rsidP="00BE3618">
            <w:pPr>
              <w:pStyle w:val="Textoindependiente3"/>
              <w:numPr>
                <w:ilvl w:val="0"/>
                <w:numId w:val="52"/>
              </w:numPr>
              <w:spacing w:after="0"/>
              <w:jc w:val="both"/>
              <w:rPr>
                <w:rFonts w:ascii="Arial Narrow" w:hAnsi="Arial Narrow" w:cs="Arial"/>
              </w:rPr>
            </w:pPr>
            <w:r w:rsidRPr="00D52EF2">
              <w:rPr>
                <w:rFonts w:ascii="Arial Narrow" w:hAnsi="Arial Narrow" w:cs="Arial"/>
              </w:rPr>
              <w:t>Puerto para adaptador de alimentación AC externa.</w:t>
            </w:r>
          </w:p>
          <w:p w:rsidR="00691509" w:rsidRPr="00D52EF2" w:rsidRDefault="00691509" w:rsidP="00BE3618">
            <w:pPr>
              <w:pStyle w:val="Textoindependiente3"/>
              <w:numPr>
                <w:ilvl w:val="0"/>
                <w:numId w:val="52"/>
              </w:numPr>
              <w:spacing w:after="0"/>
              <w:jc w:val="both"/>
              <w:rPr>
                <w:rFonts w:ascii="Arial Narrow" w:hAnsi="Arial Narrow" w:cs="Arial"/>
              </w:rPr>
            </w:pPr>
            <w:r w:rsidRPr="00D52EF2">
              <w:rPr>
                <w:rFonts w:ascii="Arial Narrow" w:hAnsi="Arial Narrow" w:cs="Arial"/>
              </w:rPr>
              <w:t>Capacidad para recibir actualizaciones de firmware.</w:t>
            </w:r>
          </w:p>
          <w:p w:rsidR="00691509" w:rsidRPr="00D52EF2" w:rsidRDefault="00691509" w:rsidP="00015954">
            <w:pPr>
              <w:rPr>
                <w:rFonts w:ascii="Arial Narrow" w:hAnsi="Arial Narrow" w:cs="Arial"/>
                <w:i/>
              </w:rPr>
            </w:pPr>
            <w:r w:rsidRPr="00D52EF2">
              <w:rPr>
                <w:rFonts w:ascii="Arial Narrow" w:hAnsi="Arial Narrow" w:cs="Arial"/>
                <w:i/>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trHeight w:val="284"/>
        </w:trPr>
        <w:tc>
          <w:tcPr>
            <w:tcW w:w="4395" w:type="dxa"/>
            <w:tcBorders>
              <w:bottom w:val="single" w:sz="4" w:space="0" w:color="auto"/>
            </w:tcBorders>
          </w:tcPr>
          <w:p w:rsidR="00691509" w:rsidRPr="00D52EF2" w:rsidRDefault="00691509" w:rsidP="00BE3618">
            <w:pPr>
              <w:pStyle w:val="Textoindependiente3"/>
              <w:numPr>
                <w:ilvl w:val="0"/>
                <w:numId w:val="46"/>
              </w:numPr>
              <w:spacing w:after="0"/>
              <w:jc w:val="both"/>
              <w:rPr>
                <w:rFonts w:ascii="Arial Narrow" w:hAnsi="Arial Narrow" w:cs="Arial"/>
              </w:rPr>
            </w:pPr>
            <w:r w:rsidRPr="00D52EF2">
              <w:rPr>
                <w:rFonts w:ascii="Arial Narrow" w:hAnsi="Arial Narrow" w:cs="Arial"/>
                <w:b/>
              </w:rPr>
              <w:t>Características de software mínimas:</w:t>
            </w:r>
            <w:r w:rsidRPr="00D52EF2">
              <w:rPr>
                <w:rFonts w:ascii="Arial Narrow" w:hAnsi="Arial Narrow" w:cs="Arial"/>
              </w:rPr>
              <w:t xml:space="preserve"> El teléfono ofertado deben tener las siguientes características de software mínimas:</w:t>
            </w:r>
          </w:p>
          <w:p w:rsidR="00691509" w:rsidRPr="00D52EF2" w:rsidRDefault="00691509" w:rsidP="00BE3618">
            <w:pPr>
              <w:pStyle w:val="Textoindependiente3"/>
              <w:numPr>
                <w:ilvl w:val="0"/>
                <w:numId w:val="53"/>
              </w:numPr>
              <w:spacing w:after="0"/>
              <w:jc w:val="both"/>
              <w:rPr>
                <w:rFonts w:ascii="Arial Narrow" w:hAnsi="Arial Narrow" w:cs="Arial"/>
              </w:rPr>
            </w:pPr>
            <w:r w:rsidRPr="00D52EF2">
              <w:rPr>
                <w:rFonts w:ascii="Arial Narrow" w:hAnsi="Arial Narrow" w:cs="Arial"/>
              </w:rPr>
              <w:t xml:space="preserve">Compatibilidad con el sistema de telefonía Cisco </w:t>
            </w:r>
            <w:proofErr w:type="spellStart"/>
            <w:r w:rsidRPr="00D52EF2">
              <w:rPr>
                <w:rFonts w:ascii="Arial Narrow" w:hAnsi="Arial Narrow" w:cs="Arial"/>
              </w:rPr>
              <w:t>Unified</w:t>
            </w:r>
            <w:proofErr w:type="spellEnd"/>
            <w:r w:rsidRPr="00D52EF2">
              <w:rPr>
                <w:rFonts w:ascii="Arial Narrow" w:hAnsi="Arial Narrow" w:cs="Arial"/>
              </w:rPr>
              <w:t xml:space="preserve"> </w:t>
            </w:r>
            <w:proofErr w:type="spellStart"/>
            <w:r w:rsidRPr="00D52EF2">
              <w:rPr>
                <w:rFonts w:ascii="Arial Narrow" w:hAnsi="Arial Narrow" w:cs="Arial"/>
              </w:rPr>
              <w:t>Communications</w:t>
            </w:r>
            <w:proofErr w:type="spellEnd"/>
            <w:r w:rsidRPr="00D52EF2">
              <w:rPr>
                <w:rFonts w:ascii="Arial Narrow" w:hAnsi="Arial Narrow" w:cs="Arial"/>
              </w:rPr>
              <w:t xml:space="preserve"> Manager versión 8.5.1.13900-5.</w:t>
            </w:r>
          </w:p>
          <w:p w:rsidR="00691509" w:rsidRPr="00D52EF2" w:rsidRDefault="00691509" w:rsidP="00BE3618">
            <w:pPr>
              <w:pStyle w:val="Textoindependiente3"/>
              <w:numPr>
                <w:ilvl w:val="0"/>
                <w:numId w:val="53"/>
              </w:numPr>
              <w:spacing w:after="0"/>
              <w:jc w:val="both"/>
              <w:rPr>
                <w:rFonts w:ascii="Arial Narrow" w:hAnsi="Arial Narrow" w:cs="Arial"/>
              </w:rPr>
            </w:pPr>
            <w:r w:rsidRPr="00D52EF2">
              <w:rPr>
                <w:rFonts w:ascii="Arial Narrow" w:hAnsi="Arial Narrow" w:cs="Arial"/>
              </w:rPr>
              <w:t>Encriptación del audio (media) y la señalización.</w:t>
            </w:r>
          </w:p>
          <w:p w:rsidR="00691509" w:rsidRPr="00D52EF2" w:rsidRDefault="00691509" w:rsidP="00BE3618">
            <w:pPr>
              <w:pStyle w:val="Textoindependiente3"/>
              <w:numPr>
                <w:ilvl w:val="0"/>
                <w:numId w:val="53"/>
              </w:numPr>
              <w:spacing w:after="0"/>
              <w:jc w:val="both"/>
              <w:rPr>
                <w:rFonts w:ascii="Arial Narrow" w:hAnsi="Arial Narrow" w:cs="Arial"/>
              </w:rPr>
            </w:pPr>
            <w:r w:rsidRPr="00D52EF2">
              <w:rPr>
                <w:rFonts w:ascii="Arial Narrow" w:hAnsi="Arial Narrow" w:cs="Arial"/>
              </w:rPr>
              <w:t>Capacidad para recibir configuraciones y plantillas de servicios desde el servidor de telefonía IP a través de la red.</w:t>
            </w:r>
          </w:p>
          <w:p w:rsidR="00691509" w:rsidRPr="00482DCA" w:rsidRDefault="00691509" w:rsidP="00015954">
            <w:pPr>
              <w:rPr>
                <w:rFonts w:ascii="Arial Narrow" w:hAnsi="Arial Narrow" w:cs="Arial"/>
                <w:b/>
                <w:i/>
              </w:rPr>
            </w:pPr>
            <w:r w:rsidRPr="00482DCA">
              <w:rPr>
                <w:rFonts w:ascii="Arial Narrow" w:hAnsi="Arial Narrow" w:cs="Arial"/>
                <w:b/>
                <w:bCs/>
                <w:i/>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trHeight w:val="284"/>
        </w:trPr>
        <w:tc>
          <w:tcPr>
            <w:tcW w:w="4395" w:type="dxa"/>
            <w:tcBorders>
              <w:bottom w:val="single" w:sz="4" w:space="0" w:color="auto"/>
            </w:tcBorders>
          </w:tcPr>
          <w:p w:rsidR="00691509" w:rsidRPr="00D52EF2" w:rsidRDefault="00691509" w:rsidP="00BE3618">
            <w:pPr>
              <w:pStyle w:val="Textoindependiente3"/>
              <w:numPr>
                <w:ilvl w:val="0"/>
                <w:numId w:val="46"/>
              </w:numPr>
              <w:spacing w:after="0"/>
              <w:jc w:val="both"/>
              <w:rPr>
                <w:rFonts w:ascii="Arial Narrow" w:hAnsi="Arial Narrow" w:cs="Arial"/>
                <w:b/>
              </w:rPr>
            </w:pPr>
            <w:r w:rsidRPr="00D52EF2">
              <w:rPr>
                <w:rFonts w:ascii="Arial Narrow" w:hAnsi="Arial Narrow" w:cs="Arial"/>
                <w:b/>
              </w:rPr>
              <w:t xml:space="preserve">Funcionalidades mínimas: </w:t>
            </w:r>
            <w:r w:rsidRPr="00D52EF2">
              <w:rPr>
                <w:rFonts w:ascii="Arial Narrow" w:hAnsi="Arial Narrow" w:cs="Arial"/>
              </w:rPr>
              <w:t>El teléfono ofertado debe tener las siguientes funcionalidades mínimas:</w:t>
            </w:r>
          </w:p>
          <w:p w:rsidR="00691509" w:rsidRPr="00D52EF2" w:rsidRDefault="00691509" w:rsidP="00BE3618">
            <w:pPr>
              <w:pStyle w:val="Textoindependiente3"/>
              <w:numPr>
                <w:ilvl w:val="0"/>
                <w:numId w:val="54"/>
              </w:numPr>
              <w:spacing w:after="0"/>
              <w:jc w:val="both"/>
              <w:rPr>
                <w:rFonts w:ascii="Arial Narrow" w:hAnsi="Arial Narrow" w:cs="Arial"/>
              </w:rPr>
            </w:pPr>
            <w:r w:rsidRPr="00D52EF2">
              <w:rPr>
                <w:rFonts w:ascii="Arial Narrow" w:hAnsi="Arial Narrow" w:cs="Arial"/>
              </w:rPr>
              <w:t>Soporte para al menos cuatro (4) líneas.</w:t>
            </w:r>
          </w:p>
          <w:p w:rsidR="00691509" w:rsidRPr="00D52EF2" w:rsidRDefault="00691509" w:rsidP="00BE3618">
            <w:pPr>
              <w:pStyle w:val="Textoindependiente3"/>
              <w:numPr>
                <w:ilvl w:val="0"/>
                <w:numId w:val="54"/>
              </w:numPr>
              <w:spacing w:after="0"/>
              <w:jc w:val="both"/>
              <w:rPr>
                <w:rFonts w:ascii="Arial Narrow" w:hAnsi="Arial Narrow" w:cs="Arial"/>
              </w:rPr>
            </w:pPr>
            <w:r w:rsidRPr="00D52EF2">
              <w:rPr>
                <w:rFonts w:ascii="Arial Narrow" w:hAnsi="Arial Narrow" w:cs="Arial"/>
              </w:rPr>
              <w:t>Registro de al menos veinte (20) contactos personales.</w:t>
            </w:r>
          </w:p>
          <w:p w:rsidR="00691509" w:rsidRPr="00D52EF2" w:rsidRDefault="00691509" w:rsidP="00BE3618">
            <w:pPr>
              <w:pStyle w:val="Textoindependiente3"/>
              <w:numPr>
                <w:ilvl w:val="0"/>
                <w:numId w:val="54"/>
              </w:numPr>
              <w:spacing w:after="0"/>
              <w:jc w:val="both"/>
              <w:rPr>
                <w:rFonts w:ascii="Arial Narrow" w:hAnsi="Arial Narrow" w:cs="Arial"/>
              </w:rPr>
            </w:pPr>
            <w:r w:rsidRPr="00D52EF2">
              <w:rPr>
                <w:rFonts w:ascii="Arial Narrow" w:hAnsi="Arial Narrow" w:cs="Arial"/>
              </w:rPr>
              <w:t>Marcación por teclado ubicado en la base, el marcado podrá ser realizado sin necesidad de levantar el auricular.</w:t>
            </w:r>
          </w:p>
          <w:p w:rsidR="00691509" w:rsidRPr="00D52EF2" w:rsidRDefault="00691509" w:rsidP="00BE3618">
            <w:pPr>
              <w:pStyle w:val="Textoindependiente3"/>
              <w:numPr>
                <w:ilvl w:val="0"/>
                <w:numId w:val="54"/>
              </w:numPr>
              <w:spacing w:after="0"/>
              <w:jc w:val="both"/>
              <w:rPr>
                <w:rFonts w:ascii="Arial Narrow" w:hAnsi="Arial Narrow" w:cs="Arial"/>
              </w:rPr>
            </w:pPr>
            <w:r w:rsidRPr="00D52EF2">
              <w:rPr>
                <w:rFonts w:ascii="Arial Narrow" w:hAnsi="Arial Narrow" w:cs="Arial"/>
              </w:rPr>
              <w:t xml:space="preserve">Realización de conferencias </w:t>
            </w:r>
            <w:proofErr w:type="spellStart"/>
            <w:r w:rsidRPr="00D52EF2">
              <w:rPr>
                <w:rFonts w:ascii="Arial Narrow" w:hAnsi="Arial Narrow" w:cs="Arial"/>
              </w:rPr>
              <w:t>multipartitas</w:t>
            </w:r>
            <w:proofErr w:type="spellEnd"/>
            <w:r w:rsidRPr="00D52EF2">
              <w:rPr>
                <w:rFonts w:ascii="Arial Narrow" w:hAnsi="Arial Narrow" w:cs="Arial"/>
              </w:rPr>
              <w:t xml:space="preserve"> entre al menos cinco (5) participantes.</w:t>
            </w:r>
          </w:p>
          <w:p w:rsidR="00691509" w:rsidRPr="00D52EF2" w:rsidRDefault="00691509" w:rsidP="00BE3618">
            <w:pPr>
              <w:pStyle w:val="Textoindependiente3"/>
              <w:numPr>
                <w:ilvl w:val="0"/>
                <w:numId w:val="54"/>
              </w:numPr>
              <w:spacing w:after="0"/>
              <w:jc w:val="both"/>
              <w:rPr>
                <w:rFonts w:ascii="Arial Narrow" w:hAnsi="Arial Narrow" w:cs="Arial"/>
              </w:rPr>
            </w:pPr>
            <w:r w:rsidRPr="00D52EF2">
              <w:rPr>
                <w:rFonts w:ascii="Arial Narrow" w:hAnsi="Arial Narrow" w:cs="Arial"/>
              </w:rPr>
              <w:t>Identificador de llamadas.</w:t>
            </w:r>
          </w:p>
          <w:p w:rsidR="00691509" w:rsidRPr="00D52EF2" w:rsidRDefault="00691509" w:rsidP="00BE3618">
            <w:pPr>
              <w:pStyle w:val="Textoindependiente3"/>
              <w:numPr>
                <w:ilvl w:val="0"/>
                <w:numId w:val="54"/>
              </w:numPr>
              <w:spacing w:after="0"/>
              <w:jc w:val="both"/>
              <w:rPr>
                <w:rFonts w:ascii="Arial Narrow" w:hAnsi="Arial Narrow" w:cs="Arial"/>
              </w:rPr>
            </w:pPr>
            <w:r w:rsidRPr="00D52EF2">
              <w:rPr>
                <w:rFonts w:ascii="Arial Narrow" w:hAnsi="Arial Narrow" w:cs="Arial"/>
              </w:rPr>
              <w:t>Visualización del estado de las llamadas.</w:t>
            </w:r>
          </w:p>
          <w:p w:rsidR="00691509" w:rsidRPr="00D52EF2" w:rsidRDefault="00691509" w:rsidP="00BE3618">
            <w:pPr>
              <w:pStyle w:val="Textoindependiente3"/>
              <w:numPr>
                <w:ilvl w:val="0"/>
                <w:numId w:val="54"/>
              </w:numPr>
              <w:spacing w:after="0"/>
              <w:jc w:val="both"/>
              <w:rPr>
                <w:rFonts w:ascii="Arial Narrow" w:hAnsi="Arial Narrow" w:cs="Arial"/>
              </w:rPr>
            </w:pPr>
            <w:r w:rsidRPr="00D52EF2">
              <w:rPr>
                <w:rFonts w:ascii="Arial Narrow" w:hAnsi="Arial Narrow" w:cs="Arial"/>
              </w:rPr>
              <w:t xml:space="preserve">Acceso a buzón de voz Cisco </w:t>
            </w:r>
            <w:proofErr w:type="spellStart"/>
            <w:r w:rsidRPr="00D52EF2">
              <w:rPr>
                <w:rFonts w:ascii="Arial Narrow" w:hAnsi="Arial Narrow" w:cs="Arial"/>
              </w:rPr>
              <w:t>Unity</w:t>
            </w:r>
            <w:proofErr w:type="spellEnd"/>
            <w:r w:rsidRPr="00D52EF2">
              <w:rPr>
                <w:rFonts w:ascii="Arial Narrow" w:hAnsi="Arial Narrow" w:cs="Arial"/>
              </w:rPr>
              <w:t>.</w:t>
            </w:r>
          </w:p>
          <w:p w:rsidR="00691509" w:rsidRPr="00D52EF2" w:rsidRDefault="00691509" w:rsidP="00BE3618">
            <w:pPr>
              <w:pStyle w:val="Textoindependiente3"/>
              <w:numPr>
                <w:ilvl w:val="0"/>
                <w:numId w:val="54"/>
              </w:numPr>
              <w:spacing w:after="0"/>
              <w:jc w:val="both"/>
              <w:rPr>
                <w:rFonts w:ascii="Arial Narrow" w:hAnsi="Arial Narrow" w:cs="Arial"/>
              </w:rPr>
            </w:pPr>
            <w:r w:rsidRPr="00D52EF2">
              <w:rPr>
                <w:rFonts w:ascii="Arial Narrow" w:hAnsi="Arial Narrow" w:cs="Arial"/>
              </w:rPr>
              <w:t xml:space="preserve">Transferencia, retención, recuperación, captura y desvío de </w:t>
            </w:r>
            <w:r w:rsidRPr="00D52EF2">
              <w:rPr>
                <w:rFonts w:ascii="Arial Narrow" w:hAnsi="Arial Narrow" w:cs="Arial"/>
              </w:rPr>
              <w:lastRenderedPageBreak/>
              <w:t>llamadas a otros internos.</w:t>
            </w:r>
          </w:p>
          <w:p w:rsidR="00691509" w:rsidRPr="00D52EF2" w:rsidRDefault="00691509" w:rsidP="00BE3618">
            <w:pPr>
              <w:pStyle w:val="Textoindependiente3"/>
              <w:numPr>
                <w:ilvl w:val="0"/>
                <w:numId w:val="54"/>
              </w:numPr>
              <w:spacing w:after="0"/>
              <w:jc w:val="both"/>
              <w:rPr>
                <w:rFonts w:ascii="Arial Narrow" w:hAnsi="Arial Narrow" w:cs="Arial"/>
              </w:rPr>
            </w:pPr>
            <w:r w:rsidRPr="00D52EF2">
              <w:rPr>
                <w:rFonts w:ascii="Arial Narrow" w:hAnsi="Arial Narrow" w:cs="Arial"/>
              </w:rPr>
              <w:t xml:space="preserve">Integración del directorio corporativo con Active </w:t>
            </w:r>
            <w:proofErr w:type="spellStart"/>
            <w:r w:rsidRPr="00D52EF2">
              <w:rPr>
                <w:rFonts w:ascii="Arial Narrow" w:hAnsi="Arial Narrow" w:cs="Arial"/>
              </w:rPr>
              <w:t>Directory</w:t>
            </w:r>
            <w:proofErr w:type="spellEnd"/>
            <w:r w:rsidRPr="00D52EF2">
              <w:rPr>
                <w:rFonts w:ascii="Arial Narrow" w:hAnsi="Arial Narrow" w:cs="Arial"/>
              </w:rPr>
              <w:t>.</w:t>
            </w:r>
          </w:p>
          <w:p w:rsidR="00691509" w:rsidRPr="00D52EF2" w:rsidRDefault="00691509" w:rsidP="00BE3618">
            <w:pPr>
              <w:pStyle w:val="Textoindependiente3"/>
              <w:numPr>
                <w:ilvl w:val="0"/>
                <w:numId w:val="54"/>
              </w:numPr>
              <w:spacing w:after="0"/>
              <w:jc w:val="both"/>
              <w:rPr>
                <w:rFonts w:ascii="Arial Narrow" w:hAnsi="Arial Narrow" w:cs="Arial"/>
              </w:rPr>
            </w:pPr>
            <w:r w:rsidRPr="00D52EF2">
              <w:rPr>
                <w:rFonts w:ascii="Arial Narrow" w:hAnsi="Arial Narrow" w:cs="Arial"/>
              </w:rPr>
              <w:t>Registro de llamadas recibidas, perdidas y realizadas.</w:t>
            </w:r>
          </w:p>
          <w:p w:rsidR="00691509" w:rsidRPr="00D52EF2" w:rsidRDefault="00691509" w:rsidP="00BE3618">
            <w:pPr>
              <w:pStyle w:val="Textoindependiente3"/>
              <w:numPr>
                <w:ilvl w:val="0"/>
                <w:numId w:val="54"/>
              </w:numPr>
              <w:spacing w:after="0"/>
              <w:jc w:val="both"/>
              <w:rPr>
                <w:rFonts w:ascii="Arial Narrow" w:hAnsi="Arial Narrow" w:cs="Arial"/>
              </w:rPr>
            </w:pPr>
            <w:r w:rsidRPr="00D52EF2">
              <w:rPr>
                <w:rFonts w:ascii="Arial Narrow" w:hAnsi="Arial Narrow" w:cs="Arial"/>
              </w:rPr>
              <w:t>Soporte http.</w:t>
            </w:r>
          </w:p>
          <w:p w:rsidR="00691509" w:rsidRPr="00D52EF2" w:rsidRDefault="00691509" w:rsidP="00BE3618">
            <w:pPr>
              <w:pStyle w:val="Textoindependiente3"/>
              <w:numPr>
                <w:ilvl w:val="0"/>
                <w:numId w:val="54"/>
              </w:numPr>
              <w:spacing w:after="0"/>
              <w:jc w:val="both"/>
              <w:rPr>
                <w:rFonts w:ascii="Arial Narrow" w:hAnsi="Arial Narrow" w:cs="Arial"/>
              </w:rPr>
            </w:pPr>
            <w:r w:rsidRPr="00D52EF2">
              <w:rPr>
                <w:rFonts w:ascii="Arial Narrow" w:hAnsi="Arial Narrow" w:cs="Arial"/>
              </w:rPr>
              <w:t>Función de no molestar cuando el usuario no quiera recibir llamadas.</w:t>
            </w:r>
          </w:p>
          <w:p w:rsidR="00691509" w:rsidRPr="00D52EF2" w:rsidRDefault="00691509" w:rsidP="00BE3618">
            <w:pPr>
              <w:pStyle w:val="Textoindependiente3"/>
              <w:numPr>
                <w:ilvl w:val="0"/>
                <w:numId w:val="54"/>
              </w:numPr>
              <w:spacing w:after="0"/>
              <w:jc w:val="both"/>
              <w:rPr>
                <w:rFonts w:ascii="Arial Narrow" w:hAnsi="Arial Narrow" w:cs="Arial"/>
              </w:rPr>
            </w:pPr>
            <w:r w:rsidRPr="00D52EF2">
              <w:rPr>
                <w:rFonts w:ascii="Arial Narrow" w:hAnsi="Arial Narrow" w:cs="Arial"/>
              </w:rPr>
              <w:t>Capacidad de selección de línea de salida.</w:t>
            </w:r>
          </w:p>
          <w:p w:rsidR="00691509" w:rsidRPr="00D52EF2" w:rsidRDefault="00691509" w:rsidP="00BE3618">
            <w:pPr>
              <w:pStyle w:val="Textoindependiente3"/>
              <w:numPr>
                <w:ilvl w:val="0"/>
                <w:numId w:val="54"/>
              </w:numPr>
              <w:spacing w:after="0"/>
              <w:jc w:val="both"/>
              <w:rPr>
                <w:rFonts w:ascii="Arial Narrow" w:hAnsi="Arial Narrow" w:cs="Arial"/>
              </w:rPr>
            </w:pPr>
            <w:r w:rsidRPr="00D52EF2">
              <w:rPr>
                <w:rFonts w:ascii="Arial Narrow" w:hAnsi="Arial Narrow" w:cs="Arial"/>
              </w:rPr>
              <w:t>Código de autorización forzosa (FAC), el teléfono no deberá mostrar en pantalla el código introducido, además no deberá mostrar el código en el histórico de llamadas.</w:t>
            </w:r>
          </w:p>
          <w:p w:rsidR="00691509" w:rsidRPr="00D52EF2" w:rsidRDefault="00691509" w:rsidP="00BE3618">
            <w:pPr>
              <w:pStyle w:val="Textoindependiente3"/>
              <w:numPr>
                <w:ilvl w:val="0"/>
                <w:numId w:val="54"/>
              </w:numPr>
              <w:spacing w:after="0"/>
              <w:jc w:val="both"/>
              <w:rPr>
                <w:rFonts w:ascii="Arial Narrow" w:hAnsi="Arial Narrow" w:cs="Arial"/>
              </w:rPr>
            </w:pPr>
            <w:r w:rsidRPr="00D52EF2">
              <w:rPr>
                <w:rFonts w:ascii="Arial Narrow" w:hAnsi="Arial Narrow" w:cs="Arial"/>
              </w:rPr>
              <w:t>Obtención de estadísticas del teléfono (paquetes perdidos, etc.).</w:t>
            </w:r>
          </w:p>
          <w:p w:rsidR="00691509" w:rsidRPr="00D52EF2" w:rsidRDefault="00691509" w:rsidP="00BE3618">
            <w:pPr>
              <w:pStyle w:val="Textoindependiente3"/>
              <w:numPr>
                <w:ilvl w:val="0"/>
                <w:numId w:val="54"/>
              </w:numPr>
              <w:spacing w:after="0"/>
              <w:jc w:val="both"/>
              <w:rPr>
                <w:rFonts w:ascii="Arial Narrow" w:hAnsi="Arial Narrow" w:cs="Arial"/>
              </w:rPr>
            </w:pPr>
            <w:r w:rsidRPr="00D52EF2">
              <w:rPr>
                <w:rFonts w:ascii="Arial Narrow" w:hAnsi="Arial Narrow" w:cs="Arial"/>
              </w:rPr>
              <w:t xml:space="preserve">Utilización de </w:t>
            </w:r>
            <w:proofErr w:type="spellStart"/>
            <w:r w:rsidRPr="00D52EF2">
              <w:rPr>
                <w:rFonts w:ascii="Arial Narrow" w:hAnsi="Arial Narrow" w:cs="Arial"/>
              </w:rPr>
              <w:t>speed</w:t>
            </w:r>
            <w:proofErr w:type="spellEnd"/>
            <w:r w:rsidRPr="00D52EF2">
              <w:rPr>
                <w:rFonts w:ascii="Arial Narrow" w:hAnsi="Arial Narrow" w:cs="Arial"/>
              </w:rPr>
              <w:t xml:space="preserve"> </w:t>
            </w:r>
            <w:proofErr w:type="spellStart"/>
            <w:r w:rsidRPr="00D52EF2">
              <w:rPr>
                <w:rFonts w:ascii="Arial Narrow" w:hAnsi="Arial Narrow" w:cs="Arial"/>
              </w:rPr>
              <w:t>dials</w:t>
            </w:r>
            <w:proofErr w:type="spellEnd"/>
            <w:r w:rsidRPr="00D52EF2">
              <w:rPr>
                <w:rFonts w:ascii="Arial Narrow" w:hAnsi="Arial Narrow" w:cs="Arial"/>
              </w:rPr>
              <w:t>.</w:t>
            </w:r>
          </w:p>
          <w:p w:rsidR="00691509" w:rsidRPr="00D52EF2" w:rsidRDefault="00691509" w:rsidP="00015954">
            <w:pPr>
              <w:pStyle w:val="Textoindependiente3"/>
              <w:ind w:left="360"/>
              <w:rPr>
                <w:rFonts w:ascii="Arial Narrow" w:hAnsi="Arial Narrow" w:cs="Arial"/>
              </w:rPr>
            </w:pPr>
            <w:r w:rsidRPr="00D52EF2">
              <w:rPr>
                <w:rFonts w:ascii="Arial Narrow" w:hAnsi="Arial Narrow" w:cs="Arial"/>
              </w:rPr>
              <w:t xml:space="preserve">Todas estas funcionalidades deberán ser 100% compatible con el sistema de telefonía Cisco </w:t>
            </w:r>
            <w:proofErr w:type="spellStart"/>
            <w:r w:rsidRPr="00D52EF2">
              <w:rPr>
                <w:rFonts w:ascii="Arial Narrow" w:hAnsi="Arial Narrow" w:cs="Arial"/>
              </w:rPr>
              <w:t>Unified</w:t>
            </w:r>
            <w:proofErr w:type="spellEnd"/>
            <w:r w:rsidRPr="00D52EF2">
              <w:rPr>
                <w:rFonts w:ascii="Arial Narrow" w:hAnsi="Arial Narrow" w:cs="Arial"/>
              </w:rPr>
              <w:t xml:space="preserve"> </w:t>
            </w:r>
            <w:proofErr w:type="spellStart"/>
            <w:r w:rsidRPr="00D52EF2">
              <w:rPr>
                <w:rFonts w:ascii="Arial Narrow" w:hAnsi="Arial Narrow" w:cs="Arial"/>
              </w:rPr>
              <w:t>Communications</w:t>
            </w:r>
            <w:proofErr w:type="spellEnd"/>
            <w:r w:rsidRPr="00D52EF2">
              <w:rPr>
                <w:rFonts w:ascii="Arial Narrow" w:hAnsi="Arial Narrow" w:cs="Arial"/>
              </w:rPr>
              <w:t xml:space="preserve"> Manager versión 8.5.1.13900-5. De ser necesario el proponente deberá realizar actualizaciones en el Cisco </w:t>
            </w:r>
            <w:proofErr w:type="spellStart"/>
            <w:r w:rsidRPr="00D52EF2">
              <w:rPr>
                <w:rFonts w:ascii="Arial Narrow" w:hAnsi="Arial Narrow" w:cs="Arial"/>
              </w:rPr>
              <w:t>Unified</w:t>
            </w:r>
            <w:proofErr w:type="spellEnd"/>
            <w:r w:rsidRPr="00D52EF2">
              <w:rPr>
                <w:rFonts w:ascii="Arial Narrow" w:hAnsi="Arial Narrow" w:cs="Arial"/>
              </w:rPr>
              <w:t xml:space="preserve"> </w:t>
            </w:r>
            <w:proofErr w:type="spellStart"/>
            <w:r w:rsidRPr="00D52EF2">
              <w:rPr>
                <w:rFonts w:ascii="Arial Narrow" w:hAnsi="Arial Narrow" w:cs="Arial"/>
              </w:rPr>
              <w:t>Communications</w:t>
            </w:r>
            <w:proofErr w:type="spellEnd"/>
            <w:r w:rsidRPr="00D52EF2">
              <w:rPr>
                <w:rFonts w:ascii="Arial Narrow" w:hAnsi="Arial Narrow" w:cs="Arial"/>
              </w:rPr>
              <w:t xml:space="preserve"> Manager versión 8.5.1.13900-5 para el correcto funcionamiento de los teléfonos.</w:t>
            </w:r>
          </w:p>
          <w:p w:rsidR="00691509" w:rsidRPr="00D52EF2" w:rsidRDefault="00691509" w:rsidP="001F2CE8">
            <w:pPr>
              <w:pStyle w:val="Textoindependiente3"/>
              <w:spacing w:after="0"/>
              <w:ind w:left="360"/>
              <w:rPr>
                <w:rFonts w:ascii="Arial Narrow" w:hAnsi="Arial Narrow" w:cs="Arial"/>
              </w:rPr>
            </w:pPr>
            <w:r w:rsidRPr="00D52EF2">
              <w:rPr>
                <w:rFonts w:ascii="Arial Narrow" w:hAnsi="Arial Narrow" w:cs="Arial"/>
              </w:rPr>
              <w:t>En caso de que una licencia fuera necesaria para el uso de estas funcionalidades, esta deberá ser incluida en la propuesta.</w:t>
            </w:r>
          </w:p>
          <w:p w:rsidR="00691509" w:rsidRPr="00482DCA" w:rsidRDefault="00691509" w:rsidP="001F2CE8">
            <w:pPr>
              <w:rPr>
                <w:rFonts w:ascii="Arial Narrow" w:hAnsi="Arial Narrow" w:cs="Arial"/>
                <w:b/>
                <w:i/>
                <w:lang w:val="es-BO"/>
              </w:rPr>
            </w:pPr>
            <w:r w:rsidRPr="00482DCA">
              <w:rPr>
                <w:rFonts w:ascii="Arial Narrow" w:hAnsi="Arial Narrow" w:cs="Arial"/>
                <w:b/>
                <w:i/>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BO"/>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BO"/>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BO"/>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BO"/>
              </w:rPr>
            </w:pPr>
          </w:p>
        </w:tc>
      </w:tr>
      <w:tr w:rsidR="00691509" w:rsidRPr="00D52EF2" w:rsidTr="00CD26DF">
        <w:trPr>
          <w:cantSplit/>
          <w:trHeight w:val="284"/>
        </w:trPr>
        <w:tc>
          <w:tcPr>
            <w:tcW w:w="4395" w:type="dxa"/>
            <w:tcBorders>
              <w:bottom w:val="single" w:sz="4" w:space="0" w:color="auto"/>
            </w:tcBorders>
          </w:tcPr>
          <w:p w:rsidR="00691509" w:rsidRPr="00D52EF2" w:rsidRDefault="00691509" w:rsidP="00BE3618">
            <w:pPr>
              <w:pStyle w:val="Textoindependiente3"/>
              <w:numPr>
                <w:ilvl w:val="0"/>
                <w:numId w:val="46"/>
              </w:numPr>
              <w:spacing w:after="0"/>
              <w:jc w:val="both"/>
              <w:rPr>
                <w:rFonts w:ascii="Arial Narrow" w:hAnsi="Arial Narrow" w:cs="Arial"/>
                <w:b/>
              </w:rPr>
            </w:pPr>
            <w:r w:rsidRPr="00D52EF2">
              <w:rPr>
                <w:rFonts w:ascii="Arial Narrow" w:hAnsi="Arial Narrow" w:cs="Arial"/>
                <w:b/>
              </w:rPr>
              <w:lastRenderedPageBreak/>
              <w:t xml:space="preserve">Características de seguridad: </w:t>
            </w:r>
            <w:r w:rsidRPr="00D52EF2">
              <w:rPr>
                <w:rFonts w:ascii="Arial Narrow" w:hAnsi="Arial Narrow" w:cs="Arial"/>
              </w:rPr>
              <w:t>Al menos las siguientes:</w:t>
            </w:r>
          </w:p>
          <w:p w:rsidR="00691509" w:rsidRPr="00D52EF2" w:rsidRDefault="00691509" w:rsidP="00BE3618">
            <w:pPr>
              <w:pStyle w:val="Textoindependiente3"/>
              <w:numPr>
                <w:ilvl w:val="1"/>
                <w:numId w:val="46"/>
              </w:numPr>
              <w:spacing w:after="0"/>
              <w:ind w:left="716"/>
              <w:jc w:val="both"/>
              <w:rPr>
                <w:rFonts w:ascii="Arial Narrow" w:hAnsi="Arial Narrow" w:cs="Arial"/>
              </w:rPr>
            </w:pPr>
            <w:r w:rsidRPr="00D52EF2">
              <w:rPr>
                <w:rFonts w:ascii="Arial Narrow" w:hAnsi="Arial Narrow" w:cs="Arial"/>
              </w:rPr>
              <w:t>Autenticación de dispositivo.</w:t>
            </w:r>
          </w:p>
          <w:p w:rsidR="00691509" w:rsidRPr="00D52EF2" w:rsidRDefault="00691509" w:rsidP="00BE3618">
            <w:pPr>
              <w:pStyle w:val="Textoindependiente3"/>
              <w:numPr>
                <w:ilvl w:val="1"/>
                <w:numId w:val="46"/>
              </w:numPr>
              <w:spacing w:after="0"/>
              <w:ind w:left="716"/>
              <w:jc w:val="both"/>
              <w:rPr>
                <w:rFonts w:ascii="Arial Narrow" w:hAnsi="Arial Narrow" w:cs="Arial"/>
              </w:rPr>
            </w:pPr>
            <w:r w:rsidRPr="00D52EF2">
              <w:rPr>
                <w:rFonts w:ascii="Arial Narrow" w:hAnsi="Arial Narrow" w:cs="Arial"/>
              </w:rPr>
              <w:t>Autenticación de señalización.</w:t>
            </w:r>
          </w:p>
          <w:p w:rsidR="00691509" w:rsidRPr="00D52EF2" w:rsidRDefault="00691509" w:rsidP="00BE3618">
            <w:pPr>
              <w:pStyle w:val="Textoindependiente3"/>
              <w:numPr>
                <w:ilvl w:val="1"/>
                <w:numId w:val="46"/>
              </w:numPr>
              <w:spacing w:after="0"/>
              <w:ind w:left="716"/>
              <w:jc w:val="both"/>
              <w:rPr>
                <w:rFonts w:ascii="Arial Narrow" w:hAnsi="Arial Narrow" w:cs="Arial"/>
              </w:rPr>
            </w:pPr>
            <w:r w:rsidRPr="00D52EF2">
              <w:rPr>
                <w:rFonts w:ascii="Arial Narrow" w:hAnsi="Arial Narrow" w:cs="Arial"/>
              </w:rPr>
              <w:t xml:space="preserve">Encriptación de media usando </w:t>
            </w:r>
            <w:proofErr w:type="spellStart"/>
            <w:r w:rsidRPr="00D52EF2">
              <w:rPr>
                <w:rFonts w:ascii="Arial Narrow" w:hAnsi="Arial Narrow" w:cs="Arial"/>
              </w:rPr>
              <w:t>Secure</w:t>
            </w:r>
            <w:proofErr w:type="spellEnd"/>
            <w:r w:rsidRPr="00D52EF2">
              <w:rPr>
                <w:rFonts w:ascii="Arial Narrow" w:hAnsi="Arial Narrow" w:cs="Arial"/>
              </w:rPr>
              <w:t xml:space="preserve"> Real-Time </w:t>
            </w:r>
            <w:proofErr w:type="spellStart"/>
            <w:r w:rsidRPr="00D52EF2">
              <w:rPr>
                <w:rFonts w:ascii="Arial Narrow" w:hAnsi="Arial Narrow" w:cs="Arial"/>
              </w:rPr>
              <w:t>Protocol</w:t>
            </w:r>
            <w:proofErr w:type="spellEnd"/>
            <w:r w:rsidRPr="00D52EF2">
              <w:rPr>
                <w:rFonts w:ascii="Arial Narrow" w:hAnsi="Arial Narrow" w:cs="Arial"/>
              </w:rPr>
              <w:t xml:space="preserve"> (SRTP).</w:t>
            </w:r>
          </w:p>
          <w:p w:rsidR="00691509" w:rsidRPr="00D52EF2" w:rsidRDefault="00691509" w:rsidP="00BE3618">
            <w:pPr>
              <w:pStyle w:val="Textoindependiente3"/>
              <w:numPr>
                <w:ilvl w:val="1"/>
                <w:numId w:val="46"/>
              </w:numPr>
              <w:spacing w:after="0"/>
              <w:ind w:left="716"/>
              <w:jc w:val="both"/>
              <w:rPr>
                <w:rFonts w:ascii="Arial Narrow" w:hAnsi="Arial Narrow" w:cs="Arial"/>
              </w:rPr>
            </w:pPr>
            <w:r w:rsidRPr="00D52EF2">
              <w:rPr>
                <w:rFonts w:ascii="Arial Narrow" w:hAnsi="Arial Narrow" w:cs="Arial"/>
              </w:rPr>
              <w:t>El equipo deberá soportar la encriptación de archivos de configuración.</w:t>
            </w:r>
          </w:p>
          <w:p w:rsidR="00691509" w:rsidRPr="00482DCA" w:rsidRDefault="00691509" w:rsidP="00015954">
            <w:pPr>
              <w:pStyle w:val="Textoindependiente3"/>
              <w:rPr>
                <w:rFonts w:ascii="Arial Narrow" w:hAnsi="Arial Narrow" w:cs="Arial"/>
                <w:b/>
                <w:i/>
              </w:rPr>
            </w:pPr>
            <w:r w:rsidRPr="00482DCA">
              <w:rPr>
                <w:rFonts w:ascii="Arial Narrow" w:hAnsi="Arial Narrow" w:cs="Arial"/>
                <w:b/>
                <w:i/>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BO"/>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BO"/>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BO"/>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BO"/>
              </w:rPr>
            </w:pPr>
          </w:p>
        </w:tc>
      </w:tr>
      <w:tr w:rsidR="00691509" w:rsidRPr="00D52EF2" w:rsidTr="00CD26DF">
        <w:trPr>
          <w:cantSplit/>
          <w:trHeight w:val="1313"/>
        </w:trPr>
        <w:tc>
          <w:tcPr>
            <w:tcW w:w="4395" w:type="dxa"/>
            <w:tcBorders>
              <w:bottom w:val="single" w:sz="4" w:space="0" w:color="auto"/>
            </w:tcBorders>
            <w:vAlign w:val="center"/>
          </w:tcPr>
          <w:p w:rsidR="00691509" w:rsidRPr="00D52EF2" w:rsidRDefault="00691509" w:rsidP="00BE3618">
            <w:pPr>
              <w:pStyle w:val="Textoindependiente3"/>
              <w:numPr>
                <w:ilvl w:val="0"/>
                <w:numId w:val="46"/>
              </w:numPr>
              <w:spacing w:after="0"/>
              <w:jc w:val="both"/>
              <w:rPr>
                <w:rFonts w:ascii="Arial Narrow" w:hAnsi="Arial Narrow" w:cs="Arial"/>
                <w:b/>
              </w:rPr>
            </w:pPr>
            <w:r w:rsidRPr="00D52EF2">
              <w:rPr>
                <w:rFonts w:ascii="Arial Narrow" w:hAnsi="Arial Narrow" w:cs="Arial"/>
                <w:b/>
              </w:rPr>
              <w:t xml:space="preserve">Compatibilidad con infraestructura base de red LAN: </w:t>
            </w:r>
            <w:r w:rsidRPr="00D52EF2">
              <w:rPr>
                <w:rFonts w:ascii="Arial Narrow" w:hAnsi="Arial Narrow" w:cs="Arial"/>
                <w:bCs/>
                <w:iCs/>
                <w:color w:val="000000"/>
              </w:rPr>
              <w:t xml:space="preserve">El BCB cuenta con una infraestructura base de red LAN equipos activos marca </w:t>
            </w:r>
            <w:r w:rsidRPr="00D52EF2">
              <w:rPr>
                <w:rFonts w:ascii="Arial Narrow" w:hAnsi="Arial Narrow" w:cs="Arial"/>
                <w:bCs/>
                <w:iCs/>
                <w:caps/>
                <w:color w:val="000000"/>
              </w:rPr>
              <w:t>Maipu</w:t>
            </w:r>
            <w:r w:rsidRPr="00D52EF2">
              <w:rPr>
                <w:rFonts w:ascii="Arial Narrow" w:hAnsi="Arial Narrow" w:cs="Arial"/>
                <w:bCs/>
                <w:iCs/>
                <w:color w:val="000000"/>
              </w:rPr>
              <w:t xml:space="preserve"> que cuentan con protocolos de </w:t>
            </w:r>
            <w:proofErr w:type="spellStart"/>
            <w:r w:rsidRPr="00D52EF2">
              <w:rPr>
                <w:rFonts w:ascii="Arial Narrow" w:hAnsi="Arial Narrow" w:cs="Arial"/>
                <w:bCs/>
                <w:iCs/>
                <w:color w:val="000000"/>
              </w:rPr>
              <w:t>QoS</w:t>
            </w:r>
            <w:proofErr w:type="spellEnd"/>
            <w:r w:rsidRPr="00D52EF2">
              <w:rPr>
                <w:rFonts w:ascii="Arial Narrow" w:hAnsi="Arial Narrow" w:cs="Arial"/>
                <w:bCs/>
                <w:iCs/>
                <w:color w:val="000000"/>
              </w:rPr>
              <w:t xml:space="preserve"> y </w:t>
            </w:r>
            <w:proofErr w:type="spellStart"/>
            <w:r w:rsidRPr="00D52EF2">
              <w:rPr>
                <w:rFonts w:ascii="Arial Narrow" w:hAnsi="Arial Narrow" w:cs="Arial"/>
                <w:bCs/>
                <w:iCs/>
                <w:color w:val="000000"/>
              </w:rPr>
              <w:t>PoE</w:t>
            </w:r>
            <w:proofErr w:type="spellEnd"/>
            <w:r w:rsidRPr="00D52EF2">
              <w:rPr>
                <w:rFonts w:ascii="Arial Narrow" w:hAnsi="Arial Narrow" w:cs="Arial"/>
                <w:bCs/>
                <w:iCs/>
                <w:color w:val="000000"/>
              </w:rPr>
              <w:t xml:space="preserve"> en todos los puertos de los conmutadores de borde. El teléfono ofertado debe ser 100% compatible con estos equipos.</w:t>
            </w:r>
          </w:p>
          <w:p w:rsidR="00691509" w:rsidRPr="00D52EF2" w:rsidRDefault="00691509" w:rsidP="00482DCA">
            <w:pPr>
              <w:pStyle w:val="Textoindependiente3"/>
              <w:spacing w:after="60"/>
              <w:ind w:left="360"/>
              <w:rPr>
                <w:rFonts w:ascii="Arial Narrow" w:hAnsi="Arial Narrow" w:cs="Arial"/>
                <w:b/>
              </w:rPr>
            </w:pPr>
            <w:r w:rsidRPr="00D52EF2">
              <w:rPr>
                <w:rFonts w:ascii="Arial Narrow" w:hAnsi="Arial Narrow" w:cs="Arial"/>
                <w:bCs/>
                <w:iCs/>
                <w:color w:val="000000"/>
              </w:rPr>
              <w:t>El proveedor debe asumir todos los gastos relacionados a las configuraciones necesarias sobre los conmutadores para el correcto funcionamiento de los teléfonos ofertados, garantizando no afectar aspectos de la garantía de la infraestructura LAN y la disponibilidad de los servicios de red LAN en producción.</w:t>
            </w:r>
          </w:p>
          <w:p w:rsidR="00691509" w:rsidRPr="001F2CE8" w:rsidRDefault="00691509" w:rsidP="001F2CE8">
            <w:pPr>
              <w:rPr>
                <w:rFonts w:ascii="Arial Narrow" w:hAnsi="Arial Narrow" w:cs="Arial"/>
                <w:b/>
              </w:rPr>
            </w:pPr>
            <w:r w:rsidRPr="001F2CE8">
              <w:rPr>
                <w:rFonts w:ascii="Arial Narrow" w:hAnsi="Arial Narrow" w:cs="Arial"/>
                <w:b/>
                <w:i/>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trHeight w:val="1313"/>
        </w:trPr>
        <w:tc>
          <w:tcPr>
            <w:tcW w:w="4395" w:type="dxa"/>
            <w:tcBorders>
              <w:bottom w:val="single" w:sz="4" w:space="0" w:color="auto"/>
            </w:tcBorders>
            <w:vAlign w:val="center"/>
          </w:tcPr>
          <w:p w:rsidR="00691509" w:rsidRPr="00D52EF2" w:rsidRDefault="00691509" w:rsidP="00BE3618">
            <w:pPr>
              <w:pStyle w:val="Textoindependiente3"/>
              <w:numPr>
                <w:ilvl w:val="0"/>
                <w:numId w:val="46"/>
              </w:numPr>
              <w:spacing w:after="60"/>
              <w:jc w:val="both"/>
              <w:rPr>
                <w:rFonts w:ascii="Arial Narrow" w:hAnsi="Arial Narrow" w:cs="Arial"/>
              </w:rPr>
            </w:pPr>
            <w:r w:rsidRPr="00D52EF2">
              <w:rPr>
                <w:rFonts w:ascii="Arial Narrow" w:hAnsi="Arial Narrow" w:cs="Arial"/>
                <w:b/>
              </w:rPr>
              <w:t xml:space="preserve">Compatibilidad con sistema de telefonía: </w:t>
            </w:r>
            <w:r w:rsidRPr="00D52EF2">
              <w:rPr>
                <w:rFonts w:ascii="Arial Narrow" w:hAnsi="Arial Narrow" w:cs="Arial"/>
              </w:rPr>
              <w:t xml:space="preserve">El teléfono ofertado debe ser 100% compatible con el sistema de telefonía Cisco </w:t>
            </w:r>
            <w:proofErr w:type="spellStart"/>
            <w:r w:rsidRPr="00D52EF2">
              <w:rPr>
                <w:rFonts w:ascii="Arial Narrow" w:hAnsi="Arial Narrow" w:cs="Arial"/>
              </w:rPr>
              <w:t>Unified</w:t>
            </w:r>
            <w:proofErr w:type="spellEnd"/>
            <w:r w:rsidRPr="00D52EF2">
              <w:rPr>
                <w:rFonts w:ascii="Arial Narrow" w:hAnsi="Arial Narrow" w:cs="Arial"/>
              </w:rPr>
              <w:t xml:space="preserve"> </w:t>
            </w:r>
            <w:proofErr w:type="spellStart"/>
            <w:r w:rsidRPr="00D52EF2">
              <w:rPr>
                <w:rFonts w:ascii="Arial Narrow" w:hAnsi="Arial Narrow" w:cs="Arial"/>
              </w:rPr>
              <w:t>Communications</w:t>
            </w:r>
            <w:proofErr w:type="spellEnd"/>
            <w:r w:rsidRPr="00D52EF2">
              <w:rPr>
                <w:rFonts w:ascii="Arial Narrow" w:hAnsi="Arial Narrow" w:cs="Arial"/>
              </w:rPr>
              <w:t xml:space="preserve"> Manager versión 8.5.1.13900-5. Los teléfonos deberán ser instalados en la central telefónica en producción del Banco Central de Bolivia. En caso de que una licencia fuera necesaria, esta deberá ser incluida en la propuesta.</w:t>
            </w:r>
          </w:p>
          <w:p w:rsidR="00691509" w:rsidRPr="001F2CE8" w:rsidRDefault="00691509" w:rsidP="001F2CE8">
            <w:pPr>
              <w:pStyle w:val="Textoindependiente3"/>
              <w:spacing w:after="60"/>
              <w:jc w:val="both"/>
              <w:rPr>
                <w:rFonts w:ascii="Arial Narrow" w:hAnsi="Arial Narrow" w:cs="Arial"/>
                <w:b/>
              </w:rPr>
            </w:pPr>
            <w:r w:rsidRPr="001F2CE8">
              <w:rPr>
                <w:rFonts w:ascii="Arial Narrow" w:hAnsi="Arial Narrow" w:cs="Arial"/>
                <w:b/>
                <w:i/>
              </w:rPr>
              <w:t>(Manifestar aceptación y adjuntar documento de respaldo del fabricante en fotocopia simple)</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trHeight w:val="137"/>
        </w:trPr>
        <w:tc>
          <w:tcPr>
            <w:tcW w:w="4395" w:type="dxa"/>
            <w:tcBorders>
              <w:bottom w:val="single" w:sz="4" w:space="0" w:color="auto"/>
            </w:tcBorders>
            <w:vAlign w:val="center"/>
          </w:tcPr>
          <w:p w:rsidR="00691509" w:rsidRPr="00D52EF2" w:rsidRDefault="00691509" w:rsidP="00BE3618">
            <w:pPr>
              <w:pStyle w:val="Textoindependiente3"/>
              <w:numPr>
                <w:ilvl w:val="0"/>
                <w:numId w:val="46"/>
              </w:numPr>
              <w:spacing w:after="0"/>
              <w:jc w:val="both"/>
              <w:rPr>
                <w:rFonts w:ascii="Arial Narrow" w:hAnsi="Arial Narrow" w:cs="Arial"/>
              </w:rPr>
            </w:pPr>
            <w:r w:rsidRPr="00D52EF2">
              <w:rPr>
                <w:rFonts w:ascii="Arial Narrow" w:hAnsi="Arial Narrow" w:cs="Arial"/>
                <w:b/>
              </w:rPr>
              <w:t>Alimentación eléctrica:</w:t>
            </w:r>
            <w:r w:rsidRPr="00D52EF2">
              <w:rPr>
                <w:rFonts w:ascii="Arial Narrow" w:hAnsi="Arial Narrow" w:cs="Arial"/>
              </w:rPr>
              <w:t xml:space="preserve"> El teléfono ofertado deberán soportar alimentación tipo </w:t>
            </w:r>
            <w:proofErr w:type="spellStart"/>
            <w:r w:rsidRPr="00D52EF2">
              <w:rPr>
                <w:rFonts w:ascii="Arial Narrow" w:hAnsi="Arial Narrow" w:cs="Arial"/>
              </w:rPr>
              <w:t>PoE</w:t>
            </w:r>
            <w:proofErr w:type="spellEnd"/>
            <w:r w:rsidRPr="00D52EF2">
              <w:rPr>
                <w:rFonts w:ascii="Arial Narrow" w:hAnsi="Arial Narrow" w:cs="Arial"/>
              </w:rPr>
              <w:t xml:space="preserve"> (802.3af) y ser 100% compatible con conmutadores de red marca MAIPU modelo MYPOWER S6800-02A - MODULO POE 15-8PSE.</w:t>
            </w:r>
          </w:p>
          <w:p w:rsidR="00691509" w:rsidRPr="00D52EF2" w:rsidRDefault="00691509" w:rsidP="001F2CE8">
            <w:pPr>
              <w:pStyle w:val="Textoindependiente3"/>
              <w:spacing w:after="60"/>
              <w:ind w:left="360"/>
              <w:rPr>
                <w:rFonts w:ascii="Arial Narrow" w:hAnsi="Arial Narrow" w:cs="Arial"/>
              </w:rPr>
            </w:pPr>
            <w:r w:rsidRPr="00D52EF2">
              <w:rPr>
                <w:rFonts w:ascii="Arial Narrow" w:hAnsi="Arial Narrow" w:cs="Arial"/>
              </w:rPr>
              <w:t>Al menos veinte (20) teléfonos deberán incluir una fuente de alimentación externa compatible con el voltaje AC 220 V/ 50 Hz.</w:t>
            </w:r>
          </w:p>
          <w:p w:rsidR="00691509" w:rsidRPr="001F2CE8" w:rsidRDefault="00691509" w:rsidP="001F2CE8">
            <w:pPr>
              <w:pStyle w:val="Textoindependiente3"/>
              <w:spacing w:after="60"/>
              <w:rPr>
                <w:rFonts w:ascii="Arial Narrow" w:hAnsi="Arial Narrow" w:cs="Arial"/>
                <w:b/>
              </w:rPr>
            </w:pPr>
            <w:r w:rsidRPr="001F2CE8">
              <w:rPr>
                <w:rFonts w:ascii="Arial Narrow" w:hAnsi="Arial Narrow" w:cs="Arial"/>
                <w:b/>
                <w:i/>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397"/>
        </w:trPr>
        <w:tc>
          <w:tcPr>
            <w:tcW w:w="4395" w:type="dxa"/>
            <w:tcBorders>
              <w:bottom w:val="single" w:sz="4" w:space="0" w:color="auto"/>
            </w:tcBorders>
            <w:shd w:val="clear" w:color="auto" w:fill="CCFFCC"/>
            <w:vAlign w:val="center"/>
          </w:tcPr>
          <w:p w:rsidR="00691509" w:rsidRPr="00D52EF2" w:rsidRDefault="00691509" w:rsidP="00015954">
            <w:pPr>
              <w:pStyle w:val="Textoindependiente3"/>
              <w:ind w:left="290" w:hanging="290"/>
              <w:rPr>
                <w:rFonts w:ascii="Arial Narrow" w:hAnsi="Arial Narrow" w:cs="Arial"/>
                <w:bCs/>
                <w:iCs/>
              </w:rPr>
            </w:pPr>
            <w:r w:rsidRPr="00D52EF2">
              <w:rPr>
                <w:rFonts w:ascii="Arial Narrow" w:hAnsi="Arial Narrow" w:cs="Arial"/>
                <w:b/>
                <w:bCs/>
              </w:rPr>
              <w:lastRenderedPageBreak/>
              <w:t>B. CONDICIONES ADICIONALES</w:t>
            </w:r>
          </w:p>
        </w:tc>
        <w:tc>
          <w:tcPr>
            <w:tcW w:w="1559" w:type="dxa"/>
            <w:tcBorders>
              <w:bottom w:val="single" w:sz="4" w:space="0" w:color="auto"/>
            </w:tcBorders>
            <w:shd w:val="clear" w:color="auto" w:fill="CCFFCC"/>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1092"/>
        </w:trPr>
        <w:tc>
          <w:tcPr>
            <w:tcW w:w="4395" w:type="dxa"/>
            <w:tcBorders>
              <w:bottom w:val="single" w:sz="4" w:space="0" w:color="auto"/>
            </w:tcBorders>
            <w:vAlign w:val="center"/>
          </w:tcPr>
          <w:p w:rsidR="00691509" w:rsidRPr="00D52EF2" w:rsidRDefault="00691509" w:rsidP="00BE3618">
            <w:pPr>
              <w:pStyle w:val="Textoindependiente3"/>
              <w:numPr>
                <w:ilvl w:val="0"/>
                <w:numId w:val="47"/>
              </w:numPr>
              <w:spacing w:after="0"/>
              <w:jc w:val="both"/>
              <w:rPr>
                <w:rFonts w:ascii="Arial Narrow" w:hAnsi="Arial Narrow" w:cs="Arial"/>
                <w:bCs/>
                <w:iCs/>
                <w:lang w:val="es-ES_tradnl"/>
              </w:rPr>
            </w:pPr>
            <w:r w:rsidRPr="00D52EF2">
              <w:rPr>
                <w:rFonts w:ascii="Arial Narrow" w:hAnsi="Arial Narrow" w:cs="Arial"/>
                <w:b/>
                <w:bCs/>
                <w:iCs/>
                <w:lang w:val="es-ES_tradnl"/>
              </w:rPr>
              <w:t xml:space="preserve">Cambio de modelo: </w:t>
            </w:r>
            <w:r w:rsidRPr="00D52EF2">
              <w:rPr>
                <w:rFonts w:ascii="Arial Narrow" w:hAnsi="Arial Narrow" w:cs="Arial"/>
                <w:bCs/>
                <w:iCs/>
                <w:lang w:val="es-ES_tradnl"/>
              </w:rPr>
              <w:t>Se aceptará cambio de modelo de los equipos entregados con relación al ofertado previa evaluación de los siguientes aspectos:</w:t>
            </w:r>
          </w:p>
          <w:p w:rsidR="00691509" w:rsidRPr="00D52EF2" w:rsidRDefault="00691509" w:rsidP="00691509">
            <w:pPr>
              <w:pStyle w:val="Textoindependiente3"/>
              <w:numPr>
                <w:ilvl w:val="0"/>
                <w:numId w:val="24"/>
              </w:numPr>
              <w:spacing w:after="0"/>
              <w:jc w:val="both"/>
              <w:rPr>
                <w:rFonts w:ascii="Arial Narrow" w:hAnsi="Arial Narrow" w:cs="Arial"/>
                <w:bCs/>
                <w:iCs/>
              </w:rPr>
            </w:pPr>
            <w:r w:rsidRPr="00D52EF2">
              <w:rPr>
                <w:rFonts w:ascii="Arial Narrow" w:hAnsi="Arial Narrow" w:cs="Arial"/>
                <w:bCs/>
                <w:iCs/>
              </w:rPr>
              <w:t>Justificación escrita por parte del proveedor, explicando las razones del cambio del modelo del equipo.</w:t>
            </w:r>
          </w:p>
          <w:p w:rsidR="00691509" w:rsidRPr="00D52EF2" w:rsidRDefault="00691509" w:rsidP="00691509">
            <w:pPr>
              <w:pStyle w:val="Textoindependiente3"/>
              <w:numPr>
                <w:ilvl w:val="0"/>
                <w:numId w:val="24"/>
              </w:numPr>
              <w:spacing w:after="0"/>
              <w:jc w:val="both"/>
              <w:rPr>
                <w:rFonts w:ascii="Arial Narrow" w:hAnsi="Arial Narrow" w:cs="Arial"/>
                <w:bCs/>
                <w:iCs/>
              </w:rPr>
            </w:pPr>
            <w:r w:rsidRPr="00D52EF2">
              <w:rPr>
                <w:rFonts w:ascii="Arial Narrow" w:hAnsi="Arial Narrow" w:cs="Arial"/>
                <w:bCs/>
                <w:iCs/>
              </w:rPr>
              <w:t>El equipo entregado deberá tener las mismas o superiores características técnicas que el equipo ofertado.</w:t>
            </w:r>
          </w:p>
          <w:p w:rsidR="00691509" w:rsidRPr="00D52EF2" w:rsidRDefault="00691509" w:rsidP="00691509">
            <w:pPr>
              <w:pStyle w:val="Textoindependiente3"/>
              <w:numPr>
                <w:ilvl w:val="0"/>
                <w:numId w:val="24"/>
              </w:numPr>
              <w:spacing w:after="0"/>
              <w:jc w:val="both"/>
              <w:rPr>
                <w:rFonts w:ascii="Arial Narrow" w:hAnsi="Arial Narrow" w:cs="Arial"/>
                <w:bCs/>
                <w:iCs/>
              </w:rPr>
            </w:pPr>
            <w:r w:rsidRPr="00D52EF2">
              <w:rPr>
                <w:rFonts w:ascii="Arial Narrow" w:hAnsi="Arial Narrow" w:cs="Arial"/>
                <w:bCs/>
                <w:iCs/>
              </w:rPr>
              <w:t>Informe técnico elaborado por el Dpto. de Soporte Técnico, del BCB, evaluando las características técnicas del modelo recibido con relación a las características técnicas del modelo ofertado.</w:t>
            </w:r>
          </w:p>
          <w:p w:rsidR="00691509" w:rsidRPr="00D52EF2" w:rsidRDefault="00691509" w:rsidP="001F2CE8">
            <w:pPr>
              <w:pStyle w:val="Textoindependiente3"/>
              <w:spacing w:after="60"/>
              <w:ind w:left="360"/>
              <w:rPr>
                <w:rFonts w:ascii="Arial Narrow" w:hAnsi="Arial Narrow" w:cs="Arial"/>
                <w:bCs/>
                <w:iCs/>
              </w:rPr>
            </w:pPr>
            <w:r w:rsidRPr="00D52EF2">
              <w:rPr>
                <w:rFonts w:ascii="Arial Narrow" w:hAnsi="Arial Narrow" w:cs="Arial"/>
                <w:bCs/>
                <w:iCs/>
              </w:rPr>
              <w:t>Si el cambio es aceptado, el mismo no implicará ningún costo adicional para el BCB.</w:t>
            </w:r>
          </w:p>
          <w:p w:rsidR="00691509" w:rsidRPr="001F2CE8" w:rsidRDefault="00691509" w:rsidP="001F2CE8">
            <w:pPr>
              <w:pStyle w:val="Textoindependiente3"/>
              <w:spacing w:after="60"/>
              <w:rPr>
                <w:rFonts w:ascii="Arial Narrow" w:hAnsi="Arial Narrow" w:cs="Arial"/>
                <w:b/>
                <w:bCs/>
                <w:iCs/>
              </w:rPr>
            </w:pPr>
            <w:r w:rsidRPr="001F2CE8">
              <w:rPr>
                <w:rFonts w:ascii="Arial Narrow" w:hAnsi="Arial Narrow" w:cs="Arial"/>
                <w:b/>
                <w:bCs/>
                <w:i/>
                <w:iCs/>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1092"/>
        </w:trPr>
        <w:tc>
          <w:tcPr>
            <w:tcW w:w="4395" w:type="dxa"/>
            <w:tcBorders>
              <w:bottom w:val="single" w:sz="4" w:space="0" w:color="auto"/>
            </w:tcBorders>
            <w:vAlign w:val="center"/>
          </w:tcPr>
          <w:p w:rsidR="00691509" w:rsidRPr="00D52EF2" w:rsidRDefault="00691509" w:rsidP="00BE3618">
            <w:pPr>
              <w:pStyle w:val="Textoindependiente3"/>
              <w:numPr>
                <w:ilvl w:val="0"/>
                <w:numId w:val="47"/>
              </w:numPr>
              <w:spacing w:after="60"/>
              <w:jc w:val="both"/>
              <w:rPr>
                <w:rFonts w:ascii="Arial Narrow" w:hAnsi="Arial Narrow" w:cs="Arial"/>
                <w:b/>
                <w:bCs/>
                <w:iCs/>
              </w:rPr>
            </w:pPr>
            <w:r w:rsidRPr="00D52EF2">
              <w:rPr>
                <w:rFonts w:ascii="Arial Narrow" w:hAnsi="Arial Narrow" w:cs="Arial"/>
                <w:b/>
                <w:bCs/>
                <w:iCs/>
              </w:rPr>
              <w:t xml:space="preserve">Vigencia del modelo: </w:t>
            </w:r>
            <w:r w:rsidRPr="00D52EF2">
              <w:rPr>
                <w:rFonts w:ascii="Arial Narrow" w:hAnsi="Arial Narrow" w:cs="Arial"/>
                <w:bCs/>
                <w:iCs/>
              </w:rPr>
              <w:t>A momento de la presentación de propuestas, el modelo del equipo no debe figurar como descontinuado en la página web del fabricante. Este aspecto será verificado en la página web del fabricante.</w:t>
            </w:r>
          </w:p>
          <w:p w:rsidR="00691509" w:rsidRPr="001F2CE8" w:rsidRDefault="00691509" w:rsidP="001F2CE8">
            <w:pPr>
              <w:pStyle w:val="Textoindependiente3"/>
              <w:spacing w:after="60"/>
              <w:rPr>
                <w:rFonts w:ascii="Arial Narrow" w:hAnsi="Arial Narrow" w:cs="Arial"/>
                <w:b/>
                <w:bCs/>
                <w:iCs/>
              </w:rPr>
            </w:pPr>
            <w:r w:rsidRPr="001F2CE8">
              <w:rPr>
                <w:rFonts w:ascii="Arial Narrow" w:hAnsi="Arial Narrow" w:cs="Arial"/>
                <w:b/>
                <w:bCs/>
                <w:i/>
                <w:iCs/>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1092"/>
        </w:trPr>
        <w:tc>
          <w:tcPr>
            <w:tcW w:w="4395" w:type="dxa"/>
            <w:tcBorders>
              <w:bottom w:val="single" w:sz="4" w:space="0" w:color="auto"/>
            </w:tcBorders>
            <w:vAlign w:val="center"/>
          </w:tcPr>
          <w:p w:rsidR="00691509" w:rsidRPr="00D52EF2" w:rsidRDefault="00691509" w:rsidP="00BE3618">
            <w:pPr>
              <w:pStyle w:val="Textoindependiente3"/>
              <w:numPr>
                <w:ilvl w:val="0"/>
                <w:numId w:val="47"/>
              </w:numPr>
              <w:spacing w:after="0"/>
              <w:jc w:val="both"/>
              <w:rPr>
                <w:rFonts w:ascii="Arial Narrow" w:hAnsi="Arial Narrow" w:cs="Arial"/>
                <w:iCs/>
              </w:rPr>
            </w:pPr>
            <w:r w:rsidRPr="00D52EF2">
              <w:rPr>
                <w:rFonts w:ascii="Arial Narrow" w:hAnsi="Arial Narrow" w:cs="Arial"/>
                <w:b/>
                <w:bCs/>
                <w:iCs/>
              </w:rPr>
              <w:t>Verificación de la información y documentación presentada:</w:t>
            </w:r>
            <w:r w:rsidRPr="00D52EF2">
              <w:rPr>
                <w:rFonts w:ascii="Arial Narrow" w:hAnsi="Arial Narrow" w:cs="Arial"/>
                <w:iCs/>
              </w:rPr>
              <w:t xml:space="preserve"> El BCB se reserva el derecho de verificar cualquier aspecto que considere pertinente de la documentación e información </w:t>
            </w:r>
            <w:r w:rsidR="001F2CE8" w:rsidRPr="00D52EF2">
              <w:rPr>
                <w:rFonts w:ascii="Arial Narrow" w:hAnsi="Arial Narrow" w:cs="Arial"/>
                <w:iCs/>
              </w:rPr>
              <w:t>presentadas</w:t>
            </w:r>
            <w:r w:rsidRPr="00D52EF2">
              <w:rPr>
                <w:rFonts w:ascii="Arial Narrow" w:hAnsi="Arial Narrow" w:cs="Arial"/>
                <w:iCs/>
              </w:rPr>
              <w:t xml:space="preserve"> por el proponente.</w:t>
            </w:r>
          </w:p>
          <w:p w:rsidR="00691509" w:rsidRPr="00D66047" w:rsidRDefault="00691509" w:rsidP="00015954">
            <w:pPr>
              <w:pStyle w:val="Textoindependiente3"/>
              <w:ind w:left="14" w:hanging="14"/>
              <w:rPr>
                <w:rFonts w:ascii="Arial Narrow" w:hAnsi="Arial Narrow" w:cs="Arial"/>
                <w:b/>
                <w:iCs/>
              </w:rPr>
            </w:pPr>
            <w:r w:rsidRPr="00D66047">
              <w:rPr>
                <w:rFonts w:ascii="Arial Narrow" w:hAnsi="Arial Narrow" w:cs="Arial"/>
                <w:b/>
                <w:i/>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425"/>
        </w:trPr>
        <w:tc>
          <w:tcPr>
            <w:tcW w:w="4395" w:type="dxa"/>
            <w:tcBorders>
              <w:bottom w:val="single" w:sz="4" w:space="0" w:color="auto"/>
            </w:tcBorders>
            <w:shd w:val="clear" w:color="auto" w:fill="CCFFCC"/>
            <w:vAlign w:val="center"/>
          </w:tcPr>
          <w:p w:rsidR="00691509" w:rsidRPr="00D52EF2" w:rsidRDefault="00691509" w:rsidP="00015954">
            <w:pPr>
              <w:ind w:left="6" w:hanging="6"/>
              <w:rPr>
                <w:rFonts w:ascii="Arial Narrow" w:hAnsi="Arial Narrow" w:cs="Arial"/>
                <w:lang w:val="es-ES_tradnl"/>
              </w:rPr>
            </w:pPr>
            <w:r w:rsidRPr="00D52EF2">
              <w:rPr>
                <w:rFonts w:ascii="Arial Narrow" w:hAnsi="Arial Narrow" w:cs="Arial"/>
                <w:b/>
                <w:lang w:val="es-ES_tradnl"/>
              </w:rPr>
              <w:t>C. EXPERIENCIA DE LA EMPRESA A SER CONTRATADA</w:t>
            </w:r>
          </w:p>
        </w:tc>
        <w:tc>
          <w:tcPr>
            <w:tcW w:w="1559" w:type="dxa"/>
            <w:tcBorders>
              <w:bottom w:val="single" w:sz="4" w:space="0" w:color="auto"/>
            </w:tcBorders>
            <w:shd w:val="clear" w:color="auto" w:fill="CCFFCC"/>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825"/>
        </w:trPr>
        <w:tc>
          <w:tcPr>
            <w:tcW w:w="4395" w:type="dxa"/>
            <w:tcBorders>
              <w:bottom w:val="single" w:sz="4" w:space="0" w:color="auto"/>
            </w:tcBorders>
            <w:vAlign w:val="center"/>
          </w:tcPr>
          <w:p w:rsidR="00691509" w:rsidRPr="00D52EF2" w:rsidRDefault="00691509" w:rsidP="00BE3618">
            <w:pPr>
              <w:pStyle w:val="Textoindependiente3"/>
              <w:numPr>
                <w:ilvl w:val="0"/>
                <w:numId w:val="57"/>
              </w:numPr>
              <w:spacing w:after="0"/>
              <w:jc w:val="both"/>
              <w:rPr>
                <w:rFonts w:ascii="Arial Narrow" w:hAnsi="Arial Narrow" w:cs="Arial"/>
              </w:rPr>
            </w:pPr>
            <w:r w:rsidRPr="00D52EF2">
              <w:rPr>
                <w:rFonts w:ascii="Arial Narrow" w:hAnsi="Arial Narrow" w:cs="Arial"/>
                <w:b/>
              </w:rPr>
              <w:t xml:space="preserve">Experiencia de la empresa: </w:t>
            </w:r>
            <w:r w:rsidRPr="00D52EF2">
              <w:rPr>
                <w:rFonts w:ascii="Arial Narrow" w:hAnsi="Arial Narrow" w:cs="Arial"/>
              </w:rPr>
              <w:t>La empresa proponente debe contar con una antigüedad de al menos cinco (5) años con autorización del fabricante para la venta de equipos en Bolivia, a</w:t>
            </w:r>
            <w:r w:rsidRPr="00D52EF2">
              <w:rPr>
                <w:rFonts w:ascii="Arial Narrow" w:hAnsi="Arial Narrow" w:cs="Arial"/>
                <w:bCs/>
                <w:iCs/>
              </w:rPr>
              <w:t>djuntar documento de respaldo del fabricante en fotocopia simple.</w:t>
            </w:r>
          </w:p>
          <w:p w:rsidR="00691509" w:rsidRPr="00D66047" w:rsidRDefault="00691509" w:rsidP="00015954">
            <w:pPr>
              <w:pStyle w:val="Textoindependiente3"/>
              <w:rPr>
                <w:rFonts w:ascii="Arial Narrow" w:hAnsi="Arial Narrow" w:cs="Arial"/>
                <w:b/>
              </w:rPr>
            </w:pPr>
            <w:r w:rsidRPr="00D66047">
              <w:rPr>
                <w:rFonts w:ascii="Arial Narrow" w:hAnsi="Arial Narrow" w:cs="Arial"/>
                <w:b/>
                <w:bCs/>
                <w:i/>
                <w:iCs/>
              </w:rPr>
              <w:t>(Manifestar aceptación y adjuntar documentación que respalde lo solicitado)</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825"/>
        </w:trPr>
        <w:tc>
          <w:tcPr>
            <w:tcW w:w="4395" w:type="dxa"/>
            <w:tcBorders>
              <w:bottom w:val="single" w:sz="4" w:space="0" w:color="auto"/>
            </w:tcBorders>
            <w:vAlign w:val="center"/>
          </w:tcPr>
          <w:p w:rsidR="00691509" w:rsidRPr="00D52EF2" w:rsidRDefault="00691509" w:rsidP="00BE3618">
            <w:pPr>
              <w:numPr>
                <w:ilvl w:val="0"/>
                <w:numId w:val="55"/>
              </w:numPr>
              <w:jc w:val="both"/>
              <w:rPr>
                <w:rFonts w:ascii="Arial Narrow" w:hAnsi="Arial Narrow" w:cs="Arial"/>
                <w:b/>
                <w:lang w:val="es-ES_tradnl"/>
              </w:rPr>
            </w:pPr>
            <w:r w:rsidRPr="00D52EF2">
              <w:rPr>
                <w:rFonts w:ascii="Arial Narrow" w:hAnsi="Arial Narrow" w:cs="Arial"/>
                <w:b/>
                <w:lang w:val="es-ES_tradnl"/>
              </w:rPr>
              <w:t xml:space="preserve">Soporte técnico: </w:t>
            </w:r>
            <w:r w:rsidRPr="00D52EF2">
              <w:rPr>
                <w:rFonts w:ascii="Arial Narrow" w:hAnsi="Arial Narrow" w:cs="Arial"/>
                <w:lang w:val="es-ES_tradnl"/>
              </w:rPr>
              <w:t>La empresa proponente deberá contar con la autorización del fabricante para brindar soporte técnico en Bolivia de los equipos ofertados, adjuntar documento de respaldo del fabricante en fotocopia simple.</w:t>
            </w:r>
          </w:p>
          <w:p w:rsidR="00691509" w:rsidRPr="00D66047" w:rsidRDefault="00691509" w:rsidP="00015954">
            <w:pPr>
              <w:pStyle w:val="Textoindependiente3"/>
              <w:rPr>
                <w:rFonts w:ascii="Arial Narrow" w:hAnsi="Arial Narrow" w:cs="Arial"/>
                <w:b/>
                <w:lang w:val="es-ES_tradnl"/>
              </w:rPr>
            </w:pPr>
            <w:r w:rsidRPr="00D66047">
              <w:rPr>
                <w:rFonts w:ascii="Arial Narrow" w:hAnsi="Arial Narrow" w:cs="Arial"/>
                <w:b/>
                <w:i/>
                <w:lang w:val="es-ES_tradnl"/>
              </w:rPr>
              <w:t xml:space="preserve">(Manifestar aceptación y </w:t>
            </w:r>
            <w:r w:rsidRPr="00D66047">
              <w:rPr>
                <w:rFonts w:ascii="Arial Narrow" w:hAnsi="Arial Narrow" w:cs="Arial"/>
                <w:b/>
                <w:bCs/>
                <w:i/>
                <w:iCs/>
              </w:rPr>
              <w:t>adjuntar documentación que respalde lo solicitado</w:t>
            </w:r>
            <w:r w:rsidRPr="00D66047">
              <w:rPr>
                <w:rFonts w:ascii="Arial Narrow" w:hAnsi="Arial Narrow" w:cs="Arial"/>
                <w:b/>
                <w:i/>
                <w:lang w:val="es-ES_tradnl"/>
              </w:rPr>
              <w:t>)</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trHeight w:val="499"/>
        </w:trPr>
        <w:tc>
          <w:tcPr>
            <w:tcW w:w="4395" w:type="dxa"/>
            <w:tcBorders>
              <w:bottom w:val="single" w:sz="4" w:space="0" w:color="auto"/>
            </w:tcBorders>
            <w:shd w:val="clear" w:color="auto" w:fill="CCFFCC"/>
            <w:vAlign w:val="center"/>
          </w:tcPr>
          <w:p w:rsidR="00691509" w:rsidRPr="00D52EF2" w:rsidRDefault="00691509" w:rsidP="00015954">
            <w:pPr>
              <w:ind w:left="360" w:hanging="360"/>
              <w:rPr>
                <w:rFonts w:ascii="Arial Narrow" w:hAnsi="Arial Narrow" w:cs="Arial"/>
                <w:b/>
                <w:lang w:val="es-ES_tradnl"/>
              </w:rPr>
            </w:pPr>
            <w:r w:rsidRPr="00D52EF2">
              <w:rPr>
                <w:rFonts w:ascii="Arial Narrow" w:hAnsi="Arial Narrow" w:cs="Arial"/>
                <w:b/>
                <w:lang w:val="es-ES_tradnl"/>
              </w:rPr>
              <w:t>D. OFICINA Y PERSONAL DE LA EMPRESA</w:t>
            </w:r>
          </w:p>
        </w:tc>
        <w:tc>
          <w:tcPr>
            <w:tcW w:w="1559" w:type="dxa"/>
            <w:tcBorders>
              <w:bottom w:val="single" w:sz="4" w:space="0" w:color="auto"/>
            </w:tcBorders>
            <w:shd w:val="clear" w:color="auto" w:fill="CCFFCC"/>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trHeight w:val="825"/>
        </w:trPr>
        <w:tc>
          <w:tcPr>
            <w:tcW w:w="4395" w:type="dxa"/>
            <w:tcBorders>
              <w:bottom w:val="single" w:sz="4" w:space="0" w:color="auto"/>
            </w:tcBorders>
          </w:tcPr>
          <w:p w:rsidR="00691509" w:rsidRPr="00D52EF2" w:rsidRDefault="00691509" w:rsidP="00BE3618">
            <w:pPr>
              <w:numPr>
                <w:ilvl w:val="0"/>
                <w:numId w:val="56"/>
              </w:numPr>
              <w:rPr>
                <w:rFonts w:ascii="Arial Narrow" w:hAnsi="Arial Narrow" w:cs="Arial"/>
                <w:b/>
                <w:lang w:val="es-ES_tradnl"/>
              </w:rPr>
            </w:pPr>
            <w:r w:rsidRPr="00D52EF2">
              <w:rPr>
                <w:rFonts w:ascii="Arial Narrow" w:hAnsi="Arial Narrow" w:cs="Arial"/>
                <w:b/>
                <w:lang w:val="es-ES_tradnl"/>
              </w:rPr>
              <w:t>Oficina en la ciudad de La Paz:</w:t>
            </w:r>
            <w:r w:rsidRPr="00D52EF2">
              <w:rPr>
                <w:rFonts w:ascii="Arial Narrow" w:hAnsi="Arial Narrow" w:cs="Arial"/>
                <w:lang w:val="es-ES_tradnl"/>
              </w:rPr>
              <w:t xml:space="preserve"> La empresa proponente deberá contar con al menos una (1) oficina en la ciudad de La Paz con personal de planta permanente.</w:t>
            </w:r>
          </w:p>
          <w:p w:rsidR="00691509" w:rsidRPr="00D66047" w:rsidRDefault="00691509" w:rsidP="00015954">
            <w:pPr>
              <w:rPr>
                <w:rFonts w:ascii="Arial Narrow" w:hAnsi="Arial Narrow" w:cs="Arial"/>
                <w:b/>
                <w:i/>
                <w:lang w:val="es-ES_tradnl"/>
              </w:rPr>
            </w:pPr>
            <w:r w:rsidRPr="00D66047">
              <w:rPr>
                <w:rFonts w:ascii="Arial Narrow" w:hAnsi="Arial Narrow" w:cs="Arial"/>
                <w:b/>
                <w:i/>
                <w:lang w:val="es-ES_tradnl"/>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825"/>
        </w:trPr>
        <w:tc>
          <w:tcPr>
            <w:tcW w:w="4395" w:type="dxa"/>
            <w:tcBorders>
              <w:bottom w:val="single" w:sz="4" w:space="0" w:color="auto"/>
            </w:tcBorders>
          </w:tcPr>
          <w:p w:rsidR="00691509" w:rsidRPr="00D52EF2" w:rsidRDefault="00691509" w:rsidP="00BE3618">
            <w:pPr>
              <w:numPr>
                <w:ilvl w:val="0"/>
                <w:numId w:val="56"/>
              </w:numPr>
              <w:rPr>
                <w:rFonts w:ascii="Arial Narrow" w:hAnsi="Arial Narrow" w:cs="Arial"/>
              </w:rPr>
            </w:pPr>
            <w:r w:rsidRPr="00D52EF2">
              <w:rPr>
                <w:rFonts w:ascii="Arial Narrow" w:hAnsi="Arial Narrow" w:cs="Arial"/>
                <w:b/>
              </w:rPr>
              <w:t>Formación del personal:</w:t>
            </w:r>
            <w:r w:rsidRPr="00D52EF2">
              <w:rPr>
                <w:rFonts w:ascii="Arial Narrow" w:hAnsi="Arial Narrow" w:cs="Arial"/>
              </w:rPr>
              <w:t xml:space="preserve"> La empresa proponente deberá contar en su personal de planta (en las oficinas de la ciudad de La Paz) con al menos un (1) funcionario con certificación emitida por el fabricante en aspectos de telefonía IP de la marca ofertada; la certificación no necesariamente deberá estar vigente.</w:t>
            </w:r>
          </w:p>
          <w:p w:rsidR="00691509" w:rsidRPr="00D52EF2" w:rsidRDefault="00691509" w:rsidP="00D66047">
            <w:pPr>
              <w:pStyle w:val="Textoindependiente3"/>
              <w:jc w:val="both"/>
              <w:rPr>
                <w:rFonts w:ascii="Arial Narrow" w:hAnsi="Arial Narrow" w:cs="Arial"/>
                <w:highlight w:val="yellow"/>
              </w:rPr>
            </w:pPr>
            <w:r w:rsidRPr="00D52EF2">
              <w:rPr>
                <w:rFonts w:ascii="Arial Narrow" w:hAnsi="Arial Narrow" w:cs="Arial"/>
                <w:i/>
                <w:lang w:val="es-ES_tradnl"/>
              </w:rPr>
              <w:t>(</w:t>
            </w:r>
            <w:r w:rsidRPr="00D66047">
              <w:rPr>
                <w:rFonts w:ascii="Arial Narrow" w:hAnsi="Arial Narrow" w:cs="Arial"/>
                <w:b/>
                <w:i/>
                <w:lang w:val="es-ES_tradnl"/>
              </w:rPr>
              <w:t>Manifestar aceptación y presentar documentación que respalde lo solicitado en fotocopia simple)</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397"/>
        </w:trPr>
        <w:tc>
          <w:tcPr>
            <w:tcW w:w="4395" w:type="dxa"/>
            <w:shd w:val="clear" w:color="auto" w:fill="339966"/>
            <w:vAlign w:val="center"/>
          </w:tcPr>
          <w:p w:rsidR="00691509" w:rsidRPr="00D52EF2" w:rsidRDefault="00691509" w:rsidP="00015954">
            <w:pPr>
              <w:pStyle w:val="Textoindependiente3"/>
              <w:ind w:left="290" w:hanging="290"/>
              <w:rPr>
                <w:rFonts w:ascii="Arial Narrow" w:hAnsi="Arial Narrow" w:cs="Arial"/>
                <w:b/>
                <w:bCs/>
                <w:i/>
                <w:iCs/>
                <w:color w:val="FFFFFF"/>
              </w:rPr>
            </w:pPr>
            <w:r w:rsidRPr="00D52EF2">
              <w:rPr>
                <w:rFonts w:ascii="Arial Narrow" w:hAnsi="Arial Narrow" w:cs="Arial"/>
                <w:b/>
                <w:bCs/>
                <w:color w:val="FFFFFF"/>
              </w:rPr>
              <w:lastRenderedPageBreak/>
              <w:t>III. CONDICIONES DEL(LOS) BIEN(ES)</w:t>
            </w:r>
          </w:p>
        </w:tc>
        <w:tc>
          <w:tcPr>
            <w:tcW w:w="1559" w:type="dxa"/>
            <w:shd w:val="clear" w:color="auto" w:fill="339966"/>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c>
          <w:tcPr>
            <w:tcW w:w="1134"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lang w:val="es-ES_tradnl"/>
              </w:rPr>
            </w:pPr>
          </w:p>
        </w:tc>
      </w:tr>
      <w:tr w:rsidR="00691509" w:rsidRPr="00D52EF2" w:rsidTr="00CD26DF">
        <w:trPr>
          <w:cantSplit/>
          <w:trHeight w:val="397"/>
        </w:trPr>
        <w:tc>
          <w:tcPr>
            <w:tcW w:w="4395" w:type="dxa"/>
            <w:shd w:val="clear" w:color="auto" w:fill="CCFFCC"/>
            <w:vAlign w:val="center"/>
          </w:tcPr>
          <w:p w:rsidR="00691509" w:rsidRPr="00D52EF2" w:rsidRDefault="00691509" w:rsidP="00015954">
            <w:pPr>
              <w:pStyle w:val="Textoindependiente3"/>
              <w:rPr>
                <w:rFonts w:ascii="Arial Narrow" w:hAnsi="Arial Narrow" w:cs="Arial"/>
                <w:b/>
                <w:bCs/>
              </w:rPr>
            </w:pPr>
            <w:r w:rsidRPr="00D52EF2">
              <w:rPr>
                <w:rFonts w:ascii="Arial Narrow" w:hAnsi="Arial Narrow" w:cs="Arial"/>
                <w:b/>
                <w:bCs/>
              </w:rPr>
              <w:t xml:space="preserve">A. GARANTIAS </w:t>
            </w:r>
          </w:p>
        </w:tc>
        <w:tc>
          <w:tcPr>
            <w:tcW w:w="1559" w:type="dxa"/>
            <w:shd w:val="clear" w:color="auto" w:fill="CCFFCC"/>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714"/>
        </w:trPr>
        <w:tc>
          <w:tcPr>
            <w:tcW w:w="4395" w:type="dxa"/>
            <w:tcBorders>
              <w:bottom w:val="single" w:sz="4" w:space="0" w:color="auto"/>
            </w:tcBorders>
            <w:vAlign w:val="center"/>
          </w:tcPr>
          <w:p w:rsidR="00691509" w:rsidRPr="00D52EF2" w:rsidRDefault="00691509" w:rsidP="00BE3618">
            <w:pPr>
              <w:pStyle w:val="Textoindependiente3"/>
              <w:numPr>
                <w:ilvl w:val="0"/>
                <w:numId w:val="48"/>
              </w:numPr>
              <w:spacing w:after="0"/>
              <w:jc w:val="both"/>
              <w:rPr>
                <w:rFonts w:ascii="Arial Narrow" w:hAnsi="Arial Narrow" w:cs="Arial"/>
              </w:rPr>
            </w:pPr>
            <w:r w:rsidRPr="00D52EF2">
              <w:rPr>
                <w:rFonts w:ascii="Arial Narrow" w:hAnsi="Arial Narrow" w:cs="Arial"/>
                <w:b/>
              </w:rPr>
              <w:t>Garantía de fábrica:</w:t>
            </w:r>
            <w:r w:rsidRPr="00D52EF2">
              <w:rPr>
                <w:rFonts w:ascii="Arial Narrow" w:hAnsi="Arial Narrow" w:cs="Arial"/>
              </w:rPr>
              <w:t xml:space="preserve"> Al menos un (1) año, con cobertura de repuestos, mano de obra y atención en sitio. El inicio de la vigencia de la garantía de fábrica deberá ser a partir de una fecha posterior a la entrega provisional y </w:t>
            </w:r>
            <w:proofErr w:type="gramStart"/>
            <w:r w:rsidRPr="00D52EF2">
              <w:rPr>
                <w:rFonts w:ascii="Arial Narrow" w:hAnsi="Arial Narrow" w:cs="Arial"/>
              </w:rPr>
              <w:t>previo</w:t>
            </w:r>
            <w:proofErr w:type="gramEnd"/>
            <w:r w:rsidRPr="00D52EF2">
              <w:rPr>
                <w:rFonts w:ascii="Arial Narrow" w:hAnsi="Arial Narrow" w:cs="Arial"/>
              </w:rPr>
              <w:t xml:space="preserve"> a la finalización del periodo de pruebas y verificación.</w:t>
            </w:r>
          </w:p>
          <w:p w:rsidR="00691509" w:rsidRPr="00D52EF2" w:rsidRDefault="00691509" w:rsidP="00015954">
            <w:pPr>
              <w:pStyle w:val="Textoindependiente3"/>
              <w:ind w:left="360"/>
              <w:rPr>
                <w:rFonts w:ascii="Arial Narrow" w:hAnsi="Arial Narrow" w:cs="Arial"/>
              </w:rPr>
            </w:pPr>
            <w:r w:rsidRPr="00D52EF2">
              <w:rPr>
                <w:rFonts w:ascii="Arial Narrow" w:hAnsi="Arial Narrow" w:cs="Arial"/>
              </w:rPr>
              <w:t>El proveedor deberá entregar un documento de respaldo durante el periodo de pruebas y verificación.</w:t>
            </w:r>
          </w:p>
          <w:p w:rsidR="00691509" w:rsidRPr="00D66047" w:rsidRDefault="00691509" w:rsidP="00015954">
            <w:pPr>
              <w:pStyle w:val="Textoindependiente3"/>
              <w:ind w:left="14" w:hanging="14"/>
              <w:rPr>
                <w:rFonts w:ascii="Arial Narrow" w:hAnsi="Arial Narrow" w:cs="Arial"/>
                <w:b/>
                <w:i/>
              </w:rPr>
            </w:pPr>
            <w:r w:rsidRPr="00D66047">
              <w:rPr>
                <w:rFonts w:ascii="Arial Narrow" w:hAnsi="Arial Narrow" w:cs="Arial"/>
                <w:b/>
                <w:i/>
              </w:rPr>
              <w:t>(Manifestar aceptación y especificar tiempo de garantía)</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714"/>
        </w:trPr>
        <w:tc>
          <w:tcPr>
            <w:tcW w:w="4395" w:type="dxa"/>
            <w:tcBorders>
              <w:bottom w:val="single" w:sz="4" w:space="0" w:color="auto"/>
            </w:tcBorders>
            <w:vAlign w:val="center"/>
          </w:tcPr>
          <w:p w:rsidR="00691509" w:rsidRPr="00D52EF2" w:rsidRDefault="00691509" w:rsidP="00BE3618">
            <w:pPr>
              <w:pStyle w:val="Textoindependiente3"/>
              <w:numPr>
                <w:ilvl w:val="0"/>
                <w:numId w:val="48"/>
              </w:numPr>
              <w:spacing w:after="0"/>
              <w:jc w:val="both"/>
              <w:rPr>
                <w:rFonts w:ascii="Arial Narrow" w:hAnsi="Arial Narrow" w:cs="Arial"/>
                <w:bCs/>
                <w:iCs/>
              </w:rPr>
            </w:pPr>
            <w:r w:rsidRPr="00D52EF2">
              <w:rPr>
                <w:rFonts w:ascii="Arial Narrow" w:hAnsi="Arial Narrow" w:cs="Arial"/>
                <w:b/>
              </w:rPr>
              <w:t>Garantía de funcionamiento de maquinaria y/o equipo:</w:t>
            </w:r>
            <w:r w:rsidRPr="00D52EF2">
              <w:rPr>
                <w:rFonts w:ascii="Arial Narrow" w:hAnsi="Arial Narrow" w:cs="Arial"/>
              </w:rPr>
              <w:t xml:space="preserve"> Por un periodo de al menos un (1) año a partir de una fecha posterior a la recepción provisional y previo a la finalización del periodo de pruebas y verificación; el proveedor constituirá una garantía del 1.5% del monto del contrato, </w:t>
            </w:r>
            <w:r w:rsidRPr="00D52EF2">
              <w:rPr>
                <w:rFonts w:ascii="Arial Narrow" w:hAnsi="Arial Narrow" w:cs="Arial"/>
                <w:bCs/>
                <w:iCs/>
              </w:rPr>
              <w:t>entre los siguientes tipos: boleta de garantía, garantía a primer requerimiento, póliza de seguro de caución a primer requerimiento o, retención del monto correspondiente en caso de que el proponente lo solicite.</w:t>
            </w:r>
          </w:p>
          <w:p w:rsidR="00691509" w:rsidRPr="00D52EF2" w:rsidRDefault="00691509" w:rsidP="00015954">
            <w:pPr>
              <w:pStyle w:val="Textoindependiente3"/>
              <w:ind w:left="374" w:hanging="14"/>
              <w:rPr>
                <w:rFonts w:ascii="Arial Narrow" w:hAnsi="Arial Narrow" w:cs="Arial"/>
              </w:rPr>
            </w:pPr>
            <w:r w:rsidRPr="00D52EF2">
              <w:rPr>
                <w:rFonts w:ascii="Arial Narrow" w:hAnsi="Arial Narrow" w:cs="Arial"/>
              </w:rPr>
              <w:t>La garantía de funcionamiento de maquinaria y/o equipo cubre el Mantenimiento Correctivo y la Asistencia Técnica en la instalación y configuración de los equipos.</w:t>
            </w:r>
          </w:p>
          <w:p w:rsidR="00691509" w:rsidRPr="00D52EF2" w:rsidRDefault="00691509" w:rsidP="00015954">
            <w:pPr>
              <w:pStyle w:val="Textoindependiente3"/>
              <w:ind w:left="360"/>
              <w:rPr>
                <w:rFonts w:ascii="Arial Narrow" w:hAnsi="Arial Narrow" w:cs="Arial"/>
                <w:bCs/>
                <w:iCs/>
              </w:rPr>
            </w:pPr>
            <w:r w:rsidRPr="00D52EF2">
              <w:rPr>
                <w:rFonts w:ascii="Arial Narrow" w:hAnsi="Arial Narrow" w:cs="Arial"/>
                <w:bCs/>
                <w:iCs/>
              </w:rPr>
              <w:t>La garantía será ejecutada en cualquiera de los siguientes casos:</w:t>
            </w:r>
          </w:p>
          <w:p w:rsidR="00691509" w:rsidRPr="00D52EF2" w:rsidRDefault="00691509" w:rsidP="00691509">
            <w:pPr>
              <w:pStyle w:val="Textoindependiente3"/>
              <w:numPr>
                <w:ilvl w:val="0"/>
                <w:numId w:val="25"/>
              </w:numPr>
              <w:spacing w:after="0"/>
              <w:jc w:val="both"/>
              <w:rPr>
                <w:rFonts w:ascii="Arial Narrow" w:hAnsi="Arial Narrow" w:cs="Arial"/>
              </w:rPr>
            </w:pPr>
            <w:r w:rsidRPr="00D52EF2">
              <w:rPr>
                <w:rFonts w:ascii="Arial Narrow" w:hAnsi="Arial Narrow" w:cs="Arial"/>
                <w:bCs/>
                <w:iCs/>
              </w:rPr>
              <w:t>Demora acumulada en la atención de las solicitudes de mantenimiento correctivo y/o inicio de la atención de solicitudes de asistencia técnica de más de quince (15) días hábiles.</w:t>
            </w:r>
          </w:p>
          <w:p w:rsidR="00691509" w:rsidRPr="00D52EF2" w:rsidRDefault="00691509" w:rsidP="00691509">
            <w:pPr>
              <w:pStyle w:val="Textoindependiente3"/>
              <w:numPr>
                <w:ilvl w:val="0"/>
                <w:numId w:val="25"/>
              </w:numPr>
              <w:spacing w:after="0"/>
              <w:jc w:val="both"/>
              <w:rPr>
                <w:rFonts w:ascii="Arial Narrow" w:hAnsi="Arial Narrow" w:cs="Arial"/>
              </w:rPr>
            </w:pPr>
            <w:r w:rsidRPr="00D52EF2">
              <w:rPr>
                <w:rFonts w:ascii="Arial Narrow" w:hAnsi="Arial Narrow" w:cs="Arial"/>
                <w:bCs/>
                <w:iCs/>
              </w:rPr>
              <w:t>Demora acumulada en el préstamo de equipo de más de veinte (20) días hábiles.</w:t>
            </w:r>
          </w:p>
          <w:p w:rsidR="00691509" w:rsidRPr="00D52EF2" w:rsidRDefault="00691509" w:rsidP="00691509">
            <w:pPr>
              <w:pStyle w:val="Textoindependiente3"/>
              <w:numPr>
                <w:ilvl w:val="0"/>
                <w:numId w:val="25"/>
              </w:numPr>
              <w:spacing w:after="0"/>
              <w:jc w:val="both"/>
              <w:rPr>
                <w:rFonts w:ascii="Arial Narrow" w:hAnsi="Arial Narrow" w:cs="Arial"/>
              </w:rPr>
            </w:pPr>
            <w:r w:rsidRPr="00D52EF2">
              <w:rPr>
                <w:rFonts w:ascii="Arial Narrow" w:hAnsi="Arial Narrow" w:cs="Arial"/>
                <w:bCs/>
                <w:iCs/>
              </w:rPr>
              <w:t>Demora acumulada en reemplazo definitivo de más de treinta (30) días hábiles.</w:t>
            </w:r>
          </w:p>
          <w:p w:rsidR="00691509" w:rsidRPr="00D52EF2" w:rsidRDefault="00691509" w:rsidP="00691509">
            <w:pPr>
              <w:pStyle w:val="Textoindependiente3"/>
              <w:numPr>
                <w:ilvl w:val="0"/>
                <w:numId w:val="25"/>
              </w:numPr>
              <w:spacing w:after="0"/>
              <w:jc w:val="both"/>
              <w:rPr>
                <w:rFonts w:ascii="Arial Narrow" w:hAnsi="Arial Narrow" w:cs="Arial"/>
              </w:rPr>
            </w:pPr>
            <w:r w:rsidRPr="00D52EF2">
              <w:rPr>
                <w:rFonts w:ascii="Arial Narrow" w:hAnsi="Arial Narrow" w:cs="Arial"/>
                <w:bCs/>
                <w:iCs/>
              </w:rPr>
              <w:t>Demora acumulada en la finalización de la atención de solicitudes de asistencia técnica de más de treinta (30) días hábiles.</w:t>
            </w:r>
          </w:p>
          <w:p w:rsidR="00691509" w:rsidRPr="00D52EF2" w:rsidRDefault="00691509" w:rsidP="00015954">
            <w:pPr>
              <w:pStyle w:val="Textoindependiente3"/>
              <w:ind w:left="360"/>
              <w:rPr>
                <w:rFonts w:ascii="Arial Narrow" w:hAnsi="Arial Narrow" w:cs="Arial"/>
              </w:rPr>
            </w:pPr>
            <w:r w:rsidRPr="00D52EF2">
              <w:rPr>
                <w:rFonts w:ascii="Arial Narrow" w:hAnsi="Arial Narrow" w:cs="Arial"/>
                <w:bCs/>
                <w:iCs/>
              </w:rPr>
              <w:t>Luego de concluido el plazo de la Garantía de Funcionamiento de Maquinaria y/o Equipo, el encargado de la fiscalización emitirá un documento de conformidad con los servicios cubiertos por esta garantía.</w:t>
            </w:r>
          </w:p>
          <w:p w:rsidR="00691509" w:rsidRPr="00D66047" w:rsidRDefault="00691509" w:rsidP="00015954">
            <w:pPr>
              <w:pStyle w:val="Textoindependiente3"/>
              <w:rPr>
                <w:rFonts w:ascii="Arial Narrow" w:hAnsi="Arial Narrow" w:cs="Arial"/>
                <w:b/>
              </w:rPr>
            </w:pPr>
            <w:r w:rsidRPr="00D66047">
              <w:rPr>
                <w:rFonts w:ascii="Arial Narrow" w:hAnsi="Arial Narrow" w:cs="Arial"/>
                <w:b/>
                <w:i/>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561"/>
        </w:trPr>
        <w:tc>
          <w:tcPr>
            <w:tcW w:w="4395" w:type="dxa"/>
            <w:tcBorders>
              <w:bottom w:val="single" w:sz="4" w:space="0" w:color="auto"/>
            </w:tcBorders>
            <w:vAlign w:val="center"/>
          </w:tcPr>
          <w:p w:rsidR="00691509" w:rsidRPr="00D52EF2" w:rsidRDefault="00691509" w:rsidP="00BE3618">
            <w:pPr>
              <w:pStyle w:val="Textoindependiente3"/>
              <w:numPr>
                <w:ilvl w:val="0"/>
                <w:numId w:val="48"/>
              </w:numPr>
              <w:spacing w:after="0"/>
              <w:jc w:val="both"/>
              <w:rPr>
                <w:rFonts w:ascii="Arial Narrow" w:hAnsi="Arial Narrow" w:cs="Arial"/>
              </w:rPr>
            </w:pPr>
            <w:r w:rsidRPr="00D52EF2">
              <w:rPr>
                <w:rFonts w:ascii="Arial Narrow" w:hAnsi="Arial Narrow" w:cs="Arial"/>
                <w:b/>
              </w:rPr>
              <w:t>Altura sobre el nivel del mar:</w:t>
            </w:r>
            <w:r w:rsidRPr="00D52EF2">
              <w:rPr>
                <w:rFonts w:ascii="Arial Narrow" w:hAnsi="Arial Narrow" w:cs="Arial"/>
              </w:rPr>
              <w:t xml:space="preserve"> La garantía de funcionamiento de maquinaria y/o equipo deberá cubrir el correcto funcionamiento de los equipos en la altura sobre el nivel del mar de la ciudad de La Paz.</w:t>
            </w:r>
          </w:p>
          <w:p w:rsidR="00691509" w:rsidRPr="00D66047" w:rsidRDefault="00691509" w:rsidP="00015954">
            <w:pPr>
              <w:pStyle w:val="Textoindependiente3"/>
              <w:ind w:left="14" w:hanging="14"/>
              <w:rPr>
                <w:rFonts w:ascii="Arial Narrow" w:hAnsi="Arial Narrow" w:cs="Arial"/>
                <w:b/>
                <w:i/>
              </w:rPr>
            </w:pPr>
            <w:r w:rsidRPr="00D66047">
              <w:rPr>
                <w:rFonts w:ascii="Arial Narrow" w:hAnsi="Arial Narrow" w:cs="Arial"/>
                <w:b/>
                <w:i/>
              </w:rPr>
              <w:t>(Manifestar aceptación)</w:t>
            </w:r>
          </w:p>
        </w:tc>
        <w:tc>
          <w:tcPr>
            <w:tcW w:w="1559" w:type="dxa"/>
            <w:tcBorders>
              <w:bottom w:val="single" w:sz="4" w:space="0" w:color="auto"/>
            </w:tcBorders>
            <w:vAlign w:val="center"/>
          </w:tcPr>
          <w:p w:rsidR="00691509" w:rsidRPr="00D52EF2" w:rsidRDefault="00691509" w:rsidP="00015954">
            <w:pPr>
              <w:pStyle w:val="Textoindependiente3"/>
              <w:ind w:left="14" w:hanging="14"/>
              <w:rPr>
                <w:rFonts w:ascii="Arial Narrow" w:hAnsi="Arial Narrow" w:cs="Arial"/>
                <w:i/>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561"/>
        </w:trPr>
        <w:tc>
          <w:tcPr>
            <w:tcW w:w="4395" w:type="dxa"/>
            <w:tcBorders>
              <w:bottom w:val="single" w:sz="4" w:space="0" w:color="auto"/>
            </w:tcBorders>
            <w:vAlign w:val="center"/>
          </w:tcPr>
          <w:p w:rsidR="00691509" w:rsidRPr="00D52EF2" w:rsidRDefault="00691509" w:rsidP="00BE3618">
            <w:pPr>
              <w:pStyle w:val="Textoindependiente3"/>
              <w:numPr>
                <w:ilvl w:val="0"/>
                <w:numId w:val="48"/>
              </w:numPr>
              <w:spacing w:after="0"/>
              <w:jc w:val="both"/>
              <w:rPr>
                <w:rFonts w:ascii="Arial Narrow" w:hAnsi="Arial Narrow" w:cs="Arial"/>
                <w:bCs/>
                <w:iCs/>
              </w:rPr>
            </w:pPr>
            <w:r w:rsidRPr="00D52EF2">
              <w:rPr>
                <w:rFonts w:ascii="Arial Narrow" w:hAnsi="Arial Narrow" w:cs="Arial"/>
                <w:b/>
              </w:rPr>
              <w:t>Garantía de cumplimiento de contrato (hasta la recepción definitiva):</w:t>
            </w:r>
            <w:r w:rsidRPr="00D52EF2">
              <w:rPr>
                <w:rFonts w:ascii="Arial Narrow" w:hAnsi="Arial Narrow" w:cs="Arial"/>
              </w:rPr>
              <w:t xml:space="preserve"> </w:t>
            </w:r>
            <w:r w:rsidRPr="00D52EF2">
              <w:rPr>
                <w:rFonts w:ascii="Arial Narrow" w:hAnsi="Arial Narrow" w:cs="Arial"/>
                <w:bCs/>
                <w:iCs/>
              </w:rPr>
              <w:t>Es facultad del proponente constituir la Garantía de Cumplimiento de Contrato por el 7% del monto del contrato entre los siguientes tipos: boleta de garantía, garantía a primer requerimiento o póliza de seguro de caución a primer requerimiento.</w:t>
            </w:r>
          </w:p>
          <w:p w:rsidR="00691509" w:rsidRPr="00D66047" w:rsidRDefault="00691509" w:rsidP="00015954">
            <w:pPr>
              <w:pStyle w:val="Textoindependiente3"/>
              <w:ind w:left="14" w:hanging="14"/>
              <w:rPr>
                <w:rFonts w:ascii="Arial Narrow" w:hAnsi="Arial Narrow" w:cs="Arial"/>
                <w:b/>
              </w:rPr>
            </w:pPr>
            <w:r w:rsidRPr="00D66047">
              <w:rPr>
                <w:rFonts w:ascii="Arial Narrow" w:hAnsi="Arial Narrow" w:cs="Arial"/>
                <w:b/>
                <w:i/>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561"/>
        </w:trPr>
        <w:tc>
          <w:tcPr>
            <w:tcW w:w="4395" w:type="dxa"/>
            <w:tcBorders>
              <w:bottom w:val="single" w:sz="4" w:space="0" w:color="auto"/>
            </w:tcBorders>
            <w:vAlign w:val="center"/>
          </w:tcPr>
          <w:p w:rsidR="00691509" w:rsidRPr="00D52EF2" w:rsidRDefault="00691509" w:rsidP="00BE3618">
            <w:pPr>
              <w:pStyle w:val="Textoindependiente3"/>
              <w:numPr>
                <w:ilvl w:val="0"/>
                <w:numId w:val="48"/>
              </w:numPr>
              <w:spacing w:after="0"/>
              <w:jc w:val="both"/>
              <w:rPr>
                <w:rFonts w:ascii="Arial Narrow" w:hAnsi="Arial Narrow" w:cs="Arial"/>
              </w:rPr>
            </w:pPr>
            <w:r w:rsidRPr="00D52EF2">
              <w:rPr>
                <w:rFonts w:ascii="Arial Narrow" w:hAnsi="Arial Narrow" w:cs="Arial"/>
                <w:b/>
              </w:rPr>
              <w:lastRenderedPageBreak/>
              <w:t>Sellos de garantía:</w:t>
            </w:r>
            <w:r w:rsidRPr="00D52EF2">
              <w:rPr>
                <w:rFonts w:ascii="Arial Narrow" w:hAnsi="Arial Narrow" w:cs="Arial"/>
              </w:rPr>
              <w:t xml:space="preserve"> El proveedor no utilizará sellos de seguridad en los equipos como control de la garantía de fábrica y de funcionamiento de maquinaria y/o equipo.</w:t>
            </w:r>
          </w:p>
          <w:p w:rsidR="00691509" w:rsidRPr="00D66047" w:rsidRDefault="00691509" w:rsidP="00015954">
            <w:pPr>
              <w:pStyle w:val="Textoindependiente3"/>
              <w:ind w:left="14" w:hanging="14"/>
              <w:rPr>
                <w:rFonts w:ascii="Arial Narrow" w:hAnsi="Arial Narrow" w:cs="Arial"/>
                <w:b/>
                <w:i/>
              </w:rPr>
            </w:pPr>
            <w:r w:rsidRPr="00D66047">
              <w:rPr>
                <w:rFonts w:ascii="Arial Narrow" w:hAnsi="Arial Narrow" w:cs="Arial"/>
                <w:b/>
                <w:i/>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397"/>
        </w:trPr>
        <w:tc>
          <w:tcPr>
            <w:tcW w:w="4395" w:type="dxa"/>
            <w:tcBorders>
              <w:bottom w:val="single" w:sz="4" w:space="0" w:color="auto"/>
            </w:tcBorders>
            <w:shd w:val="clear" w:color="auto" w:fill="CCFFCC"/>
            <w:vAlign w:val="center"/>
          </w:tcPr>
          <w:p w:rsidR="00691509" w:rsidRPr="00D52EF2" w:rsidRDefault="00691509" w:rsidP="00015954">
            <w:pPr>
              <w:pStyle w:val="Textoindependiente3"/>
              <w:rPr>
                <w:rFonts w:ascii="Arial Narrow" w:hAnsi="Arial Narrow" w:cs="Arial"/>
                <w:b/>
                <w:bCs/>
              </w:rPr>
            </w:pPr>
            <w:r w:rsidRPr="00D52EF2">
              <w:rPr>
                <w:rFonts w:ascii="Arial Narrow" w:hAnsi="Arial Narrow" w:cs="Arial"/>
                <w:b/>
                <w:bCs/>
              </w:rPr>
              <w:t>B. SERVICIOS</w:t>
            </w:r>
          </w:p>
        </w:tc>
        <w:tc>
          <w:tcPr>
            <w:tcW w:w="1559" w:type="dxa"/>
            <w:tcBorders>
              <w:bottom w:val="single" w:sz="4" w:space="0" w:color="auto"/>
            </w:tcBorders>
            <w:shd w:val="clear" w:color="auto" w:fill="CCFFCC"/>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trHeight w:val="561"/>
        </w:trPr>
        <w:tc>
          <w:tcPr>
            <w:tcW w:w="4395" w:type="dxa"/>
            <w:tcBorders>
              <w:bottom w:val="single" w:sz="4" w:space="0" w:color="auto"/>
            </w:tcBorders>
            <w:vAlign w:val="center"/>
          </w:tcPr>
          <w:p w:rsidR="00691509" w:rsidRPr="00D52EF2" w:rsidRDefault="00691509" w:rsidP="00691509">
            <w:pPr>
              <w:pStyle w:val="Textoindependiente3"/>
              <w:numPr>
                <w:ilvl w:val="0"/>
                <w:numId w:val="26"/>
              </w:numPr>
              <w:spacing w:after="0"/>
              <w:jc w:val="both"/>
              <w:rPr>
                <w:rFonts w:ascii="Arial Narrow" w:hAnsi="Arial Narrow" w:cs="Arial"/>
                <w:bCs/>
                <w:iCs/>
              </w:rPr>
            </w:pPr>
            <w:r w:rsidRPr="00D52EF2">
              <w:rPr>
                <w:rFonts w:ascii="Arial Narrow" w:hAnsi="Arial Narrow" w:cs="Arial"/>
                <w:b/>
                <w:bCs/>
                <w:iCs/>
                <w:lang w:val="es-ES_tradnl"/>
              </w:rPr>
              <w:t>Mantenimiento</w:t>
            </w:r>
            <w:r w:rsidRPr="00D52EF2">
              <w:rPr>
                <w:rFonts w:ascii="Arial Narrow" w:hAnsi="Arial Narrow" w:cs="Arial"/>
                <w:b/>
                <w:bCs/>
                <w:iCs/>
              </w:rPr>
              <w:t xml:space="preserve"> correctivo: </w:t>
            </w:r>
            <w:r w:rsidRPr="00D52EF2">
              <w:rPr>
                <w:rFonts w:ascii="Arial Narrow" w:hAnsi="Arial Narrow" w:cs="Arial"/>
                <w:bCs/>
                <w:iCs/>
              </w:rPr>
              <w:t>El proveedor deberá hacerse cargo del mantenimiento correctivo de los equipos, la garantía de funcionamiento de maquinaría y/o equipo del proveedor cubrirá esta asistencia sin costo adicional. La atención deberá ser 5X8, de lunes a viernes (laborables) y en horario de 8:30 a 18:30.</w:t>
            </w:r>
          </w:p>
          <w:p w:rsidR="00691509" w:rsidRPr="00D52EF2" w:rsidRDefault="00691509" w:rsidP="00015954">
            <w:pPr>
              <w:pStyle w:val="Textoindependiente3"/>
              <w:ind w:left="360"/>
              <w:rPr>
                <w:rFonts w:ascii="Arial Narrow" w:hAnsi="Arial Narrow" w:cs="Arial"/>
                <w:bCs/>
                <w:iCs/>
              </w:rPr>
            </w:pPr>
            <w:r w:rsidRPr="00D52EF2">
              <w:rPr>
                <w:rFonts w:ascii="Arial Narrow" w:hAnsi="Arial Narrow" w:cs="Arial"/>
                <w:bCs/>
                <w:iCs/>
              </w:rPr>
              <w:t>El mantenimiento correctivo tendrá las siguientes características:</w:t>
            </w:r>
          </w:p>
          <w:p w:rsidR="00691509" w:rsidRPr="00D52EF2" w:rsidRDefault="00691509" w:rsidP="00691509">
            <w:pPr>
              <w:numPr>
                <w:ilvl w:val="1"/>
                <w:numId w:val="27"/>
              </w:numPr>
              <w:jc w:val="both"/>
              <w:rPr>
                <w:rFonts w:ascii="Arial Narrow" w:hAnsi="Arial Narrow" w:cs="Arial"/>
                <w:bCs/>
                <w:iCs/>
              </w:rPr>
            </w:pPr>
            <w:r w:rsidRPr="00D52EF2">
              <w:rPr>
                <w:rFonts w:ascii="Arial Narrow" w:hAnsi="Arial Narrow" w:cs="Arial"/>
                <w:bCs/>
                <w:iCs/>
              </w:rPr>
              <w:t>El proveedor deberá atender los requerimientos de mantenimiento correctivo por demanda, sin límite de atenciones. El mantenimiento correctivo abarcará la solución completa de las fallas reportadas en los equipos, incluyendo mano de obra y repuestos.</w:t>
            </w:r>
          </w:p>
          <w:p w:rsidR="00691509" w:rsidRPr="00D52EF2" w:rsidRDefault="00691509" w:rsidP="00691509">
            <w:pPr>
              <w:numPr>
                <w:ilvl w:val="1"/>
                <w:numId w:val="27"/>
              </w:numPr>
              <w:jc w:val="both"/>
              <w:rPr>
                <w:rFonts w:ascii="Arial Narrow" w:hAnsi="Arial Narrow" w:cs="Arial"/>
                <w:bCs/>
                <w:iCs/>
              </w:rPr>
            </w:pPr>
            <w:r w:rsidRPr="00D52EF2">
              <w:rPr>
                <w:rFonts w:ascii="Arial Narrow" w:hAnsi="Arial Narrow" w:cs="Arial"/>
                <w:bCs/>
                <w:iCs/>
              </w:rPr>
              <w:t>Las solicitudes de mantenimiento correctivo podrán ser realizadas por el personal del Dpto. de Soporte Técnico del BCB vía correo electrónico, teléfono o fax. Un técnico del proveedor deberá dar asistencia técnica en el lugar donde se encuentra el equipo que presenta falla el mismo día hábil en que se realizó la solicitud.</w:t>
            </w:r>
          </w:p>
          <w:p w:rsidR="00691509" w:rsidRPr="00D52EF2" w:rsidRDefault="00691509" w:rsidP="00691509">
            <w:pPr>
              <w:numPr>
                <w:ilvl w:val="1"/>
                <w:numId w:val="27"/>
              </w:numPr>
              <w:jc w:val="both"/>
              <w:rPr>
                <w:rFonts w:ascii="Arial Narrow" w:hAnsi="Arial Narrow" w:cs="Arial"/>
                <w:bCs/>
                <w:iCs/>
              </w:rPr>
            </w:pPr>
            <w:r w:rsidRPr="00D52EF2">
              <w:rPr>
                <w:rFonts w:ascii="Arial Narrow" w:hAnsi="Arial Narrow" w:cs="Arial"/>
                <w:bCs/>
                <w:iCs/>
              </w:rPr>
              <w:t>En caso de que el problema no pueda ser resuelto en la asistencia técnica, el proveedor deberá prestar un equipo o repuesto necesario para poner en funcionamiento el equipo en un plazo de hasta tres (3) días hábiles desde que se atendió la solicitud.</w:t>
            </w:r>
          </w:p>
          <w:p w:rsidR="00691509" w:rsidRPr="00D52EF2" w:rsidRDefault="00691509" w:rsidP="00691509">
            <w:pPr>
              <w:numPr>
                <w:ilvl w:val="1"/>
                <w:numId w:val="27"/>
              </w:numPr>
              <w:jc w:val="both"/>
              <w:rPr>
                <w:rFonts w:ascii="Arial Narrow" w:hAnsi="Arial Narrow" w:cs="Arial"/>
                <w:bCs/>
                <w:iCs/>
              </w:rPr>
            </w:pPr>
            <w:r w:rsidRPr="00D52EF2">
              <w:rPr>
                <w:rFonts w:ascii="Arial Narrow" w:hAnsi="Arial Narrow" w:cs="Arial"/>
                <w:bCs/>
                <w:iCs/>
              </w:rPr>
              <w:t>En caso de que no se pueda realizar la reparación necesaria, el proveedor deberá reemplazar el equipo o parte por uno nuevo, similar o superior, en un plazo de hasta quince (15) días hábiles a partir de la atención de la solicitud.</w:t>
            </w:r>
          </w:p>
          <w:p w:rsidR="00691509" w:rsidRPr="00D52EF2" w:rsidRDefault="00691509" w:rsidP="00D66047">
            <w:pPr>
              <w:pStyle w:val="Textoindependiente3"/>
              <w:ind w:left="708"/>
              <w:jc w:val="both"/>
              <w:rPr>
                <w:rFonts w:ascii="Arial Narrow" w:hAnsi="Arial Narrow" w:cs="Arial"/>
                <w:bCs/>
                <w:iCs/>
              </w:rPr>
            </w:pPr>
            <w:r w:rsidRPr="00D52EF2">
              <w:rPr>
                <w:rFonts w:ascii="Arial Narrow" w:hAnsi="Arial Narrow" w:cs="Arial"/>
                <w:bCs/>
                <w:iCs/>
              </w:rPr>
              <w:t>Una vez concluido un mantenimiento correctivo, el proveedor deberá presentar un reporte del trabajo realizado al encargado de fiscalización del servicio a la garantía en un plazo de hasta dos (2) días hábiles.</w:t>
            </w:r>
          </w:p>
          <w:p w:rsidR="00691509" w:rsidRPr="00D52EF2" w:rsidRDefault="00691509" w:rsidP="00D66047">
            <w:pPr>
              <w:pStyle w:val="Textoindependiente3"/>
              <w:ind w:left="720"/>
              <w:jc w:val="both"/>
              <w:rPr>
                <w:rFonts w:ascii="Arial Narrow" w:hAnsi="Arial Narrow" w:cs="Arial"/>
                <w:bCs/>
                <w:iCs/>
              </w:rPr>
            </w:pPr>
            <w:r w:rsidRPr="00D52EF2">
              <w:rPr>
                <w:rFonts w:ascii="Arial Narrow" w:hAnsi="Arial Narrow" w:cs="Arial"/>
                <w:bCs/>
                <w:iCs/>
              </w:rPr>
              <w:t>Las herramientas, el material de limpieza, vestimenta y accesorios de seguridad laboral requeridos para los trabajos de mantenimiento serán provistos por el proveedor.</w:t>
            </w:r>
          </w:p>
          <w:p w:rsidR="00691509" w:rsidRPr="00D66047" w:rsidRDefault="00691509" w:rsidP="00015954">
            <w:pPr>
              <w:pStyle w:val="Textoindependiente3"/>
              <w:rPr>
                <w:rFonts w:ascii="Arial Narrow" w:hAnsi="Arial Narrow" w:cs="Arial"/>
                <w:b/>
              </w:rPr>
            </w:pPr>
            <w:r w:rsidRPr="00D66047">
              <w:rPr>
                <w:rFonts w:ascii="Arial Narrow" w:hAnsi="Arial Narrow" w:cs="Arial"/>
                <w:b/>
                <w:i/>
                <w:iCs/>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trHeight w:val="561"/>
        </w:trPr>
        <w:tc>
          <w:tcPr>
            <w:tcW w:w="4395" w:type="dxa"/>
            <w:tcBorders>
              <w:bottom w:val="single" w:sz="4" w:space="0" w:color="auto"/>
            </w:tcBorders>
            <w:vAlign w:val="center"/>
          </w:tcPr>
          <w:p w:rsidR="00691509" w:rsidRPr="00D52EF2" w:rsidRDefault="00691509" w:rsidP="00691509">
            <w:pPr>
              <w:pStyle w:val="Textoindependiente3"/>
              <w:numPr>
                <w:ilvl w:val="0"/>
                <w:numId w:val="26"/>
              </w:numPr>
              <w:spacing w:after="0"/>
              <w:jc w:val="both"/>
              <w:rPr>
                <w:rFonts w:ascii="Arial Narrow" w:hAnsi="Arial Narrow" w:cs="Arial"/>
                <w:b/>
                <w:bCs/>
                <w:iCs/>
                <w:color w:val="000000"/>
              </w:rPr>
            </w:pPr>
            <w:r w:rsidRPr="00D52EF2">
              <w:rPr>
                <w:rFonts w:ascii="Arial Narrow" w:hAnsi="Arial Narrow" w:cs="Arial"/>
                <w:b/>
                <w:bCs/>
                <w:iCs/>
                <w:lang w:val="es-ES_tradnl"/>
              </w:rPr>
              <w:t>Asistencia</w:t>
            </w:r>
            <w:r w:rsidRPr="00D52EF2">
              <w:rPr>
                <w:rFonts w:ascii="Arial Narrow" w:hAnsi="Arial Narrow" w:cs="Arial"/>
                <w:b/>
                <w:bCs/>
                <w:iCs/>
                <w:color w:val="000000"/>
              </w:rPr>
              <w:t xml:space="preserve"> técnica en la instalación y configuración de los equipos: </w:t>
            </w:r>
            <w:r w:rsidRPr="00D52EF2">
              <w:rPr>
                <w:rFonts w:ascii="Arial Narrow" w:hAnsi="Arial Narrow" w:cs="Arial"/>
                <w:bCs/>
                <w:iCs/>
                <w:color w:val="000000"/>
              </w:rPr>
              <w:t xml:space="preserve">El proveedor deberá brindar asistencia técnica en la instalación y configuración de los equipos, </w:t>
            </w:r>
            <w:r w:rsidRPr="00D52EF2">
              <w:rPr>
                <w:rFonts w:ascii="Arial Narrow" w:hAnsi="Arial Narrow" w:cs="Arial"/>
                <w:bCs/>
                <w:iCs/>
              </w:rPr>
              <w:t>la garantía de funcionamiento de maquinaría y/o equipo del proveedor cubrirá esta asistencia sin costo adicional para el BCB.</w:t>
            </w:r>
          </w:p>
          <w:p w:rsidR="00691509" w:rsidRPr="00D52EF2" w:rsidRDefault="00691509" w:rsidP="00015954">
            <w:pPr>
              <w:pStyle w:val="Textoindependiente3"/>
              <w:ind w:left="360"/>
              <w:rPr>
                <w:rFonts w:ascii="Arial Narrow" w:hAnsi="Arial Narrow" w:cs="Arial"/>
                <w:b/>
                <w:bCs/>
                <w:iCs/>
                <w:color w:val="000000"/>
              </w:rPr>
            </w:pPr>
            <w:r w:rsidRPr="00D52EF2">
              <w:rPr>
                <w:rFonts w:ascii="Arial Narrow" w:hAnsi="Arial Narrow" w:cs="Arial"/>
                <w:bCs/>
                <w:iCs/>
                <w:color w:val="000000"/>
              </w:rPr>
              <w:t>Esta asistencia técnica consistirá en:</w:t>
            </w:r>
          </w:p>
          <w:p w:rsidR="00691509" w:rsidRPr="00D52EF2" w:rsidRDefault="00691509" w:rsidP="00BE3618">
            <w:pPr>
              <w:pStyle w:val="Textoindependiente3"/>
              <w:numPr>
                <w:ilvl w:val="0"/>
                <w:numId w:val="44"/>
              </w:numPr>
              <w:spacing w:after="0"/>
              <w:jc w:val="both"/>
              <w:rPr>
                <w:rFonts w:ascii="Arial Narrow" w:hAnsi="Arial Narrow" w:cs="Arial"/>
                <w:bCs/>
                <w:iCs/>
                <w:color w:val="000000"/>
              </w:rPr>
            </w:pPr>
            <w:r w:rsidRPr="00D52EF2">
              <w:rPr>
                <w:rFonts w:ascii="Arial Narrow" w:hAnsi="Arial Narrow" w:cs="Arial"/>
                <w:bCs/>
                <w:iCs/>
                <w:color w:val="000000"/>
              </w:rPr>
              <w:t>Registro de los teléfonos en la actual central telefónica IP con que cuenta el BCB, de ser necesario se deberá actualizar el firmware del teléfono.</w:t>
            </w:r>
          </w:p>
          <w:p w:rsidR="00691509" w:rsidRPr="00D52EF2" w:rsidRDefault="00691509" w:rsidP="00BE3618">
            <w:pPr>
              <w:pStyle w:val="Textoindependiente3"/>
              <w:numPr>
                <w:ilvl w:val="0"/>
                <w:numId w:val="44"/>
              </w:numPr>
              <w:spacing w:after="0"/>
              <w:jc w:val="both"/>
              <w:rPr>
                <w:rFonts w:ascii="Arial Narrow" w:hAnsi="Arial Narrow" w:cs="Arial"/>
                <w:bCs/>
                <w:iCs/>
                <w:color w:val="000000"/>
              </w:rPr>
            </w:pPr>
            <w:r w:rsidRPr="00D52EF2">
              <w:rPr>
                <w:rFonts w:ascii="Arial Narrow" w:hAnsi="Arial Narrow" w:cs="Arial"/>
                <w:bCs/>
                <w:iCs/>
                <w:color w:val="000000"/>
              </w:rPr>
              <w:t>Configuración de teléfonos e internos IP, esta configuración deberá contemplar la habilitación de todas las funcionalidades del teléfono solicitadas en el presente documento.</w:t>
            </w:r>
          </w:p>
          <w:p w:rsidR="00691509" w:rsidRPr="00D52EF2" w:rsidRDefault="00691509" w:rsidP="00BE3618">
            <w:pPr>
              <w:pStyle w:val="Textoindependiente3"/>
              <w:numPr>
                <w:ilvl w:val="0"/>
                <w:numId w:val="44"/>
              </w:numPr>
              <w:spacing w:after="0"/>
              <w:jc w:val="both"/>
              <w:rPr>
                <w:rFonts w:ascii="Arial Narrow" w:hAnsi="Arial Narrow" w:cs="Arial"/>
                <w:bCs/>
                <w:iCs/>
                <w:color w:val="000000"/>
              </w:rPr>
            </w:pPr>
            <w:r w:rsidRPr="00D52EF2">
              <w:rPr>
                <w:rFonts w:ascii="Arial Narrow" w:hAnsi="Arial Narrow" w:cs="Arial"/>
                <w:bCs/>
                <w:iCs/>
                <w:color w:val="000000"/>
              </w:rPr>
              <w:t xml:space="preserve">Instalación y configuración de la mensajería de voz para los </w:t>
            </w:r>
            <w:r w:rsidRPr="00D52EF2">
              <w:rPr>
                <w:rFonts w:ascii="Arial Narrow" w:hAnsi="Arial Narrow" w:cs="Arial"/>
                <w:bCs/>
                <w:iCs/>
                <w:color w:val="000000"/>
              </w:rPr>
              <w:lastRenderedPageBreak/>
              <w:t>internos IP instalados de acuerdo al licenciamiento actual con que cuenta el BCB.</w:t>
            </w:r>
          </w:p>
          <w:p w:rsidR="00691509" w:rsidRPr="00D52EF2" w:rsidRDefault="00691509" w:rsidP="00BE3618">
            <w:pPr>
              <w:pStyle w:val="Textoindependiente3"/>
              <w:numPr>
                <w:ilvl w:val="0"/>
                <w:numId w:val="44"/>
              </w:numPr>
              <w:spacing w:after="0"/>
              <w:jc w:val="both"/>
              <w:rPr>
                <w:rFonts w:ascii="Arial Narrow" w:hAnsi="Arial Narrow" w:cs="Arial"/>
                <w:bCs/>
                <w:iCs/>
                <w:color w:val="000000"/>
              </w:rPr>
            </w:pPr>
            <w:r w:rsidRPr="00D52EF2">
              <w:rPr>
                <w:rFonts w:ascii="Arial Narrow" w:hAnsi="Arial Narrow" w:cs="Arial"/>
                <w:bCs/>
                <w:iCs/>
                <w:color w:val="000000"/>
              </w:rPr>
              <w:t>Otras actividades requeridas para el correcto funcionamiento de los teléfonos.</w:t>
            </w:r>
          </w:p>
          <w:p w:rsidR="00691509" w:rsidRPr="00D52EF2" w:rsidRDefault="00691509" w:rsidP="00BE3618">
            <w:pPr>
              <w:pStyle w:val="Textoindependiente3"/>
              <w:numPr>
                <w:ilvl w:val="0"/>
                <w:numId w:val="44"/>
              </w:numPr>
              <w:spacing w:after="0"/>
              <w:jc w:val="both"/>
              <w:rPr>
                <w:rFonts w:ascii="Arial Narrow" w:hAnsi="Arial Narrow" w:cs="Arial"/>
                <w:bCs/>
                <w:iCs/>
                <w:color w:val="000000"/>
              </w:rPr>
            </w:pPr>
            <w:r w:rsidRPr="00D52EF2">
              <w:rPr>
                <w:rFonts w:ascii="Arial Narrow" w:hAnsi="Arial Narrow" w:cs="Arial"/>
                <w:bCs/>
                <w:iCs/>
              </w:rPr>
              <w:t xml:space="preserve">El proveedor </w:t>
            </w:r>
            <w:r w:rsidRPr="00D52EF2">
              <w:rPr>
                <w:rFonts w:ascii="Arial Narrow" w:hAnsi="Arial Narrow" w:cs="Arial"/>
                <w:bCs/>
                <w:iCs/>
                <w:color w:val="000000"/>
              </w:rPr>
              <w:t>deberá</w:t>
            </w:r>
            <w:r w:rsidRPr="00D52EF2">
              <w:rPr>
                <w:rFonts w:ascii="Arial Narrow" w:hAnsi="Arial Narrow" w:cs="Arial"/>
                <w:bCs/>
                <w:iCs/>
              </w:rPr>
              <w:t xml:space="preserve"> atender los requerimientos de asistencia técnica </w:t>
            </w:r>
            <w:r w:rsidRPr="00D52EF2">
              <w:rPr>
                <w:rFonts w:ascii="Arial Narrow" w:hAnsi="Arial Narrow" w:cs="Arial"/>
                <w:bCs/>
                <w:iCs/>
                <w:color w:val="000000"/>
              </w:rPr>
              <w:t>por demanda, sin límite de atenciones. La asistencia técnica abarcará la atención completa del requerimiento efectuado.</w:t>
            </w:r>
          </w:p>
          <w:p w:rsidR="00691509" w:rsidRPr="00D52EF2" w:rsidRDefault="00691509" w:rsidP="00BE3618">
            <w:pPr>
              <w:pStyle w:val="Textoindependiente3"/>
              <w:numPr>
                <w:ilvl w:val="0"/>
                <w:numId w:val="44"/>
              </w:numPr>
              <w:spacing w:after="0"/>
              <w:jc w:val="both"/>
              <w:rPr>
                <w:rFonts w:ascii="Arial Narrow" w:hAnsi="Arial Narrow" w:cs="Arial"/>
                <w:bCs/>
                <w:iCs/>
              </w:rPr>
            </w:pPr>
            <w:r w:rsidRPr="00D52EF2">
              <w:rPr>
                <w:rFonts w:ascii="Arial Narrow" w:hAnsi="Arial Narrow" w:cs="Arial"/>
                <w:bCs/>
                <w:iCs/>
                <w:color w:val="000000"/>
              </w:rPr>
              <w:t xml:space="preserve">Las solicitudes de </w:t>
            </w:r>
            <w:r w:rsidRPr="00D52EF2">
              <w:rPr>
                <w:rFonts w:ascii="Arial Narrow" w:hAnsi="Arial Narrow" w:cs="Arial"/>
                <w:bCs/>
                <w:iCs/>
              </w:rPr>
              <w:t>asistencia</w:t>
            </w:r>
            <w:r w:rsidRPr="00D52EF2">
              <w:rPr>
                <w:rFonts w:ascii="Arial Narrow" w:hAnsi="Arial Narrow" w:cs="Arial"/>
                <w:bCs/>
                <w:iCs/>
                <w:color w:val="000000"/>
              </w:rPr>
              <w:t xml:space="preserve"> técnica podrán ser realizadas por el personal del Dpto. de Soporte Técnico del BCB vía correo electrónico</w:t>
            </w:r>
            <w:r w:rsidRPr="00D52EF2">
              <w:rPr>
                <w:rFonts w:ascii="Arial Narrow" w:hAnsi="Arial Narrow" w:cs="Arial"/>
                <w:bCs/>
                <w:iCs/>
              </w:rPr>
              <w:t>, teléfono o fax. Un técnico del proveedor deberá iniciar la asistencia técnica solicitada en el lugar donde se encuentra el equipo en un plazo de hasta un (1) día hábil desde que se realizó la solicitud.</w:t>
            </w:r>
          </w:p>
          <w:p w:rsidR="00691509" w:rsidRPr="00D52EF2" w:rsidRDefault="00691509" w:rsidP="00BE3618">
            <w:pPr>
              <w:pStyle w:val="Textoindependiente3"/>
              <w:numPr>
                <w:ilvl w:val="0"/>
                <w:numId w:val="44"/>
              </w:numPr>
              <w:spacing w:after="0"/>
              <w:jc w:val="both"/>
              <w:rPr>
                <w:rFonts w:ascii="Arial Narrow" w:hAnsi="Arial Narrow" w:cs="Arial"/>
                <w:bCs/>
                <w:iCs/>
              </w:rPr>
            </w:pPr>
            <w:r w:rsidRPr="00D52EF2">
              <w:rPr>
                <w:rFonts w:ascii="Arial Narrow" w:hAnsi="Arial Narrow" w:cs="Arial"/>
                <w:bCs/>
                <w:iCs/>
                <w:color w:val="000000"/>
              </w:rPr>
              <w:t>La finalización de las solicitudes de asistencia técnica solicitadas no deberán exceder los diez (10) días hábiles desde que fueron realizadas.</w:t>
            </w:r>
          </w:p>
          <w:p w:rsidR="00691509" w:rsidRPr="00D52EF2" w:rsidRDefault="00691509" w:rsidP="00015954">
            <w:pPr>
              <w:pStyle w:val="Textoindependiente3"/>
              <w:ind w:left="360"/>
              <w:rPr>
                <w:rFonts w:ascii="Arial Narrow" w:hAnsi="Arial Narrow" w:cs="Arial"/>
                <w:bCs/>
                <w:iCs/>
                <w:color w:val="000000"/>
              </w:rPr>
            </w:pPr>
            <w:r w:rsidRPr="00D52EF2">
              <w:rPr>
                <w:rFonts w:ascii="Arial Narrow" w:hAnsi="Arial Narrow" w:cs="Arial"/>
                <w:bCs/>
                <w:iCs/>
                <w:color w:val="000000"/>
              </w:rPr>
              <w:t>El proveedor debe cubrir todos los costos asociados a la instalación y configuración de los teléfonos IP ofertados.</w:t>
            </w:r>
          </w:p>
          <w:p w:rsidR="00691509" w:rsidRPr="00D66047" w:rsidRDefault="00691509" w:rsidP="00015954">
            <w:pPr>
              <w:pStyle w:val="Textoindependiente3"/>
              <w:rPr>
                <w:rFonts w:ascii="Arial Narrow" w:hAnsi="Arial Narrow" w:cs="Arial"/>
                <w:b/>
                <w:i/>
              </w:rPr>
            </w:pPr>
            <w:r w:rsidRPr="00D66047">
              <w:rPr>
                <w:rFonts w:ascii="Arial Narrow" w:hAnsi="Arial Narrow" w:cs="Arial"/>
                <w:b/>
                <w:bCs/>
                <w:i/>
                <w:iCs/>
                <w:color w:val="000000"/>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trHeight w:val="561"/>
        </w:trPr>
        <w:tc>
          <w:tcPr>
            <w:tcW w:w="4395" w:type="dxa"/>
            <w:tcBorders>
              <w:bottom w:val="single" w:sz="4" w:space="0" w:color="auto"/>
            </w:tcBorders>
            <w:vAlign w:val="center"/>
          </w:tcPr>
          <w:p w:rsidR="00691509" w:rsidRPr="00D52EF2" w:rsidRDefault="00691509" w:rsidP="00BE3618">
            <w:pPr>
              <w:pStyle w:val="Textoindependiente3"/>
              <w:numPr>
                <w:ilvl w:val="0"/>
                <w:numId w:val="50"/>
              </w:numPr>
              <w:spacing w:after="0"/>
              <w:jc w:val="both"/>
              <w:rPr>
                <w:rFonts w:ascii="Arial Narrow" w:hAnsi="Arial Narrow" w:cs="Arial"/>
                <w:b/>
                <w:bCs/>
                <w:iCs/>
              </w:rPr>
            </w:pPr>
            <w:r w:rsidRPr="00D52EF2">
              <w:rPr>
                <w:rFonts w:ascii="Arial Narrow" w:hAnsi="Arial Narrow" w:cs="Arial"/>
                <w:b/>
                <w:bCs/>
                <w:iCs/>
              </w:rPr>
              <w:lastRenderedPageBreak/>
              <w:t>Encargado de fiscalización del servicio a la garantía:</w:t>
            </w:r>
            <w:r w:rsidRPr="00D52EF2">
              <w:rPr>
                <w:rFonts w:ascii="Arial Narrow" w:hAnsi="Arial Narrow" w:cs="Arial"/>
                <w:bCs/>
                <w:iCs/>
              </w:rPr>
              <w:t xml:space="preserve"> La Gerencia de Sistemas del BCB designará a un encargado de fiscalización para el seguimiento de los servicios cubiertos por la garantía de funcionamiento de maquinaria y/o equipo. La designación será efectuada luego de la emisión del Acta de Recepción Definitiva.</w:t>
            </w:r>
          </w:p>
          <w:p w:rsidR="00691509" w:rsidRPr="00D66047" w:rsidRDefault="00691509" w:rsidP="00015954">
            <w:pPr>
              <w:pStyle w:val="Textoindependiente3"/>
              <w:rPr>
                <w:rFonts w:ascii="Arial Narrow" w:hAnsi="Arial Narrow" w:cs="Arial"/>
                <w:b/>
              </w:rPr>
            </w:pPr>
            <w:r w:rsidRPr="00D66047">
              <w:rPr>
                <w:rFonts w:ascii="Arial Narrow" w:hAnsi="Arial Narrow" w:cs="Arial"/>
                <w:b/>
                <w:bCs/>
                <w:i/>
                <w:iCs/>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trHeight w:val="397"/>
        </w:trPr>
        <w:tc>
          <w:tcPr>
            <w:tcW w:w="4395" w:type="dxa"/>
            <w:tcBorders>
              <w:bottom w:val="single" w:sz="4" w:space="0" w:color="auto"/>
            </w:tcBorders>
            <w:shd w:val="clear" w:color="auto" w:fill="CCFFCC"/>
            <w:vAlign w:val="center"/>
          </w:tcPr>
          <w:p w:rsidR="00691509" w:rsidRPr="00D52EF2" w:rsidRDefault="00691509" w:rsidP="00015954">
            <w:pPr>
              <w:pStyle w:val="Textoindependiente3"/>
              <w:ind w:left="290" w:hanging="290"/>
              <w:rPr>
                <w:rFonts w:ascii="Arial Narrow" w:hAnsi="Arial Narrow" w:cs="Arial"/>
                <w:b/>
                <w:bCs/>
              </w:rPr>
            </w:pPr>
            <w:r w:rsidRPr="00D52EF2">
              <w:rPr>
                <w:rFonts w:ascii="Arial Narrow" w:hAnsi="Arial Narrow" w:cs="Arial"/>
                <w:b/>
                <w:bCs/>
              </w:rPr>
              <w:t>C. PLAZO DE ENTREGA</w:t>
            </w:r>
          </w:p>
        </w:tc>
        <w:tc>
          <w:tcPr>
            <w:tcW w:w="1559" w:type="dxa"/>
            <w:tcBorders>
              <w:bottom w:val="single" w:sz="4" w:space="0" w:color="auto"/>
            </w:tcBorders>
            <w:shd w:val="clear" w:color="auto" w:fill="CCFFCC"/>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trHeight w:val="492"/>
        </w:trPr>
        <w:tc>
          <w:tcPr>
            <w:tcW w:w="4395" w:type="dxa"/>
            <w:tcBorders>
              <w:bottom w:val="single" w:sz="4" w:space="0" w:color="auto"/>
            </w:tcBorders>
            <w:vAlign w:val="center"/>
          </w:tcPr>
          <w:p w:rsidR="00691509" w:rsidRPr="00D52EF2" w:rsidRDefault="00691509" w:rsidP="00015954">
            <w:pPr>
              <w:pStyle w:val="Textoindependiente3"/>
              <w:rPr>
                <w:rFonts w:ascii="Arial Narrow" w:hAnsi="Arial Narrow" w:cs="Arial"/>
                <w:bCs/>
                <w:iCs/>
              </w:rPr>
            </w:pPr>
            <w:r w:rsidRPr="00D52EF2">
              <w:rPr>
                <w:rFonts w:ascii="Arial Narrow" w:hAnsi="Arial Narrow" w:cs="Arial"/>
                <w:bCs/>
                <w:iCs/>
              </w:rPr>
              <w:t>El proveedor deberá realizar la entrega provisional de los equipos en un plazo de hasta sesenta (60) días calendario a partir del día siguiente calendario de la firma del contrato.</w:t>
            </w:r>
          </w:p>
          <w:p w:rsidR="00691509" w:rsidRPr="00D66047" w:rsidRDefault="00691509" w:rsidP="00015954">
            <w:pPr>
              <w:pStyle w:val="Textoindependiente3"/>
              <w:rPr>
                <w:rFonts w:ascii="Arial Narrow" w:hAnsi="Arial Narrow" w:cs="Arial"/>
                <w:b/>
                <w:bCs/>
                <w:i/>
                <w:iCs/>
              </w:rPr>
            </w:pPr>
            <w:r w:rsidRPr="00D66047">
              <w:rPr>
                <w:rFonts w:ascii="Arial Narrow" w:hAnsi="Arial Narrow" w:cs="Arial"/>
                <w:b/>
                <w:i/>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trHeight w:val="397"/>
        </w:trPr>
        <w:tc>
          <w:tcPr>
            <w:tcW w:w="4395" w:type="dxa"/>
            <w:tcBorders>
              <w:bottom w:val="single" w:sz="4" w:space="0" w:color="auto"/>
            </w:tcBorders>
            <w:shd w:val="clear" w:color="auto" w:fill="CCFFCC"/>
            <w:vAlign w:val="center"/>
          </w:tcPr>
          <w:p w:rsidR="00691509" w:rsidRPr="00D52EF2" w:rsidRDefault="00691509" w:rsidP="00015954">
            <w:pPr>
              <w:pStyle w:val="Textoindependiente3"/>
              <w:rPr>
                <w:rFonts w:ascii="Arial Narrow" w:hAnsi="Arial Narrow" w:cs="Arial"/>
                <w:b/>
                <w:bCs/>
              </w:rPr>
            </w:pPr>
            <w:r w:rsidRPr="00D52EF2">
              <w:rPr>
                <w:rFonts w:ascii="Arial Narrow" w:hAnsi="Arial Narrow" w:cs="Arial"/>
                <w:b/>
                <w:bCs/>
              </w:rPr>
              <w:t>D. RÉGIMEN DE MULTAS</w:t>
            </w:r>
          </w:p>
        </w:tc>
        <w:tc>
          <w:tcPr>
            <w:tcW w:w="1559" w:type="dxa"/>
            <w:tcBorders>
              <w:bottom w:val="single" w:sz="4" w:space="0" w:color="auto"/>
            </w:tcBorders>
            <w:shd w:val="clear" w:color="auto" w:fill="CCFFCC"/>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trHeight w:val="519"/>
        </w:trPr>
        <w:tc>
          <w:tcPr>
            <w:tcW w:w="4395" w:type="dxa"/>
            <w:tcBorders>
              <w:bottom w:val="single" w:sz="4" w:space="0" w:color="auto"/>
            </w:tcBorders>
            <w:vAlign w:val="center"/>
          </w:tcPr>
          <w:p w:rsidR="00691509" w:rsidRPr="00D52EF2" w:rsidRDefault="00691509" w:rsidP="00015954">
            <w:pPr>
              <w:pStyle w:val="Textoindependiente3"/>
              <w:ind w:left="14" w:hanging="14"/>
              <w:rPr>
                <w:rFonts w:ascii="Arial Narrow" w:hAnsi="Arial Narrow" w:cs="Arial"/>
              </w:rPr>
            </w:pPr>
            <w:r w:rsidRPr="00D52EF2">
              <w:rPr>
                <w:rFonts w:ascii="Arial Narrow" w:hAnsi="Arial Narrow" w:cs="Arial"/>
              </w:rPr>
              <w:t>Se aplicará una multa del cero punto cinco por ciento (0,5%) del monto total del contrato por día hábil de retraso en la entrega provisional de los equipos.</w:t>
            </w:r>
          </w:p>
          <w:p w:rsidR="00691509" w:rsidRPr="00D66047" w:rsidRDefault="00691509" w:rsidP="00015954">
            <w:pPr>
              <w:pStyle w:val="Textoindependiente3"/>
              <w:ind w:left="14" w:hanging="14"/>
              <w:rPr>
                <w:rFonts w:ascii="Arial Narrow" w:hAnsi="Arial Narrow" w:cs="Arial"/>
                <w:b/>
                <w:i/>
              </w:rPr>
            </w:pPr>
            <w:r w:rsidRPr="00D66047">
              <w:rPr>
                <w:rFonts w:ascii="Arial Narrow" w:hAnsi="Arial Narrow" w:cs="Arial"/>
                <w:b/>
                <w:i/>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397"/>
        </w:trPr>
        <w:tc>
          <w:tcPr>
            <w:tcW w:w="4395" w:type="dxa"/>
            <w:shd w:val="clear" w:color="auto" w:fill="CCFFCC"/>
            <w:vAlign w:val="center"/>
          </w:tcPr>
          <w:p w:rsidR="00691509" w:rsidRPr="00D52EF2" w:rsidRDefault="00691509" w:rsidP="00015954">
            <w:pPr>
              <w:pStyle w:val="Textoindependiente3"/>
              <w:rPr>
                <w:rFonts w:ascii="Arial Narrow" w:hAnsi="Arial Narrow" w:cs="Arial"/>
                <w:b/>
                <w:bCs/>
              </w:rPr>
            </w:pPr>
            <w:r w:rsidRPr="00D52EF2">
              <w:rPr>
                <w:rFonts w:ascii="Arial Narrow" w:hAnsi="Arial Narrow" w:cs="Arial"/>
                <w:b/>
                <w:bCs/>
              </w:rPr>
              <w:t>E. FORMA DE PAGO</w:t>
            </w:r>
          </w:p>
        </w:tc>
        <w:tc>
          <w:tcPr>
            <w:tcW w:w="1559" w:type="dxa"/>
            <w:shd w:val="clear" w:color="auto" w:fill="CCFFCC"/>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533"/>
        </w:trPr>
        <w:tc>
          <w:tcPr>
            <w:tcW w:w="4395" w:type="dxa"/>
            <w:tcBorders>
              <w:bottom w:val="single" w:sz="4" w:space="0" w:color="auto"/>
            </w:tcBorders>
            <w:vAlign w:val="center"/>
          </w:tcPr>
          <w:p w:rsidR="00691509" w:rsidRPr="00D52EF2" w:rsidRDefault="00691509" w:rsidP="00015954">
            <w:pPr>
              <w:pStyle w:val="Textoindependiente3"/>
              <w:ind w:left="28"/>
              <w:rPr>
                <w:rFonts w:ascii="Arial Narrow" w:hAnsi="Arial Narrow" w:cs="Arial"/>
                <w:bCs/>
                <w:iCs/>
              </w:rPr>
            </w:pPr>
            <w:r w:rsidRPr="00D52EF2">
              <w:rPr>
                <w:rFonts w:ascii="Arial Narrow" w:hAnsi="Arial Narrow" w:cs="Arial"/>
                <w:bCs/>
                <w:iCs/>
              </w:rPr>
              <w:t>Pago contra Acta de Recepción Definitiva de los equipos.</w:t>
            </w:r>
          </w:p>
          <w:p w:rsidR="00691509" w:rsidRPr="00D66047" w:rsidRDefault="00691509" w:rsidP="00015954">
            <w:pPr>
              <w:pStyle w:val="Textoindependiente3"/>
              <w:ind w:left="28"/>
              <w:rPr>
                <w:rFonts w:ascii="Arial Narrow" w:hAnsi="Arial Narrow" w:cs="Arial"/>
                <w:b/>
                <w:i/>
                <w:iCs/>
              </w:rPr>
            </w:pPr>
            <w:r w:rsidRPr="00D66047">
              <w:rPr>
                <w:rFonts w:ascii="Arial Narrow" w:hAnsi="Arial Narrow" w:cs="Arial"/>
                <w:b/>
                <w:i/>
              </w:rPr>
              <w:t>(Manifestar aceptación)</w:t>
            </w:r>
          </w:p>
        </w:tc>
        <w:tc>
          <w:tcPr>
            <w:tcW w:w="1559" w:type="dxa"/>
            <w:tcBorders>
              <w:bottom w:val="single" w:sz="4" w:space="0" w:color="auto"/>
            </w:tcBorders>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397"/>
        </w:trPr>
        <w:tc>
          <w:tcPr>
            <w:tcW w:w="4395" w:type="dxa"/>
            <w:tcBorders>
              <w:bottom w:val="single" w:sz="4" w:space="0" w:color="auto"/>
            </w:tcBorders>
            <w:shd w:val="clear" w:color="auto" w:fill="CCFFCC"/>
            <w:vAlign w:val="center"/>
          </w:tcPr>
          <w:p w:rsidR="00691509" w:rsidRPr="00D52EF2" w:rsidRDefault="00691509" w:rsidP="00015954">
            <w:pPr>
              <w:ind w:left="360" w:hanging="360"/>
              <w:rPr>
                <w:rFonts w:ascii="Arial Narrow" w:hAnsi="Arial Narrow" w:cs="Arial"/>
                <w:b/>
                <w:lang w:val="es-ES_tradnl"/>
              </w:rPr>
            </w:pPr>
            <w:r w:rsidRPr="00D52EF2">
              <w:rPr>
                <w:rFonts w:ascii="Arial Narrow" w:hAnsi="Arial Narrow" w:cs="Arial"/>
                <w:b/>
                <w:lang w:val="es-ES_tradnl"/>
              </w:rPr>
              <w:t>F. FORMA DE ENTREGA Y RECEPCION DEL BIEN</w:t>
            </w:r>
          </w:p>
        </w:tc>
        <w:tc>
          <w:tcPr>
            <w:tcW w:w="1559" w:type="dxa"/>
            <w:tcBorders>
              <w:bottom w:val="single" w:sz="4" w:space="0" w:color="auto"/>
            </w:tcBorders>
            <w:shd w:val="clear" w:color="auto" w:fill="CCFFCC"/>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b/>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lang w:val="es-ES_tradnl"/>
              </w:rPr>
            </w:pPr>
          </w:p>
        </w:tc>
      </w:tr>
      <w:tr w:rsidR="00691509" w:rsidRPr="00D52EF2" w:rsidTr="00CD26DF">
        <w:trPr>
          <w:cantSplit/>
          <w:trHeight w:val="742"/>
        </w:trPr>
        <w:tc>
          <w:tcPr>
            <w:tcW w:w="4395" w:type="dxa"/>
            <w:vAlign w:val="center"/>
          </w:tcPr>
          <w:p w:rsidR="00691509" w:rsidRPr="00D52EF2" w:rsidRDefault="00691509" w:rsidP="00BE3618">
            <w:pPr>
              <w:pStyle w:val="Textoindependiente3"/>
              <w:numPr>
                <w:ilvl w:val="0"/>
                <w:numId w:val="49"/>
              </w:numPr>
              <w:spacing w:after="0"/>
              <w:jc w:val="both"/>
              <w:rPr>
                <w:rFonts w:ascii="Arial Narrow" w:hAnsi="Arial Narrow" w:cs="Arial"/>
                <w:bCs/>
                <w:iCs/>
              </w:rPr>
            </w:pPr>
            <w:r w:rsidRPr="00D52EF2">
              <w:rPr>
                <w:rFonts w:ascii="Arial Narrow" w:hAnsi="Arial Narrow" w:cs="Arial"/>
                <w:b/>
              </w:rPr>
              <w:t>Entrega provisional de equipos:</w:t>
            </w:r>
            <w:r w:rsidRPr="00D52EF2">
              <w:rPr>
                <w:rFonts w:ascii="Arial Narrow" w:hAnsi="Arial Narrow" w:cs="Arial"/>
              </w:rPr>
              <w:t xml:space="preserve"> </w:t>
            </w:r>
            <w:r w:rsidRPr="00D52EF2">
              <w:rPr>
                <w:rFonts w:ascii="Arial Narrow" w:hAnsi="Arial Narrow" w:cs="Arial"/>
                <w:bCs/>
                <w:iCs/>
              </w:rPr>
              <w:t>El proveedor deberá entregar provisionalmente los equipos a la Unidad de Activos Fijos del BCB.</w:t>
            </w:r>
          </w:p>
          <w:p w:rsidR="00691509" w:rsidRPr="00D66047" w:rsidRDefault="00691509" w:rsidP="00015954">
            <w:pPr>
              <w:pStyle w:val="Textoindependiente3"/>
              <w:ind w:left="14" w:hanging="14"/>
              <w:rPr>
                <w:rFonts w:ascii="Arial Narrow" w:hAnsi="Arial Narrow" w:cs="Arial"/>
                <w:b/>
                <w:i/>
              </w:rPr>
            </w:pPr>
            <w:r w:rsidRPr="00D66047">
              <w:rPr>
                <w:rFonts w:ascii="Arial Narrow" w:hAnsi="Arial Narrow" w:cs="Arial"/>
                <w:b/>
                <w:i/>
              </w:rPr>
              <w:t>(Manifestar aceptación)</w:t>
            </w:r>
          </w:p>
        </w:tc>
        <w:tc>
          <w:tcPr>
            <w:tcW w:w="1559" w:type="dxa"/>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742"/>
        </w:trPr>
        <w:tc>
          <w:tcPr>
            <w:tcW w:w="4395" w:type="dxa"/>
            <w:vAlign w:val="center"/>
          </w:tcPr>
          <w:p w:rsidR="00691509" w:rsidRPr="00D52EF2" w:rsidRDefault="00691509" w:rsidP="00BE3618">
            <w:pPr>
              <w:pStyle w:val="Textoindependiente3"/>
              <w:numPr>
                <w:ilvl w:val="0"/>
                <w:numId w:val="49"/>
              </w:numPr>
              <w:spacing w:after="0"/>
              <w:jc w:val="both"/>
              <w:rPr>
                <w:rFonts w:ascii="Arial Narrow" w:hAnsi="Arial Narrow" w:cs="Arial"/>
                <w:bCs/>
                <w:iCs/>
              </w:rPr>
            </w:pPr>
            <w:r w:rsidRPr="00D52EF2">
              <w:rPr>
                <w:rFonts w:ascii="Arial Narrow" w:hAnsi="Arial Narrow" w:cs="Arial"/>
                <w:b/>
              </w:rPr>
              <w:lastRenderedPageBreak/>
              <w:t>Apertura de empaques e inspección:</w:t>
            </w:r>
            <w:r w:rsidRPr="00D52EF2">
              <w:rPr>
                <w:rFonts w:ascii="Arial Narrow" w:hAnsi="Arial Narrow" w:cs="Arial"/>
              </w:rPr>
              <w:t xml:space="preserve"> Personal del Dpto. de Soporte Técnico de la Gerencia de Sistemas del BCB en coordinación con el Responsable de Recepción </w:t>
            </w:r>
            <w:r w:rsidRPr="00D52EF2">
              <w:rPr>
                <w:rFonts w:ascii="Arial Narrow" w:hAnsi="Arial Narrow" w:cs="Arial"/>
                <w:bCs/>
                <w:iCs/>
              </w:rPr>
              <w:t>realizarán la apertura de empaques e inspección en un plazo de hasta diez (10) días hábiles concluida la entrega provisional de equipos.</w:t>
            </w:r>
          </w:p>
          <w:p w:rsidR="00691509" w:rsidRPr="00D52EF2" w:rsidRDefault="00691509" w:rsidP="00015954">
            <w:pPr>
              <w:pStyle w:val="Textoindependiente3"/>
              <w:ind w:left="360"/>
              <w:rPr>
                <w:rFonts w:ascii="Arial Narrow" w:hAnsi="Arial Narrow" w:cs="Arial"/>
                <w:bCs/>
                <w:iCs/>
              </w:rPr>
            </w:pPr>
            <w:r w:rsidRPr="00D52EF2">
              <w:rPr>
                <w:rFonts w:ascii="Arial Narrow" w:hAnsi="Arial Narrow" w:cs="Arial"/>
              </w:rPr>
              <w:t>L</w:t>
            </w:r>
            <w:r w:rsidRPr="00D52EF2">
              <w:rPr>
                <w:rFonts w:ascii="Arial Narrow" w:hAnsi="Arial Narrow" w:cs="Arial"/>
                <w:bCs/>
                <w:iCs/>
              </w:rPr>
              <w:t>a apertura de empaques e inspección concluirá una vez que el responsable de recepción emita un Acta de Recepción Provisional.</w:t>
            </w:r>
          </w:p>
          <w:p w:rsidR="00691509" w:rsidRPr="00D66047" w:rsidRDefault="00691509" w:rsidP="00015954">
            <w:pPr>
              <w:pStyle w:val="Textoindependiente3"/>
              <w:ind w:left="14" w:hanging="14"/>
              <w:rPr>
                <w:rFonts w:ascii="Arial Narrow" w:hAnsi="Arial Narrow" w:cs="Arial"/>
                <w:b/>
                <w:i/>
              </w:rPr>
            </w:pPr>
            <w:r w:rsidRPr="00D66047">
              <w:rPr>
                <w:rFonts w:ascii="Arial Narrow" w:hAnsi="Arial Narrow" w:cs="Arial"/>
                <w:b/>
                <w:i/>
              </w:rPr>
              <w:t>(Manifestar aceptación)</w:t>
            </w:r>
          </w:p>
        </w:tc>
        <w:tc>
          <w:tcPr>
            <w:tcW w:w="1559" w:type="dxa"/>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742"/>
        </w:trPr>
        <w:tc>
          <w:tcPr>
            <w:tcW w:w="4395" w:type="dxa"/>
            <w:vAlign w:val="center"/>
          </w:tcPr>
          <w:p w:rsidR="00691509" w:rsidRPr="00D52EF2" w:rsidRDefault="00691509" w:rsidP="00BE3618">
            <w:pPr>
              <w:pStyle w:val="Textoindependiente3"/>
              <w:numPr>
                <w:ilvl w:val="0"/>
                <w:numId w:val="49"/>
              </w:numPr>
              <w:spacing w:after="0"/>
              <w:jc w:val="both"/>
              <w:rPr>
                <w:rFonts w:ascii="Arial Narrow" w:hAnsi="Arial Narrow" w:cs="Arial"/>
                <w:bCs/>
                <w:iCs/>
              </w:rPr>
            </w:pPr>
            <w:r w:rsidRPr="00D52EF2">
              <w:rPr>
                <w:rFonts w:ascii="Arial Narrow" w:hAnsi="Arial Narrow" w:cs="Arial"/>
                <w:b/>
                <w:bCs/>
                <w:iCs/>
                <w:lang w:val="es-ES_tradnl"/>
              </w:rPr>
              <w:t xml:space="preserve">Pruebas y verificación de las especificaciones técnicas: </w:t>
            </w:r>
            <w:r w:rsidRPr="00D52EF2">
              <w:rPr>
                <w:rFonts w:ascii="Arial Narrow" w:hAnsi="Arial Narrow" w:cs="Arial"/>
                <w:bCs/>
                <w:iCs/>
              </w:rPr>
              <w:t>Personal del Dpto. de Soporte Técnico de la Gerencia de Sistemas del BCB realizará pruebas y verificación de los equipos en un plazo de hasta veinte (20) días hábiles concluida la apertura de empaques e inspección.</w:t>
            </w:r>
          </w:p>
          <w:p w:rsidR="00691509" w:rsidRPr="00D52EF2" w:rsidRDefault="00691509" w:rsidP="00015954">
            <w:pPr>
              <w:pStyle w:val="Textoindependiente3"/>
              <w:ind w:left="374"/>
              <w:rPr>
                <w:rFonts w:ascii="Arial Narrow" w:hAnsi="Arial Narrow" w:cs="Arial"/>
                <w:bCs/>
                <w:iCs/>
              </w:rPr>
            </w:pPr>
            <w:r w:rsidRPr="00D52EF2">
              <w:rPr>
                <w:rFonts w:ascii="Arial Narrow" w:hAnsi="Arial Narrow" w:cs="Arial"/>
                <w:bCs/>
                <w:iCs/>
              </w:rPr>
              <w:t>Cualquier observación que surja durante el periodo de pruebas y verificación deberá ser subsanada por el proveedor en un plazo de hasta treinta (30) días calendario a partir de recibida la notificación.</w:t>
            </w:r>
          </w:p>
          <w:p w:rsidR="00691509" w:rsidRPr="00D66047" w:rsidRDefault="00691509" w:rsidP="00015954">
            <w:pPr>
              <w:pStyle w:val="Textoindependiente3"/>
              <w:rPr>
                <w:rFonts w:ascii="Arial Narrow" w:hAnsi="Arial Narrow" w:cs="Arial"/>
                <w:b/>
                <w:bCs/>
                <w:i/>
                <w:iCs/>
              </w:rPr>
            </w:pPr>
            <w:r w:rsidRPr="00D66047">
              <w:rPr>
                <w:rFonts w:ascii="Arial Narrow" w:hAnsi="Arial Narrow" w:cs="Arial"/>
                <w:b/>
                <w:bCs/>
                <w:i/>
                <w:iCs/>
              </w:rPr>
              <w:t>(Manifestar aceptación)</w:t>
            </w:r>
          </w:p>
        </w:tc>
        <w:tc>
          <w:tcPr>
            <w:tcW w:w="1559" w:type="dxa"/>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691509" w:rsidRPr="00D52EF2" w:rsidTr="00CD26DF">
        <w:trPr>
          <w:cantSplit/>
          <w:trHeight w:val="742"/>
        </w:trPr>
        <w:tc>
          <w:tcPr>
            <w:tcW w:w="4395" w:type="dxa"/>
            <w:vAlign w:val="center"/>
          </w:tcPr>
          <w:p w:rsidR="00691509" w:rsidRPr="00D52EF2" w:rsidRDefault="00691509" w:rsidP="00BE3618">
            <w:pPr>
              <w:pStyle w:val="Textoindependiente3"/>
              <w:numPr>
                <w:ilvl w:val="0"/>
                <w:numId w:val="49"/>
              </w:numPr>
              <w:spacing w:after="0"/>
              <w:jc w:val="both"/>
              <w:rPr>
                <w:rFonts w:ascii="Arial Narrow" w:hAnsi="Arial Narrow" w:cs="Arial"/>
                <w:bCs/>
                <w:iCs/>
              </w:rPr>
            </w:pPr>
            <w:r w:rsidRPr="00D52EF2">
              <w:rPr>
                <w:rFonts w:ascii="Arial Narrow" w:hAnsi="Arial Narrow" w:cs="Arial"/>
                <w:b/>
              </w:rPr>
              <w:t>Informe técnico final:</w:t>
            </w:r>
            <w:r w:rsidRPr="00D52EF2">
              <w:rPr>
                <w:rFonts w:ascii="Arial Narrow" w:hAnsi="Arial Narrow" w:cs="Arial"/>
              </w:rPr>
              <w:t xml:space="preserve"> Personal del Dpto. de Soporte Técnico</w:t>
            </w:r>
            <w:r w:rsidRPr="00D52EF2">
              <w:rPr>
                <w:rFonts w:ascii="Arial Narrow" w:hAnsi="Arial Narrow" w:cs="Arial"/>
                <w:bCs/>
                <w:iCs/>
              </w:rPr>
              <w:t xml:space="preserve"> de la Gerencia de Sistemas del BCB emitirá el informe técnico final en un plazo de hasta diez (10) días hábiles concluida las pruebas y verificación o de que se subsanen las observaciones.</w:t>
            </w:r>
          </w:p>
          <w:p w:rsidR="00691509" w:rsidRPr="00D66047" w:rsidRDefault="00691509" w:rsidP="00015954">
            <w:pPr>
              <w:pStyle w:val="Textoindependiente3"/>
              <w:ind w:left="14" w:hanging="14"/>
              <w:rPr>
                <w:rFonts w:ascii="Arial Narrow" w:hAnsi="Arial Narrow" w:cs="Arial"/>
                <w:b/>
                <w:i/>
              </w:rPr>
            </w:pPr>
            <w:r w:rsidRPr="00D66047">
              <w:rPr>
                <w:rFonts w:ascii="Arial Narrow" w:hAnsi="Arial Narrow" w:cs="Arial"/>
                <w:b/>
                <w:i/>
              </w:rPr>
              <w:t>(Manifestar aceptación)</w:t>
            </w:r>
          </w:p>
        </w:tc>
        <w:tc>
          <w:tcPr>
            <w:tcW w:w="1559" w:type="dxa"/>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tcBorders>
              <w:bottom w:val="single" w:sz="4" w:space="0" w:color="auto"/>
            </w:tcBorders>
            <w:shd w:val="reverseDiagStripe" w:color="auto" w:fill="auto"/>
            <w:vAlign w:val="center"/>
          </w:tcPr>
          <w:p w:rsidR="00691509" w:rsidRPr="00D52EF2" w:rsidRDefault="00691509"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52EF2" w:rsidRPr="00D52EF2" w:rsidTr="00CD26DF">
        <w:trPr>
          <w:cantSplit/>
          <w:trHeight w:val="1033"/>
        </w:trPr>
        <w:tc>
          <w:tcPr>
            <w:tcW w:w="4395" w:type="dxa"/>
            <w:vAlign w:val="center"/>
          </w:tcPr>
          <w:p w:rsidR="00D52EF2" w:rsidRPr="00D52EF2" w:rsidRDefault="00D52EF2" w:rsidP="00BE3618">
            <w:pPr>
              <w:pStyle w:val="Textoindependiente3"/>
              <w:numPr>
                <w:ilvl w:val="0"/>
                <w:numId w:val="49"/>
              </w:numPr>
              <w:spacing w:after="0"/>
              <w:jc w:val="both"/>
              <w:rPr>
                <w:rFonts w:ascii="Arial Narrow" w:hAnsi="Arial Narrow" w:cs="Arial"/>
                <w:b/>
                <w:lang w:val="es-ES_tradnl"/>
              </w:rPr>
            </w:pPr>
            <w:r w:rsidRPr="00D52EF2">
              <w:rPr>
                <w:rFonts w:ascii="Arial Narrow" w:hAnsi="Arial Narrow" w:cs="Arial"/>
                <w:b/>
                <w:lang w:val="es-ES_tradnl"/>
              </w:rPr>
              <w:t>Acta de Recepción Definitiva:</w:t>
            </w:r>
            <w:r w:rsidRPr="00D52EF2">
              <w:rPr>
                <w:rFonts w:ascii="Arial Narrow" w:hAnsi="Arial Narrow" w:cs="Arial"/>
                <w:lang w:val="es-ES_tradnl"/>
              </w:rPr>
              <w:t xml:space="preserve"> Una vez recibido el informe técnico final, </w:t>
            </w:r>
            <w:r w:rsidRPr="00D52EF2">
              <w:rPr>
                <w:rFonts w:ascii="Arial Narrow" w:hAnsi="Arial Narrow" w:cs="Arial"/>
                <w:bCs/>
                <w:iCs/>
              </w:rPr>
              <w:t xml:space="preserve">el responsable de recepción </w:t>
            </w:r>
            <w:r w:rsidRPr="00D52EF2">
              <w:rPr>
                <w:rFonts w:ascii="Arial Narrow" w:hAnsi="Arial Narrow" w:cs="Arial"/>
                <w:lang w:val="es-ES_tradnl"/>
              </w:rPr>
              <w:t>procederá a la elaboración del Acta de Recepción Definitiva.</w:t>
            </w:r>
          </w:p>
          <w:p w:rsidR="00D52EF2" w:rsidRPr="00D66047" w:rsidRDefault="00D52EF2" w:rsidP="00015954">
            <w:pPr>
              <w:pStyle w:val="Textoindependiente3"/>
              <w:rPr>
                <w:rFonts w:ascii="Arial Narrow" w:hAnsi="Arial Narrow" w:cs="Arial"/>
                <w:b/>
                <w:lang w:val="es-ES_tradnl"/>
              </w:rPr>
            </w:pPr>
            <w:r w:rsidRPr="00D66047">
              <w:rPr>
                <w:rFonts w:ascii="Arial Narrow" w:hAnsi="Arial Narrow" w:cs="Arial"/>
                <w:b/>
                <w:i/>
              </w:rPr>
              <w:t>(Manifestar aceptación)</w:t>
            </w:r>
          </w:p>
        </w:tc>
        <w:tc>
          <w:tcPr>
            <w:tcW w:w="1559" w:type="dxa"/>
            <w:vAlign w:val="center"/>
          </w:tcPr>
          <w:p w:rsidR="00D52EF2" w:rsidRPr="00D52EF2" w:rsidRDefault="00D52EF2"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lang w:val="es-ES_tradnl"/>
              </w:rPr>
            </w:pPr>
          </w:p>
        </w:tc>
        <w:tc>
          <w:tcPr>
            <w:tcW w:w="425" w:type="dxa"/>
            <w:shd w:val="reverseDiagStripe" w:color="auto" w:fill="auto"/>
            <w:vAlign w:val="center"/>
          </w:tcPr>
          <w:p w:rsidR="00D52EF2" w:rsidRPr="00D52EF2" w:rsidRDefault="00D52EF2"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425" w:type="dxa"/>
            <w:shd w:val="reverseDiagStripe" w:color="auto" w:fill="auto"/>
            <w:vAlign w:val="center"/>
          </w:tcPr>
          <w:p w:rsidR="00D52EF2" w:rsidRPr="00D52EF2" w:rsidRDefault="00D52EF2"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c>
          <w:tcPr>
            <w:tcW w:w="1134" w:type="dxa"/>
            <w:shd w:val="reverseDiagStripe" w:color="auto" w:fill="auto"/>
            <w:vAlign w:val="center"/>
          </w:tcPr>
          <w:p w:rsidR="00D52EF2" w:rsidRPr="00D52EF2" w:rsidRDefault="00D52EF2" w:rsidP="0001595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lang w:val="es-ES_tradnl"/>
              </w:rPr>
            </w:pPr>
          </w:p>
        </w:tc>
      </w:tr>
      <w:tr w:rsidR="00D2130D" w:rsidRPr="00D52EF2" w:rsidTr="000159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CellMar>
            <w:left w:w="108" w:type="dxa"/>
            <w:right w:w="108" w:type="dxa"/>
          </w:tblCellMar>
          <w:tblLook w:val="04A0" w:firstRow="1" w:lastRow="0" w:firstColumn="1" w:lastColumn="0" w:noHBand="0" w:noVBand="1"/>
        </w:tblPrEx>
        <w:trPr>
          <w:trHeight w:val="785"/>
        </w:trPr>
        <w:tc>
          <w:tcPr>
            <w:tcW w:w="7938" w:type="dxa"/>
            <w:gridSpan w:val="5"/>
            <w:shd w:val="clear" w:color="auto" w:fill="DBE5F1"/>
            <w:vAlign w:val="center"/>
          </w:tcPr>
          <w:p w:rsidR="00D2130D" w:rsidRPr="00D52EF2" w:rsidRDefault="00D2130D" w:rsidP="00015954">
            <w:pPr>
              <w:jc w:val="both"/>
              <w:rPr>
                <w:rFonts w:ascii="Arial Narrow" w:hAnsi="Arial Narrow" w:cs="Arial"/>
                <w:b/>
                <w:color w:val="31849B"/>
              </w:rPr>
            </w:pPr>
            <w:r w:rsidRPr="00D52EF2">
              <w:rPr>
                <w:rFonts w:ascii="Arial Narrow" w:hAnsi="Arial Narrow" w:cs="Arial"/>
                <w:b/>
                <w:color w:val="31849B"/>
              </w:rPr>
              <w:t>NOTA:</w:t>
            </w:r>
          </w:p>
          <w:p w:rsidR="00D2130D" w:rsidRPr="00D52EF2" w:rsidRDefault="00D2130D" w:rsidP="00015954">
            <w:pPr>
              <w:jc w:val="both"/>
              <w:rPr>
                <w:rFonts w:ascii="Arial Narrow" w:hAnsi="Arial Narrow" w:cs="Arial"/>
                <w:b/>
              </w:rPr>
            </w:pPr>
            <w:r w:rsidRPr="00D52EF2">
              <w:rPr>
                <w:rFonts w:ascii="Arial Narrow" w:hAnsi="Arial Narrow" w:cs="Arial"/>
              </w:rPr>
              <w:t>El Proponente también podrá ofertar características superiores a las solicitadas en el presente Formulario, que mejoren la calidad de los bienes y/o requisitos solicitados y/</w:t>
            </w:r>
            <w:proofErr w:type="spellStart"/>
            <w:r w:rsidRPr="00D52EF2">
              <w:rPr>
                <w:rFonts w:ascii="Arial Narrow" w:hAnsi="Arial Narrow" w:cs="Arial"/>
              </w:rPr>
              <w:t>o</w:t>
            </w:r>
            <w:proofErr w:type="spellEnd"/>
            <w:r w:rsidRPr="00D52EF2">
              <w:rPr>
                <w:rFonts w:ascii="Arial Narrow" w:hAnsi="Arial Narrow" w:cs="Arial"/>
              </w:rPr>
              <w:t xml:space="preserve"> ofertados, siempre que estas características fuesen beneficiosas para la entidad y/o no afecten el fin para el cual fue requerido el bien.</w:t>
            </w:r>
          </w:p>
        </w:tc>
      </w:tr>
    </w:tbl>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1033" w:type="dxa"/>
        <w:jc w:val="center"/>
        <w:tblInd w:w="93" w:type="dxa"/>
        <w:tblLayout w:type="fixed"/>
        <w:tblLook w:val="04A0" w:firstRow="1" w:lastRow="0" w:firstColumn="1" w:lastColumn="0" w:noHBand="0" w:noVBand="1"/>
      </w:tblPr>
      <w:tblGrid>
        <w:gridCol w:w="252"/>
        <w:gridCol w:w="7"/>
        <w:gridCol w:w="1161"/>
        <w:gridCol w:w="36"/>
        <w:gridCol w:w="35"/>
        <w:gridCol w:w="267"/>
        <w:gridCol w:w="41"/>
        <w:gridCol w:w="49"/>
        <w:gridCol w:w="212"/>
        <w:gridCol w:w="482"/>
        <w:gridCol w:w="19"/>
        <w:gridCol w:w="217"/>
        <w:gridCol w:w="367"/>
        <w:gridCol w:w="62"/>
        <w:gridCol w:w="161"/>
        <w:gridCol w:w="113"/>
        <w:gridCol w:w="53"/>
        <w:gridCol w:w="356"/>
        <w:gridCol w:w="19"/>
        <w:gridCol w:w="158"/>
        <w:gridCol w:w="104"/>
        <w:gridCol w:w="14"/>
        <w:gridCol w:w="223"/>
        <w:gridCol w:w="14"/>
        <w:gridCol w:w="74"/>
        <w:gridCol w:w="106"/>
        <w:gridCol w:w="66"/>
        <w:gridCol w:w="44"/>
        <w:gridCol w:w="126"/>
        <w:gridCol w:w="88"/>
        <w:gridCol w:w="53"/>
        <w:gridCol w:w="377"/>
        <w:gridCol w:w="429"/>
        <w:gridCol w:w="276"/>
        <w:gridCol w:w="11"/>
        <w:gridCol w:w="143"/>
        <w:gridCol w:w="130"/>
        <w:gridCol w:w="11"/>
        <w:gridCol w:w="119"/>
        <w:gridCol w:w="144"/>
        <w:gridCol w:w="26"/>
        <w:gridCol w:w="66"/>
        <w:gridCol w:w="175"/>
        <w:gridCol w:w="124"/>
        <w:gridCol w:w="70"/>
        <w:gridCol w:w="82"/>
        <w:gridCol w:w="109"/>
        <w:gridCol w:w="158"/>
        <w:gridCol w:w="81"/>
        <w:gridCol w:w="22"/>
        <w:gridCol w:w="164"/>
        <w:gridCol w:w="106"/>
        <w:gridCol w:w="138"/>
        <w:gridCol w:w="32"/>
        <w:gridCol w:w="96"/>
        <w:gridCol w:w="171"/>
        <w:gridCol w:w="115"/>
        <w:gridCol w:w="15"/>
        <w:gridCol w:w="162"/>
        <w:gridCol w:w="84"/>
        <w:gridCol w:w="130"/>
        <w:gridCol w:w="11"/>
        <w:gridCol w:w="42"/>
        <w:gridCol w:w="1"/>
        <w:gridCol w:w="77"/>
        <w:gridCol w:w="135"/>
        <w:gridCol w:w="11"/>
        <w:gridCol w:w="43"/>
        <w:gridCol w:w="72"/>
        <w:gridCol w:w="92"/>
        <w:gridCol w:w="103"/>
        <w:gridCol w:w="75"/>
        <w:gridCol w:w="192"/>
        <w:gridCol w:w="76"/>
        <w:gridCol w:w="30"/>
        <w:gridCol w:w="170"/>
        <w:gridCol w:w="152"/>
        <w:gridCol w:w="115"/>
        <w:gridCol w:w="2"/>
        <w:gridCol w:w="328"/>
        <w:gridCol w:w="84"/>
        <w:gridCol w:w="57"/>
        <w:gridCol w:w="82"/>
        <w:gridCol w:w="11"/>
        <w:gridCol w:w="21"/>
        <w:gridCol w:w="70"/>
        <w:gridCol w:w="226"/>
        <w:gridCol w:w="10"/>
      </w:tblGrid>
      <w:tr w:rsidR="00C12E06" w:rsidRPr="00673E6A" w:rsidTr="00B218B5">
        <w:trPr>
          <w:trHeight w:val="284"/>
          <w:jc w:val="center"/>
        </w:trPr>
        <w:tc>
          <w:tcPr>
            <w:tcW w:w="11033" w:type="dxa"/>
            <w:gridSpan w:val="8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5F104E">
            <w:pPr>
              <w:pStyle w:val="Prrafodelista"/>
              <w:numPr>
                <w:ilvl w:val="0"/>
                <w:numId w:val="20"/>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B218B5">
        <w:trPr>
          <w:trHeight w:val="114"/>
          <w:jc w:val="center"/>
        </w:trPr>
        <w:tc>
          <w:tcPr>
            <w:tcW w:w="252"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4"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474" w:type="dxa"/>
            <w:gridSpan w:val="8"/>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1068" w:type="dxa"/>
            <w:gridSpan w:val="9"/>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637" w:type="dxa"/>
            <w:gridSpan w:val="10"/>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10"/>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67"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61" w:type="dxa"/>
            <w:gridSpan w:val="8"/>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635695" w:rsidRPr="00673E6A" w:rsidTr="00B218B5">
        <w:trPr>
          <w:gridAfter w:val="1"/>
          <w:wAfter w:w="10" w:type="dxa"/>
          <w:trHeight w:val="298"/>
          <w:jc w:val="center"/>
        </w:trPr>
        <w:tc>
          <w:tcPr>
            <w:tcW w:w="1420" w:type="dxa"/>
            <w:gridSpan w:val="3"/>
            <w:tcBorders>
              <w:top w:val="nil"/>
              <w:left w:val="single" w:sz="12" w:space="0" w:color="auto"/>
              <w:bottom w:val="nil"/>
              <w:right w:val="single" w:sz="8" w:space="0" w:color="auto"/>
            </w:tcBorders>
            <w:shd w:val="clear" w:color="auto" w:fill="auto"/>
            <w:vAlign w:val="center"/>
            <w:hideMark/>
          </w:tcPr>
          <w:p w:rsidR="00635695" w:rsidRPr="00673E6A" w:rsidRDefault="00635695" w:rsidP="00EB7F56">
            <w:pPr>
              <w:jc w:val="center"/>
              <w:rPr>
                <w:rFonts w:ascii="Arial" w:hAnsi="Arial" w:cs="Arial"/>
              </w:rPr>
            </w:pPr>
            <w:r w:rsidRPr="00673E6A">
              <w:rPr>
                <w:rFonts w:ascii="Arial" w:hAnsi="Arial" w:cs="Arial"/>
                <w:b/>
                <w:bCs/>
              </w:rPr>
              <w:t>CUCE:</w:t>
            </w:r>
          </w:p>
        </w:tc>
        <w:tc>
          <w:tcPr>
            <w:tcW w:w="42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635695" w:rsidRPr="00673E6A" w:rsidRDefault="00635695" w:rsidP="00EB7F56">
            <w:pPr>
              <w:jc w:val="center"/>
              <w:rPr>
                <w:rFonts w:ascii="Arial" w:hAnsi="Arial" w:cs="Arial"/>
              </w:rPr>
            </w:pPr>
            <w:r>
              <w:rPr>
                <w:rFonts w:ascii="Arial" w:hAnsi="Arial" w:cs="Arial"/>
              </w:rPr>
              <w:t>1</w:t>
            </w:r>
          </w:p>
        </w:tc>
        <w:tc>
          <w:tcPr>
            <w:tcW w:w="69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35695" w:rsidRPr="00673E6A" w:rsidRDefault="00635695" w:rsidP="00EB7F56">
            <w:pPr>
              <w:jc w:val="center"/>
              <w:rPr>
                <w:rFonts w:ascii="Arial" w:hAnsi="Arial" w:cs="Arial"/>
              </w:rPr>
            </w:pPr>
            <w:r>
              <w:rPr>
                <w:rFonts w:ascii="Arial" w:hAnsi="Arial" w:cs="Arial"/>
              </w:rPr>
              <w:t>4</w:t>
            </w:r>
          </w:p>
        </w:tc>
        <w:tc>
          <w:tcPr>
            <w:tcW w:w="236" w:type="dxa"/>
            <w:gridSpan w:val="2"/>
            <w:tcBorders>
              <w:left w:val="single" w:sz="8" w:space="0" w:color="auto"/>
              <w:right w:val="single" w:sz="8" w:space="0" w:color="auto"/>
            </w:tcBorders>
            <w:shd w:val="clear" w:color="auto" w:fill="auto"/>
            <w:vAlign w:val="center"/>
          </w:tcPr>
          <w:p w:rsidR="00635695" w:rsidRPr="00673E6A" w:rsidRDefault="00635695" w:rsidP="00EB7F56">
            <w:pPr>
              <w:jc w:val="center"/>
              <w:rPr>
                <w:rFonts w:ascii="Arial" w:hAnsi="Arial" w:cs="Arial"/>
              </w:rPr>
            </w:pPr>
            <w:r w:rsidRPr="00673E6A">
              <w:rPr>
                <w:rFonts w:ascii="Arial" w:hAnsi="Arial" w:cs="Arial"/>
              </w:rPr>
              <w:t>-</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35695" w:rsidRPr="00673E6A" w:rsidRDefault="00635695" w:rsidP="00EB7F56">
            <w:pPr>
              <w:jc w:val="center"/>
              <w:rPr>
                <w:rFonts w:ascii="Arial" w:hAnsi="Arial" w:cs="Arial"/>
              </w:rPr>
            </w:pPr>
            <w:r>
              <w:rPr>
                <w:rFonts w:ascii="Arial" w:hAnsi="Arial" w:cs="Arial"/>
              </w:rPr>
              <w:t>0</w:t>
            </w:r>
          </w:p>
        </w:tc>
        <w:tc>
          <w:tcPr>
            <w:tcW w:w="32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635695" w:rsidRPr="00673E6A" w:rsidRDefault="00635695" w:rsidP="00EB7F56">
            <w:pPr>
              <w:jc w:val="center"/>
              <w:rPr>
                <w:rFonts w:ascii="Arial" w:hAnsi="Arial" w:cs="Arial"/>
              </w:rPr>
            </w:pPr>
            <w:r>
              <w:rPr>
                <w:rFonts w:ascii="Arial" w:hAnsi="Arial" w:cs="Arial"/>
              </w:rPr>
              <w:t>9</w:t>
            </w:r>
          </w:p>
        </w:tc>
        <w:tc>
          <w:tcPr>
            <w:tcW w:w="533"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635695" w:rsidRPr="00673E6A" w:rsidRDefault="00635695" w:rsidP="00EB7F56">
            <w:pPr>
              <w:jc w:val="center"/>
              <w:rPr>
                <w:rFonts w:ascii="Arial" w:hAnsi="Arial" w:cs="Arial"/>
              </w:rPr>
            </w:pPr>
            <w:r>
              <w:rPr>
                <w:rFonts w:ascii="Arial" w:hAnsi="Arial" w:cs="Arial"/>
              </w:rPr>
              <w:t>5</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635695" w:rsidRPr="00673E6A" w:rsidRDefault="00635695" w:rsidP="00EB7F56">
            <w:pPr>
              <w:jc w:val="center"/>
              <w:rPr>
                <w:rFonts w:ascii="Arial" w:hAnsi="Arial" w:cs="Arial"/>
              </w:rPr>
            </w:pPr>
            <w:r>
              <w:rPr>
                <w:rFonts w:ascii="Arial" w:hAnsi="Arial" w:cs="Arial"/>
              </w:rPr>
              <w:t>1</w:t>
            </w:r>
          </w:p>
        </w:tc>
        <w:tc>
          <w:tcPr>
            <w:tcW w:w="430" w:type="dxa"/>
            <w:gridSpan w:val="5"/>
            <w:tcBorders>
              <w:left w:val="single" w:sz="8" w:space="0" w:color="auto"/>
              <w:right w:val="single" w:sz="8" w:space="0" w:color="auto"/>
            </w:tcBorders>
            <w:shd w:val="clear" w:color="auto" w:fill="auto"/>
            <w:vAlign w:val="center"/>
          </w:tcPr>
          <w:p w:rsidR="00635695" w:rsidRPr="00673E6A" w:rsidRDefault="00635695" w:rsidP="00EB7F56">
            <w:pPr>
              <w:jc w:val="center"/>
              <w:rPr>
                <w:rFonts w:ascii="Arial" w:hAnsi="Arial" w:cs="Arial"/>
              </w:rPr>
            </w:pPr>
            <w:r w:rsidRPr="00673E6A">
              <w:rPr>
                <w:rFonts w:ascii="Arial" w:hAnsi="Arial" w:cs="Arial"/>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35695" w:rsidRPr="00673E6A" w:rsidRDefault="00635695" w:rsidP="00EB7F56">
            <w:pPr>
              <w:jc w:val="center"/>
              <w:rPr>
                <w:rFonts w:ascii="Arial" w:hAnsi="Arial" w:cs="Arial"/>
              </w:rPr>
            </w:pPr>
            <w:r>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635695" w:rsidRPr="00673E6A" w:rsidRDefault="00635695" w:rsidP="00EB7F56">
            <w:pPr>
              <w:jc w:val="center"/>
              <w:rPr>
                <w:rFonts w:ascii="Arial" w:hAnsi="Arial" w:cs="Arial"/>
              </w:rPr>
            </w:pPr>
            <w:r>
              <w:rPr>
                <w:rFonts w:ascii="Arial" w:hAnsi="Arial" w:cs="Arial"/>
              </w:rPr>
              <w:t>0</w:t>
            </w:r>
          </w:p>
        </w:tc>
        <w:tc>
          <w:tcPr>
            <w:tcW w:w="430" w:type="dxa"/>
            <w:gridSpan w:val="3"/>
            <w:tcBorders>
              <w:left w:val="single" w:sz="8" w:space="0" w:color="auto"/>
              <w:right w:val="single" w:sz="8" w:space="0" w:color="auto"/>
            </w:tcBorders>
            <w:shd w:val="clear" w:color="auto" w:fill="auto"/>
            <w:vAlign w:val="center"/>
          </w:tcPr>
          <w:p w:rsidR="00635695" w:rsidRPr="00673E6A" w:rsidRDefault="00635695" w:rsidP="00EB7F56">
            <w:pPr>
              <w:jc w:val="center"/>
              <w:rPr>
                <w:rFonts w:ascii="Arial" w:hAnsi="Arial" w:cs="Arial"/>
              </w:rPr>
            </w:pPr>
            <w:r w:rsidRPr="00673E6A">
              <w:rPr>
                <w:rFonts w:ascii="Arial" w:hAnsi="Arial" w:cs="Arial"/>
              </w:rPr>
              <w:t>-</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635695" w:rsidRPr="00FB1242" w:rsidRDefault="00635695" w:rsidP="001B7DB5">
            <w:pPr>
              <w:snapToGrid w:val="0"/>
              <w:jc w:val="center"/>
              <w:rPr>
                <w:rFonts w:ascii="Arial" w:hAnsi="Arial" w:cs="Arial"/>
                <w:lang w:val="es-BO" w:eastAsia="es-BO"/>
              </w:rPr>
            </w:pPr>
            <w:r>
              <w:rPr>
                <w:rFonts w:ascii="Arial" w:hAnsi="Arial" w:cs="Arial"/>
                <w:lang w:val="es-BO" w:eastAsia="es-BO"/>
              </w:rPr>
              <w:t>5</w:t>
            </w:r>
          </w:p>
        </w:tc>
        <w:tc>
          <w:tcPr>
            <w:tcW w:w="435"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635695" w:rsidRPr="00FB1242" w:rsidRDefault="00635695" w:rsidP="001B7DB5">
            <w:pPr>
              <w:snapToGrid w:val="0"/>
              <w:jc w:val="center"/>
              <w:rPr>
                <w:rFonts w:ascii="Arial" w:hAnsi="Arial" w:cs="Arial"/>
                <w:lang w:val="es-BO" w:eastAsia="es-BO"/>
              </w:rPr>
            </w:pPr>
            <w:r>
              <w:rPr>
                <w:rFonts w:ascii="Arial" w:hAnsi="Arial" w:cs="Arial"/>
                <w:lang w:val="es-BO" w:eastAsia="es-BO"/>
              </w:rPr>
              <w:t>1</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635695" w:rsidRPr="00FB1242" w:rsidRDefault="00635695" w:rsidP="001B7DB5">
            <w:pPr>
              <w:snapToGrid w:val="0"/>
              <w:jc w:val="center"/>
              <w:rPr>
                <w:rFonts w:ascii="Arial" w:hAnsi="Arial" w:cs="Arial"/>
                <w:lang w:val="es-BO" w:eastAsia="es-BO"/>
              </w:rPr>
            </w:pPr>
            <w:r>
              <w:rPr>
                <w:rFonts w:ascii="Arial" w:hAnsi="Arial" w:cs="Arial"/>
                <w:lang w:val="es-BO" w:eastAsia="es-BO"/>
              </w:rPr>
              <w:t>7</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635695" w:rsidRPr="00FB1242" w:rsidRDefault="00635695" w:rsidP="001B7DB5">
            <w:pPr>
              <w:snapToGrid w:val="0"/>
              <w:jc w:val="center"/>
              <w:rPr>
                <w:rFonts w:ascii="Arial" w:hAnsi="Arial" w:cs="Arial"/>
                <w:lang w:val="es-BO" w:eastAsia="es-BO"/>
              </w:rPr>
            </w:pPr>
            <w:r>
              <w:rPr>
                <w:rFonts w:ascii="Arial" w:hAnsi="Arial" w:cs="Arial"/>
                <w:lang w:val="es-BO" w:eastAsia="es-BO"/>
              </w:rPr>
              <w:t>2</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635695" w:rsidRPr="00FB1242" w:rsidRDefault="00635695" w:rsidP="001B7DB5">
            <w:pPr>
              <w:snapToGrid w:val="0"/>
              <w:jc w:val="center"/>
              <w:rPr>
                <w:rFonts w:ascii="Arial" w:hAnsi="Arial" w:cs="Arial"/>
                <w:lang w:val="es-BO" w:eastAsia="es-BO"/>
              </w:rPr>
            </w:pPr>
            <w:r>
              <w:rPr>
                <w:rFonts w:ascii="Arial" w:hAnsi="Arial" w:cs="Arial"/>
                <w:lang w:val="es-BO" w:eastAsia="es-BO"/>
              </w:rPr>
              <w:t>7</w:t>
            </w:r>
          </w:p>
        </w:tc>
        <w:tc>
          <w:tcPr>
            <w:tcW w:w="430"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635695" w:rsidRPr="00FB1242" w:rsidRDefault="00635695" w:rsidP="001B7DB5">
            <w:pPr>
              <w:snapToGrid w:val="0"/>
              <w:jc w:val="center"/>
              <w:rPr>
                <w:rFonts w:ascii="Arial" w:hAnsi="Arial" w:cs="Arial"/>
                <w:lang w:val="es-BO" w:eastAsia="es-BO"/>
              </w:rPr>
            </w:pPr>
            <w:r>
              <w:rPr>
                <w:rFonts w:ascii="Arial" w:hAnsi="Arial" w:cs="Arial"/>
                <w:lang w:val="es-BO" w:eastAsia="es-BO"/>
              </w:rPr>
              <w:t>1</w:t>
            </w:r>
          </w:p>
        </w:tc>
        <w:tc>
          <w:tcPr>
            <w:tcW w:w="430" w:type="dxa"/>
            <w:gridSpan w:val="6"/>
            <w:tcBorders>
              <w:left w:val="single" w:sz="8" w:space="0" w:color="auto"/>
              <w:right w:val="single" w:sz="8" w:space="0" w:color="auto"/>
            </w:tcBorders>
            <w:shd w:val="clear" w:color="auto" w:fill="auto"/>
            <w:vAlign w:val="center"/>
          </w:tcPr>
          <w:p w:rsidR="00635695" w:rsidRPr="00673E6A" w:rsidRDefault="00635695" w:rsidP="00EB7F56">
            <w:pPr>
              <w:jc w:val="center"/>
              <w:rPr>
                <w:rFonts w:ascii="Arial" w:hAnsi="Arial" w:cs="Arial"/>
              </w:rPr>
            </w:pPr>
            <w:r w:rsidRPr="00673E6A">
              <w:rPr>
                <w:rFonts w:ascii="Arial" w:hAnsi="Arial" w:cs="Arial"/>
              </w:rPr>
              <w:t>-</w:t>
            </w:r>
          </w:p>
        </w:tc>
        <w:tc>
          <w:tcPr>
            <w:tcW w:w="446"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635695" w:rsidRPr="00673E6A" w:rsidRDefault="00635695" w:rsidP="00EB7F56">
            <w:pPr>
              <w:jc w:val="center"/>
              <w:rPr>
                <w:rFonts w:ascii="Arial" w:hAnsi="Arial" w:cs="Arial"/>
              </w:rPr>
            </w:pPr>
            <w:r>
              <w:rPr>
                <w:rFonts w:ascii="Arial" w:hAnsi="Arial" w:cs="Arial"/>
              </w:rPr>
              <w:t>1</w:t>
            </w:r>
          </w:p>
        </w:tc>
        <w:tc>
          <w:tcPr>
            <w:tcW w:w="469" w:type="dxa"/>
            <w:gridSpan w:val="5"/>
            <w:tcBorders>
              <w:left w:val="single" w:sz="8" w:space="0" w:color="auto"/>
              <w:right w:val="single" w:sz="8" w:space="0" w:color="auto"/>
            </w:tcBorders>
            <w:shd w:val="clear" w:color="auto" w:fill="auto"/>
            <w:vAlign w:val="center"/>
          </w:tcPr>
          <w:p w:rsidR="00635695" w:rsidRPr="00673E6A" w:rsidRDefault="00635695" w:rsidP="00EB7F56">
            <w:pPr>
              <w:jc w:val="center"/>
              <w:rPr>
                <w:rFonts w:ascii="Arial" w:hAnsi="Arial" w:cs="Arial"/>
              </w:rPr>
            </w:pPr>
            <w:r w:rsidRPr="00673E6A">
              <w:rPr>
                <w:rFonts w:ascii="Arial" w:hAnsi="Arial" w:cs="Arial"/>
              </w:rPr>
              <w:t>-</w:t>
            </w:r>
          </w:p>
        </w:tc>
        <w:tc>
          <w:tcPr>
            <w:tcW w:w="46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635695" w:rsidRPr="00673E6A" w:rsidRDefault="00635695" w:rsidP="00EB7F56">
            <w:pPr>
              <w:jc w:val="center"/>
              <w:rPr>
                <w:rFonts w:ascii="Arial" w:hAnsi="Arial" w:cs="Arial"/>
              </w:rPr>
            </w:pPr>
            <w:r>
              <w:rPr>
                <w:rFonts w:ascii="Arial" w:hAnsi="Arial" w:cs="Arial"/>
              </w:rPr>
              <w:t>1</w:t>
            </w:r>
          </w:p>
        </w:tc>
        <w:tc>
          <w:tcPr>
            <w:tcW w:w="410" w:type="dxa"/>
            <w:gridSpan w:val="5"/>
            <w:tcBorders>
              <w:top w:val="nil"/>
              <w:left w:val="single" w:sz="8" w:space="0" w:color="auto"/>
              <w:bottom w:val="nil"/>
              <w:right w:val="single" w:sz="12" w:space="0" w:color="auto"/>
            </w:tcBorders>
            <w:shd w:val="clear" w:color="auto" w:fill="auto"/>
            <w:vAlign w:val="center"/>
          </w:tcPr>
          <w:p w:rsidR="00635695" w:rsidRPr="00673E6A" w:rsidRDefault="00635695" w:rsidP="00E95ED1">
            <w:pPr>
              <w:rPr>
                <w:rFonts w:ascii="Arial" w:hAnsi="Arial" w:cs="Arial"/>
              </w:rPr>
            </w:pPr>
          </w:p>
        </w:tc>
      </w:tr>
      <w:tr w:rsidR="00DC4ADA" w:rsidRPr="00673E6A" w:rsidTr="00B218B5">
        <w:trPr>
          <w:trHeight w:val="60"/>
          <w:jc w:val="center"/>
        </w:trPr>
        <w:tc>
          <w:tcPr>
            <w:tcW w:w="252"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4"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1474" w:type="dxa"/>
            <w:gridSpan w:val="8"/>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1068" w:type="dxa"/>
            <w:gridSpan w:val="9"/>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637" w:type="dxa"/>
            <w:gridSpan w:val="10"/>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22"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4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5"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06" w:type="dxa"/>
            <w:gridSpan w:val="3"/>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B218B5">
        <w:trPr>
          <w:trHeight w:val="343"/>
          <w:jc w:val="center"/>
        </w:trPr>
        <w:tc>
          <w:tcPr>
            <w:tcW w:w="3368" w:type="dxa"/>
            <w:gridSpan w:val="15"/>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7327" w:type="dxa"/>
            <w:gridSpan w:val="68"/>
            <w:tcBorders>
              <w:top w:val="single" w:sz="8" w:space="0" w:color="000000"/>
              <w:left w:val="single" w:sz="8" w:space="0" w:color="000000"/>
              <w:bottom w:val="single" w:sz="8" w:space="0" w:color="000000"/>
              <w:right w:val="single" w:sz="8" w:space="0" w:color="000000"/>
            </w:tcBorders>
            <w:shd w:val="clear" w:color="auto" w:fill="DBE5F1"/>
            <w:vAlign w:val="center"/>
          </w:tcPr>
          <w:p w:rsidR="00EB7F56" w:rsidRPr="00EB22E9" w:rsidRDefault="00691509" w:rsidP="001C5183">
            <w:pPr>
              <w:jc w:val="center"/>
              <w:rPr>
                <w:rFonts w:ascii="Arial" w:hAnsi="Arial" w:cs="Arial"/>
                <w:b/>
                <w:bCs/>
                <w:sz w:val="20"/>
                <w:szCs w:val="20"/>
              </w:rPr>
            </w:pPr>
            <w:r w:rsidRPr="00082492">
              <w:rPr>
                <w:rFonts w:ascii="Arial" w:hAnsi="Arial" w:cs="Arial"/>
                <w:b/>
                <w:bCs/>
                <w:iCs/>
                <w:color w:val="0070C0"/>
                <w:lang w:val="es-BO" w:eastAsia="es-BO"/>
              </w:rPr>
              <w:t>“</w:t>
            </w:r>
            <w:r>
              <w:rPr>
                <w:rFonts w:ascii="Arial" w:hAnsi="Arial" w:cs="Arial"/>
                <w:b/>
                <w:bCs/>
                <w:color w:val="0000FF"/>
              </w:rPr>
              <w:t>PROVISIÓN DE TELEFONOS IP</w:t>
            </w:r>
            <w:r w:rsidRPr="003A7A4A">
              <w:rPr>
                <w:rFonts w:ascii="Arial" w:hAnsi="Arial" w:cs="Arial"/>
                <w:b/>
                <w:bCs/>
                <w:iCs/>
                <w:color w:val="0070C0"/>
                <w:lang w:val="es-BO" w:eastAsia="es-BO"/>
              </w:rPr>
              <w:t>”</w:t>
            </w:r>
          </w:p>
        </w:tc>
        <w:tc>
          <w:tcPr>
            <w:tcW w:w="338" w:type="dxa"/>
            <w:gridSpan w:val="5"/>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B218B5">
        <w:trPr>
          <w:trHeight w:val="114"/>
          <w:jc w:val="center"/>
        </w:trPr>
        <w:tc>
          <w:tcPr>
            <w:tcW w:w="252"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474" w:type="dxa"/>
            <w:gridSpan w:val="8"/>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1068"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637" w:type="dxa"/>
            <w:gridSpan w:val="10"/>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06" w:type="dxa"/>
            <w:gridSpan w:val="3"/>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B218B5">
        <w:trPr>
          <w:trHeight w:val="114"/>
          <w:jc w:val="center"/>
        </w:trPr>
        <w:tc>
          <w:tcPr>
            <w:tcW w:w="252" w:type="dxa"/>
            <w:tcBorders>
              <w:top w:val="single" w:sz="12" w:space="0" w:color="auto"/>
              <w:left w:val="single" w:sz="12" w:space="0" w:color="auto"/>
              <w:bottom w:val="single" w:sz="12" w:space="0" w:color="auto"/>
              <w:right w:val="nil"/>
            </w:tcBorders>
            <w:shd w:val="clear" w:color="auto" w:fill="0F243E"/>
            <w:noWrap/>
            <w:vAlign w:val="center"/>
            <w:hideMark/>
          </w:tcPr>
          <w:p w:rsidR="00B65CE4" w:rsidRPr="00673E6A" w:rsidRDefault="00B65CE4" w:rsidP="00E95ED1">
            <w:pPr>
              <w:rPr>
                <w:rFonts w:ascii="Arial" w:hAnsi="Arial" w:cs="Arial"/>
                <w:b/>
                <w:bCs/>
              </w:rPr>
            </w:pPr>
          </w:p>
        </w:tc>
        <w:tc>
          <w:tcPr>
            <w:tcW w:w="10781" w:type="dxa"/>
            <w:gridSpan w:val="87"/>
            <w:tcBorders>
              <w:top w:val="single" w:sz="12" w:space="0" w:color="auto"/>
              <w:left w:val="nil"/>
              <w:bottom w:val="single" w:sz="12" w:space="0" w:color="auto"/>
              <w:right w:val="single" w:sz="12" w:space="0" w:color="auto"/>
            </w:tcBorders>
            <w:shd w:val="clear" w:color="auto" w:fill="0F243E"/>
            <w:noWrap/>
            <w:vAlign w:val="center"/>
            <w:hideMark/>
          </w:tcPr>
          <w:p w:rsidR="00B65CE4" w:rsidRPr="00E360C3" w:rsidRDefault="00031C44" w:rsidP="005F104E">
            <w:pPr>
              <w:pStyle w:val="Prrafodelista"/>
              <w:numPr>
                <w:ilvl w:val="0"/>
                <w:numId w:val="20"/>
              </w:numPr>
              <w:ind w:left="299" w:hanging="283"/>
              <w:rPr>
                <w:rFonts w:ascii="Arial" w:hAnsi="Arial" w:cs="Arial"/>
                <w:b/>
                <w:bCs/>
                <w:sz w:val="16"/>
                <w:szCs w:val="16"/>
              </w:rPr>
            </w:pPr>
            <w:r>
              <w:rPr>
                <w:rFonts w:ascii="Arial" w:hAnsi="Arial" w:cs="Arial"/>
                <w:b/>
                <w:bCs/>
                <w:sz w:val="16"/>
                <w:szCs w:val="16"/>
              </w:rPr>
              <w:t xml:space="preserve">PROPUESTA ECONOMICA </w:t>
            </w:r>
            <w:r w:rsidR="00B65CE4" w:rsidRPr="00E360C3">
              <w:rPr>
                <w:rFonts w:ascii="Arial" w:hAnsi="Arial" w:cs="Arial"/>
                <w:b/>
                <w:bCs/>
                <w:sz w:val="16"/>
                <w:szCs w:val="16"/>
              </w:rPr>
              <w:t xml:space="preserve"> Y PLAZO DE VALIDEZ DE LA PROPUESTA </w:t>
            </w:r>
          </w:p>
        </w:tc>
      </w:tr>
      <w:tr w:rsidR="00B65CE4" w:rsidRPr="00673E6A" w:rsidTr="00B218B5">
        <w:trPr>
          <w:trHeight w:val="114"/>
          <w:jc w:val="center"/>
        </w:trPr>
        <w:tc>
          <w:tcPr>
            <w:tcW w:w="252"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474" w:type="dxa"/>
            <w:gridSpan w:val="8"/>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1068"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37" w:type="dxa"/>
            <w:gridSpan w:val="10"/>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gridSpan w:val="3"/>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B218B5">
        <w:trPr>
          <w:trHeight w:val="114"/>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3" w:type="dxa"/>
            <w:gridSpan w:val="82"/>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338" w:type="dxa"/>
            <w:gridSpan w:val="5"/>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B218B5">
        <w:trPr>
          <w:trHeight w:val="80"/>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474" w:type="dxa"/>
            <w:gridSpan w:val="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1068"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37" w:type="dxa"/>
            <w:gridSpan w:val="10"/>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4"/>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B218B5">
        <w:trPr>
          <w:trHeight w:val="114"/>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3" w:type="dxa"/>
            <w:gridSpan w:val="82"/>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38" w:type="dxa"/>
            <w:gridSpan w:val="5"/>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B218B5">
        <w:trPr>
          <w:trHeight w:val="80"/>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474" w:type="dxa"/>
            <w:gridSpan w:val="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1068"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637" w:type="dxa"/>
            <w:gridSpan w:val="10"/>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5"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06"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B218B5" w:rsidRPr="00673E6A" w:rsidTr="00B218B5">
        <w:trPr>
          <w:trHeight w:val="80"/>
          <w:jc w:val="center"/>
        </w:trPr>
        <w:tc>
          <w:tcPr>
            <w:tcW w:w="252" w:type="dxa"/>
            <w:tcBorders>
              <w:top w:val="nil"/>
              <w:left w:val="single" w:sz="12" w:space="0" w:color="auto"/>
              <w:bottom w:val="nil"/>
              <w:right w:val="single" w:sz="8" w:space="0" w:color="auto"/>
            </w:tcBorders>
            <w:shd w:val="clear" w:color="auto" w:fill="auto"/>
            <w:noWrap/>
            <w:vAlign w:val="center"/>
            <w:hideMark/>
          </w:tcPr>
          <w:p w:rsidR="00B218B5" w:rsidRPr="00673E6A" w:rsidRDefault="00B218B5" w:rsidP="00EB7F56">
            <w:pPr>
              <w:jc w:val="center"/>
              <w:rPr>
                <w:rFonts w:ascii="Calibri" w:hAnsi="Calibri" w:cs="Calibri"/>
              </w:rPr>
            </w:pPr>
          </w:p>
        </w:tc>
        <w:tc>
          <w:tcPr>
            <w:tcW w:w="2290" w:type="dxa"/>
            <w:gridSpan w:val="9"/>
            <w:tcBorders>
              <w:top w:val="single" w:sz="8" w:space="0" w:color="auto"/>
              <w:left w:val="single" w:sz="8" w:space="0" w:color="auto"/>
              <w:bottom w:val="single" w:sz="8" w:space="0" w:color="auto"/>
              <w:right w:val="single" w:sz="4" w:space="0" w:color="auto"/>
            </w:tcBorders>
            <w:shd w:val="clear" w:color="auto" w:fill="0F243E"/>
            <w:noWrap/>
            <w:vAlign w:val="center"/>
            <w:hideMark/>
          </w:tcPr>
          <w:p w:rsidR="00B218B5" w:rsidRPr="00673E6A" w:rsidRDefault="00B218B5" w:rsidP="00182B9F">
            <w:pPr>
              <w:jc w:val="center"/>
              <w:rPr>
                <w:rFonts w:ascii="Arial" w:hAnsi="Arial" w:cs="Arial"/>
              </w:rPr>
            </w:pPr>
            <w:r w:rsidRPr="00673E6A">
              <w:rPr>
                <w:rFonts w:ascii="Arial" w:hAnsi="Arial" w:cs="Arial"/>
                <w:b/>
                <w:bCs/>
              </w:rPr>
              <w:t>DESCRIPCIÓN</w:t>
            </w:r>
          </w:p>
        </w:tc>
        <w:tc>
          <w:tcPr>
            <w:tcW w:w="992" w:type="dxa"/>
            <w:gridSpan w:val="7"/>
            <w:tcBorders>
              <w:top w:val="single" w:sz="8" w:space="0" w:color="auto"/>
              <w:left w:val="single" w:sz="4" w:space="0" w:color="auto"/>
              <w:bottom w:val="single" w:sz="8" w:space="0" w:color="auto"/>
              <w:right w:val="single" w:sz="8" w:space="0" w:color="auto"/>
            </w:tcBorders>
            <w:shd w:val="clear" w:color="auto" w:fill="0F243E"/>
            <w:vAlign w:val="center"/>
          </w:tcPr>
          <w:p w:rsidR="00B218B5" w:rsidRPr="00673E6A" w:rsidRDefault="00B218B5" w:rsidP="00EB7F56">
            <w:pPr>
              <w:jc w:val="center"/>
              <w:rPr>
                <w:rFonts w:ascii="Arial" w:hAnsi="Arial" w:cs="Arial"/>
              </w:rPr>
            </w:pPr>
            <w:r w:rsidRPr="00090A4B">
              <w:rPr>
                <w:rFonts w:ascii="Arial" w:hAnsi="Arial" w:cs="Arial"/>
                <w:b/>
                <w:bCs/>
                <w:sz w:val="14"/>
              </w:rPr>
              <w:t>CANTIDAD</w:t>
            </w:r>
          </w:p>
        </w:tc>
        <w:tc>
          <w:tcPr>
            <w:tcW w:w="1134" w:type="dxa"/>
            <w:gridSpan w:val="10"/>
            <w:tcBorders>
              <w:top w:val="single" w:sz="8" w:space="0" w:color="auto"/>
              <w:left w:val="single" w:sz="8" w:space="0" w:color="auto"/>
              <w:bottom w:val="single" w:sz="8" w:space="0" w:color="auto"/>
              <w:right w:val="single" w:sz="4" w:space="0" w:color="auto"/>
            </w:tcBorders>
            <w:shd w:val="clear" w:color="auto" w:fill="0F243E"/>
            <w:vAlign w:val="center"/>
          </w:tcPr>
          <w:p w:rsidR="00B218B5" w:rsidRPr="00090A4B" w:rsidRDefault="00B218B5" w:rsidP="00B218B5">
            <w:pPr>
              <w:jc w:val="center"/>
              <w:rPr>
                <w:rFonts w:ascii="Arial" w:hAnsi="Arial" w:cs="Arial"/>
                <w:sz w:val="14"/>
              </w:rPr>
            </w:pPr>
            <w:r>
              <w:rPr>
                <w:rFonts w:ascii="Arial" w:hAnsi="Arial" w:cs="Arial"/>
                <w:b/>
                <w:bCs/>
                <w:sz w:val="14"/>
              </w:rPr>
              <w:t>PRECIO UNITARIO</w:t>
            </w:r>
            <w:r w:rsidRPr="00090A4B">
              <w:rPr>
                <w:rFonts w:ascii="Arial" w:hAnsi="Arial" w:cs="Arial"/>
                <w:b/>
                <w:bCs/>
                <w:sz w:val="14"/>
              </w:rPr>
              <w:t xml:space="preserve"> (Bs.)</w:t>
            </w:r>
          </w:p>
        </w:tc>
        <w:tc>
          <w:tcPr>
            <w:tcW w:w="1404" w:type="dxa"/>
            <w:gridSpan w:val="8"/>
            <w:tcBorders>
              <w:top w:val="single" w:sz="8" w:space="0" w:color="auto"/>
              <w:left w:val="single" w:sz="4" w:space="0" w:color="auto"/>
              <w:bottom w:val="single" w:sz="8" w:space="0" w:color="auto"/>
              <w:right w:val="single" w:sz="8" w:space="0" w:color="auto"/>
            </w:tcBorders>
            <w:shd w:val="clear" w:color="auto" w:fill="0F243E"/>
            <w:vAlign w:val="center"/>
          </w:tcPr>
          <w:p w:rsidR="00B218B5" w:rsidRPr="00090A4B" w:rsidRDefault="00B218B5" w:rsidP="00071AE7">
            <w:pPr>
              <w:jc w:val="center"/>
              <w:rPr>
                <w:rFonts w:ascii="Arial" w:hAnsi="Arial" w:cs="Arial"/>
                <w:sz w:val="14"/>
              </w:rPr>
            </w:pPr>
            <w:r w:rsidRPr="00090A4B">
              <w:rPr>
                <w:rFonts w:ascii="Arial" w:hAnsi="Arial" w:cs="Arial"/>
                <w:b/>
                <w:bCs/>
                <w:sz w:val="14"/>
              </w:rPr>
              <w:t>MONTO TOTAL EN NUMERAL (Bs.)</w:t>
            </w:r>
          </w:p>
        </w:tc>
        <w:tc>
          <w:tcPr>
            <w:tcW w:w="284" w:type="dxa"/>
            <w:gridSpan w:val="3"/>
            <w:tcBorders>
              <w:left w:val="single" w:sz="8" w:space="0" w:color="auto"/>
              <w:right w:val="single" w:sz="8" w:space="0" w:color="auto"/>
            </w:tcBorders>
            <w:shd w:val="clear" w:color="auto" w:fill="FFFFFF"/>
            <w:vAlign w:val="center"/>
          </w:tcPr>
          <w:p w:rsidR="00B218B5" w:rsidRPr="00673E6A" w:rsidRDefault="00B218B5" w:rsidP="00EB7F56">
            <w:pPr>
              <w:jc w:val="center"/>
              <w:rPr>
                <w:rFonts w:ascii="Arial" w:hAnsi="Arial" w:cs="Arial"/>
              </w:rPr>
            </w:pPr>
          </w:p>
        </w:tc>
        <w:tc>
          <w:tcPr>
            <w:tcW w:w="2400" w:type="dxa"/>
            <w:gridSpan w:val="24"/>
            <w:tcBorders>
              <w:top w:val="single" w:sz="8" w:space="0" w:color="auto"/>
              <w:left w:val="single" w:sz="8" w:space="0" w:color="auto"/>
              <w:bottom w:val="single" w:sz="8" w:space="0" w:color="auto"/>
              <w:right w:val="single" w:sz="8" w:space="0" w:color="auto"/>
            </w:tcBorders>
            <w:shd w:val="clear" w:color="auto" w:fill="0F243E"/>
            <w:vAlign w:val="center"/>
          </w:tcPr>
          <w:p w:rsidR="00B218B5" w:rsidRPr="00673E6A" w:rsidRDefault="00B218B5" w:rsidP="00EB7F56">
            <w:pPr>
              <w:jc w:val="center"/>
              <w:rPr>
                <w:rFonts w:ascii="Arial" w:hAnsi="Arial" w:cs="Arial"/>
              </w:rPr>
            </w:pPr>
            <w:r w:rsidRPr="00673E6A">
              <w:rPr>
                <w:rFonts w:ascii="Arial" w:hAnsi="Arial" w:cs="Arial"/>
                <w:b/>
                <w:bCs/>
              </w:rPr>
              <w:t>MONTO LITERAL</w:t>
            </w:r>
            <w:r>
              <w:rPr>
                <w:rFonts w:ascii="Arial" w:hAnsi="Arial" w:cs="Arial"/>
                <w:b/>
                <w:bCs/>
              </w:rPr>
              <w:t xml:space="preserve"> TOTAL</w:t>
            </w:r>
          </w:p>
        </w:tc>
        <w:tc>
          <w:tcPr>
            <w:tcW w:w="266" w:type="dxa"/>
            <w:gridSpan w:val="5"/>
            <w:tcBorders>
              <w:top w:val="nil"/>
              <w:left w:val="single" w:sz="8" w:space="0" w:color="auto"/>
              <w:bottom w:val="nil"/>
              <w:right w:val="nil"/>
            </w:tcBorders>
            <w:shd w:val="clear" w:color="auto" w:fill="auto"/>
            <w:vAlign w:val="center"/>
          </w:tcPr>
          <w:p w:rsidR="00B218B5" w:rsidRPr="00673E6A" w:rsidRDefault="00B218B5" w:rsidP="00EB7F56">
            <w:pPr>
              <w:jc w:val="center"/>
              <w:rPr>
                <w:rFonts w:ascii="Arial" w:hAnsi="Arial" w:cs="Arial"/>
              </w:rPr>
            </w:pPr>
          </w:p>
        </w:tc>
        <w:tc>
          <w:tcPr>
            <w:tcW w:w="1684" w:type="dxa"/>
            <w:gridSpan w:val="17"/>
            <w:tcBorders>
              <w:top w:val="single" w:sz="8" w:space="0" w:color="auto"/>
              <w:left w:val="single" w:sz="8" w:space="0" w:color="auto"/>
              <w:bottom w:val="single" w:sz="8" w:space="0" w:color="auto"/>
              <w:right w:val="single" w:sz="8" w:space="0" w:color="auto"/>
            </w:tcBorders>
            <w:shd w:val="clear" w:color="auto" w:fill="0F243E"/>
            <w:vAlign w:val="center"/>
          </w:tcPr>
          <w:p w:rsidR="00B218B5" w:rsidRDefault="00B218B5" w:rsidP="009B640C">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 xml:space="preserve"> *</w:t>
            </w:r>
          </w:p>
          <w:p w:rsidR="00B218B5" w:rsidRPr="001961C1" w:rsidRDefault="00B218B5" w:rsidP="009B640C">
            <w:pPr>
              <w:jc w:val="center"/>
              <w:rPr>
                <w:rFonts w:ascii="Arial" w:hAnsi="Arial" w:cs="Arial"/>
                <w:b/>
                <w:bCs/>
                <w:color w:val="FFFFFF"/>
              </w:rPr>
            </w:pPr>
            <w:r>
              <w:rPr>
                <w:rFonts w:ascii="Arial" w:hAnsi="Arial" w:cs="Arial"/>
                <w:b/>
                <w:bCs/>
                <w:color w:val="FFFFFF"/>
              </w:rPr>
              <w:t xml:space="preserve">Mínimo 60 </w:t>
            </w:r>
            <w:r w:rsidRPr="001961C1">
              <w:rPr>
                <w:rFonts w:ascii="Arial" w:hAnsi="Arial" w:cs="Arial"/>
                <w:b/>
                <w:bCs/>
                <w:color w:val="FFFFFF"/>
              </w:rPr>
              <w:t>días calendario</w:t>
            </w:r>
            <w:r>
              <w:rPr>
                <w:rFonts w:ascii="Arial" w:hAnsi="Arial" w:cs="Arial"/>
                <w:b/>
                <w:bCs/>
                <w:color w:val="FFFFFF"/>
              </w:rPr>
              <w:t xml:space="preserve"> </w:t>
            </w:r>
          </w:p>
        </w:tc>
        <w:tc>
          <w:tcPr>
            <w:tcW w:w="327" w:type="dxa"/>
            <w:gridSpan w:val="4"/>
            <w:tcBorders>
              <w:top w:val="nil"/>
              <w:left w:val="single" w:sz="8" w:space="0" w:color="auto"/>
              <w:bottom w:val="nil"/>
              <w:right w:val="single" w:sz="12" w:space="0" w:color="auto"/>
            </w:tcBorders>
            <w:shd w:val="clear" w:color="auto" w:fill="auto"/>
            <w:vAlign w:val="center"/>
            <w:hideMark/>
          </w:tcPr>
          <w:p w:rsidR="00B218B5" w:rsidRPr="00673E6A" w:rsidRDefault="00B218B5" w:rsidP="00EB7F56">
            <w:pPr>
              <w:jc w:val="center"/>
              <w:rPr>
                <w:rFonts w:ascii="Arial" w:hAnsi="Arial" w:cs="Arial"/>
              </w:rPr>
            </w:pPr>
          </w:p>
        </w:tc>
      </w:tr>
      <w:tr w:rsidR="00B218B5" w:rsidRPr="00673E6A" w:rsidTr="00B218B5">
        <w:trPr>
          <w:trHeight w:val="417"/>
          <w:jc w:val="center"/>
        </w:trPr>
        <w:tc>
          <w:tcPr>
            <w:tcW w:w="252" w:type="dxa"/>
            <w:tcBorders>
              <w:top w:val="nil"/>
              <w:left w:val="single" w:sz="12" w:space="0" w:color="auto"/>
              <w:bottom w:val="nil"/>
              <w:right w:val="single" w:sz="8" w:space="0" w:color="auto"/>
            </w:tcBorders>
            <w:shd w:val="clear" w:color="auto" w:fill="auto"/>
            <w:noWrap/>
            <w:vAlign w:val="center"/>
            <w:hideMark/>
          </w:tcPr>
          <w:p w:rsidR="00B218B5" w:rsidRPr="00673E6A" w:rsidRDefault="00B218B5" w:rsidP="00EB7F56">
            <w:pPr>
              <w:jc w:val="center"/>
              <w:rPr>
                <w:rFonts w:ascii="Calibri" w:hAnsi="Calibri" w:cs="Calibri"/>
              </w:rPr>
            </w:pPr>
          </w:p>
        </w:tc>
        <w:tc>
          <w:tcPr>
            <w:tcW w:w="2290" w:type="dxa"/>
            <w:gridSpan w:val="9"/>
            <w:tcBorders>
              <w:top w:val="single" w:sz="8" w:space="0" w:color="auto"/>
              <w:left w:val="single" w:sz="8" w:space="0" w:color="auto"/>
              <w:bottom w:val="single" w:sz="8" w:space="0" w:color="auto"/>
              <w:right w:val="single" w:sz="4" w:space="0" w:color="auto"/>
            </w:tcBorders>
            <w:shd w:val="clear" w:color="auto" w:fill="DBE5F1"/>
            <w:noWrap/>
            <w:vAlign w:val="center"/>
          </w:tcPr>
          <w:p w:rsidR="00B218B5" w:rsidRPr="00E86A7E" w:rsidRDefault="004A5F73" w:rsidP="00B218B5">
            <w:pPr>
              <w:ind w:right="-108"/>
              <w:jc w:val="center"/>
              <w:rPr>
                <w:rFonts w:ascii="Arial" w:hAnsi="Arial" w:cs="Arial"/>
                <w:bCs/>
              </w:rPr>
            </w:pPr>
            <w:r w:rsidRPr="004A5F73">
              <w:rPr>
                <w:rFonts w:ascii="Arial" w:hAnsi="Arial" w:cs="Arial"/>
                <w:b/>
                <w:bCs/>
                <w:color w:val="0000FF"/>
                <w:sz w:val="14"/>
                <w:szCs w:val="14"/>
              </w:rPr>
              <w:t>PROVISIÓN DE TELEFONOS IP</w:t>
            </w:r>
            <w:r w:rsidRPr="00090A4B">
              <w:rPr>
                <w:rFonts w:ascii="Arial" w:hAnsi="Arial" w:cs="Arial"/>
                <w:color w:val="0000FF"/>
                <w:sz w:val="14"/>
                <w:lang w:val="es-BO" w:eastAsia="es-BO"/>
              </w:rPr>
              <w:t xml:space="preserve"> </w:t>
            </w:r>
            <w:r w:rsidR="00B218B5" w:rsidRPr="00090A4B">
              <w:rPr>
                <w:rFonts w:ascii="Arial" w:hAnsi="Arial" w:cs="Arial"/>
                <w:color w:val="0000FF"/>
                <w:sz w:val="14"/>
                <w:lang w:val="es-BO" w:eastAsia="es-BO"/>
              </w:rPr>
              <w:t>(Según Especificaciones Técnicas)</w:t>
            </w:r>
          </w:p>
        </w:tc>
        <w:tc>
          <w:tcPr>
            <w:tcW w:w="992" w:type="dxa"/>
            <w:gridSpan w:val="7"/>
            <w:tcBorders>
              <w:top w:val="single" w:sz="8" w:space="0" w:color="auto"/>
              <w:left w:val="single" w:sz="4" w:space="0" w:color="auto"/>
              <w:bottom w:val="single" w:sz="8" w:space="0" w:color="auto"/>
              <w:right w:val="single" w:sz="8" w:space="0" w:color="auto"/>
            </w:tcBorders>
            <w:shd w:val="clear" w:color="auto" w:fill="DBE5F1"/>
            <w:vAlign w:val="center"/>
          </w:tcPr>
          <w:p w:rsidR="00B218B5" w:rsidRPr="00673E6A" w:rsidRDefault="00910497" w:rsidP="00EB7F56">
            <w:pPr>
              <w:jc w:val="center"/>
              <w:rPr>
                <w:rFonts w:ascii="Arial" w:hAnsi="Arial" w:cs="Arial"/>
              </w:rPr>
            </w:pPr>
            <w:r>
              <w:rPr>
                <w:rFonts w:ascii="Arial" w:hAnsi="Arial" w:cs="Arial"/>
                <w:bCs/>
              </w:rPr>
              <w:t>60</w:t>
            </w:r>
          </w:p>
        </w:tc>
        <w:tc>
          <w:tcPr>
            <w:tcW w:w="1134" w:type="dxa"/>
            <w:gridSpan w:val="10"/>
            <w:tcBorders>
              <w:top w:val="single" w:sz="8" w:space="0" w:color="auto"/>
              <w:left w:val="single" w:sz="8" w:space="0" w:color="auto"/>
              <w:bottom w:val="single" w:sz="8" w:space="0" w:color="auto"/>
              <w:right w:val="single" w:sz="4" w:space="0" w:color="auto"/>
            </w:tcBorders>
            <w:shd w:val="clear" w:color="auto" w:fill="DBE5F1"/>
            <w:vAlign w:val="center"/>
          </w:tcPr>
          <w:p w:rsidR="00B218B5" w:rsidRPr="00673E6A" w:rsidRDefault="00B218B5" w:rsidP="00EB7F56">
            <w:pPr>
              <w:jc w:val="center"/>
              <w:rPr>
                <w:rFonts w:ascii="Arial" w:hAnsi="Arial" w:cs="Arial"/>
                <w:b/>
                <w:bCs/>
              </w:rPr>
            </w:pPr>
          </w:p>
        </w:tc>
        <w:tc>
          <w:tcPr>
            <w:tcW w:w="1393" w:type="dxa"/>
            <w:gridSpan w:val="7"/>
            <w:tcBorders>
              <w:top w:val="single" w:sz="8" w:space="0" w:color="auto"/>
              <w:left w:val="single" w:sz="4" w:space="0" w:color="auto"/>
              <w:bottom w:val="single" w:sz="8" w:space="0" w:color="auto"/>
              <w:right w:val="single" w:sz="8" w:space="0" w:color="auto"/>
            </w:tcBorders>
            <w:shd w:val="clear" w:color="auto" w:fill="DBE5F1"/>
            <w:vAlign w:val="center"/>
          </w:tcPr>
          <w:p w:rsidR="00B218B5" w:rsidRPr="00673E6A" w:rsidRDefault="00B218B5" w:rsidP="00EB7F56">
            <w:pPr>
              <w:jc w:val="center"/>
              <w:rPr>
                <w:rFonts w:ascii="Arial" w:hAnsi="Arial" w:cs="Arial"/>
                <w:b/>
                <w:bCs/>
              </w:rPr>
            </w:pPr>
          </w:p>
        </w:tc>
        <w:tc>
          <w:tcPr>
            <w:tcW w:w="284" w:type="dxa"/>
            <w:gridSpan w:val="3"/>
            <w:tcBorders>
              <w:left w:val="single" w:sz="8" w:space="0" w:color="auto"/>
              <w:right w:val="single" w:sz="8" w:space="0" w:color="auto"/>
            </w:tcBorders>
            <w:shd w:val="clear" w:color="auto" w:fill="FFFFFF"/>
            <w:vAlign w:val="center"/>
          </w:tcPr>
          <w:p w:rsidR="00B218B5" w:rsidRPr="00673E6A" w:rsidRDefault="00B218B5" w:rsidP="00EB7F56">
            <w:pPr>
              <w:jc w:val="center"/>
              <w:rPr>
                <w:rFonts w:ascii="Arial" w:hAnsi="Arial" w:cs="Arial"/>
              </w:rPr>
            </w:pPr>
          </w:p>
        </w:tc>
        <w:tc>
          <w:tcPr>
            <w:tcW w:w="2400" w:type="dxa"/>
            <w:gridSpan w:val="24"/>
            <w:tcBorders>
              <w:top w:val="single" w:sz="8" w:space="0" w:color="auto"/>
              <w:left w:val="single" w:sz="8" w:space="0" w:color="auto"/>
              <w:bottom w:val="single" w:sz="8" w:space="0" w:color="auto"/>
              <w:right w:val="single" w:sz="8" w:space="0" w:color="auto"/>
            </w:tcBorders>
            <w:shd w:val="clear" w:color="auto" w:fill="DBE5F1"/>
            <w:vAlign w:val="center"/>
          </w:tcPr>
          <w:p w:rsidR="00B218B5" w:rsidRPr="00673E6A" w:rsidRDefault="00B218B5" w:rsidP="00EB7F56">
            <w:pPr>
              <w:jc w:val="center"/>
              <w:rPr>
                <w:rFonts w:ascii="Arial" w:hAnsi="Arial" w:cs="Arial"/>
                <w:b/>
                <w:bCs/>
              </w:rPr>
            </w:pPr>
          </w:p>
        </w:tc>
        <w:tc>
          <w:tcPr>
            <w:tcW w:w="266" w:type="dxa"/>
            <w:gridSpan w:val="5"/>
            <w:tcBorders>
              <w:top w:val="nil"/>
              <w:left w:val="single" w:sz="8" w:space="0" w:color="auto"/>
              <w:bottom w:val="nil"/>
              <w:right w:val="nil"/>
            </w:tcBorders>
            <w:shd w:val="clear" w:color="auto" w:fill="auto"/>
            <w:vAlign w:val="center"/>
          </w:tcPr>
          <w:p w:rsidR="00B218B5" w:rsidRPr="00673E6A" w:rsidRDefault="00B218B5" w:rsidP="00EB7F56">
            <w:pPr>
              <w:jc w:val="center"/>
              <w:rPr>
                <w:rFonts w:ascii="Arial" w:hAnsi="Arial" w:cs="Arial"/>
              </w:rPr>
            </w:pPr>
          </w:p>
        </w:tc>
        <w:tc>
          <w:tcPr>
            <w:tcW w:w="1684" w:type="dxa"/>
            <w:gridSpan w:val="17"/>
            <w:tcBorders>
              <w:top w:val="single" w:sz="8" w:space="0" w:color="auto"/>
              <w:left w:val="single" w:sz="8" w:space="0" w:color="auto"/>
              <w:bottom w:val="single" w:sz="8" w:space="0" w:color="auto"/>
              <w:right w:val="single" w:sz="8" w:space="0" w:color="auto"/>
            </w:tcBorders>
            <w:shd w:val="clear" w:color="auto" w:fill="DBE5F1"/>
            <w:vAlign w:val="center"/>
          </w:tcPr>
          <w:p w:rsidR="00B218B5" w:rsidRPr="00673E6A" w:rsidRDefault="00B218B5" w:rsidP="00EB7F56">
            <w:pPr>
              <w:jc w:val="center"/>
              <w:rPr>
                <w:rFonts w:ascii="Arial" w:hAnsi="Arial" w:cs="Arial"/>
                <w:b/>
                <w:bCs/>
              </w:rPr>
            </w:pPr>
          </w:p>
        </w:tc>
        <w:tc>
          <w:tcPr>
            <w:tcW w:w="338" w:type="dxa"/>
            <w:gridSpan w:val="5"/>
            <w:tcBorders>
              <w:top w:val="nil"/>
              <w:left w:val="single" w:sz="8" w:space="0" w:color="auto"/>
              <w:bottom w:val="nil"/>
              <w:right w:val="single" w:sz="12" w:space="0" w:color="auto"/>
            </w:tcBorders>
            <w:shd w:val="clear" w:color="auto" w:fill="auto"/>
            <w:vAlign w:val="center"/>
            <w:hideMark/>
          </w:tcPr>
          <w:p w:rsidR="00B218B5" w:rsidRPr="00673E6A" w:rsidRDefault="00B218B5" w:rsidP="00EB7F56">
            <w:pPr>
              <w:jc w:val="center"/>
              <w:rPr>
                <w:rFonts w:ascii="Arial" w:hAnsi="Arial" w:cs="Arial"/>
              </w:rPr>
            </w:pPr>
          </w:p>
        </w:tc>
      </w:tr>
      <w:tr w:rsidR="00BD2228" w:rsidRPr="00673E6A" w:rsidTr="00B218B5">
        <w:trPr>
          <w:trHeight w:val="80"/>
          <w:jc w:val="center"/>
        </w:trPr>
        <w:tc>
          <w:tcPr>
            <w:tcW w:w="252" w:type="dxa"/>
            <w:tcBorders>
              <w:top w:val="nil"/>
              <w:left w:val="single" w:sz="12" w:space="0" w:color="auto"/>
              <w:bottom w:val="nil"/>
            </w:tcBorders>
            <w:shd w:val="clear" w:color="auto" w:fill="auto"/>
            <w:noWrap/>
            <w:vAlign w:val="center"/>
            <w:hideMark/>
          </w:tcPr>
          <w:p w:rsidR="00BD2228" w:rsidRPr="00E61527" w:rsidRDefault="00BD2228" w:rsidP="00EB7F56">
            <w:pPr>
              <w:jc w:val="center"/>
              <w:rPr>
                <w:rFonts w:ascii="Calibri" w:hAnsi="Calibri" w:cs="Calibri"/>
                <w:lang w:val="es-BO"/>
              </w:rPr>
            </w:pPr>
          </w:p>
          <w:p w:rsidR="00AB3EB1" w:rsidRPr="00E61527" w:rsidRDefault="00AB3EB1" w:rsidP="00AB3EB1">
            <w:pPr>
              <w:rPr>
                <w:rFonts w:ascii="Calibri" w:hAnsi="Calibri" w:cs="Calibri"/>
                <w:lang w:val="es-BO"/>
              </w:rPr>
            </w:pPr>
          </w:p>
        </w:tc>
        <w:tc>
          <w:tcPr>
            <w:tcW w:w="10443" w:type="dxa"/>
            <w:gridSpan w:val="82"/>
            <w:shd w:val="clear" w:color="auto" w:fill="auto"/>
            <w:noWrap/>
            <w:vAlign w:val="center"/>
            <w:hideMark/>
          </w:tcPr>
          <w:p w:rsidR="0022501C" w:rsidRPr="00E61527" w:rsidRDefault="0022501C" w:rsidP="00BD2228">
            <w:pPr>
              <w:tabs>
                <w:tab w:val="left" w:pos="142"/>
              </w:tabs>
              <w:ind w:left="142" w:hanging="284"/>
              <w:jc w:val="both"/>
              <w:rPr>
                <w:rFonts w:ascii="Arial" w:hAnsi="Arial" w:cs="Arial"/>
                <w:i/>
                <w:sz w:val="14"/>
                <w:szCs w:val="14"/>
                <w:lang w:val="es-BO"/>
              </w:rPr>
            </w:pPr>
          </w:p>
          <w:p w:rsidR="00BD2228" w:rsidRPr="0022501C" w:rsidRDefault="00BD2228" w:rsidP="0022501C">
            <w:pPr>
              <w:tabs>
                <w:tab w:val="left" w:pos="142"/>
              </w:tabs>
              <w:ind w:left="142" w:hanging="284"/>
              <w:jc w:val="both"/>
              <w:rPr>
                <w:rFonts w:ascii="Arial" w:hAnsi="Arial" w:cs="Arial"/>
                <w:i/>
                <w:sz w:val="14"/>
                <w:szCs w:val="14"/>
              </w:rPr>
            </w:pPr>
            <w:r>
              <w:rPr>
                <w:rFonts w:ascii="Arial" w:hAnsi="Arial" w:cs="Arial"/>
                <w:i/>
                <w:sz w:val="14"/>
                <w:szCs w:val="14"/>
              </w:rPr>
              <w:t>(</w:t>
            </w:r>
            <w:r w:rsidR="00FB02CC">
              <w:rPr>
                <w:rFonts w:ascii="Arial" w:hAnsi="Arial" w:cs="Arial"/>
                <w:i/>
                <w:sz w:val="14"/>
                <w:szCs w:val="14"/>
              </w:rPr>
              <w:t>(</w:t>
            </w:r>
            <w:r>
              <w:rPr>
                <w:rFonts w:ascii="Arial" w:hAnsi="Arial" w:cs="Arial"/>
                <w:i/>
                <w:sz w:val="14"/>
                <w:szCs w:val="14"/>
              </w:rPr>
              <w:t>*)</w:t>
            </w:r>
            <w:r>
              <w:rPr>
                <w:rFonts w:ascii="Arial" w:hAnsi="Arial" w:cs="Arial"/>
                <w:i/>
                <w:sz w:val="14"/>
                <w:szCs w:val="14"/>
              </w:rPr>
              <w:tab/>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c>
          <w:tcPr>
            <w:tcW w:w="338" w:type="dxa"/>
            <w:gridSpan w:val="5"/>
            <w:tcBorders>
              <w:top w:val="nil"/>
              <w:left w:val="nil"/>
              <w:bottom w:val="nil"/>
              <w:right w:val="single" w:sz="12" w:space="0" w:color="auto"/>
            </w:tcBorders>
            <w:shd w:val="clear" w:color="auto" w:fill="auto"/>
            <w:vAlign w:val="center"/>
            <w:hideMark/>
          </w:tcPr>
          <w:p w:rsidR="00BD2228" w:rsidRPr="00673E6A" w:rsidRDefault="00BD2228" w:rsidP="00EB7F56">
            <w:pPr>
              <w:jc w:val="center"/>
              <w:rPr>
                <w:rFonts w:ascii="Arial" w:hAnsi="Arial" w:cs="Arial"/>
              </w:rPr>
            </w:pPr>
          </w:p>
        </w:tc>
      </w:tr>
      <w:tr w:rsidR="00B65CE4" w:rsidRPr="00673E6A" w:rsidTr="00B218B5">
        <w:trPr>
          <w:trHeight w:val="80"/>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474" w:type="dxa"/>
            <w:gridSpan w:val="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1068"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37" w:type="dxa"/>
            <w:gridSpan w:val="10"/>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DC4ADA" w:rsidRPr="00673E6A" w:rsidTr="00B218B5">
        <w:trPr>
          <w:trHeight w:val="313"/>
          <w:jc w:val="center"/>
        </w:trPr>
        <w:tc>
          <w:tcPr>
            <w:tcW w:w="11033" w:type="dxa"/>
            <w:gridSpan w:val="88"/>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5F104E">
            <w:pPr>
              <w:pStyle w:val="Prrafodelista"/>
              <w:numPr>
                <w:ilvl w:val="0"/>
                <w:numId w:val="20"/>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4ADA" w:rsidRPr="00530A24" w:rsidTr="00B218B5">
        <w:trPr>
          <w:trHeight w:val="57"/>
          <w:jc w:val="center"/>
        </w:trPr>
        <w:tc>
          <w:tcPr>
            <w:tcW w:w="259" w:type="dxa"/>
            <w:gridSpan w:val="2"/>
            <w:tcBorders>
              <w:left w:val="single" w:sz="12" w:space="0" w:color="auto"/>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232"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8"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762" w:type="dxa"/>
            <w:gridSpan w:val="4"/>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584"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36"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09"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1"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7"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04" w:type="dxa"/>
            <w:gridSpan w:val="5"/>
            <w:tcBorders>
              <w:left w:val="nil"/>
              <w:bottom w:val="single" w:sz="8" w:space="0" w:color="auto"/>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1640" w:type="dxa"/>
            <w:gridSpan w:val="9"/>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6"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6"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9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6"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7"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1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41"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6" w:type="dxa"/>
            <w:gridSpan w:val="2"/>
            <w:tcBorders>
              <w:left w:val="nil"/>
              <w:right w:val="single" w:sz="12" w:space="0" w:color="auto"/>
            </w:tcBorders>
            <w:shd w:val="clear" w:color="auto" w:fill="auto"/>
            <w:vAlign w:val="center"/>
            <w:hideMark/>
          </w:tcPr>
          <w:p w:rsidR="00DC4ADA" w:rsidRPr="00530A24" w:rsidRDefault="00DC4ADA" w:rsidP="00E95ED1">
            <w:pPr>
              <w:rPr>
                <w:rFonts w:ascii="Arial" w:hAnsi="Arial" w:cs="Arial"/>
                <w:b/>
                <w:bCs/>
                <w:sz w:val="4"/>
                <w:szCs w:val="4"/>
              </w:rPr>
            </w:pPr>
          </w:p>
        </w:tc>
      </w:tr>
      <w:tr w:rsidR="00746C12" w:rsidRPr="00673E6A" w:rsidTr="00B218B5">
        <w:trPr>
          <w:trHeight w:val="114"/>
          <w:jc w:val="center"/>
        </w:trPr>
        <w:tc>
          <w:tcPr>
            <w:tcW w:w="259"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50" w:type="dxa"/>
            <w:gridSpan w:val="17"/>
            <w:vMerge w:val="restart"/>
            <w:tcBorders>
              <w:left w:val="nil"/>
            </w:tcBorders>
            <w:shd w:val="clear" w:color="auto" w:fill="auto"/>
            <w:noWrap/>
            <w:vAlign w:val="center"/>
            <w:hideMark/>
          </w:tcPr>
          <w:p w:rsidR="00746C12" w:rsidRPr="0041396C" w:rsidRDefault="00746C12" w:rsidP="00E95ED1">
            <w:pPr>
              <w:rPr>
                <w:rFonts w:ascii="Arial" w:hAnsi="Arial" w:cs="Arial"/>
                <w:b/>
                <w:bCs/>
              </w:rPr>
            </w:pPr>
            <w:r w:rsidRPr="0041396C">
              <w:rPr>
                <w:rFonts w:ascii="Arial" w:hAnsi="Arial" w:cs="Arial"/>
                <w:b/>
              </w:rPr>
              <w:t xml:space="preserve">Solicito la aplicación del siguiente Margen de Preferencia </w:t>
            </w:r>
          </w:p>
        </w:tc>
        <w:tc>
          <w:tcPr>
            <w:tcW w:w="276" w:type="dxa"/>
            <w:gridSpan w:val="3"/>
            <w:vMerge w:val="restart"/>
            <w:shd w:val="clear" w:color="auto" w:fill="auto"/>
            <w:vAlign w:val="center"/>
          </w:tcPr>
          <w:p w:rsidR="00746C12" w:rsidRPr="0041396C" w:rsidRDefault="00746C12" w:rsidP="00E95ED1">
            <w:pPr>
              <w:rPr>
                <w:rFonts w:ascii="Arial" w:hAnsi="Arial" w:cs="Arial"/>
                <w:b/>
                <w:bCs/>
              </w:rPr>
            </w:pPr>
            <w:r>
              <w:rPr>
                <w:rFonts w:ascii="Arial" w:hAnsi="Arial" w:cs="Arial"/>
                <w:b/>
                <w:bCs/>
              </w:rPr>
              <w:t>:</w:t>
            </w:r>
          </w:p>
        </w:tc>
        <w:tc>
          <w:tcPr>
            <w:tcW w:w="237" w:type="dxa"/>
            <w:gridSpan w:val="2"/>
            <w:vMerge w:val="restart"/>
            <w:tcBorders>
              <w:left w:val="nil"/>
              <w:right w:val="single" w:sz="8" w:space="0" w:color="auto"/>
            </w:tcBorders>
            <w:shd w:val="clear" w:color="auto" w:fill="auto"/>
            <w:vAlign w:val="center"/>
          </w:tcPr>
          <w:p w:rsidR="00746C12" w:rsidRPr="0041396C" w:rsidRDefault="00746C12" w:rsidP="00E95ED1">
            <w:pPr>
              <w:rPr>
                <w:rFonts w:ascii="Arial" w:hAnsi="Arial" w:cs="Arial"/>
                <w:b/>
                <w:bCs/>
              </w:rPr>
            </w:pPr>
          </w:p>
        </w:tc>
        <w:tc>
          <w:tcPr>
            <w:tcW w:w="290" w:type="dxa"/>
            <w:gridSpan w:val="4"/>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85" w:type="dxa"/>
            <w:gridSpan w:val="58"/>
            <w:tcBorders>
              <w:left w:val="single" w:sz="8" w:space="0" w:color="auto"/>
              <w:right w:val="nil"/>
            </w:tcBorders>
            <w:shd w:val="clear" w:color="auto" w:fill="auto"/>
            <w:vAlign w:val="center"/>
            <w:hideMark/>
          </w:tcPr>
          <w:p w:rsidR="00746C12" w:rsidRPr="00673E6A" w:rsidRDefault="00746C12" w:rsidP="00257D34">
            <w:pPr>
              <w:jc w:val="both"/>
              <w:rPr>
                <w:rFonts w:ascii="Arial" w:hAnsi="Arial" w:cs="Arial"/>
                <w:b/>
                <w:bCs/>
              </w:rPr>
            </w:pPr>
            <w:r>
              <w:rPr>
                <w:rFonts w:ascii="Arial" w:hAnsi="Arial" w:cs="Arial"/>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41396C" w:rsidRPr="0041396C" w:rsidTr="00B218B5">
        <w:trPr>
          <w:trHeight w:val="60"/>
          <w:jc w:val="center"/>
        </w:trPr>
        <w:tc>
          <w:tcPr>
            <w:tcW w:w="259" w:type="dxa"/>
            <w:gridSpan w:val="2"/>
            <w:tcBorders>
              <w:left w:val="single" w:sz="12" w:space="0" w:color="auto"/>
              <w:right w:val="nil"/>
            </w:tcBorders>
            <w:shd w:val="clear" w:color="auto" w:fill="auto"/>
            <w:noWrap/>
            <w:vAlign w:val="center"/>
            <w:hideMark/>
          </w:tcPr>
          <w:p w:rsidR="0041396C" w:rsidRPr="0041396C" w:rsidRDefault="0041396C" w:rsidP="00E95ED1">
            <w:pPr>
              <w:rPr>
                <w:rFonts w:ascii="Calibri" w:hAnsi="Calibri" w:cs="Calibri"/>
                <w:sz w:val="4"/>
                <w:szCs w:val="4"/>
              </w:rPr>
            </w:pPr>
          </w:p>
        </w:tc>
        <w:tc>
          <w:tcPr>
            <w:tcW w:w="3650" w:type="dxa"/>
            <w:gridSpan w:val="17"/>
            <w:vMerge/>
            <w:tcBorders>
              <w:left w:val="nil"/>
            </w:tcBorders>
            <w:shd w:val="clear" w:color="auto" w:fill="auto"/>
            <w:noWrap/>
            <w:vAlign w:val="center"/>
            <w:hideMark/>
          </w:tcPr>
          <w:p w:rsidR="0041396C" w:rsidRPr="0041396C" w:rsidRDefault="0041396C" w:rsidP="00E95ED1">
            <w:pPr>
              <w:rPr>
                <w:rFonts w:ascii="Arial" w:hAnsi="Arial" w:cs="Arial"/>
                <w:b/>
                <w:bCs/>
                <w:sz w:val="4"/>
                <w:szCs w:val="4"/>
              </w:rPr>
            </w:pPr>
          </w:p>
        </w:tc>
        <w:tc>
          <w:tcPr>
            <w:tcW w:w="276" w:type="dxa"/>
            <w:gridSpan w:val="3"/>
            <w:vMerge/>
            <w:shd w:val="clear" w:color="auto" w:fill="auto"/>
            <w:vAlign w:val="center"/>
          </w:tcPr>
          <w:p w:rsidR="0041396C" w:rsidRPr="0041396C" w:rsidRDefault="0041396C" w:rsidP="00E95ED1">
            <w:pPr>
              <w:rPr>
                <w:rFonts w:ascii="Arial" w:hAnsi="Arial" w:cs="Arial"/>
                <w:b/>
                <w:bCs/>
                <w:sz w:val="4"/>
                <w:szCs w:val="4"/>
              </w:rPr>
            </w:pPr>
          </w:p>
        </w:tc>
        <w:tc>
          <w:tcPr>
            <w:tcW w:w="237" w:type="dxa"/>
            <w:gridSpan w:val="2"/>
            <w:vMerge/>
            <w:tcBorders>
              <w:left w:val="nil"/>
            </w:tcBorders>
            <w:shd w:val="clear" w:color="auto" w:fill="auto"/>
            <w:vAlign w:val="center"/>
          </w:tcPr>
          <w:p w:rsidR="0041396C" w:rsidRPr="0041396C" w:rsidRDefault="0041396C" w:rsidP="00E95ED1">
            <w:pPr>
              <w:rPr>
                <w:rFonts w:ascii="Arial" w:hAnsi="Arial" w:cs="Arial"/>
                <w:b/>
                <w:bCs/>
                <w:sz w:val="4"/>
                <w:szCs w:val="4"/>
              </w:rPr>
            </w:pPr>
          </w:p>
        </w:tc>
        <w:tc>
          <w:tcPr>
            <w:tcW w:w="290" w:type="dxa"/>
            <w:gridSpan w:val="4"/>
            <w:tcBorders>
              <w:top w:val="single" w:sz="8" w:space="0" w:color="auto"/>
              <w:bottom w:val="single" w:sz="8" w:space="0" w:color="auto"/>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1640" w:type="dxa"/>
            <w:gridSpan w:val="9"/>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6"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6"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92"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5"/>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6"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7"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41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41" w:type="dxa"/>
            <w:gridSpan w:val="5"/>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36" w:type="dxa"/>
            <w:gridSpan w:val="2"/>
            <w:tcBorders>
              <w:left w:val="nil"/>
              <w:right w:val="single" w:sz="12" w:space="0" w:color="auto"/>
            </w:tcBorders>
            <w:shd w:val="clear" w:color="auto" w:fill="auto"/>
            <w:vAlign w:val="center"/>
            <w:hideMark/>
          </w:tcPr>
          <w:p w:rsidR="0041396C" w:rsidRPr="0041396C" w:rsidRDefault="0041396C" w:rsidP="00E95ED1">
            <w:pPr>
              <w:rPr>
                <w:rFonts w:ascii="Arial" w:hAnsi="Arial" w:cs="Arial"/>
                <w:b/>
                <w:bCs/>
                <w:sz w:val="4"/>
                <w:szCs w:val="4"/>
              </w:rPr>
            </w:pPr>
          </w:p>
        </w:tc>
      </w:tr>
      <w:tr w:rsidR="00746C12" w:rsidRPr="00673E6A" w:rsidTr="00B218B5">
        <w:trPr>
          <w:trHeight w:val="114"/>
          <w:jc w:val="center"/>
        </w:trPr>
        <w:tc>
          <w:tcPr>
            <w:tcW w:w="259"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50" w:type="dxa"/>
            <w:gridSpan w:val="17"/>
            <w:vMerge/>
            <w:tcBorders>
              <w:left w:val="nil"/>
            </w:tcBorders>
            <w:shd w:val="clear" w:color="auto" w:fill="auto"/>
            <w:noWrap/>
            <w:vAlign w:val="center"/>
            <w:hideMark/>
          </w:tcPr>
          <w:p w:rsidR="00746C12" w:rsidRPr="00673E6A" w:rsidRDefault="00746C12" w:rsidP="00E95ED1">
            <w:pPr>
              <w:rPr>
                <w:rFonts w:ascii="Arial" w:hAnsi="Arial" w:cs="Arial"/>
                <w:b/>
                <w:bCs/>
              </w:rPr>
            </w:pPr>
          </w:p>
        </w:tc>
        <w:tc>
          <w:tcPr>
            <w:tcW w:w="276" w:type="dxa"/>
            <w:gridSpan w:val="3"/>
            <w:vMerge/>
            <w:shd w:val="clear" w:color="auto" w:fill="auto"/>
            <w:vAlign w:val="center"/>
          </w:tcPr>
          <w:p w:rsidR="00746C12" w:rsidRPr="00673E6A" w:rsidRDefault="00746C12" w:rsidP="00E95ED1">
            <w:pPr>
              <w:rPr>
                <w:rFonts w:ascii="Arial" w:hAnsi="Arial" w:cs="Arial"/>
                <w:b/>
                <w:bCs/>
              </w:rPr>
            </w:pPr>
          </w:p>
        </w:tc>
        <w:tc>
          <w:tcPr>
            <w:tcW w:w="237" w:type="dxa"/>
            <w:gridSpan w:val="2"/>
            <w:vMerge/>
            <w:tcBorders>
              <w:left w:val="nil"/>
              <w:right w:val="single" w:sz="8" w:space="0" w:color="auto"/>
            </w:tcBorders>
            <w:shd w:val="clear" w:color="auto" w:fill="auto"/>
            <w:vAlign w:val="center"/>
          </w:tcPr>
          <w:p w:rsidR="00746C12" w:rsidRPr="00673E6A" w:rsidRDefault="00746C12" w:rsidP="00E95ED1">
            <w:pPr>
              <w:rPr>
                <w:rFonts w:ascii="Arial" w:hAnsi="Arial" w:cs="Arial"/>
                <w:b/>
                <w:bCs/>
              </w:rPr>
            </w:pPr>
          </w:p>
        </w:tc>
        <w:tc>
          <w:tcPr>
            <w:tcW w:w="290" w:type="dxa"/>
            <w:gridSpan w:val="4"/>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85" w:type="dxa"/>
            <w:gridSpan w:val="58"/>
            <w:tcBorders>
              <w:left w:val="single" w:sz="8" w:space="0" w:color="auto"/>
              <w:right w:val="nil"/>
            </w:tcBorders>
            <w:shd w:val="clear" w:color="auto" w:fill="auto"/>
            <w:vAlign w:val="center"/>
            <w:hideMark/>
          </w:tcPr>
          <w:p w:rsidR="00746C12" w:rsidRPr="00673E6A" w:rsidRDefault="00746C12"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w:t>
            </w:r>
            <w:r w:rsidR="005056C0" w:rsidRPr="00257D34">
              <w:rPr>
                <w:rFonts w:ascii="Arial" w:hAnsi="Arial" w:cs="Arial"/>
              </w:rPr>
              <w:t xml:space="preserve">origen nacional </w:t>
            </w:r>
            <w:r>
              <w:rPr>
                <w:rFonts w:ascii="Arial" w:hAnsi="Arial" w:cs="Arial"/>
              </w:rPr>
              <w:t xml:space="preserve">(materia prima y mano de obra) </w:t>
            </w:r>
            <w:r w:rsidR="005056C0" w:rsidRPr="00257D34">
              <w:rPr>
                <w:rFonts w:ascii="Arial" w:hAnsi="Arial" w:cs="Arial"/>
              </w:rPr>
              <w:t>del Costo Bruto de Producción</w:t>
            </w:r>
            <w:r w:rsidR="005056C0">
              <w:rPr>
                <w:rFonts w:ascii="Arial" w:hAnsi="Arial" w:cs="Arial"/>
              </w:rPr>
              <w:t xml:space="preserve"> sea</w:t>
            </w:r>
            <w:r>
              <w:rPr>
                <w:rFonts w:ascii="Arial" w:hAnsi="Arial" w:cs="Arial"/>
              </w:rPr>
              <w:t xml:space="preserve"> igual o mayor al 50%.</w:t>
            </w:r>
          </w:p>
        </w:tc>
        <w:tc>
          <w:tcPr>
            <w:tcW w:w="236"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54E97" w:rsidRPr="00673E6A" w:rsidTr="00B218B5">
        <w:trPr>
          <w:trHeight w:val="324"/>
          <w:jc w:val="center"/>
        </w:trPr>
        <w:tc>
          <w:tcPr>
            <w:tcW w:w="11033" w:type="dxa"/>
            <w:gridSpan w:val="88"/>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054E97">
            <w:pPr>
              <w:jc w:val="both"/>
              <w:rPr>
                <w:b/>
                <w:sz w:val="4"/>
                <w:szCs w:val="4"/>
              </w:rPr>
            </w:pPr>
          </w:p>
          <w:p w:rsidR="00054E97" w:rsidRPr="00E631A8" w:rsidRDefault="00054E97" w:rsidP="00054E97">
            <w:pPr>
              <w:jc w:val="both"/>
              <w:rPr>
                <w:b/>
                <w:sz w:val="12"/>
                <w:szCs w:val="14"/>
              </w:rPr>
            </w:pPr>
            <w:r w:rsidRPr="00E631A8">
              <w:rPr>
                <w:rFonts w:ascii="Arial" w:hAnsi="Arial" w:cs="Arial"/>
                <w:b/>
                <w:bCs/>
                <w:iCs/>
                <w:sz w:val="14"/>
              </w:rPr>
              <w:t>(El proponente solo podrá seleccionar uno de los dos márgenes de preferencia. En caso de no marcar una de las dos opciones se entenderá por no solicitado el Margen de Preferencia)</w:t>
            </w:r>
          </w:p>
          <w:p w:rsidR="00054E97" w:rsidRPr="001A2BBC" w:rsidRDefault="00054E97" w:rsidP="00054E97">
            <w:pPr>
              <w:jc w:val="both"/>
              <w:rPr>
                <w:rFonts w:ascii="Arial" w:hAnsi="Arial" w:cs="Arial"/>
                <w:b/>
                <w:bCs/>
                <w:sz w:val="4"/>
                <w:szCs w:val="4"/>
              </w:rPr>
            </w:pPr>
          </w:p>
        </w:tc>
      </w:tr>
      <w:tr w:rsidR="004C0DA0" w:rsidRPr="00530A24" w:rsidTr="00B218B5">
        <w:trPr>
          <w:trHeight w:val="114"/>
          <w:jc w:val="center"/>
        </w:trPr>
        <w:tc>
          <w:tcPr>
            <w:tcW w:w="259"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232"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08"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762" w:type="dxa"/>
            <w:gridSpan w:val="4"/>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584"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36"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09"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1"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7"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04" w:type="dxa"/>
            <w:gridSpan w:val="5"/>
            <w:tcBorders>
              <w:left w:val="nil"/>
              <w:bottom w:val="single" w:sz="8" w:space="0" w:color="auto"/>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1640" w:type="dxa"/>
            <w:gridSpan w:val="9"/>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6"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6"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92"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6"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7"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1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41"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6" w:type="dxa"/>
            <w:gridSpan w:val="2"/>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B218B5">
        <w:trPr>
          <w:trHeight w:val="114"/>
          <w:jc w:val="center"/>
        </w:trPr>
        <w:tc>
          <w:tcPr>
            <w:tcW w:w="259"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50" w:type="dxa"/>
            <w:gridSpan w:val="17"/>
            <w:vMerge w:val="restart"/>
            <w:tcBorders>
              <w:left w:val="nil"/>
            </w:tcBorders>
            <w:shd w:val="clear" w:color="auto" w:fill="auto"/>
            <w:noWrap/>
            <w:vAlign w:val="center"/>
            <w:hideMark/>
          </w:tcPr>
          <w:p w:rsidR="00530A24" w:rsidRPr="0041396C" w:rsidRDefault="00530A24" w:rsidP="004C0DA0">
            <w:pPr>
              <w:jc w:val="both"/>
              <w:rPr>
                <w:rFonts w:ascii="Arial" w:hAnsi="Arial" w:cs="Arial"/>
                <w:b/>
                <w:bCs/>
              </w:rPr>
            </w:pPr>
            <w:r w:rsidRPr="0041396C">
              <w:rPr>
                <w:rFonts w:ascii="Arial" w:hAnsi="Arial" w:cs="Arial"/>
                <w:b/>
              </w:rPr>
              <w:t>Solicito la aplicación de</w:t>
            </w:r>
            <w:r w:rsidR="00310218">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r w:rsidR="005E1863">
              <w:rPr>
                <w:rFonts w:ascii="Arial" w:hAnsi="Arial" w:cs="Arial"/>
                <w:b/>
              </w:rPr>
              <w:t>(*)</w:t>
            </w:r>
          </w:p>
        </w:tc>
        <w:tc>
          <w:tcPr>
            <w:tcW w:w="276" w:type="dxa"/>
            <w:gridSpan w:val="3"/>
            <w:vMerge w:val="restart"/>
            <w:shd w:val="clear" w:color="auto" w:fill="auto"/>
            <w:vAlign w:val="center"/>
          </w:tcPr>
          <w:p w:rsidR="00530A24" w:rsidRDefault="00530A24" w:rsidP="00257D34">
            <w:pPr>
              <w:rPr>
                <w:rFonts w:ascii="Arial" w:hAnsi="Arial" w:cs="Arial"/>
                <w:b/>
                <w:bCs/>
              </w:rPr>
            </w:pPr>
          </w:p>
          <w:p w:rsidR="00530A24" w:rsidRPr="0041396C" w:rsidRDefault="00530A24" w:rsidP="00257D34">
            <w:pPr>
              <w:rPr>
                <w:rFonts w:ascii="Arial" w:hAnsi="Arial" w:cs="Arial"/>
                <w:b/>
                <w:bCs/>
              </w:rPr>
            </w:pPr>
            <w:r>
              <w:rPr>
                <w:rFonts w:ascii="Arial" w:hAnsi="Arial" w:cs="Arial"/>
                <w:b/>
                <w:bCs/>
              </w:rPr>
              <w:t>:</w:t>
            </w:r>
          </w:p>
        </w:tc>
        <w:tc>
          <w:tcPr>
            <w:tcW w:w="237" w:type="dxa"/>
            <w:gridSpan w:val="2"/>
            <w:vMerge w:val="restart"/>
            <w:tcBorders>
              <w:left w:val="nil"/>
              <w:right w:val="single" w:sz="8" w:space="0" w:color="auto"/>
            </w:tcBorders>
            <w:shd w:val="clear" w:color="auto" w:fill="auto"/>
            <w:vAlign w:val="center"/>
          </w:tcPr>
          <w:p w:rsidR="00530A24" w:rsidRPr="0041396C" w:rsidRDefault="00530A24" w:rsidP="00257D34">
            <w:pPr>
              <w:rPr>
                <w:rFonts w:ascii="Arial" w:hAnsi="Arial" w:cs="Arial"/>
                <w:b/>
                <w:bCs/>
              </w:rPr>
            </w:pPr>
          </w:p>
        </w:tc>
        <w:tc>
          <w:tcPr>
            <w:tcW w:w="290" w:type="dxa"/>
            <w:gridSpan w:val="4"/>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7"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818" w:type="dxa"/>
            <w:gridSpan w:val="55"/>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 xml:space="preserve">Micro y Pequeñas Empresas- </w:t>
            </w:r>
            <w:r w:rsidR="007D54C2" w:rsidRPr="004C0DA0">
              <w:rPr>
                <w:rFonts w:ascii="Arial" w:hAnsi="Arial" w:cs="Arial"/>
              </w:rPr>
              <w:t>MyPE’s</w:t>
            </w:r>
          </w:p>
        </w:tc>
        <w:tc>
          <w:tcPr>
            <w:tcW w:w="236"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41396C" w:rsidTr="00B218B5">
        <w:trPr>
          <w:trHeight w:val="60"/>
          <w:jc w:val="center"/>
        </w:trPr>
        <w:tc>
          <w:tcPr>
            <w:tcW w:w="259" w:type="dxa"/>
            <w:gridSpan w:val="2"/>
            <w:tcBorders>
              <w:left w:val="single" w:sz="12" w:space="0" w:color="auto"/>
              <w:right w:val="nil"/>
            </w:tcBorders>
            <w:shd w:val="clear" w:color="auto" w:fill="auto"/>
            <w:noWrap/>
            <w:vAlign w:val="center"/>
            <w:hideMark/>
          </w:tcPr>
          <w:p w:rsidR="00530A24" w:rsidRPr="0041396C" w:rsidRDefault="00530A24" w:rsidP="00257D34">
            <w:pPr>
              <w:rPr>
                <w:rFonts w:ascii="Calibri" w:hAnsi="Calibri" w:cs="Calibri"/>
                <w:sz w:val="4"/>
                <w:szCs w:val="4"/>
              </w:rPr>
            </w:pPr>
          </w:p>
        </w:tc>
        <w:tc>
          <w:tcPr>
            <w:tcW w:w="3650" w:type="dxa"/>
            <w:gridSpan w:val="17"/>
            <w:vMerge/>
            <w:tcBorders>
              <w:left w:val="nil"/>
            </w:tcBorders>
            <w:shd w:val="clear" w:color="auto" w:fill="auto"/>
            <w:noWrap/>
            <w:vAlign w:val="center"/>
            <w:hideMark/>
          </w:tcPr>
          <w:p w:rsidR="00530A24" w:rsidRPr="0041396C" w:rsidRDefault="00530A24" w:rsidP="00257D34">
            <w:pPr>
              <w:rPr>
                <w:rFonts w:ascii="Arial" w:hAnsi="Arial" w:cs="Arial"/>
                <w:b/>
                <w:bCs/>
                <w:sz w:val="4"/>
                <w:szCs w:val="4"/>
              </w:rPr>
            </w:pPr>
          </w:p>
        </w:tc>
        <w:tc>
          <w:tcPr>
            <w:tcW w:w="276" w:type="dxa"/>
            <w:gridSpan w:val="3"/>
            <w:vMerge/>
            <w:shd w:val="clear" w:color="auto" w:fill="auto"/>
            <w:vAlign w:val="center"/>
          </w:tcPr>
          <w:p w:rsidR="00530A24" w:rsidRPr="0041396C" w:rsidRDefault="00530A24" w:rsidP="00257D34">
            <w:pPr>
              <w:rPr>
                <w:rFonts w:ascii="Arial" w:hAnsi="Arial" w:cs="Arial"/>
                <w:b/>
                <w:bCs/>
                <w:sz w:val="4"/>
                <w:szCs w:val="4"/>
              </w:rPr>
            </w:pPr>
          </w:p>
        </w:tc>
        <w:tc>
          <w:tcPr>
            <w:tcW w:w="237" w:type="dxa"/>
            <w:gridSpan w:val="2"/>
            <w:vMerge/>
            <w:tcBorders>
              <w:left w:val="nil"/>
            </w:tcBorders>
            <w:shd w:val="clear" w:color="auto" w:fill="auto"/>
            <w:vAlign w:val="center"/>
          </w:tcPr>
          <w:p w:rsidR="00530A24" w:rsidRPr="0041396C" w:rsidRDefault="00530A24" w:rsidP="00257D34">
            <w:pPr>
              <w:rPr>
                <w:rFonts w:ascii="Arial" w:hAnsi="Arial" w:cs="Arial"/>
                <w:b/>
                <w:bCs/>
                <w:sz w:val="4"/>
                <w:szCs w:val="4"/>
              </w:rPr>
            </w:pPr>
          </w:p>
        </w:tc>
        <w:tc>
          <w:tcPr>
            <w:tcW w:w="290" w:type="dxa"/>
            <w:gridSpan w:val="4"/>
            <w:tcBorders>
              <w:top w:val="single" w:sz="8" w:space="0" w:color="auto"/>
              <w:bottom w:val="single" w:sz="8" w:space="0" w:color="auto"/>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1640" w:type="dxa"/>
            <w:gridSpan w:val="9"/>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6"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6"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92"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5"/>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6"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7"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41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41" w:type="dxa"/>
            <w:gridSpan w:val="5"/>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36" w:type="dxa"/>
            <w:gridSpan w:val="2"/>
            <w:tcBorders>
              <w:left w:val="nil"/>
              <w:right w:val="single" w:sz="12" w:space="0" w:color="auto"/>
            </w:tcBorders>
            <w:shd w:val="clear" w:color="auto" w:fill="auto"/>
            <w:vAlign w:val="center"/>
            <w:hideMark/>
          </w:tcPr>
          <w:p w:rsidR="00530A24" w:rsidRPr="0041396C" w:rsidRDefault="00530A24" w:rsidP="00257D34">
            <w:pPr>
              <w:rPr>
                <w:rFonts w:ascii="Arial" w:hAnsi="Arial" w:cs="Arial"/>
                <w:b/>
                <w:bCs/>
                <w:sz w:val="4"/>
                <w:szCs w:val="4"/>
              </w:rPr>
            </w:pPr>
          </w:p>
        </w:tc>
      </w:tr>
      <w:tr w:rsidR="00530A24" w:rsidRPr="00673E6A" w:rsidTr="00B218B5">
        <w:trPr>
          <w:trHeight w:val="114"/>
          <w:jc w:val="center"/>
        </w:trPr>
        <w:tc>
          <w:tcPr>
            <w:tcW w:w="259"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50" w:type="dxa"/>
            <w:gridSpan w:val="17"/>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6" w:type="dxa"/>
            <w:gridSpan w:val="3"/>
            <w:vMerge/>
            <w:shd w:val="clear" w:color="auto" w:fill="auto"/>
            <w:vAlign w:val="center"/>
          </w:tcPr>
          <w:p w:rsidR="00530A24" w:rsidRPr="00673E6A" w:rsidRDefault="00530A24" w:rsidP="00257D34">
            <w:pPr>
              <w:rPr>
                <w:rFonts w:ascii="Arial" w:hAnsi="Arial" w:cs="Arial"/>
                <w:b/>
                <w:bCs/>
              </w:rPr>
            </w:pPr>
          </w:p>
        </w:tc>
        <w:tc>
          <w:tcPr>
            <w:tcW w:w="237" w:type="dxa"/>
            <w:gridSpan w:val="2"/>
            <w:vMerge/>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90" w:type="dxa"/>
            <w:gridSpan w:val="4"/>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7"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818" w:type="dxa"/>
            <w:gridSpan w:val="55"/>
            <w:tcBorders>
              <w:left w:val="nil"/>
              <w:right w:val="nil"/>
            </w:tcBorders>
            <w:shd w:val="clear" w:color="auto" w:fill="auto"/>
            <w:vAlign w:val="center"/>
            <w:hideMark/>
          </w:tcPr>
          <w:p w:rsidR="004C0DA0" w:rsidRPr="004C0DA0" w:rsidRDefault="004C0DA0"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530A24" w:rsidTr="00B218B5">
        <w:trPr>
          <w:trHeight w:val="114"/>
          <w:jc w:val="center"/>
        </w:trPr>
        <w:tc>
          <w:tcPr>
            <w:tcW w:w="259"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Calibri" w:hAnsi="Calibri" w:cs="Calibri"/>
                <w:sz w:val="4"/>
                <w:szCs w:val="4"/>
              </w:rPr>
            </w:pPr>
          </w:p>
        </w:tc>
        <w:tc>
          <w:tcPr>
            <w:tcW w:w="3650" w:type="dxa"/>
            <w:gridSpan w:val="17"/>
            <w:vMerge/>
            <w:tcBorders>
              <w:lef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276" w:type="dxa"/>
            <w:gridSpan w:val="3"/>
            <w:shd w:val="clear" w:color="auto" w:fill="auto"/>
            <w:vAlign w:val="center"/>
          </w:tcPr>
          <w:p w:rsidR="00530A24" w:rsidRPr="00530A24" w:rsidRDefault="00530A24" w:rsidP="00257D34">
            <w:pPr>
              <w:rPr>
                <w:rFonts w:ascii="Arial" w:hAnsi="Arial" w:cs="Arial"/>
                <w:b/>
                <w:bCs/>
                <w:sz w:val="4"/>
                <w:szCs w:val="4"/>
              </w:rPr>
            </w:pPr>
          </w:p>
        </w:tc>
        <w:tc>
          <w:tcPr>
            <w:tcW w:w="237" w:type="dxa"/>
            <w:gridSpan w:val="2"/>
            <w:tcBorders>
              <w:left w:val="nil"/>
            </w:tcBorders>
            <w:shd w:val="clear" w:color="auto" w:fill="auto"/>
            <w:vAlign w:val="center"/>
          </w:tcPr>
          <w:p w:rsidR="00530A24" w:rsidRPr="00530A24" w:rsidRDefault="00530A24" w:rsidP="00257D34">
            <w:pPr>
              <w:rPr>
                <w:rFonts w:ascii="Arial" w:hAnsi="Arial" w:cs="Arial"/>
                <w:b/>
                <w:bCs/>
                <w:sz w:val="4"/>
                <w:szCs w:val="4"/>
              </w:rPr>
            </w:pPr>
          </w:p>
        </w:tc>
        <w:tc>
          <w:tcPr>
            <w:tcW w:w="290" w:type="dxa"/>
            <w:gridSpan w:val="4"/>
            <w:tcBorders>
              <w:top w:val="single" w:sz="8" w:space="0" w:color="auto"/>
              <w:bottom w:val="single" w:sz="8" w:space="0" w:color="auto"/>
            </w:tcBorders>
            <w:shd w:val="clear" w:color="auto" w:fill="FFFFFF"/>
            <w:vAlign w:val="center"/>
            <w:hideMark/>
          </w:tcPr>
          <w:p w:rsidR="00530A24" w:rsidRPr="00530A24" w:rsidRDefault="00530A24" w:rsidP="00257D34">
            <w:pPr>
              <w:rPr>
                <w:rFonts w:ascii="Arial" w:hAnsi="Arial" w:cs="Arial"/>
                <w:b/>
                <w:bCs/>
                <w:sz w:val="4"/>
                <w:szCs w:val="4"/>
              </w:rPr>
            </w:pPr>
          </w:p>
        </w:tc>
        <w:tc>
          <w:tcPr>
            <w:tcW w:w="267"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5818" w:type="dxa"/>
            <w:gridSpan w:val="55"/>
            <w:tcBorders>
              <w:left w:val="nil"/>
              <w:right w:val="nil"/>
            </w:tcBorders>
            <w:shd w:val="clear" w:color="auto" w:fill="auto"/>
            <w:vAlign w:val="center"/>
            <w:hideMark/>
          </w:tcPr>
          <w:p w:rsidR="00530A24" w:rsidRPr="00530A24" w:rsidRDefault="00530A24" w:rsidP="00257D34">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B218B5">
        <w:trPr>
          <w:trHeight w:val="114"/>
          <w:jc w:val="center"/>
        </w:trPr>
        <w:tc>
          <w:tcPr>
            <w:tcW w:w="259"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50" w:type="dxa"/>
            <w:gridSpan w:val="17"/>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6" w:type="dxa"/>
            <w:gridSpan w:val="3"/>
            <w:shd w:val="clear" w:color="auto" w:fill="auto"/>
            <w:vAlign w:val="center"/>
          </w:tcPr>
          <w:p w:rsidR="00530A24" w:rsidRPr="00673E6A" w:rsidRDefault="00530A24" w:rsidP="00257D34">
            <w:pPr>
              <w:rPr>
                <w:rFonts w:ascii="Arial" w:hAnsi="Arial" w:cs="Arial"/>
                <w:b/>
                <w:bCs/>
              </w:rPr>
            </w:pPr>
          </w:p>
        </w:tc>
        <w:tc>
          <w:tcPr>
            <w:tcW w:w="237" w:type="dxa"/>
            <w:gridSpan w:val="2"/>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90" w:type="dxa"/>
            <w:gridSpan w:val="4"/>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7"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818" w:type="dxa"/>
            <w:gridSpan w:val="55"/>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Organizaciones Económicas Campesinas – OECAS</w:t>
            </w:r>
          </w:p>
        </w:tc>
        <w:tc>
          <w:tcPr>
            <w:tcW w:w="236"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1A2BBC" w:rsidRPr="00673E6A" w:rsidTr="00B218B5">
        <w:trPr>
          <w:trHeight w:val="324"/>
          <w:jc w:val="center"/>
        </w:trPr>
        <w:tc>
          <w:tcPr>
            <w:tcW w:w="11033" w:type="dxa"/>
            <w:gridSpan w:val="88"/>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C3306A">
            <w:pPr>
              <w:jc w:val="both"/>
              <w:rPr>
                <w:b/>
                <w:sz w:val="4"/>
                <w:szCs w:val="4"/>
              </w:rPr>
            </w:pPr>
          </w:p>
          <w:p w:rsidR="00054E97" w:rsidRDefault="00054E97" w:rsidP="00054E97">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5E1863" w:rsidRPr="003F1E29" w:rsidRDefault="005E1863" w:rsidP="005E1863">
            <w:pPr>
              <w:ind w:left="-15" w:firstLine="15"/>
              <w:jc w:val="both"/>
              <w:rPr>
                <w:rFonts w:ascii="Arial" w:hAnsi="Arial" w:cs="Arial"/>
                <w:sz w:val="14"/>
                <w:szCs w:val="14"/>
                <w:lang w:val="es-ES_tradnl"/>
              </w:rPr>
            </w:pPr>
            <w:r w:rsidRPr="003F1E29">
              <w:rPr>
                <w:rFonts w:ascii="Arial" w:hAnsi="Arial" w:cs="Arial"/>
                <w:sz w:val="14"/>
                <w:szCs w:val="14"/>
                <w:lang w:val="es-ES_tradnl"/>
              </w:rPr>
              <w:t>(*)  En aplicación al artículo 6 de la Resolución Administrativa PRO-BOLIVIA/DGE/0059-2014, a partir del 9.07.2014, en los procesos de contratación efectuados por las entidades contratantes en el marco del D.S. N° 181, de 29.07.2009, corresponde aplicar el margen de preferencia   establecido en el artículo 31, considerando la definición de “Unidades Productivas” que produzcan, fabriquen, transformen y/o agreguen valor a un bien en territorio nacional; quedan excluidas aquellas unidades cuya actividad implique la compra o reventa (intermediación) sin agregar valor al bien comercializado.</w:t>
            </w:r>
          </w:p>
          <w:p w:rsidR="005E1863" w:rsidRPr="005E1863" w:rsidRDefault="005E1863" w:rsidP="00054E97">
            <w:pPr>
              <w:jc w:val="both"/>
              <w:rPr>
                <w:b/>
                <w:sz w:val="14"/>
                <w:szCs w:val="14"/>
                <w:lang w:val="es-ES_tradnl"/>
              </w:rPr>
            </w:pPr>
          </w:p>
          <w:p w:rsidR="001A2BBC" w:rsidRPr="001A2BBC" w:rsidRDefault="001A2BBC" w:rsidP="001A2BBC">
            <w:pPr>
              <w:rPr>
                <w:rFonts w:ascii="Arial" w:hAnsi="Arial" w:cs="Arial"/>
                <w:b/>
                <w:bCs/>
                <w:sz w:val="4"/>
                <w:szCs w:val="4"/>
              </w:rPr>
            </w:pPr>
          </w:p>
        </w:tc>
      </w:tr>
    </w:tbl>
    <w:p w:rsidR="00530A24" w:rsidRPr="00E631A8" w:rsidRDefault="00530A24">
      <w:pPr>
        <w:rPr>
          <w:sz w:val="8"/>
        </w:rPr>
      </w:pPr>
    </w:p>
    <w:p w:rsidR="000B1D43" w:rsidRPr="00CE0405" w:rsidRDefault="000B1D43" w:rsidP="000D1D7C">
      <w:pPr>
        <w:ind w:left="-426" w:right="-569"/>
        <w:jc w:val="both"/>
        <w:rPr>
          <w:rFonts w:cs="Arial"/>
          <w:sz w:val="17"/>
          <w:szCs w:val="17"/>
          <w:lang w:val="es-ES_tradnl"/>
        </w:rPr>
      </w:pPr>
      <w:r w:rsidRPr="00CE0405">
        <w:rPr>
          <w:rFonts w:cs="Arial"/>
          <w:sz w:val="17"/>
          <w:szCs w:val="17"/>
        </w:rPr>
        <w:t xml:space="preserve">A nombre de </w:t>
      </w:r>
      <w:r w:rsidRPr="00CE0405">
        <w:rPr>
          <w:rFonts w:cs="Arial"/>
          <w:b/>
          <w:sz w:val="17"/>
          <w:szCs w:val="17"/>
        </w:rPr>
        <w:t>(</w:t>
      </w:r>
      <w:r w:rsidRPr="00CE0405">
        <w:rPr>
          <w:rFonts w:cs="Arial"/>
          <w:b/>
          <w:i/>
          <w:sz w:val="17"/>
          <w:szCs w:val="17"/>
        </w:rPr>
        <w:t xml:space="preserve">Nombre del proponente) </w:t>
      </w:r>
      <w:r w:rsidRPr="00CE0405">
        <w:rPr>
          <w:rFonts w:cs="Arial"/>
          <w:sz w:val="17"/>
          <w:szCs w:val="17"/>
        </w:rPr>
        <w:t xml:space="preserve">a la cual represento, remito la presente </w:t>
      </w:r>
      <w:r w:rsidR="005339CF" w:rsidRPr="00CE0405">
        <w:rPr>
          <w:rFonts w:cs="Arial"/>
          <w:sz w:val="17"/>
          <w:szCs w:val="17"/>
        </w:rPr>
        <w:t>cotización</w:t>
      </w:r>
      <w:r w:rsidRPr="00CE0405">
        <w:rPr>
          <w:rFonts w:cs="Arial"/>
          <w:sz w:val="17"/>
          <w:szCs w:val="17"/>
        </w:rPr>
        <w:t xml:space="preserve">, declarando </w:t>
      </w:r>
      <w:r w:rsidRPr="00CE0405">
        <w:rPr>
          <w:rFonts w:cs="Arial"/>
          <w:sz w:val="17"/>
          <w:szCs w:val="17"/>
          <w:lang w:val="es-ES_tradnl"/>
        </w:rPr>
        <w:t>expresamente mi conformidad y compromiso de cumplimiento, conforme con los siguientes puntos:</w:t>
      </w:r>
    </w:p>
    <w:p w:rsidR="000B1D43" w:rsidRPr="00722021" w:rsidRDefault="000B1D43" w:rsidP="000D1D7C">
      <w:pPr>
        <w:ind w:left="-426" w:right="-569"/>
        <w:jc w:val="both"/>
        <w:rPr>
          <w:sz w:val="10"/>
          <w:szCs w:val="17"/>
          <w:lang w:val="es-ES_tradnl"/>
        </w:rPr>
      </w:pPr>
    </w:p>
    <w:p w:rsidR="00C12E06" w:rsidRPr="00CE0405" w:rsidRDefault="00C12E06" w:rsidP="000D1D7C">
      <w:pPr>
        <w:suppressAutoHyphens/>
        <w:ind w:left="-426" w:right="-569"/>
        <w:jc w:val="both"/>
        <w:rPr>
          <w:rFonts w:cs="Arial"/>
          <w:b/>
          <w:sz w:val="17"/>
          <w:szCs w:val="17"/>
        </w:rPr>
      </w:pPr>
      <w:r w:rsidRPr="00CE0405">
        <w:rPr>
          <w:rFonts w:cs="Arial"/>
          <w:b/>
          <w:sz w:val="17"/>
          <w:szCs w:val="17"/>
        </w:rPr>
        <w:t>I.- De las Condiciones del Proceso</w:t>
      </w:r>
    </w:p>
    <w:p w:rsidR="00C12E06" w:rsidRPr="00722021" w:rsidRDefault="00C12E06" w:rsidP="000D1D7C">
      <w:pPr>
        <w:suppressAutoHyphens/>
        <w:ind w:left="-426" w:right="-569"/>
        <w:jc w:val="both"/>
        <w:rPr>
          <w:rFonts w:cs="Arial"/>
          <w:b/>
          <w:sz w:val="10"/>
          <w:szCs w:val="17"/>
        </w:rPr>
      </w:pP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Declaro cumplir estrictamente la normativa de la Ley N° 1178, de Administración y Control Gubernamentales, lo establecido en las NB-SABS y el presente DBC.</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Declaro no tener conflicto de intereses para el presente proceso de contratación.</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Declaro, que como proponente, no me encuentro en las causales de impedimento, establecidas en el Artículo 43 de las NB-SABS, para participar en el proceso de contratación.</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y garantizo haber examinado el DBC, así como los Formularios para la presentación de la </w:t>
      </w:r>
      <w:r w:rsidR="005339CF" w:rsidRPr="00CE0405">
        <w:rPr>
          <w:rFonts w:cs="Arial"/>
          <w:sz w:val="17"/>
          <w:szCs w:val="17"/>
        </w:rPr>
        <w:t>cotización</w:t>
      </w:r>
      <w:r w:rsidRPr="00CE0405">
        <w:rPr>
          <w:rFonts w:cs="Arial"/>
          <w:sz w:val="17"/>
          <w:szCs w:val="17"/>
        </w:rPr>
        <w:t>, aceptando sin reservas todas las estipulaciones en dichos documentos y la adhesión al texto del contrato.</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CE0405">
        <w:rPr>
          <w:rFonts w:cs="Arial"/>
          <w:sz w:val="17"/>
          <w:szCs w:val="17"/>
        </w:rPr>
        <w:t>cotizaciones</w:t>
      </w:r>
      <w:r w:rsidRPr="00CE0405">
        <w:rPr>
          <w:rFonts w:cs="Arial"/>
          <w:sz w:val="17"/>
          <w:szCs w:val="17"/>
        </w:rPr>
        <w:t xml:space="preserve">. </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lastRenderedPageBreak/>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CE0405">
        <w:rPr>
          <w:rFonts w:cs="Arial"/>
          <w:sz w:val="17"/>
          <w:szCs w:val="17"/>
        </w:rPr>
        <w:t>cotización</w:t>
      </w:r>
      <w:r w:rsidRPr="00CE0405">
        <w:rPr>
          <w:rFonts w:cs="Arial"/>
          <w:sz w:val="17"/>
          <w:szCs w:val="17"/>
        </w:rPr>
        <w:t>, sin perjuicio de lo dispuesto en normativa específica.</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la autenticidad de las garantías presentadas en el proceso de contratación, autorizando su verificación en </w:t>
      </w:r>
      <w:r w:rsidR="00B06BF8" w:rsidRPr="00CE0405">
        <w:rPr>
          <w:rFonts w:cs="Arial"/>
          <w:sz w:val="17"/>
          <w:szCs w:val="17"/>
        </w:rPr>
        <w:t xml:space="preserve">las instancias correspondientes </w:t>
      </w:r>
      <w:r w:rsidR="00B06BF8" w:rsidRPr="00CE0405">
        <w:rPr>
          <w:rFonts w:cs="Arial"/>
          <w:color w:val="0000FF"/>
          <w:sz w:val="17"/>
          <w:szCs w:val="17"/>
        </w:rPr>
        <w:t>(cuando corresponda).</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haber realizado la Inspección Previa </w:t>
      </w:r>
      <w:r w:rsidRPr="00CE0405">
        <w:rPr>
          <w:rFonts w:cs="Arial"/>
          <w:color w:val="0000FF"/>
          <w:sz w:val="17"/>
          <w:szCs w:val="17"/>
        </w:rPr>
        <w:t>(cuando corresponda).</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Comprometo mi inscripción en el Registro Único de Proveedores del Estado (RUPE), una vez presentada mi propuesta a la entidad convocante (excepto aquellos proponentes que ya se encuentren inscritos en el RUPE).</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CE0405" w:rsidRDefault="00A777D6" w:rsidP="005F104E">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Acepto a sola firma de este documento que todos los Formularios presentados se tienen por suscritos.</w:t>
      </w:r>
    </w:p>
    <w:p w:rsidR="00C12E06" w:rsidRPr="00722021" w:rsidRDefault="00C12E06" w:rsidP="000D1D7C">
      <w:pPr>
        <w:ind w:left="-426" w:right="-569"/>
        <w:jc w:val="both"/>
        <w:rPr>
          <w:rFonts w:cs="Arial"/>
          <w:sz w:val="10"/>
          <w:szCs w:val="17"/>
        </w:rPr>
      </w:pPr>
    </w:p>
    <w:p w:rsidR="00C12E06" w:rsidRPr="00CE0405" w:rsidRDefault="00C12E06" w:rsidP="000D1D7C">
      <w:pPr>
        <w:ind w:left="-426" w:right="-569"/>
        <w:jc w:val="both"/>
        <w:rPr>
          <w:rFonts w:cs="Arial"/>
          <w:b/>
          <w:sz w:val="17"/>
          <w:szCs w:val="17"/>
        </w:rPr>
      </w:pPr>
      <w:r w:rsidRPr="00CE0405">
        <w:rPr>
          <w:rFonts w:cs="Arial"/>
          <w:b/>
          <w:sz w:val="17"/>
          <w:szCs w:val="17"/>
        </w:rPr>
        <w:t>II.- De la Presentación de Documentos</w:t>
      </w:r>
    </w:p>
    <w:p w:rsidR="00C12E06" w:rsidRPr="00722021" w:rsidRDefault="00C12E06" w:rsidP="000D1D7C">
      <w:pPr>
        <w:ind w:left="-426" w:right="-569"/>
        <w:jc w:val="both"/>
        <w:rPr>
          <w:rFonts w:cs="Arial"/>
          <w:b/>
          <w:sz w:val="12"/>
          <w:szCs w:val="17"/>
        </w:rPr>
      </w:pPr>
    </w:p>
    <w:p w:rsidR="00C12E06" w:rsidRPr="00CE0405" w:rsidRDefault="00C12E06" w:rsidP="000D1D7C">
      <w:pPr>
        <w:ind w:left="-426" w:right="-569"/>
        <w:jc w:val="both"/>
        <w:rPr>
          <w:rFonts w:cs="Arial"/>
          <w:sz w:val="17"/>
          <w:szCs w:val="17"/>
        </w:rPr>
      </w:pPr>
      <w:r w:rsidRPr="00CE0405">
        <w:rPr>
          <w:rFonts w:cs="Arial"/>
          <w:sz w:val="17"/>
          <w:szCs w:val="17"/>
        </w:rPr>
        <w:t xml:space="preserve">En caso de ser adjudicado, para la </w:t>
      </w:r>
      <w:r w:rsidR="004C2521" w:rsidRPr="00CE0405">
        <w:rPr>
          <w:rFonts w:cs="Arial"/>
          <w:sz w:val="17"/>
          <w:szCs w:val="17"/>
        </w:rPr>
        <w:t>formalización de la contratación</w:t>
      </w:r>
      <w:r w:rsidRPr="00CE0405">
        <w:rPr>
          <w:rFonts w:cs="Arial"/>
          <w:sz w:val="17"/>
          <w:szCs w:val="17"/>
        </w:rPr>
        <w:t>, se presentará la siguiente documentación en</w:t>
      </w:r>
      <w:r w:rsidR="005339CF" w:rsidRPr="00CE0405">
        <w:rPr>
          <w:rFonts w:cs="Arial"/>
          <w:sz w:val="17"/>
          <w:szCs w:val="17"/>
        </w:rPr>
        <w:t xml:space="preserve"> original o</w:t>
      </w:r>
      <w:r w:rsidRPr="00CE0405">
        <w:rPr>
          <w:rFonts w:cs="Arial"/>
          <w:sz w:val="17"/>
          <w:szCs w:val="17"/>
        </w:rPr>
        <w:t xml:space="preserve"> fotocopia </w:t>
      </w:r>
      <w:r w:rsidR="00B1571C" w:rsidRPr="00CE0405">
        <w:rPr>
          <w:rFonts w:cs="Arial"/>
          <w:sz w:val="17"/>
          <w:szCs w:val="17"/>
        </w:rPr>
        <w:t>(</w:t>
      </w:r>
      <w:r w:rsidR="005339CF" w:rsidRPr="00CE0405">
        <w:rPr>
          <w:rFonts w:cs="Arial"/>
          <w:sz w:val="17"/>
          <w:szCs w:val="17"/>
        </w:rPr>
        <w:t>según corre</w:t>
      </w:r>
      <w:r w:rsidR="00B1571C" w:rsidRPr="00CE0405">
        <w:rPr>
          <w:rFonts w:cs="Arial"/>
          <w:sz w:val="17"/>
          <w:szCs w:val="17"/>
        </w:rPr>
        <w:t>s</w:t>
      </w:r>
      <w:r w:rsidR="005339CF" w:rsidRPr="00CE0405">
        <w:rPr>
          <w:rFonts w:cs="Arial"/>
          <w:sz w:val="17"/>
          <w:szCs w:val="17"/>
        </w:rPr>
        <w:t>ponda</w:t>
      </w:r>
      <w:r w:rsidR="00B1571C" w:rsidRPr="00CE0405">
        <w:rPr>
          <w:rFonts w:cs="Arial"/>
          <w:sz w:val="17"/>
          <w:szCs w:val="17"/>
        </w:rPr>
        <w:t>)</w:t>
      </w:r>
      <w:r w:rsidRPr="00CE0405">
        <w:rPr>
          <w:rFonts w:cs="Arial"/>
          <w:sz w:val="17"/>
          <w:szCs w:val="17"/>
        </w:rPr>
        <w:t xml:space="preserve">, </w:t>
      </w:r>
      <w:r w:rsidR="00D264C4" w:rsidRPr="00CE0405">
        <w:rPr>
          <w:rFonts w:cs="Arial"/>
          <w:sz w:val="17"/>
          <w:szCs w:val="17"/>
        </w:rPr>
        <w:t xml:space="preserve">salvo aquella documentación cuya información se encuentre consignada en el certificado del RUPE, </w:t>
      </w:r>
      <w:r w:rsidRPr="00CE0405">
        <w:rPr>
          <w:rFonts w:cs="Arial"/>
          <w:sz w:val="17"/>
          <w:szCs w:val="17"/>
        </w:rPr>
        <w:t xml:space="preserve">aceptando que el incumplimiento es causal de descalificación de la </w:t>
      </w:r>
      <w:r w:rsidR="00397D57" w:rsidRPr="00CE0405">
        <w:rPr>
          <w:rFonts w:cs="Arial"/>
          <w:sz w:val="17"/>
          <w:szCs w:val="17"/>
        </w:rPr>
        <w:t>cotización</w:t>
      </w:r>
      <w:r w:rsidRPr="00CE0405">
        <w:rPr>
          <w:rFonts w:cs="Arial"/>
          <w:sz w:val="17"/>
          <w:szCs w:val="17"/>
        </w:rPr>
        <w:t xml:space="preserve">. (En caso de Asociaciones Accidentales, </w:t>
      </w:r>
      <w:r w:rsidR="002058DC" w:rsidRPr="00CE0405">
        <w:rPr>
          <w:rFonts w:cs="Arial"/>
          <w:sz w:val="17"/>
          <w:szCs w:val="17"/>
        </w:rPr>
        <w:t xml:space="preserve">la documentación conjunta </w:t>
      </w:r>
      <w:r w:rsidRPr="00CE0405">
        <w:rPr>
          <w:rFonts w:cs="Arial"/>
          <w:sz w:val="17"/>
          <w:szCs w:val="17"/>
        </w:rPr>
        <w:t xml:space="preserve">cada socio, presentará la documentación detallada a continuación; excepto los documentos señalados en los inicios a), </w:t>
      </w:r>
      <w:r w:rsidR="00343F1A" w:rsidRPr="00CE0405">
        <w:rPr>
          <w:rFonts w:cs="Arial"/>
          <w:sz w:val="17"/>
          <w:szCs w:val="17"/>
        </w:rPr>
        <w:t>e</w:t>
      </w:r>
      <w:r w:rsidRPr="00CE0405">
        <w:rPr>
          <w:rFonts w:cs="Arial"/>
          <w:sz w:val="17"/>
          <w:szCs w:val="17"/>
        </w:rPr>
        <w:t xml:space="preserve">) y </w:t>
      </w:r>
      <w:r w:rsidR="00343F1A" w:rsidRPr="00CE0405">
        <w:rPr>
          <w:rFonts w:cs="Arial"/>
          <w:sz w:val="17"/>
          <w:szCs w:val="17"/>
        </w:rPr>
        <w:t>k</w:t>
      </w:r>
      <w:r w:rsidRPr="00CE0405">
        <w:rPr>
          <w:rFonts w:cs="Arial"/>
          <w:sz w:val="17"/>
          <w:szCs w:val="17"/>
        </w:rPr>
        <w:t>), que deberán ser presentados por la Asociación Accidental en forma conjunta).</w:t>
      </w:r>
    </w:p>
    <w:p w:rsidR="00C12E06" w:rsidRPr="00722021" w:rsidRDefault="00C12E06" w:rsidP="000D1D7C">
      <w:pPr>
        <w:ind w:left="-426" w:right="-569"/>
        <w:jc w:val="both"/>
        <w:rPr>
          <w:rFonts w:cs="Arial"/>
          <w:sz w:val="10"/>
          <w:szCs w:val="17"/>
        </w:rPr>
      </w:pPr>
    </w:p>
    <w:p w:rsidR="00990027" w:rsidRPr="00CE0405" w:rsidRDefault="00990027" w:rsidP="005F104E">
      <w:pPr>
        <w:numPr>
          <w:ilvl w:val="0"/>
          <w:numId w:val="14"/>
        </w:numPr>
        <w:tabs>
          <w:tab w:val="num" w:pos="284"/>
        </w:tabs>
        <w:ind w:left="284" w:right="-569" w:hanging="284"/>
        <w:jc w:val="both"/>
        <w:rPr>
          <w:rFonts w:cs="Arial"/>
          <w:strike/>
          <w:sz w:val="17"/>
          <w:szCs w:val="17"/>
        </w:rPr>
      </w:pPr>
      <w:r w:rsidRPr="00CE0405">
        <w:rPr>
          <w:rFonts w:cs="Arial"/>
          <w:sz w:val="17"/>
          <w:szCs w:val="17"/>
        </w:rPr>
        <w:t xml:space="preserve">Certificado del RUPE que respalde la información declarada en su </w:t>
      </w:r>
      <w:r w:rsidR="00397D57" w:rsidRPr="00CE0405">
        <w:rPr>
          <w:rFonts w:cs="Arial"/>
          <w:sz w:val="17"/>
          <w:szCs w:val="17"/>
        </w:rPr>
        <w:t>cotización</w:t>
      </w:r>
      <w:r w:rsidR="006617C0" w:rsidRPr="00CE0405">
        <w:rPr>
          <w:rFonts w:cs="Arial"/>
          <w:sz w:val="17"/>
          <w:szCs w:val="17"/>
        </w:rPr>
        <w:t xml:space="preserve">. </w:t>
      </w:r>
    </w:p>
    <w:p w:rsidR="00990027" w:rsidRPr="00CE0405" w:rsidRDefault="00990027" w:rsidP="005F104E">
      <w:pPr>
        <w:numPr>
          <w:ilvl w:val="0"/>
          <w:numId w:val="14"/>
        </w:numPr>
        <w:tabs>
          <w:tab w:val="num" w:pos="284"/>
        </w:tabs>
        <w:ind w:left="284" w:right="-569" w:hanging="284"/>
        <w:jc w:val="both"/>
        <w:rPr>
          <w:rFonts w:cs="Arial"/>
          <w:strike/>
          <w:sz w:val="17"/>
          <w:szCs w:val="17"/>
        </w:rPr>
      </w:pPr>
      <w:r w:rsidRPr="00CE0405">
        <w:rPr>
          <w:rFonts w:cs="Arial"/>
          <w:sz w:val="17"/>
          <w:szCs w:val="17"/>
        </w:rPr>
        <w:t>Carnet de Identidad para personas naturales.</w:t>
      </w:r>
    </w:p>
    <w:p w:rsidR="00990027" w:rsidRPr="00CE0405" w:rsidRDefault="00990027" w:rsidP="005F104E">
      <w:pPr>
        <w:numPr>
          <w:ilvl w:val="0"/>
          <w:numId w:val="14"/>
        </w:numPr>
        <w:tabs>
          <w:tab w:val="num" w:pos="284"/>
        </w:tabs>
        <w:ind w:left="284" w:right="-569" w:hanging="284"/>
        <w:jc w:val="both"/>
        <w:rPr>
          <w:rFonts w:cs="Arial"/>
          <w:sz w:val="17"/>
          <w:szCs w:val="17"/>
        </w:rPr>
      </w:pPr>
      <w:r w:rsidRPr="00CE0405">
        <w:rPr>
          <w:rFonts w:cs="Arial"/>
          <w:sz w:val="17"/>
          <w:szCs w:val="17"/>
        </w:rPr>
        <w:t>Documento de Constitución de la empresa, excepto aquellas empresas que se encuentran inscritas en el Registro de Comercio.</w:t>
      </w:r>
    </w:p>
    <w:p w:rsidR="00990027" w:rsidRPr="00CE0405" w:rsidRDefault="00990027" w:rsidP="005F104E">
      <w:pPr>
        <w:numPr>
          <w:ilvl w:val="0"/>
          <w:numId w:val="14"/>
        </w:numPr>
        <w:tabs>
          <w:tab w:val="num" w:pos="284"/>
        </w:tabs>
        <w:ind w:left="284" w:right="-569" w:hanging="284"/>
        <w:jc w:val="both"/>
        <w:rPr>
          <w:rFonts w:cs="Arial"/>
          <w:sz w:val="17"/>
          <w:szCs w:val="17"/>
        </w:rPr>
      </w:pPr>
      <w:r w:rsidRPr="00CE0405">
        <w:rPr>
          <w:rFonts w:cs="Arial"/>
          <w:sz w:val="17"/>
          <w:szCs w:val="17"/>
        </w:rPr>
        <w:t xml:space="preserve">Matricula de Comercio actualizada, excepto para proponentes cuya normativa legal inherente a su constitución así lo prevea. </w:t>
      </w:r>
    </w:p>
    <w:p w:rsidR="0047555A" w:rsidRPr="00CE0405" w:rsidRDefault="0047555A" w:rsidP="005F104E">
      <w:pPr>
        <w:numPr>
          <w:ilvl w:val="0"/>
          <w:numId w:val="14"/>
        </w:numPr>
        <w:tabs>
          <w:tab w:val="num" w:pos="284"/>
        </w:tabs>
        <w:ind w:left="284" w:right="-569" w:hanging="284"/>
        <w:jc w:val="both"/>
        <w:rPr>
          <w:rFonts w:cs="Arial"/>
          <w:sz w:val="17"/>
          <w:szCs w:val="17"/>
        </w:rPr>
      </w:pPr>
      <w:r w:rsidRPr="00CE0405">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CE0405" w:rsidRDefault="00990027" w:rsidP="005F104E">
      <w:pPr>
        <w:numPr>
          <w:ilvl w:val="0"/>
          <w:numId w:val="14"/>
        </w:numPr>
        <w:tabs>
          <w:tab w:val="num" w:pos="284"/>
        </w:tabs>
        <w:ind w:left="284" w:right="-569" w:hanging="284"/>
        <w:jc w:val="both"/>
        <w:rPr>
          <w:rFonts w:cs="Arial"/>
          <w:sz w:val="17"/>
          <w:szCs w:val="17"/>
        </w:rPr>
      </w:pPr>
      <w:r w:rsidRPr="00CE0405">
        <w:rPr>
          <w:rFonts w:cs="Arial"/>
          <w:sz w:val="17"/>
          <w:szCs w:val="17"/>
        </w:rPr>
        <w:t>Certificado de inscripción en el Padrón Nacional de Contribuyentes (NIT)</w:t>
      </w:r>
      <w:r w:rsidR="000B1D43" w:rsidRPr="00CE0405">
        <w:rPr>
          <w:rFonts w:cs="Arial"/>
          <w:sz w:val="17"/>
          <w:szCs w:val="17"/>
        </w:rPr>
        <w:t xml:space="preserve"> activo y vigente</w:t>
      </w:r>
      <w:r w:rsidR="0047555A" w:rsidRPr="00CE0405">
        <w:rPr>
          <w:rFonts w:cs="Arial"/>
          <w:sz w:val="17"/>
          <w:szCs w:val="17"/>
        </w:rPr>
        <w:t>, salvo lo previsto en el sub numeral 23.3 del presente DBC</w:t>
      </w:r>
      <w:r w:rsidRPr="00CE0405">
        <w:rPr>
          <w:rFonts w:cs="Arial"/>
          <w:sz w:val="17"/>
          <w:szCs w:val="17"/>
        </w:rPr>
        <w:t>.</w:t>
      </w:r>
    </w:p>
    <w:p w:rsidR="00990027" w:rsidRPr="00CE0405" w:rsidRDefault="00990027" w:rsidP="005F104E">
      <w:pPr>
        <w:numPr>
          <w:ilvl w:val="0"/>
          <w:numId w:val="14"/>
        </w:numPr>
        <w:tabs>
          <w:tab w:val="num" w:pos="284"/>
        </w:tabs>
        <w:ind w:left="284" w:right="-569" w:hanging="284"/>
        <w:jc w:val="both"/>
        <w:rPr>
          <w:rFonts w:cs="Arial"/>
          <w:sz w:val="17"/>
          <w:szCs w:val="17"/>
        </w:rPr>
      </w:pPr>
      <w:r w:rsidRPr="00CE0405">
        <w:rPr>
          <w:rFonts w:cs="Arial"/>
          <w:sz w:val="17"/>
          <w:szCs w:val="17"/>
        </w:rPr>
        <w:t>Certificado de No Adeudo por Contribuciones al Seguro Social Obligatorio de largo plazo y al Sistema Integral de Pensiones</w:t>
      </w:r>
      <w:r w:rsidR="00F51D7B" w:rsidRPr="00CE0405">
        <w:rPr>
          <w:rFonts w:cs="Arial"/>
          <w:sz w:val="17"/>
          <w:szCs w:val="17"/>
        </w:rPr>
        <w:t>, excepto personas naturales.</w:t>
      </w:r>
    </w:p>
    <w:p w:rsidR="00D76E81" w:rsidRPr="00CE0405" w:rsidRDefault="00990027" w:rsidP="005F104E">
      <w:pPr>
        <w:numPr>
          <w:ilvl w:val="0"/>
          <w:numId w:val="14"/>
        </w:numPr>
        <w:tabs>
          <w:tab w:val="num" w:pos="284"/>
        </w:tabs>
        <w:ind w:left="284" w:right="-569" w:hanging="284"/>
        <w:jc w:val="both"/>
        <w:rPr>
          <w:rFonts w:cs="Arial"/>
          <w:sz w:val="17"/>
          <w:szCs w:val="17"/>
        </w:rPr>
      </w:pPr>
      <w:r w:rsidRPr="00CE0405">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CE0405">
        <w:rPr>
          <w:rFonts w:cs="Arial"/>
          <w:sz w:val="17"/>
          <w:szCs w:val="17"/>
        </w:rPr>
        <w:t>,</w:t>
      </w:r>
      <w:r w:rsidR="00310218" w:rsidRPr="00CE0405">
        <w:rPr>
          <w:rFonts w:cs="Arial"/>
          <w:sz w:val="17"/>
          <w:szCs w:val="17"/>
        </w:rPr>
        <w:t xml:space="preserve"> </w:t>
      </w:r>
      <w:r w:rsidRPr="00CE0405">
        <w:rPr>
          <w:rFonts w:cs="Arial"/>
          <w:sz w:val="17"/>
          <w:szCs w:val="17"/>
        </w:rPr>
        <w:t>emitida a nombre de la entidad convocante.</w:t>
      </w:r>
      <w:r w:rsidR="00310218" w:rsidRPr="00CE0405">
        <w:rPr>
          <w:rFonts w:cs="Arial"/>
          <w:sz w:val="17"/>
          <w:szCs w:val="17"/>
        </w:rPr>
        <w:t xml:space="preserve"> </w:t>
      </w:r>
      <w:r w:rsidR="00343F1A" w:rsidRPr="00CE0405">
        <w:rPr>
          <w:rFonts w:cs="Arial"/>
          <w:sz w:val="17"/>
          <w:szCs w:val="17"/>
        </w:rPr>
        <w:t xml:space="preserve">Cuando se tengan programados pagos parciales, en sustitución de esta garantía, se podrá prever una retención del siete por ciento (7%) de cada pago. </w:t>
      </w:r>
      <w:r w:rsidR="00D76E81" w:rsidRPr="00CE0405">
        <w:rPr>
          <w:rFonts w:cs="Arial"/>
          <w:color w:val="0000FF"/>
          <w:sz w:val="17"/>
          <w:szCs w:val="17"/>
        </w:rPr>
        <w:t>(Cuando corresponda)</w:t>
      </w:r>
      <w:r w:rsidR="00D76E81" w:rsidRPr="00CE0405">
        <w:rPr>
          <w:rFonts w:cs="Arial"/>
          <w:sz w:val="17"/>
          <w:szCs w:val="17"/>
        </w:rPr>
        <w:t>.</w:t>
      </w:r>
    </w:p>
    <w:p w:rsidR="00990027" w:rsidRPr="00CE0405" w:rsidRDefault="00F51D7B" w:rsidP="005F104E">
      <w:pPr>
        <w:numPr>
          <w:ilvl w:val="0"/>
          <w:numId w:val="14"/>
        </w:numPr>
        <w:tabs>
          <w:tab w:val="num" w:pos="284"/>
        </w:tabs>
        <w:ind w:left="284" w:right="-569" w:hanging="284"/>
        <w:jc w:val="both"/>
        <w:rPr>
          <w:rFonts w:cs="Arial"/>
          <w:sz w:val="17"/>
          <w:szCs w:val="17"/>
        </w:rPr>
      </w:pPr>
      <w:r w:rsidRPr="00CE0405">
        <w:rPr>
          <w:rFonts w:cs="Arial"/>
          <w:sz w:val="17"/>
          <w:szCs w:val="17"/>
        </w:rPr>
        <w:t xml:space="preserve">Certificado </w:t>
      </w:r>
      <w:r w:rsidR="00990027" w:rsidRPr="00CE0405">
        <w:rPr>
          <w:rFonts w:cs="Arial"/>
          <w:sz w:val="17"/>
          <w:szCs w:val="17"/>
        </w:rPr>
        <w:t xml:space="preserve">que acredite la condición de MyPE, OECA o APP (cuando el proponente hubiese </w:t>
      </w:r>
      <w:r w:rsidR="00654F7C" w:rsidRPr="00CE0405">
        <w:rPr>
          <w:rFonts w:cs="Arial"/>
          <w:sz w:val="17"/>
          <w:szCs w:val="17"/>
        </w:rPr>
        <w:t>solicitado la aplicación del margen de preferencia</w:t>
      </w:r>
      <w:r w:rsidR="00990027" w:rsidRPr="00CE0405">
        <w:rPr>
          <w:rFonts w:cs="Arial"/>
          <w:sz w:val="17"/>
          <w:szCs w:val="17"/>
        </w:rPr>
        <w:t>).</w:t>
      </w:r>
    </w:p>
    <w:p w:rsidR="00990027" w:rsidRPr="00CE0405" w:rsidRDefault="00990027" w:rsidP="005F104E">
      <w:pPr>
        <w:numPr>
          <w:ilvl w:val="0"/>
          <w:numId w:val="14"/>
        </w:numPr>
        <w:tabs>
          <w:tab w:val="num" w:pos="284"/>
        </w:tabs>
        <w:ind w:left="284" w:right="-569" w:hanging="284"/>
        <w:jc w:val="both"/>
        <w:rPr>
          <w:rFonts w:cs="Arial"/>
          <w:sz w:val="17"/>
          <w:szCs w:val="17"/>
        </w:rPr>
      </w:pPr>
      <w:r w:rsidRPr="00CE0405">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990027" w:rsidRPr="00CE0405" w:rsidRDefault="00990027" w:rsidP="005F104E">
      <w:pPr>
        <w:numPr>
          <w:ilvl w:val="0"/>
          <w:numId w:val="14"/>
        </w:numPr>
        <w:tabs>
          <w:tab w:val="num" w:pos="284"/>
        </w:tabs>
        <w:ind w:left="284" w:right="-569" w:hanging="284"/>
        <w:jc w:val="both"/>
        <w:rPr>
          <w:rFonts w:cs="Arial"/>
          <w:strike/>
          <w:sz w:val="17"/>
          <w:szCs w:val="17"/>
        </w:rPr>
      </w:pPr>
      <w:r w:rsidRPr="00CE0405">
        <w:rPr>
          <w:rFonts w:cs="Arial"/>
          <w:sz w:val="17"/>
          <w:szCs w:val="17"/>
        </w:rPr>
        <w:t>Testimonio de Contrato de Asociación Accidental.</w:t>
      </w:r>
    </w:p>
    <w:p w:rsidR="004371DF" w:rsidRPr="004371DF" w:rsidRDefault="004371DF" w:rsidP="004371DF">
      <w:pPr>
        <w:ind w:left="284" w:right="-428"/>
        <w:jc w:val="both"/>
        <w:rPr>
          <w:rFonts w:cs="Arial"/>
          <w:sz w:val="4"/>
          <w:szCs w:val="4"/>
        </w:rPr>
      </w:pPr>
    </w:p>
    <w:p w:rsidR="000D1D7C" w:rsidRPr="0081458A" w:rsidRDefault="000D1D7C" w:rsidP="0081458A">
      <w:pPr>
        <w:pStyle w:val="BodyText23"/>
        <w:spacing w:before="60"/>
        <w:ind w:right="-569"/>
        <w:rPr>
          <w:rFonts w:ascii="Verdana" w:hAnsi="Verdana"/>
          <w:snapToGrid w:val="0"/>
          <w:sz w:val="17"/>
          <w:szCs w:val="17"/>
          <w:lang w:val="es-ES" w:eastAsia="es-BO"/>
        </w:rPr>
      </w:pPr>
    </w:p>
    <w:p w:rsidR="00722021" w:rsidRPr="00722021" w:rsidRDefault="00722021" w:rsidP="00C12E06">
      <w:pPr>
        <w:jc w:val="center"/>
        <w:rPr>
          <w:rFonts w:cs="Arial"/>
          <w:b/>
          <w:i/>
          <w:sz w:val="24"/>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0A61B8">
          <w:pgSz w:w="12240" w:h="15840" w:code="1"/>
          <w:pgMar w:top="1668" w:right="1701" w:bottom="1134"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0A61B8">
          <w:headerReference w:type="default" r:id="rId22"/>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0"/>
        <w:gridCol w:w="126"/>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9"/>
        <w:gridCol w:w="456"/>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635695"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635695" w:rsidRPr="00673E6A" w:rsidRDefault="00635695" w:rsidP="00716600">
            <w:pPr>
              <w:jc w:val="right"/>
              <w:rPr>
                <w:rFonts w:ascii="Arial" w:hAnsi="Arial" w:cs="Arial"/>
                <w:b/>
              </w:rPr>
            </w:pPr>
            <w:bookmarkStart w:id="56" w:name="_GoBack" w:colFirst="14" w:colLast="19"/>
            <w:r w:rsidRPr="00673E6A">
              <w:rPr>
                <w:rFonts w:ascii="Arial" w:hAnsi="Arial" w:cs="Arial"/>
                <w:b/>
              </w:rPr>
              <w:t>CUCE</w:t>
            </w:r>
          </w:p>
        </w:tc>
        <w:tc>
          <w:tcPr>
            <w:tcW w:w="109" w:type="pct"/>
            <w:tcBorders>
              <w:top w:val="nil"/>
              <w:left w:val="nil"/>
              <w:bottom w:val="nil"/>
              <w:right w:val="nil"/>
            </w:tcBorders>
            <w:shd w:val="clear" w:color="auto" w:fill="auto"/>
            <w:vAlign w:val="center"/>
          </w:tcPr>
          <w:p w:rsidR="00635695" w:rsidRPr="00673E6A" w:rsidRDefault="00635695"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635695" w:rsidRPr="00673E6A" w:rsidRDefault="00635695"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4</w:t>
            </w:r>
          </w:p>
        </w:tc>
        <w:tc>
          <w:tcPr>
            <w:tcW w:w="102"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1B7DB5">
            <w:pPr>
              <w:snapToGrid w:val="0"/>
              <w:jc w:val="center"/>
              <w:rPr>
                <w:rFonts w:ascii="Arial" w:hAnsi="Arial" w:cs="Arial"/>
                <w:lang w:val="es-BO" w:eastAsia="es-BO"/>
              </w:rPr>
            </w:pPr>
            <w:r>
              <w:rPr>
                <w:rFonts w:ascii="Arial" w:hAnsi="Arial" w:cs="Arial"/>
                <w:lang w:val="es-BO" w:eastAsia="es-BO"/>
              </w:rPr>
              <w:t>5</w:t>
            </w:r>
          </w:p>
        </w:tc>
        <w:tc>
          <w:tcPr>
            <w:tcW w:w="106" w:type="pct"/>
            <w:tcBorders>
              <w:left w:val="single" w:sz="4" w:space="0" w:color="auto"/>
              <w:bottom w:val="single" w:sz="4" w:space="0" w:color="auto"/>
            </w:tcBorders>
            <w:shd w:val="clear" w:color="auto" w:fill="DBE5F1"/>
            <w:vAlign w:val="center"/>
          </w:tcPr>
          <w:p w:rsidR="00635695" w:rsidRPr="00FB1242" w:rsidRDefault="00635695" w:rsidP="001B7DB5">
            <w:pPr>
              <w:snapToGrid w:val="0"/>
              <w:jc w:val="center"/>
              <w:rPr>
                <w:rFonts w:ascii="Arial" w:hAnsi="Arial" w:cs="Arial"/>
                <w:lang w:val="es-BO" w:eastAsia="es-BO"/>
              </w:rPr>
            </w:pPr>
            <w:r>
              <w:rPr>
                <w:rFonts w:ascii="Arial" w:hAnsi="Arial" w:cs="Arial"/>
                <w:lang w:val="es-BO" w:eastAsia="es-BO"/>
              </w:rPr>
              <w:t>1</w:t>
            </w:r>
          </w:p>
        </w:tc>
        <w:tc>
          <w:tcPr>
            <w:tcW w:w="106" w:type="pct"/>
            <w:tcBorders>
              <w:left w:val="single" w:sz="4" w:space="0" w:color="auto"/>
              <w:bottom w:val="single" w:sz="4" w:space="0" w:color="auto"/>
            </w:tcBorders>
            <w:shd w:val="clear" w:color="auto" w:fill="DBE5F1"/>
            <w:vAlign w:val="center"/>
          </w:tcPr>
          <w:p w:rsidR="00635695" w:rsidRPr="00FB1242" w:rsidRDefault="00635695" w:rsidP="001B7DB5">
            <w:pPr>
              <w:snapToGrid w:val="0"/>
              <w:jc w:val="center"/>
              <w:rPr>
                <w:rFonts w:ascii="Arial" w:hAnsi="Arial" w:cs="Arial"/>
                <w:lang w:val="es-BO" w:eastAsia="es-BO"/>
              </w:rPr>
            </w:pPr>
            <w:r>
              <w:rPr>
                <w:rFonts w:ascii="Arial" w:hAnsi="Arial" w:cs="Arial"/>
                <w:lang w:val="es-BO" w:eastAsia="es-BO"/>
              </w:rPr>
              <w:t>7</w:t>
            </w:r>
          </w:p>
        </w:tc>
        <w:tc>
          <w:tcPr>
            <w:tcW w:w="106" w:type="pct"/>
            <w:tcBorders>
              <w:left w:val="single" w:sz="4" w:space="0" w:color="auto"/>
              <w:bottom w:val="single" w:sz="4" w:space="0" w:color="auto"/>
            </w:tcBorders>
            <w:shd w:val="clear" w:color="auto" w:fill="DBE5F1"/>
            <w:vAlign w:val="center"/>
          </w:tcPr>
          <w:p w:rsidR="00635695" w:rsidRPr="00FB1242" w:rsidRDefault="00635695" w:rsidP="001B7DB5">
            <w:pPr>
              <w:snapToGrid w:val="0"/>
              <w:jc w:val="center"/>
              <w:rPr>
                <w:rFonts w:ascii="Arial" w:hAnsi="Arial" w:cs="Arial"/>
                <w:lang w:val="es-BO" w:eastAsia="es-BO"/>
              </w:rPr>
            </w:pPr>
            <w:r>
              <w:rPr>
                <w:rFonts w:ascii="Arial" w:hAnsi="Arial" w:cs="Arial"/>
                <w:lang w:val="es-BO" w:eastAsia="es-BO"/>
              </w:rPr>
              <w:t>2</w:t>
            </w:r>
          </w:p>
        </w:tc>
        <w:tc>
          <w:tcPr>
            <w:tcW w:w="103" w:type="pct"/>
            <w:tcBorders>
              <w:left w:val="single" w:sz="4" w:space="0" w:color="auto"/>
              <w:bottom w:val="single" w:sz="4" w:space="0" w:color="auto"/>
            </w:tcBorders>
            <w:shd w:val="clear" w:color="auto" w:fill="DBE5F1"/>
            <w:vAlign w:val="center"/>
          </w:tcPr>
          <w:p w:rsidR="00635695" w:rsidRPr="00FB1242" w:rsidRDefault="00635695" w:rsidP="001B7DB5">
            <w:pPr>
              <w:snapToGrid w:val="0"/>
              <w:jc w:val="center"/>
              <w:rPr>
                <w:rFonts w:ascii="Arial" w:hAnsi="Arial" w:cs="Arial"/>
                <w:lang w:val="es-BO" w:eastAsia="es-BO"/>
              </w:rPr>
            </w:pPr>
            <w:r>
              <w:rPr>
                <w:rFonts w:ascii="Arial" w:hAnsi="Arial" w:cs="Arial"/>
                <w:lang w:val="es-BO" w:eastAsia="es-BO"/>
              </w:rPr>
              <w:t>7</w:t>
            </w:r>
          </w:p>
        </w:tc>
        <w:tc>
          <w:tcPr>
            <w:tcW w:w="106" w:type="pct"/>
            <w:tcBorders>
              <w:left w:val="single" w:sz="4" w:space="0" w:color="auto"/>
              <w:bottom w:val="single" w:sz="4" w:space="0" w:color="auto"/>
            </w:tcBorders>
            <w:shd w:val="clear" w:color="auto" w:fill="DBE5F1"/>
            <w:vAlign w:val="center"/>
          </w:tcPr>
          <w:p w:rsidR="00635695" w:rsidRPr="00FB1242" w:rsidRDefault="00635695" w:rsidP="001B7DB5">
            <w:pPr>
              <w:snapToGrid w:val="0"/>
              <w:jc w:val="center"/>
              <w:rPr>
                <w:rFonts w:ascii="Arial" w:hAnsi="Arial" w:cs="Arial"/>
                <w:lang w:val="es-BO" w:eastAsia="es-BO"/>
              </w:rPr>
            </w:pPr>
            <w:r>
              <w:rPr>
                <w:rFonts w:ascii="Arial" w:hAnsi="Arial" w:cs="Arial"/>
                <w:lang w:val="es-BO" w:eastAsia="es-BO"/>
              </w:rPr>
              <w:t>1</w:t>
            </w: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66"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267" w:type="pct"/>
            <w:tcBorders>
              <w:top w:val="nil"/>
              <w:left w:val="nil"/>
              <w:bottom w:val="nil"/>
            </w:tcBorders>
            <w:shd w:val="clear" w:color="auto" w:fill="auto"/>
            <w:vAlign w:val="center"/>
          </w:tcPr>
          <w:p w:rsidR="00635695" w:rsidRPr="00673E6A" w:rsidRDefault="00635695" w:rsidP="00716600">
            <w:pPr>
              <w:rPr>
                <w:rFonts w:ascii="Arial" w:hAnsi="Arial" w:cs="Arial"/>
              </w:rPr>
            </w:pPr>
          </w:p>
        </w:tc>
      </w:tr>
      <w:bookmarkEnd w:id="56"/>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6"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691509" w:rsidP="00E61527">
            <w:pPr>
              <w:jc w:val="center"/>
              <w:rPr>
                <w:rFonts w:ascii="Arial" w:hAnsi="Arial" w:cs="Arial"/>
                <w:b/>
                <w:bCs/>
                <w:sz w:val="18"/>
                <w:szCs w:val="18"/>
              </w:rPr>
            </w:pPr>
            <w:r w:rsidRPr="00082492">
              <w:rPr>
                <w:rFonts w:ascii="Arial" w:hAnsi="Arial" w:cs="Arial"/>
                <w:b/>
                <w:bCs/>
                <w:iCs/>
                <w:color w:val="0070C0"/>
                <w:lang w:val="es-BO" w:eastAsia="es-BO"/>
              </w:rPr>
              <w:t>“</w:t>
            </w:r>
            <w:r>
              <w:rPr>
                <w:rFonts w:ascii="Arial" w:hAnsi="Arial" w:cs="Arial"/>
                <w:b/>
                <w:bCs/>
                <w:color w:val="0000FF"/>
              </w:rPr>
              <w:t xml:space="preserve">PROVISIÓN DE TELEFONOS IP </w:t>
            </w:r>
            <w:r w:rsidRPr="003A7A4A">
              <w:rPr>
                <w:rFonts w:ascii="Arial" w:hAnsi="Arial" w:cs="Arial"/>
                <w:b/>
                <w:bCs/>
                <w:iCs/>
                <w:color w:val="0070C0"/>
                <w:lang w:val="es-BO" w:eastAsia="es-BO"/>
              </w:rPr>
              <w:t xml:space="preserve"> ”</w:t>
            </w: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635695">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8"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9"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Pr="00673E6A" w:rsidRDefault="00730F1E" w:rsidP="00730F1E">
      <w:pPr>
        <w:ind w:left="426" w:firstLine="69"/>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r w:rsidR="00E631A8" w:rsidRPr="00903F0F">
              <w:rPr>
                <w:rFonts w:ascii="Arial" w:hAnsi="Arial" w:cs="Arial"/>
                <w:b/>
                <w:sz w:val="12"/>
              </w:rPr>
              <w:t>MyPE’s</w:t>
            </w:r>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0288" behindDoc="0" locked="0" layoutInCell="1" allowOverlap="1" wp14:anchorId="053112C5" wp14:editId="46A9BF72">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1312" behindDoc="0" locked="0" layoutInCell="1" allowOverlap="1" wp14:anchorId="792254DF" wp14:editId="351EF4C2">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pp</w:t>
            </w:r>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8240" behindDoc="0" locked="0" layoutInCell="1" allowOverlap="1" wp14:anchorId="7FA09927" wp14:editId="4F2075D6">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9264" behindDoc="0" locked="0" layoutInCell="1" allowOverlap="1" wp14:anchorId="2B557892" wp14:editId="08FF4D1D">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3</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730F1E" w:rsidRDefault="00730F1E" w:rsidP="00B37A8B">
      <w:pPr>
        <w:ind w:left="-851"/>
        <w:rPr>
          <w:rFonts w:cs="Arial"/>
          <w:b/>
          <w:sz w:val="18"/>
          <w:szCs w:val="18"/>
        </w:rPr>
      </w:pPr>
    </w:p>
    <w:p w:rsidR="00A131C4" w:rsidRDefault="00A131C4" w:rsidP="00A131C4">
      <w:pPr>
        <w:rPr>
          <w:sz w:val="18"/>
          <w:szCs w:val="18"/>
        </w:rPr>
      </w:pPr>
    </w:p>
    <w:p w:rsidR="0026337D" w:rsidRDefault="0026337D"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4A5F73" w:rsidRDefault="004A5F73"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505042">
      <w:pPr>
        <w:jc w:val="center"/>
        <w:rPr>
          <w:rFonts w:cs="Arial"/>
          <w:b/>
          <w:sz w:val="18"/>
          <w:szCs w:val="18"/>
          <w:lang w:val="es-BO"/>
        </w:rPr>
      </w:pPr>
      <w:r w:rsidRPr="00673E6A">
        <w:rPr>
          <w:rFonts w:cs="Arial"/>
          <w:b/>
          <w:sz w:val="18"/>
          <w:szCs w:val="18"/>
          <w:lang w:val="es-BO"/>
        </w:rPr>
        <w:lastRenderedPageBreak/>
        <w:t xml:space="preserve">ANEXO </w:t>
      </w:r>
      <w:r>
        <w:rPr>
          <w:rFonts w:cs="Arial"/>
          <w:b/>
          <w:sz w:val="18"/>
          <w:szCs w:val="18"/>
          <w:lang w:val="es-BO"/>
        </w:rPr>
        <w:t>2</w:t>
      </w:r>
    </w:p>
    <w:p w:rsidR="00505042" w:rsidRPr="003617F3" w:rsidRDefault="00505042" w:rsidP="00505042">
      <w:pPr>
        <w:pStyle w:val="Encabezado"/>
        <w:jc w:val="right"/>
        <w:rPr>
          <w:rFonts w:ascii="Arial" w:hAnsi="Arial" w:cs="Arial"/>
          <w:b/>
          <w:bCs/>
          <w:sz w:val="20"/>
          <w:szCs w:val="20"/>
          <w:lang w:val="es-ES_tradnl"/>
        </w:rPr>
      </w:pPr>
      <w:r>
        <w:rPr>
          <w:rFonts w:ascii="Arial" w:hAnsi="Arial" w:cs="Arial"/>
          <w:b/>
          <w:bCs/>
          <w:sz w:val="20"/>
          <w:szCs w:val="20"/>
          <w:lang w:val="es-ES_tradnl"/>
        </w:rPr>
        <w:t xml:space="preserve">Modelo de </w:t>
      </w:r>
      <w:r w:rsidRPr="003617F3">
        <w:rPr>
          <w:rFonts w:ascii="Arial" w:hAnsi="Arial" w:cs="Arial"/>
          <w:b/>
          <w:bCs/>
          <w:sz w:val="20"/>
          <w:szCs w:val="20"/>
          <w:lang w:val="es-ES_tradnl"/>
        </w:rPr>
        <w:t xml:space="preserve">Contrato SANO N° </w:t>
      </w:r>
      <w:r w:rsidR="003544C8">
        <w:rPr>
          <w:rFonts w:ascii="Arial" w:hAnsi="Arial" w:cs="Arial"/>
          <w:b/>
          <w:bCs/>
          <w:sz w:val="20"/>
          <w:szCs w:val="20"/>
          <w:lang w:val="es-ES_tradnl"/>
        </w:rPr>
        <w:t>318</w:t>
      </w:r>
      <w:r>
        <w:rPr>
          <w:rFonts w:ascii="Arial" w:hAnsi="Arial" w:cs="Arial"/>
          <w:b/>
          <w:bCs/>
          <w:sz w:val="20"/>
          <w:szCs w:val="20"/>
          <w:lang w:val="es-ES_tradnl"/>
        </w:rPr>
        <w:t>/</w:t>
      </w:r>
      <w:r w:rsidRPr="003617F3">
        <w:rPr>
          <w:rFonts w:ascii="Arial" w:hAnsi="Arial" w:cs="Arial"/>
          <w:b/>
          <w:bCs/>
          <w:sz w:val="20"/>
          <w:szCs w:val="20"/>
          <w:lang w:val="es-ES_tradnl"/>
        </w:rPr>
        <w:t>201</w:t>
      </w:r>
      <w:r>
        <w:rPr>
          <w:rFonts w:ascii="Arial" w:hAnsi="Arial" w:cs="Arial"/>
          <w:b/>
          <w:bCs/>
          <w:sz w:val="20"/>
          <w:szCs w:val="20"/>
          <w:lang w:val="es-ES_tradnl"/>
        </w:rPr>
        <w:t>4</w:t>
      </w:r>
    </w:p>
    <w:p w:rsidR="00505042" w:rsidRPr="003617F3" w:rsidRDefault="00505042" w:rsidP="00505042">
      <w:pPr>
        <w:pStyle w:val="Encabezado"/>
        <w:jc w:val="right"/>
        <w:rPr>
          <w:rFonts w:ascii="Arial" w:hAnsi="Arial" w:cs="Arial"/>
          <w:b/>
          <w:bCs/>
          <w:sz w:val="20"/>
          <w:szCs w:val="20"/>
          <w:lang w:val="es-ES_tradnl"/>
        </w:rPr>
      </w:pPr>
      <w:r w:rsidRPr="003617F3">
        <w:rPr>
          <w:rFonts w:ascii="Arial" w:hAnsi="Arial" w:cs="Arial"/>
          <w:b/>
          <w:bCs/>
          <w:sz w:val="20"/>
          <w:szCs w:val="20"/>
          <w:lang w:val="es-ES_tradnl"/>
        </w:rPr>
        <w:t xml:space="preserve">CUCE: </w:t>
      </w:r>
    </w:p>
    <w:p w:rsidR="003544C8" w:rsidRPr="00F179FB" w:rsidRDefault="003544C8" w:rsidP="003544C8">
      <w:pPr>
        <w:pStyle w:val="Textoindependiente"/>
        <w:spacing w:line="276" w:lineRule="auto"/>
        <w:rPr>
          <w:rFonts w:ascii="Arial" w:hAnsi="Arial" w:cs="Arial"/>
          <w:sz w:val="22"/>
          <w:szCs w:val="22"/>
          <w:lang w:val="es-ES_tradnl"/>
        </w:rPr>
      </w:pPr>
      <w:r w:rsidRPr="00F179FB">
        <w:rPr>
          <w:rFonts w:ascii="Arial" w:hAnsi="Arial" w:cs="Arial"/>
          <w:b/>
          <w:caps/>
          <w:spacing w:val="-6"/>
          <w:sz w:val="22"/>
          <w:szCs w:val="22"/>
          <w:lang w:val="es-ES_tradnl"/>
        </w:rPr>
        <w:t>c</w:t>
      </w:r>
      <w:r w:rsidRPr="00F179FB">
        <w:rPr>
          <w:rFonts w:ascii="Arial" w:hAnsi="Arial" w:cs="Arial"/>
          <w:b/>
          <w:spacing w:val="-6"/>
          <w:sz w:val="22"/>
          <w:szCs w:val="22"/>
          <w:lang w:val="es-ES_tradnl"/>
        </w:rPr>
        <w:t>ontrato Administrativo de Provisión de Teléfonos IP E</w:t>
      </w:r>
      <w:r w:rsidRPr="00F179FB">
        <w:rPr>
          <w:rFonts w:ascii="Arial" w:hAnsi="Arial" w:cs="Arial"/>
          <w:b/>
          <w:bCs/>
          <w:iCs/>
          <w:sz w:val="22"/>
          <w:szCs w:val="22"/>
          <w:lang w:val="es-ES_tradnl"/>
        </w:rPr>
        <w:t>stándar para el Sistema de Telefonía IP del BCB</w:t>
      </w:r>
      <w:r w:rsidRPr="00F179FB">
        <w:rPr>
          <w:rFonts w:ascii="Arial" w:hAnsi="Arial" w:cs="Arial"/>
          <w:b/>
          <w:sz w:val="22"/>
          <w:szCs w:val="22"/>
          <w:lang w:val="es-ES_tradnl"/>
        </w:rPr>
        <w:t>,</w:t>
      </w:r>
      <w:r w:rsidRPr="00F179FB">
        <w:rPr>
          <w:rFonts w:ascii="Arial" w:hAnsi="Arial" w:cs="Arial"/>
          <w:b/>
          <w:bCs/>
          <w:i/>
          <w:iCs/>
          <w:sz w:val="22"/>
          <w:szCs w:val="22"/>
          <w:lang w:val="es-ES_tradnl"/>
        </w:rPr>
        <w:t xml:space="preserve"> </w:t>
      </w:r>
      <w:r w:rsidRPr="00F179FB">
        <w:rPr>
          <w:rFonts w:ascii="Arial" w:hAnsi="Arial" w:cs="Arial"/>
          <w:bCs/>
          <w:spacing w:val="-6"/>
          <w:sz w:val="22"/>
          <w:szCs w:val="22"/>
          <w:lang w:val="es-ES_tradnl"/>
        </w:rPr>
        <w:t>sujeto al tenor de las siguientes cláusulas</w:t>
      </w:r>
      <w:r w:rsidRPr="00F179FB">
        <w:rPr>
          <w:rFonts w:ascii="Arial" w:hAnsi="Arial" w:cs="Arial"/>
          <w:sz w:val="22"/>
          <w:szCs w:val="22"/>
          <w:lang w:val="es-ES_tradnl"/>
        </w:rPr>
        <w:t>:</w:t>
      </w:r>
    </w:p>
    <w:p w:rsidR="003544C8" w:rsidRPr="00F179FB" w:rsidRDefault="003544C8" w:rsidP="003544C8">
      <w:pPr>
        <w:spacing w:line="276" w:lineRule="auto"/>
        <w:jc w:val="both"/>
        <w:rPr>
          <w:rFonts w:ascii="Arial" w:hAnsi="Arial" w:cs="Arial"/>
          <w:sz w:val="22"/>
          <w:szCs w:val="22"/>
        </w:rPr>
      </w:pPr>
      <w:r w:rsidRPr="00F179FB">
        <w:rPr>
          <w:rFonts w:ascii="Arial" w:hAnsi="Arial" w:cs="Arial"/>
          <w:b/>
          <w:sz w:val="22"/>
          <w:szCs w:val="22"/>
        </w:rPr>
        <w:t xml:space="preserve">CLÁUSULA PRIMERA.- (DE LAS PARTES) </w:t>
      </w:r>
      <w:r w:rsidRPr="00F179FB">
        <w:rPr>
          <w:rFonts w:ascii="Arial" w:hAnsi="Arial" w:cs="Arial"/>
          <w:sz w:val="22"/>
          <w:szCs w:val="22"/>
        </w:rPr>
        <w:t xml:space="preserve">Las partes </w:t>
      </w:r>
      <w:r w:rsidRPr="00F179FB">
        <w:rPr>
          <w:rFonts w:ascii="Arial" w:hAnsi="Arial" w:cs="Arial"/>
          <w:b/>
          <w:sz w:val="22"/>
          <w:szCs w:val="22"/>
        </w:rPr>
        <w:t>CONTRATANTES</w:t>
      </w:r>
      <w:r w:rsidRPr="00F179FB">
        <w:rPr>
          <w:rFonts w:ascii="Arial" w:hAnsi="Arial" w:cs="Arial"/>
          <w:sz w:val="22"/>
          <w:szCs w:val="22"/>
        </w:rPr>
        <w:t xml:space="preserve"> son:</w:t>
      </w:r>
    </w:p>
    <w:p w:rsidR="003544C8" w:rsidRPr="00F179FB" w:rsidRDefault="003544C8" w:rsidP="003544C8">
      <w:pPr>
        <w:spacing w:line="276" w:lineRule="auto"/>
        <w:jc w:val="both"/>
        <w:rPr>
          <w:rFonts w:ascii="Arial" w:hAnsi="Arial" w:cs="Arial"/>
          <w:sz w:val="22"/>
          <w:szCs w:val="22"/>
        </w:rPr>
      </w:pPr>
    </w:p>
    <w:p w:rsidR="003544C8" w:rsidRPr="00F179FB" w:rsidRDefault="003544C8" w:rsidP="00BE3618">
      <w:pPr>
        <w:numPr>
          <w:ilvl w:val="1"/>
          <w:numId w:val="37"/>
        </w:numPr>
        <w:spacing w:line="276" w:lineRule="auto"/>
        <w:jc w:val="both"/>
        <w:rPr>
          <w:rFonts w:ascii="Arial" w:hAnsi="Arial" w:cs="Arial"/>
          <w:sz w:val="22"/>
          <w:szCs w:val="22"/>
          <w:lang w:val="es-ES_tradnl"/>
        </w:rPr>
      </w:pPr>
      <w:r w:rsidRPr="00F179FB">
        <w:rPr>
          <w:rFonts w:ascii="Arial" w:hAnsi="Arial" w:cs="Arial"/>
          <w:sz w:val="22"/>
          <w:szCs w:val="22"/>
          <w:lang w:val="es-ES_tradnl"/>
        </w:rPr>
        <w:t xml:space="preserve">El </w:t>
      </w:r>
      <w:r w:rsidRPr="00F179FB">
        <w:rPr>
          <w:rFonts w:ascii="Arial" w:hAnsi="Arial" w:cs="Arial"/>
          <w:b/>
          <w:bCs/>
          <w:sz w:val="22"/>
          <w:szCs w:val="22"/>
          <w:lang w:val="es-ES_tradnl"/>
        </w:rPr>
        <w:t>BANCO CENTRAL DE BOLIVIA</w:t>
      </w:r>
      <w:r w:rsidRPr="00F179FB">
        <w:rPr>
          <w:rFonts w:ascii="Arial" w:hAnsi="Arial" w:cs="Arial"/>
          <w:sz w:val="22"/>
          <w:szCs w:val="22"/>
          <w:lang w:val="es-ES_tradnl"/>
        </w:rPr>
        <w:t xml:space="preserve">, con NIT Nº 1016739022, domicilio en la calle Ayacucho esquina Mercado s/n de la zona central, en la ciudad de La Paz – Bolivia, representado legalmente por la </w:t>
      </w:r>
      <w:r w:rsidRPr="00F179FB">
        <w:rPr>
          <w:rFonts w:ascii="Arial" w:hAnsi="Arial" w:cs="Arial"/>
          <w:b/>
          <w:sz w:val="22"/>
          <w:szCs w:val="22"/>
          <w:lang w:val="es-ES_tradnl"/>
        </w:rPr>
        <w:t>Lic. Claudia Amparo Corrales Dávalos</w:t>
      </w:r>
      <w:r w:rsidRPr="00F179FB">
        <w:rPr>
          <w:rFonts w:ascii="Arial" w:hAnsi="Arial" w:cs="Arial"/>
          <w:sz w:val="22"/>
          <w:szCs w:val="22"/>
          <w:lang w:val="es-ES_tradnl"/>
        </w:rPr>
        <w:t xml:space="preserve"> con Cedula de Identidad Nº 1077929 expedida en Chuquisaca, como </w:t>
      </w:r>
      <w:r w:rsidRPr="00F179FB">
        <w:rPr>
          <w:rFonts w:ascii="Arial" w:hAnsi="Arial" w:cs="Arial"/>
          <w:b/>
          <w:sz w:val="22"/>
          <w:szCs w:val="22"/>
          <w:lang w:val="es-ES_tradnl"/>
        </w:rPr>
        <w:t>Subgerente de Servicios Generales</w:t>
      </w:r>
      <w:r w:rsidRPr="00F179FB">
        <w:rPr>
          <w:rFonts w:ascii="Arial" w:hAnsi="Arial" w:cs="Arial"/>
          <w:sz w:val="22"/>
          <w:szCs w:val="22"/>
          <w:lang w:val="es-ES_tradnl"/>
        </w:rPr>
        <w:t xml:space="preserve">, en mérito al artículo 13 del Reglamento Específico del Sistema de Administración de Bienes y Servicios (RE-SABS), aprobado por la Resolución de Directorio N° 08/2010 de 5 de enero de 2010, sus modificaciones y la Resolución PRES – GAL N° 03/2013 de 15 de febrero de 2013, que en adelante se denominará la </w:t>
      </w:r>
      <w:r w:rsidRPr="00F179FB">
        <w:rPr>
          <w:rFonts w:ascii="Arial" w:hAnsi="Arial" w:cs="Arial"/>
          <w:b/>
          <w:bCs/>
          <w:sz w:val="22"/>
          <w:szCs w:val="22"/>
          <w:lang w:val="es-ES_tradnl"/>
        </w:rPr>
        <w:t>ENTIDAD.</w:t>
      </w:r>
    </w:p>
    <w:p w:rsidR="003544C8" w:rsidRPr="00F179FB" w:rsidRDefault="003544C8" w:rsidP="003544C8">
      <w:pPr>
        <w:spacing w:line="276" w:lineRule="auto"/>
        <w:ind w:left="720"/>
        <w:jc w:val="both"/>
        <w:rPr>
          <w:rFonts w:ascii="Arial" w:hAnsi="Arial" w:cs="Arial"/>
          <w:sz w:val="22"/>
          <w:szCs w:val="22"/>
          <w:lang w:val="es-ES_tradnl"/>
        </w:rPr>
      </w:pPr>
    </w:p>
    <w:p w:rsidR="003544C8" w:rsidRPr="00F179FB" w:rsidRDefault="003544C8" w:rsidP="00BE3618">
      <w:pPr>
        <w:numPr>
          <w:ilvl w:val="1"/>
          <w:numId w:val="37"/>
        </w:numPr>
        <w:spacing w:line="276" w:lineRule="auto"/>
        <w:jc w:val="both"/>
        <w:rPr>
          <w:rFonts w:ascii="Arial" w:hAnsi="Arial" w:cs="Arial"/>
          <w:sz w:val="22"/>
          <w:szCs w:val="22"/>
          <w:lang w:val="es-ES_tradnl"/>
        </w:rPr>
      </w:pPr>
      <w:r w:rsidRPr="00F179FB">
        <w:rPr>
          <w:rFonts w:ascii="Arial" w:hAnsi="Arial" w:cs="Arial"/>
          <w:sz w:val="22"/>
          <w:szCs w:val="22"/>
        </w:rPr>
        <w:t xml:space="preserve">_________, legalmente constituida y existente conforme a la legislación boliviana, con registro en FUNDEMPRESA bajo la Matrícula N° ____, inscrita en el Padrón Nacional de Contribuyentes con N.I.T. N° ______, </w:t>
      </w:r>
      <w:r w:rsidRPr="00F179FB">
        <w:rPr>
          <w:rFonts w:ascii="Arial" w:hAnsi="Arial" w:cs="Arial"/>
          <w:bCs/>
          <w:spacing w:val="-6"/>
          <w:sz w:val="22"/>
          <w:szCs w:val="22"/>
          <w:lang w:val="es-ES_tradnl"/>
        </w:rPr>
        <w:t>domiciliado en ______</w:t>
      </w:r>
      <w:r w:rsidRPr="00F179FB">
        <w:rPr>
          <w:rFonts w:ascii="Arial" w:hAnsi="Arial" w:cs="Arial"/>
          <w:sz w:val="22"/>
          <w:szCs w:val="22"/>
          <w:lang w:val="es-ES_tradnl"/>
        </w:rPr>
        <w:t xml:space="preserve"> de la zona de _____ </w:t>
      </w:r>
      <w:proofErr w:type="spellStart"/>
      <w:r w:rsidRPr="00F179FB">
        <w:rPr>
          <w:rFonts w:ascii="Arial" w:hAnsi="Arial" w:cs="Arial"/>
          <w:sz w:val="22"/>
          <w:szCs w:val="22"/>
          <w:lang w:val="es-ES_tradnl"/>
        </w:rPr>
        <w:t>de</w:t>
      </w:r>
      <w:proofErr w:type="spellEnd"/>
      <w:r w:rsidRPr="00F179FB">
        <w:rPr>
          <w:rFonts w:ascii="Arial" w:hAnsi="Arial" w:cs="Arial"/>
          <w:sz w:val="22"/>
          <w:szCs w:val="22"/>
          <w:lang w:val="es-ES_tradnl"/>
        </w:rPr>
        <w:t xml:space="preserve"> la Ciudad de ___ – Bolivia,</w:t>
      </w:r>
      <w:r w:rsidRPr="00F179FB">
        <w:rPr>
          <w:rFonts w:ascii="Arial" w:hAnsi="Arial" w:cs="Arial"/>
          <w:sz w:val="22"/>
          <w:szCs w:val="22"/>
        </w:rPr>
        <w:t xml:space="preserve"> representada por _______, con Cédula de Identidad N° _____, expedida en la Ciudad de ____, en virtud al Testimonio de Poder Nº ____ de __ </w:t>
      </w:r>
      <w:proofErr w:type="spellStart"/>
      <w:r w:rsidRPr="00F179FB">
        <w:rPr>
          <w:rFonts w:ascii="Arial" w:hAnsi="Arial" w:cs="Arial"/>
          <w:sz w:val="22"/>
          <w:szCs w:val="22"/>
        </w:rPr>
        <w:t>de</w:t>
      </w:r>
      <w:proofErr w:type="spellEnd"/>
      <w:r w:rsidRPr="00F179FB">
        <w:rPr>
          <w:rFonts w:ascii="Arial" w:hAnsi="Arial" w:cs="Arial"/>
          <w:sz w:val="22"/>
          <w:szCs w:val="22"/>
        </w:rPr>
        <w:t xml:space="preserve"> ____ </w:t>
      </w:r>
      <w:proofErr w:type="spellStart"/>
      <w:r w:rsidRPr="00F179FB">
        <w:rPr>
          <w:rFonts w:ascii="Arial" w:hAnsi="Arial" w:cs="Arial"/>
          <w:sz w:val="22"/>
          <w:szCs w:val="22"/>
        </w:rPr>
        <w:t>de</w:t>
      </w:r>
      <w:proofErr w:type="spellEnd"/>
      <w:r w:rsidRPr="00F179FB">
        <w:rPr>
          <w:rFonts w:ascii="Arial" w:hAnsi="Arial" w:cs="Arial"/>
          <w:sz w:val="22"/>
          <w:szCs w:val="22"/>
        </w:rPr>
        <w:t xml:space="preserve"> ___, otorgado ante ____, Notario de Fe Pública de Primera Clase Nº __ del Distrito Judicial de ___, </w:t>
      </w:r>
      <w:r w:rsidRPr="00F179FB">
        <w:rPr>
          <w:rFonts w:ascii="Arial" w:hAnsi="Arial" w:cs="Arial"/>
          <w:bCs/>
          <w:spacing w:val="-6"/>
          <w:sz w:val="22"/>
          <w:szCs w:val="22"/>
          <w:lang w:val="es-ES_tradnl"/>
        </w:rPr>
        <w:t xml:space="preserve">en adelante denominado el </w:t>
      </w:r>
      <w:r w:rsidRPr="00F179FB">
        <w:rPr>
          <w:rFonts w:ascii="Arial" w:hAnsi="Arial" w:cs="Arial"/>
          <w:b/>
          <w:spacing w:val="-6"/>
          <w:sz w:val="22"/>
          <w:szCs w:val="22"/>
          <w:lang w:val="es-ES_tradnl"/>
        </w:rPr>
        <w:t>PROVEEDOR.</w:t>
      </w:r>
    </w:p>
    <w:p w:rsidR="003544C8" w:rsidRPr="00F179FB" w:rsidRDefault="003544C8" w:rsidP="003544C8">
      <w:pPr>
        <w:pStyle w:val="Prrafodelista"/>
        <w:spacing w:line="276" w:lineRule="auto"/>
        <w:rPr>
          <w:rFonts w:ascii="Arial" w:hAnsi="Arial" w:cs="Arial"/>
          <w:sz w:val="22"/>
          <w:szCs w:val="22"/>
          <w:lang w:val="es-ES_tradnl"/>
        </w:rPr>
      </w:pPr>
    </w:p>
    <w:p w:rsidR="003544C8" w:rsidRPr="00F179FB" w:rsidRDefault="003544C8" w:rsidP="003544C8">
      <w:pPr>
        <w:spacing w:line="276" w:lineRule="auto"/>
        <w:jc w:val="both"/>
        <w:rPr>
          <w:rFonts w:ascii="Arial" w:hAnsi="Arial" w:cs="Arial"/>
          <w:b/>
          <w:bCs/>
          <w:sz w:val="22"/>
          <w:szCs w:val="22"/>
          <w:lang w:val="es-ES_tradnl"/>
        </w:rPr>
      </w:pPr>
      <w:r w:rsidRPr="00F179FB">
        <w:rPr>
          <w:rFonts w:ascii="Arial" w:hAnsi="Arial" w:cs="Arial"/>
          <w:sz w:val="22"/>
          <w:szCs w:val="22"/>
          <w:lang w:val="es-ES_tradnl"/>
        </w:rPr>
        <w:t xml:space="preserve">La </w:t>
      </w:r>
      <w:r w:rsidRPr="00F179FB">
        <w:rPr>
          <w:rFonts w:ascii="Arial" w:hAnsi="Arial" w:cs="Arial"/>
          <w:b/>
          <w:bCs/>
          <w:sz w:val="22"/>
          <w:szCs w:val="22"/>
          <w:lang w:val="es-ES_tradnl"/>
        </w:rPr>
        <w:t xml:space="preserve">ENTIDAD </w:t>
      </w:r>
      <w:r w:rsidRPr="00F179FB">
        <w:rPr>
          <w:rFonts w:ascii="Arial" w:hAnsi="Arial" w:cs="Arial"/>
          <w:sz w:val="22"/>
          <w:szCs w:val="22"/>
          <w:lang w:val="es-ES_tradnl"/>
        </w:rPr>
        <w:t xml:space="preserve">y el </w:t>
      </w:r>
      <w:r w:rsidRPr="00F179FB">
        <w:rPr>
          <w:rFonts w:ascii="Arial" w:hAnsi="Arial" w:cs="Arial"/>
          <w:b/>
          <w:spacing w:val="-6"/>
          <w:sz w:val="22"/>
          <w:szCs w:val="22"/>
          <w:lang w:val="es-ES_tradnl"/>
        </w:rPr>
        <w:t>PROVEEDOR</w:t>
      </w:r>
      <w:r w:rsidRPr="00F179FB">
        <w:rPr>
          <w:rFonts w:ascii="Arial" w:hAnsi="Arial" w:cs="Arial"/>
          <w:sz w:val="22"/>
          <w:szCs w:val="22"/>
          <w:lang w:val="es-ES_tradnl"/>
        </w:rPr>
        <w:t xml:space="preserve"> en su conjunto serán denominados las </w:t>
      </w:r>
      <w:r w:rsidRPr="00F179FB">
        <w:rPr>
          <w:rFonts w:ascii="Arial" w:hAnsi="Arial" w:cs="Arial"/>
          <w:b/>
          <w:bCs/>
          <w:sz w:val="22"/>
          <w:szCs w:val="22"/>
          <w:lang w:val="es-ES_tradnl"/>
        </w:rPr>
        <w:t>PARTES.</w:t>
      </w:r>
    </w:p>
    <w:p w:rsidR="003544C8" w:rsidRPr="00F179FB" w:rsidRDefault="003544C8" w:rsidP="003544C8">
      <w:pPr>
        <w:spacing w:line="276" w:lineRule="auto"/>
        <w:jc w:val="both"/>
        <w:rPr>
          <w:rFonts w:ascii="Arial" w:hAnsi="Arial" w:cs="Arial"/>
          <w:sz w:val="22"/>
          <w:szCs w:val="22"/>
        </w:rPr>
      </w:pPr>
    </w:p>
    <w:p w:rsidR="003544C8" w:rsidRPr="00F179FB" w:rsidRDefault="003544C8" w:rsidP="003544C8">
      <w:pPr>
        <w:spacing w:line="276" w:lineRule="auto"/>
        <w:jc w:val="both"/>
        <w:rPr>
          <w:rFonts w:ascii="Arial" w:hAnsi="Arial" w:cs="Arial"/>
          <w:sz w:val="22"/>
          <w:szCs w:val="22"/>
        </w:rPr>
      </w:pPr>
      <w:r w:rsidRPr="00F179FB">
        <w:rPr>
          <w:rFonts w:ascii="Arial" w:hAnsi="Arial" w:cs="Arial"/>
          <w:b/>
          <w:bCs/>
          <w:sz w:val="22"/>
          <w:szCs w:val="22"/>
        </w:rPr>
        <w:t xml:space="preserve">CLÁUSULA SEGUNDA.- (ANTECEDENTES) </w:t>
      </w:r>
      <w:r w:rsidRPr="00F179FB">
        <w:rPr>
          <w:rFonts w:ascii="Arial" w:hAnsi="Arial" w:cs="Arial"/>
          <w:sz w:val="22"/>
          <w:szCs w:val="22"/>
        </w:rPr>
        <w:t xml:space="preserve">La </w:t>
      </w:r>
      <w:r w:rsidRPr="00F179FB">
        <w:rPr>
          <w:rFonts w:ascii="Arial" w:hAnsi="Arial" w:cs="Arial"/>
          <w:b/>
          <w:bCs/>
          <w:sz w:val="22"/>
          <w:szCs w:val="22"/>
        </w:rPr>
        <w:t>ENTIDAD</w:t>
      </w:r>
      <w:r w:rsidRPr="00F179FB">
        <w:rPr>
          <w:rFonts w:ascii="Arial" w:hAnsi="Arial" w:cs="Arial"/>
          <w:bCs/>
          <w:sz w:val="22"/>
          <w:szCs w:val="22"/>
        </w:rPr>
        <w:t>,</w:t>
      </w:r>
      <w:r w:rsidRPr="00F179FB">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ANPE N° ____,  convocó el __ de ___ </w:t>
      </w:r>
      <w:proofErr w:type="spellStart"/>
      <w:r w:rsidRPr="00F179FB">
        <w:rPr>
          <w:rFonts w:ascii="Arial" w:hAnsi="Arial" w:cs="Arial"/>
          <w:sz w:val="22"/>
          <w:szCs w:val="22"/>
        </w:rPr>
        <w:t>de</w:t>
      </w:r>
      <w:proofErr w:type="spellEnd"/>
      <w:r w:rsidRPr="00F179FB">
        <w:rPr>
          <w:rFonts w:ascii="Arial" w:hAnsi="Arial" w:cs="Arial"/>
          <w:sz w:val="22"/>
          <w:szCs w:val="22"/>
        </w:rPr>
        <w:t xml:space="preserve"> ___, a personas </w:t>
      </w:r>
      <w:r>
        <w:rPr>
          <w:rFonts w:ascii="Arial" w:hAnsi="Arial" w:cs="Arial"/>
          <w:sz w:val="22"/>
          <w:szCs w:val="22"/>
        </w:rPr>
        <w:t xml:space="preserve">naturales y </w:t>
      </w:r>
      <w:r w:rsidRPr="00F179FB">
        <w:rPr>
          <w:rFonts w:ascii="Arial" w:hAnsi="Arial" w:cs="Arial"/>
          <w:sz w:val="22"/>
          <w:szCs w:val="22"/>
        </w:rPr>
        <w:t xml:space="preserve">jurídicas con capacidad de celebrar actos jurídicos, a presentar propuestas para la </w:t>
      </w:r>
      <w:r w:rsidRPr="00F179FB">
        <w:rPr>
          <w:rFonts w:ascii="Arial" w:hAnsi="Arial" w:cs="Arial"/>
          <w:sz w:val="22"/>
          <w:szCs w:val="22"/>
          <w:lang w:val="es-ES_tradnl"/>
        </w:rPr>
        <w:t>provisión</w:t>
      </w:r>
      <w:r w:rsidRPr="00F179FB">
        <w:rPr>
          <w:rFonts w:ascii="Arial" w:hAnsi="Arial" w:cs="Arial"/>
          <w:spacing w:val="-6"/>
          <w:sz w:val="22"/>
          <w:szCs w:val="22"/>
          <w:lang w:val="es-ES_tradnl"/>
        </w:rPr>
        <w:t xml:space="preserve"> de Teléfonos IP E</w:t>
      </w:r>
      <w:r w:rsidRPr="00F179FB">
        <w:rPr>
          <w:rFonts w:ascii="Arial" w:hAnsi="Arial" w:cs="Arial"/>
          <w:bCs/>
          <w:iCs/>
          <w:sz w:val="22"/>
          <w:szCs w:val="22"/>
          <w:lang w:val="es-ES_tradnl"/>
        </w:rPr>
        <w:t>stándar para el Sistema de Telefonía IP p</w:t>
      </w:r>
      <w:r w:rsidRPr="00F179FB">
        <w:rPr>
          <w:rFonts w:ascii="Arial" w:hAnsi="Arial" w:cs="Arial"/>
          <w:sz w:val="22"/>
          <w:szCs w:val="22"/>
          <w:lang w:val="es-ES_tradnl"/>
        </w:rPr>
        <w:t xml:space="preserve">ara la </w:t>
      </w:r>
      <w:r w:rsidRPr="00F179FB">
        <w:rPr>
          <w:rFonts w:ascii="Arial" w:hAnsi="Arial" w:cs="Arial"/>
          <w:b/>
          <w:sz w:val="22"/>
          <w:szCs w:val="22"/>
          <w:lang w:val="es-ES_tradnl"/>
        </w:rPr>
        <w:t>ENTIDAD</w:t>
      </w:r>
      <w:r w:rsidRPr="00F179FB">
        <w:rPr>
          <w:rFonts w:ascii="Arial" w:hAnsi="Arial" w:cs="Arial"/>
          <w:sz w:val="22"/>
          <w:szCs w:val="22"/>
        </w:rPr>
        <w:t>, con CUCE: ________, con base en lo solicitado en el DBC.</w:t>
      </w:r>
    </w:p>
    <w:p w:rsidR="003544C8" w:rsidRPr="00F179FB" w:rsidRDefault="003544C8" w:rsidP="003544C8">
      <w:pPr>
        <w:spacing w:line="276" w:lineRule="auto"/>
        <w:jc w:val="both"/>
        <w:rPr>
          <w:rFonts w:ascii="Arial" w:hAnsi="Arial" w:cs="Arial"/>
          <w:sz w:val="22"/>
          <w:szCs w:val="22"/>
        </w:rPr>
      </w:pPr>
    </w:p>
    <w:p w:rsidR="003544C8" w:rsidRPr="00F179FB" w:rsidRDefault="003544C8" w:rsidP="003544C8">
      <w:pPr>
        <w:spacing w:line="276" w:lineRule="auto"/>
        <w:jc w:val="both"/>
        <w:rPr>
          <w:rFonts w:ascii="Arial" w:hAnsi="Arial" w:cs="Arial"/>
          <w:sz w:val="22"/>
          <w:szCs w:val="22"/>
        </w:rPr>
      </w:pPr>
      <w:r w:rsidRPr="00F179FB">
        <w:rPr>
          <w:rFonts w:ascii="Arial" w:hAnsi="Arial" w:cs="Arial"/>
          <w:sz w:val="22"/>
          <w:szCs w:val="22"/>
        </w:rPr>
        <w:t xml:space="preserve">Concluida la etapa de evaluación de propuestas, el Responsable del Proceso de Contratación de Apoyo Nacional a la Producción y Empleo (RPA), con base en el Informe ____ de __ </w:t>
      </w:r>
      <w:proofErr w:type="spellStart"/>
      <w:r w:rsidRPr="00F179FB">
        <w:rPr>
          <w:rFonts w:ascii="Arial" w:hAnsi="Arial" w:cs="Arial"/>
          <w:sz w:val="22"/>
          <w:szCs w:val="22"/>
        </w:rPr>
        <w:t>de</w:t>
      </w:r>
      <w:proofErr w:type="spellEnd"/>
      <w:r w:rsidRPr="00F179FB">
        <w:rPr>
          <w:rFonts w:ascii="Arial" w:hAnsi="Arial" w:cs="Arial"/>
          <w:sz w:val="22"/>
          <w:szCs w:val="22"/>
        </w:rPr>
        <w:t xml:space="preserve"> ___ </w:t>
      </w:r>
      <w:proofErr w:type="spellStart"/>
      <w:r w:rsidRPr="00F179FB">
        <w:rPr>
          <w:rFonts w:ascii="Arial" w:hAnsi="Arial" w:cs="Arial"/>
          <w:sz w:val="22"/>
          <w:szCs w:val="22"/>
        </w:rPr>
        <w:t>de</w:t>
      </w:r>
      <w:proofErr w:type="spellEnd"/>
      <w:r w:rsidRPr="00F179FB">
        <w:rPr>
          <w:rFonts w:ascii="Arial" w:hAnsi="Arial" w:cs="Arial"/>
          <w:sz w:val="22"/>
          <w:szCs w:val="22"/>
        </w:rPr>
        <w:t xml:space="preserve">  ___, resolvió adjudicar mediante _________ de ___ </w:t>
      </w:r>
      <w:proofErr w:type="spellStart"/>
      <w:r w:rsidRPr="00F179FB">
        <w:rPr>
          <w:rFonts w:ascii="Arial" w:hAnsi="Arial" w:cs="Arial"/>
          <w:sz w:val="22"/>
          <w:szCs w:val="22"/>
        </w:rPr>
        <w:t>de</w:t>
      </w:r>
      <w:proofErr w:type="spellEnd"/>
      <w:r w:rsidRPr="00F179FB">
        <w:rPr>
          <w:rFonts w:ascii="Arial" w:hAnsi="Arial" w:cs="Arial"/>
          <w:sz w:val="22"/>
          <w:szCs w:val="22"/>
        </w:rPr>
        <w:t xml:space="preserve"> ___ </w:t>
      </w:r>
      <w:proofErr w:type="spellStart"/>
      <w:r w:rsidRPr="00F179FB">
        <w:rPr>
          <w:rFonts w:ascii="Arial" w:hAnsi="Arial" w:cs="Arial"/>
          <w:sz w:val="22"/>
          <w:szCs w:val="22"/>
        </w:rPr>
        <w:t>de</w:t>
      </w:r>
      <w:proofErr w:type="spellEnd"/>
      <w:r w:rsidRPr="00F179FB">
        <w:rPr>
          <w:rFonts w:ascii="Arial" w:hAnsi="Arial" w:cs="Arial"/>
          <w:sz w:val="22"/>
          <w:szCs w:val="22"/>
        </w:rPr>
        <w:t xml:space="preserve">___ al </w:t>
      </w:r>
      <w:r w:rsidRPr="00F179FB">
        <w:rPr>
          <w:rFonts w:ascii="Arial" w:hAnsi="Arial" w:cs="Arial"/>
          <w:b/>
          <w:bCs/>
          <w:sz w:val="22"/>
          <w:szCs w:val="22"/>
        </w:rPr>
        <w:t xml:space="preserve">PROVEEDOR </w:t>
      </w:r>
      <w:r w:rsidRPr="00F179FB">
        <w:rPr>
          <w:rFonts w:ascii="Arial" w:hAnsi="Arial" w:cs="Arial"/>
          <w:bCs/>
          <w:sz w:val="22"/>
          <w:szCs w:val="22"/>
        </w:rPr>
        <w:t xml:space="preserve">la </w:t>
      </w:r>
      <w:r w:rsidRPr="00F179FB">
        <w:rPr>
          <w:rFonts w:ascii="Arial" w:hAnsi="Arial" w:cs="Arial"/>
          <w:sz w:val="22"/>
          <w:szCs w:val="22"/>
          <w:lang w:val="es-ES_tradnl"/>
        </w:rPr>
        <w:t>provisión</w:t>
      </w:r>
      <w:r w:rsidRPr="00F179FB">
        <w:rPr>
          <w:rFonts w:ascii="Arial" w:hAnsi="Arial" w:cs="Arial"/>
          <w:sz w:val="22"/>
          <w:szCs w:val="22"/>
        </w:rPr>
        <w:t>, al cumplir su propuesta con todos los requisitos establecidos en el DBC.</w:t>
      </w:r>
    </w:p>
    <w:p w:rsidR="003544C8" w:rsidRPr="00F179FB" w:rsidRDefault="003544C8" w:rsidP="003544C8">
      <w:pPr>
        <w:spacing w:line="276" w:lineRule="auto"/>
        <w:jc w:val="both"/>
        <w:rPr>
          <w:rFonts w:ascii="Arial" w:hAnsi="Arial" w:cs="Arial"/>
          <w:sz w:val="22"/>
          <w:szCs w:val="22"/>
        </w:rPr>
      </w:pPr>
      <w:r w:rsidRPr="00F179FB">
        <w:rPr>
          <w:rFonts w:ascii="Arial" w:hAnsi="Arial" w:cs="Arial"/>
          <w:b/>
          <w:bCs/>
          <w:sz w:val="22"/>
          <w:szCs w:val="22"/>
        </w:rPr>
        <w:lastRenderedPageBreak/>
        <w:t xml:space="preserve">CLÁUSULA TERCERA.- (LEGISLACIÓN APLICABLE) </w:t>
      </w:r>
      <w:r w:rsidRPr="00F179FB">
        <w:rPr>
          <w:rFonts w:ascii="Arial" w:hAnsi="Arial" w:cs="Arial"/>
          <w:sz w:val="22"/>
          <w:szCs w:val="22"/>
        </w:rPr>
        <w:t>El presente Contrato se celebra exclusivamente al amparo de las siguientes disposiciones:</w:t>
      </w:r>
    </w:p>
    <w:p w:rsidR="003544C8" w:rsidRPr="00F179FB" w:rsidRDefault="003544C8" w:rsidP="003544C8">
      <w:pPr>
        <w:spacing w:line="276" w:lineRule="auto"/>
        <w:jc w:val="both"/>
        <w:rPr>
          <w:rFonts w:ascii="Arial" w:hAnsi="Arial" w:cs="Arial"/>
          <w:sz w:val="22"/>
          <w:szCs w:val="22"/>
        </w:rPr>
      </w:pPr>
    </w:p>
    <w:p w:rsidR="003544C8" w:rsidRPr="00F179FB" w:rsidRDefault="003544C8" w:rsidP="00BE3618">
      <w:pPr>
        <w:numPr>
          <w:ilvl w:val="0"/>
          <w:numId w:val="29"/>
        </w:numPr>
        <w:spacing w:line="276" w:lineRule="auto"/>
        <w:jc w:val="both"/>
        <w:rPr>
          <w:rFonts w:ascii="Arial" w:hAnsi="Arial" w:cs="Arial"/>
          <w:sz w:val="22"/>
          <w:szCs w:val="22"/>
        </w:rPr>
      </w:pPr>
      <w:r w:rsidRPr="00F179FB">
        <w:rPr>
          <w:rFonts w:ascii="Arial" w:hAnsi="Arial" w:cs="Arial"/>
          <w:sz w:val="22"/>
          <w:szCs w:val="22"/>
        </w:rPr>
        <w:t>Constitución Política del Estado.</w:t>
      </w:r>
    </w:p>
    <w:p w:rsidR="003544C8" w:rsidRPr="00F179FB" w:rsidRDefault="003544C8" w:rsidP="00BE3618">
      <w:pPr>
        <w:numPr>
          <w:ilvl w:val="0"/>
          <w:numId w:val="29"/>
        </w:numPr>
        <w:spacing w:line="276" w:lineRule="auto"/>
        <w:jc w:val="both"/>
        <w:rPr>
          <w:rFonts w:ascii="Arial" w:hAnsi="Arial" w:cs="Arial"/>
          <w:sz w:val="22"/>
          <w:szCs w:val="22"/>
        </w:rPr>
      </w:pPr>
      <w:r w:rsidRPr="00F179FB">
        <w:rPr>
          <w:rFonts w:ascii="Arial" w:hAnsi="Arial" w:cs="Arial"/>
          <w:sz w:val="22"/>
          <w:szCs w:val="22"/>
        </w:rPr>
        <w:t>Ley Nº 1178 de 20 de julio de 1990 de Administración y Control Gubernamentales.</w:t>
      </w:r>
    </w:p>
    <w:p w:rsidR="003544C8" w:rsidRPr="00F179FB" w:rsidRDefault="003544C8" w:rsidP="00BE3618">
      <w:pPr>
        <w:numPr>
          <w:ilvl w:val="0"/>
          <w:numId w:val="29"/>
        </w:numPr>
        <w:spacing w:line="276" w:lineRule="auto"/>
        <w:jc w:val="both"/>
        <w:rPr>
          <w:rFonts w:ascii="Arial" w:hAnsi="Arial" w:cs="Arial"/>
          <w:sz w:val="22"/>
          <w:szCs w:val="22"/>
        </w:rPr>
      </w:pPr>
      <w:r w:rsidRPr="00F179FB">
        <w:rPr>
          <w:rFonts w:ascii="Arial" w:hAnsi="Arial" w:cs="Arial"/>
          <w:sz w:val="22"/>
          <w:szCs w:val="22"/>
        </w:rPr>
        <w:t>Decreto Supremo Nº 0181, de las NB-SABS y sus modificaciones.</w:t>
      </w:r>
    </w:p>
    <w:p w:rsidR="003544C8" w:rsidRPr="00F179FB" w:rsidRDefault="003544C8" w:rsidP="00BE3618">
      <w:pPr>
        <w:numPr>
          <w:ilvl w:val="0"/>
          <w:numId w:val="29"/>
        </w:numPr>
        <w:spacing w:line="276" w:lineRule="auto"/>
        <w:jc w:val="both"/>
        <w:rPr>
          <w:rFonts w:ascii="Arial" w:hAnsi="Arial" w:cs="Arial"/>
          <w:sz w:val="22"/>
          <w:szCs w:val="22"/>
        </w:rPr>
      </w:pPr>
      <w:r w:rsidRPr="00F179FB">
        <w:rPr>
          <w:rFonts w:ascii="Arial" w:hAnsi="Arial" w:cs="Arial"/>
          <w:sz w:val="22"/>
          <w:szCs w:val="22"/>
        </w:rPr>
        <w:t>Ley del Presupuesto General aprobado para la gestión.</w:t>
      </w:r>
    </w:p>
    <w:p w:rsidR="003544C8" w:rsidRPr="00F179FB" w:rsidRDefault="003544C8" w:rsidP="00BE3618">
      <w:pPr>
        <w:numPr>
          <w:ilvl w:val="0"/>
          <w:numId w:val="29"/>
        </w:numPr>
        <w:spacing w:line="276" w:lineRule="auto"/>
        <w:jc w:val="both"/>
        <w:rPr>
          <w:rFonts w:ascii="Arial" w:hAnsi="Arial" w:cs="Arial"/>
          <w:sz w:val="22"/>
          <w:szCs w:val="22"/>
        </w:rPr>
      </w:pPr>
      <w:r w:rsidRPr="00F179FB">
        <w:rPr>
          <w:rFonts w:ascii="Arial" w:hAnsi="Arial" w:cs="Arial"/>
          <w:sz w:val="22"/>
          <w:szCs w:val="22"/>
        </w:rPr>
        <w:t>Otras disposiciones relacionadas.</w:t>
      </w:r>
    </w:p>
    <w:p w:rsidR="003544C8" w:rsidRPr="00F179FB" w:rsidRDefault="003544C8" w:rsidP="003544C8">
      <w:pPr>
        <w:spacing w:line="276" w:lineRule="auto"/>
        <w:jc w:val="both"/>
        <w:rPr>
          <w:rFonts w:ascii="Arial" w:hAnsi="Arial" w:cs="Arial"/>
          <w:sz w:val="22"/>
          <w:szCs w:val="22"/>
        </w:rPr>
      </w:pPr>
    </w:p>
    <w:p w:rsidR="003544C8" w:rsidRPr="00F179FB" w:rsidRDefault="003544C8" w:rsidP="003544C8">
      <w:pPr>
        <w:pStyle w:val="Textoindependiente3"/>
        <w:spacing w:line="276" w:lineRule="auto"/>
        <w:jc w:val="both"/>
        <w:rPr>
          <w:rFonts w:ascii="Arial" w:hAnsi="Arial" w:cs="Arial"/>
          <w:b/>
          <w:sz w:val="22"/>
          <w:szCs w:val="22"/>
        </w:rPr>
      </w:pPr>
      <w:r w:rsidRPr="00F179FB">
        <w:rPr>
          <w:rFonts w:ascii="Arial" w:hAnsi="Arial" w:cs="Arial"/>
          <w:b/>
          <w:bCs/>
          <w:sz w:val="22"/>
          <w:szCs w:val="22"/>
          <w:lang w:val="es-BO"/>
        </w:rPr>
        <w:t xml:space="preserve">CLÁUSULA CUARTA.- (OBJETO Y CAUSA) </w:t>
      </w:r>
      <w:r w:rsidRPr="00F179FB">
        <w:rPr>
          <w:rFonts w:ascii="Arial" w:hAnsi="Arial" w:cs="Arial"/>
          <w:sz w:val="22"/>
          <w:szCs w:val="22"/>
          <w:lang w:val="es-BO"/>
        </w:rPr>
        <w:t xml:space="preserve">El objeto del presente contrato es la </w:t>
      </w:r>
      <w:r w:rsidRPr="00F179FB">
        <w:rPr>
          <w:rFonts w:ascii="Arial" w:hAnsi="Arial" w:cs="Arial"/>
          <w:sz w:val="22"/>
          <w:szCs w:val="22"/>
        </w:rPr>
        <w:t>provisión de sesenta (60) teléfonos IP</w:t>
      </w:r>
      <w:r w:rsidRPr="00F179FB">
        <w:rPr>
          <w:rFonts w:ascii="Arial" w:hAnsi="Arial" w:cs="Arial"/>
          <w:bCs/>
          <w:iCs/>
          <w:sz w:val="22"/>
          <w:szCs w:val="22"/>
        </w:rPr>
        <w:t xml:space="preserve"> estándar para el sistema de telefonía IP de</w:t>
      </w:r>
      <w:r w:rsidRPr="00F179FB">
        <w:rPr>
          <w:rFonts w:ascii="Arial" w:hAnsi="Arial" w:cs="Arial"/>
          <w:sz w:val="22"/>
          <w:szCs w:val="22"/>
        </w:rPr>
        <w:t xml:space="preserve"> la </w:t>
      </w:r>
      <w:r w:rsidRPr="00F179FB">
        <w:rPr>
          <w:rFonts w:ascii="Arial" w:hAnsi="Arial" w:cs="Arial"/>
          <w:b/>
          <w:sz w:val="22"/>
          <w:szCs w:val="22"/>
        </w:rPr>
        <w:t>ENTIDAD</w:t>
      </w:r>
      <w:r w:rsidRPr="00F179FB">
        <w:rPr>
          <w:rFonts w:ascii="Arial" w:hAnsi="Arial" w:cs="Arial"/>
          <w:sz w:val="22"/>
          <w:szCs w:val="22"/>
        </w:rPr>
        <w:t xml:space="preserve">, </w:t>
      </w:r>
      <w:r w:rsidRPr="00F179FB">
        <w:rPr>
          <w:rFonts w:ascii="Arial" w:hAnsi="Arial" w:cs="Arial"/>
          <w:sz w:val="22"/>
          <w:szCs w:val="22"/>
          <w:lang w:val="es-BO"/>
        </w:rPr>
        <w:t xml:space="preserve">que en adelante se denominarán los </w:t>
      </w:r>
      <w:r w:rsidRPr="00F179FB">
        <w:rPr>
          <w:rFonts w:ascii="Arial" w:hAnsi="Arial" w:cs="Arial"/>
          <w:b/>
          <w:bCs/>
          <w:sz w:val="22"/>
          <w:szCs w:val="22"/>
          <w:lang w:val="es-BO"/>
        </w:rPr>
        <w:t>BIENES</w:t>
      </w:r>
      <w:r w:rsidRPr="00F179FB">
        <w:rPr>
          <w:rFonts w:ascii="Arial" w:hAnsi="Arial" w:cs="Arial"/>
          <w:sz w:val="22"/>
          <w:szCs w:val="22"/>
          <w:lang w:val="es-BO"/>
        </w:rPr>
        <w:t>,</w:t>
      </w:r>
      <w:r w:rsidRPr="00F179FB">
        <w:rPr>
          <w:rFonts w:ascii="Arial" w:hAnsi="Arial" w:cs="Arial"/>
          <w:sz w:val="22"/>
          <w:szCs w:val="22"/>
        </w:rPr>
        <w:t xml:space="preserve"> suministrados por el </w:t>
      </w:r>
      <w:r w:rsidRPr="00F179FB">
        <w:rPr>
          <w:rFonts w:ascii="Arial" w:hAnsi="Arial" w:cs="Arial"/>
          <w:b/>
          <w:sz w:val="22"/>
          <w:szCs w:val="22"/>
        </w:rPr>
        <w:t>PROVEEDOR</w:t>
      </w:r>
      <w:r w:rsidRPr="00F179FB">
        <w:rPr>
          <w:rFonts w:ascii="Arial" w:hAnsi="Arial" w:cs="Arial"/>
          <w:sz w:val="22"/>
          <w:szCs w:val="22"/>
        </w:rPr>
        <w:t>,</w:t>
      </w:r>
      <w:r w:rsidRPr="00F179FB">
        <w:rPr>
          <w:rFonts w:ascii="Arial" w:hAnsi="Arial" w:cs="Arial"/>
          <w:sz w:val="22"/>
          <w:szCs w:val="22"/>
          <w:lang w:val="es-BO"/>
        </w:rPr>
        <w:t xml:space="preserve"> </w:t>
      </w:r>
      <w:r w:rsidRPr="00F179FB">
        <w:rPr>
          <w:rFonts w:ascii="Arial" w:hAnsi="Arial" w:cs="Arial"/>
          <w:bCs/>
          <w:iCs/>
          <w:sz w:val="22"/>
          <w:szCs w:val="22"/>
        </w:rPr>
        <w:t xml:space="preserve">para atender requerimientos de las áreas de la </w:t>
      </w:r>
      <w:r w:rsidRPr="00F179FB">
        <w:rPr>
          <w:rFonts w:ascii="Arial" w:hAnsi="Arial" w:cs="Arial"/>
          <w:b/>
          <w:sz w:val="22"/>
          <w:szCs w:val="22"/>
        </w:rPr>
        <w:t>ENTIDAD</w:t>
      </w:r>
      <w:r w:rsidRPr="00F179FB">
        <w:rPr>
          <w:rFonts w:ascii="Arial" w:hAnsi="Arial" w:cs="Arial"/>
          <w:sz w:val="22"/>
          <w:szCs w:val="22"/>
        </w:rPr>
        <w:t>, de conformidad con las Especificaciones Técnicas del</w:t>
      </w:r>
      <w:r w:rsidRPr="00F179FB">
        <w:rPr>
          <w:rFonts w:ascii="Arial" w:hAnsi="Arial" w:cs="Arial"/>
          <w:b/>
          <w:sz w:val="22"/>
          <w:szCs w:val="22"/>
        </w:rPr>
        <w:t xml:space="preserve"> </w:t>
      </w:r>
      <w:r w:rsidRPr="00F179FB">
        <w:rPr>
          <w:rFonts w:ascii="Arial" w:hAnsi="Arial" w:cs="Arial"/>
          <w:sz w:val="22"/>
          <w:szCs w:val="22"/>
        </w:rPr>
        <w:t>DBC y la propuesta adjudicada, con estricta y absoluta sujeción al presente Contrato.</w:t>
      </w:r>
    </w:p>
    <w:p w:rsidR="003544C8" w:rsidRPr="00F179FB" w:rsidRDefault="003544C8" w:rsidP="003544C8">
      <w:pPr>
        <w:spacing w:line="276" w:lineRule="auto"/>
        <w:ind w:left="567"/>
        <w:jc w:val="both"/>
        <w:rPr>
          <w:rFonts w:ascii="Arial" w:hAnsi="Arial" w:cs="Arial"/>
          <w:b/>
          <w:sz w:val="22"/>
          <w:szCs w:val="22"/>
        </w:rPr>
      </w:pPr>
    </w:p>
    <w:p w:rsidR="003544C8" w:rsidRPr="00F179FB" w:rsidRDefault="003544C8" w:rsidP="003544C8">
      <w:pPr>
        <w:spacing w:line="276" w:lineRule="auto"/>
        <w:jc w:val="both"/>
        <w:rPr>
          <w:rFonts w:ascii="Arial" w:hAnsi="Arial" w:cs="Arial"/>
          <w:sz w:val="22"/>
          <w:szCs w:val="22"/>
        </w:rPr>
      </w:pPr>
      <w:r w:rsidRPr="00F179FB">
        <w:rPr>
          <w:rFonts w:ascii="Arial" w:hAnsi="Arial" w:cs="Arial"/>
          <w:b/>
          <w:bCs/>
          <w:sz w:val="22"/>
          <w:szCs w:val="22"/>
        </w:rPr>
        <w:t>CLÁUSULA</w:t>
      </w:r>
      <w:r w:rsidRPr="00F179FB">
        <w:rPr>
          <w:rFonts w:ascii="Arial" w:hAnsi="Arial" w:cs="Arial"/>
          <w:sz w:val="22"/>
          <w:szCs w:val="22"/>
        </w:rPr>
        <w:t xml:space="preserve"> </w:t>
      </w:r>
      <w:r w:rsidRPr="00F179FB">
        <w:rPr>
          <w:rFonts w:ascii="Arial" w:hAnsi="Arial" w:cs="Arial"/>
          <w:b/>
          <w:bCs/>
          <w:sz w:val="22"/>
          <w:szCs w:val="22"/>
        </w:rPr>
        <w:t xml:space="preserve">QUINTA.- (DOCUMENTOS INTEGRANTES DEL CONTRATO) </w:t>
      </w:r>
      <w:r w:rsidRPr="00F179FB">
        <w:rPr>
          <w:rFonts w:ascii="Arial" w:hAnsi="Arial" w:cs="Arial"/>
          <w:sz w:val="22"/>
          <w:szCs w:val="22"/>
        </w:rPr>
        <w:t xml:space="preserve">Para cumplimiento del presente Contrato, forman parte del mismo los siguientes documentos: </w:t>
      </w:r>
    </w:p>
    <w:p w:rsidR="003544C8" w:rsidRPr="00F179FB" w:rsidRDefault="003544C8" w:rsidP="003544C8">
      <w:pPr>
        <w:spacing w:line="276" w:lineRule="auto"/>
        <w:jc w:val="both"/>
        <w:rPr>
          <w:rFonts w:ascii="Arial" w:hAnsi="Arial" w:cs="Arial"/>
          <w:sz w:val="22"/>
          <w:szCs w:val="22"/>
        </w:rPr>
      </w:pPr>
    </w:p>
    <w:p w:rsidR="003544C8" w:rsidRPr="00F179FB" w:rsidRDefault="003544C8" w:rsidP="00BE3618">
      <w:pPr>
        <w:numPr>
          <w:ilvl w:val="0"/>
          <w:numId w:val="31"/>
        </w:numPr>
        <w:spacing w:line="276" w:lineRule="auto"/>
        <w:ind w:left="714" w:hanging="357"/>
        <w:jc w:val="both"/>
        <w:rPr>
          <w:rFonts w:ascii="Arial" w:hAnsi="Arial" w:cs="Arial"/>
          <w:sz w:val="22"/>
          <w:szCs w:val="22"/>
        </w:rPr>
      </w:pPr>
      <w:r w:rsidRPr="00F179FB">
        <w:rPr>
          <w:rFonts w:ascii="Arial" w:hAnsi="Arial" w:cs="Arial"/>
          <w:sz w:val="22"/>
          <w:szCs w:val="22"/>
        </w:rPr>
        <w:t xml:space="preserve">DBC. </w:t>
      </w:r>
    </w:p>
    <w:p w:rsidR="003544C8" w:rsidRPr="00F179FB" w:rsidRDefault="003544C8" w:rsidP="00BE3618">
      <w:pPr>
        <w:numPr>
          <w:ilvl w:val="0"/>
          <w:numId w:val="31"/>
        </w:numPr>
        <w:spacing w:line="276" w:lineRule="auto"/>
        <w:ind w:left="714" w:hanging="357"/>
        <w:jc w:val="both"/>
        <w:rPr>
          <w:rFonts w:ascii="Arial" w:hAnsi="Arial" w:cs="Arial"/>
          <w:sz w:val="22"/>
          <w:szCs w:val="22"/>
        </w:rPr>
      </w:pPr>
      <w:r w:rsidRPr="00F179FB">
        <w:rPr>
          <w:rFonts w:ascii="Arial" w:hAnsi="Arial" w:cs="Arial"/>
          <w:sz w:val="22"/>
          <w:szCs w:val="22"/>
        </w:rPr>
        <w:t>Propuesta Adjudicada.</w:t>
      </w:r>
    </w:p>
    <w:p w:rsidR="003544C8" w:rsidRPr="00F179FB" w:rsidRDefault="003544C8" w:rsidP="00BE3618">
      <w:pPr>
        <w:numPr>
          <w:ilvl w:val="0"/>
          <w:numId w:val="31"/>
        </w:numPr>
        <w:spacing w:line="276" w:lineRule="auto"/>
        <w:ind w:left="714" w:hanging="357"/>
        <w:jc w:val="both"/>
        <w:rPr>
          <w:rFonts w:ascii="Arial" w:hAnsi="Arial" w:cs="Arial"/>
          <w:sz w:val="22"/>
          <w:szCs w:val="22"/>
        </w:rPr>
      </w:pPr>
      <w:r w:rsidRPr="00F179FB">
        <w:rPr>
          <w:rFonts w:ascii="Arial" w:hAnsi="Arial" w:cs="Arial"/>
          <w:sz w:val="22"/>
          <w:szCs w:val="22"/>
        </w:rPr>
        <w:t>Documento de Adjudicación.</w:t>
      </w:r>
    </w:p>
    <w:p w:rsidR="003544C8" w:rsidRPr="00F179FB" w:rsidRDefault="003544C8" w:rsidP="00BE3618">
      <w:pPr>
        <w:numPr>
          <w:ilvl w:val="0"/>
          <w:numId w:val="31"/>
        </w:numPr>
        <w:spacing w:line="276" w:lineRule="auto"/>
        <w:ind w:left="714" w:hanging="357"/>
        <w:jc w:val="both"/>
        <w:rPr>
          <w:rFonts w:ascii="Arial" w:hAnsi="Arial" w:cs="Arial"/>
          <w:sz w:val="22"/>
          <w:szCs w:val="22"/>
        </w:rPr>
      </w:pPr>
      <w:r w:rsidRPr="00F179FB">
        <w:rPr>
          <w:rFonts w:ascii="Arial" w:hAnsi="Arial" w:cs="Arial"/>
          <w:sz w:val="22"/>
          <w:szCs w:val="22"/>
        </w:rPr>
        <w:t xml:space="preserve">Certificado del RUPE N° _______de ___ </w:t>
      </w:r>
      <w:proofErr w:type="spellStart"/>
      <w:r w:rsidRPr="00F179FB">
        <w:rPr>
          <w:rFonts w:ascii="Arial" w:hAnsi="Arial" w:cs="Arial"/>
          <w:sz w:val="22"/>
          <w:szCs w:val="22"/>
        </w:rPr>
        <w:t>de</w:t>
      </w:r>
      <w:proofErr w:type="spellEnd"/>
      <w:r w:rsidRPr="00F179FB">
        <w:rPr>
          <w:rFonts w:ascii="Arial" w:hAnsi="Arial" w:cs="Arial"/>
          <w:sz w:val="22"/>
          <w:szCs w:val="22"/>
        </w:rPr>
        <w:t xml:space="preserve"> ___de___.</w:t>
      </w:r>
    </w:p>
    <w:p w:rsidR="003544C8" w:rsidRPr="00F179FB" w:rsidRDefault="003544C8" w:rsidP="00BE3618">
      <w:pPr>
        <w:numPr>
          <w:ilvl w:val="0"/>
          <w:numId w:val="38"/>
        </w:numPr>
        <w:spacing w:line="276" w:lineRule="auto"/>
        <w:jc w:val="both"/>
        <w:rPr>
          <w:rFonts w:ascii="Arial" w:hAnsi="Arial" w:cs="Arial"/>
          <w:sz w:val="22"/>
          <w:szCs w:val="22"/>
        </w:rPr>
      </w:pPr>
      <w:r w:rsidRPr="00F179FB">
        <w:rPr>
          <w:rFonts w:ascii="Arial" w:hAnsi="Arial" w:cs="Arial"/>
          <w:sz w:val="22"/>
          <w:szCs w:val="22"/>
        </w:rPr>
        <w:t>Garantías.</w:t>
      </w:r>
    </w:p>
    <w:p w:rsidR="003544C8" w:rsidRPr="00F179FB" w:rsidRDefault="003544C8" w:rsidP="00BE3618">
      <w:pPr>
        <w:numPr>
          <w:ilvl w:val="0"/>
          <w:numId w:val="38"/>
        </w:numPr>
        <w:spacing w:line="276" w:lineRule="auto"/>
        <w:ind w:left="714" w:hanging="357"/>
        <w:jc w:val="both"/>
        <w:rPr>
          <w:rFonts w:ascii="Arial" w:hAnsi="Arial" w:cs="Arial"/>
          <w:sz w:val="22"/>
          <w:szCs w:val="22"/>
        </w:rPr>
      </w:pPr>
      <w:r w:rsidRPr="00F179FB">
        <w:rPr>
          <w:rFonts w:ascii="Arial" w:hAnsi="Arial" w:cs="Arial"/>
          <w:sz w:val="22"/>
          <w:szCs w:val="22"/>
        </w:rPr>
        <w:t>Poder del Representante Legal.</w:t>
      </w:r>
    </w:p>
    <w:p w:rsidR="003544C8" w:rsidRPr="00F179FB" w:rsidRDefault="003544C8" w:rsidP="00BE3618">
      <w:pPr>
        <w:numPr>
          <w:ilvl w:val="0"/>
          <w:numId w:val="38"/>
        </w:numPr>
        <w:spacing w:line="276" w:lineRule="auto"/>
        <w:ind w:left="714" w:hanging="357"/>
        <w:jc w:val="both"/>
        <w:rPr>
          <w:rFonts w:ascii="Arial" w:hAnsi="Arial" w:cs="Arial"/>
          <w:sz w:val="22"/>
          <w:szCs w:val="22"/>
        </w:rPr>
      </w:pPr>
      <w:r w:rsidRPr="00F179FB">
        <w:rPr>
          <w:rFonts w:ascii="Arial" w:hAnsi="Arial" w:cs="Arial"/>
          <w:sz w:val="22"/>
          <w:szCs w:val="22"/>
        </w:rPr>
        <w:t>Certificados de No Adeudos por Contribuciones al Seguro Social Obligatorio de Largo Plazo y al Sistema Integral de Pensiones.</w:t>
      </w:r>
    </w:p>
    <w:p w:rsidR="003544C8" w:rsidRPr="00F179FB" w:rsidRDefault="003544C8" w:rsidP="003544C8">
      <w:pPr>
        <w:spacing w:line="276" w:lineRule="auto"/>
        <w:jc w:val="both"/>
        <w:rPr>
          <w:rFonts w:ascii="Arial" w:hAnsi="Arial" w:cs="Arial"/>
          <w:b/>
          <w:bCs/>
          <w:sz w:val="22"/>
          <w:szCs w:val="22"/>
        </w:rPr>
      </w:pPr>
    </w:p>
    <w:p w:rsidR="003544C8" w:rsidRPr="00F179FB" w:rsidRDefault="003544C8" w:rsidP="003544C8">
      <w:pPr>
        <w:spacing w:line="276" w:lineRule="auto"/>
        <w:jc w:val="both"/>
        <w:rPr>
          <w:rFonts w:ascii="Arial" w:hAnsi="Arial" w:cs="Arial"/>
          <w:b/>
          <w:sz w:val="22"/>
          <w:szCs w:val="22"/>
        </w:rPr>
      </w:pPr>
      <w:r w:rsidRPr="00F179FB">
        <w:rPr>
          <w:rFonts w:ascii="Arial" w:hAnsi="Arial" w:cs="Arial"/>
          <w:b/>
          <w:bCs/>
          <w:sz w:val="22"/>
          <w:szCs w:val="22"/>
        </w:rPr>
        <w:t>CLÁUSULA</w:t>
      </w:r>
      <w:r w:rsidRPr="00F179FB">
        <w:rPr>
          <w:rFonts w:ascii="Arial" w:hAnsi="Arial" w:cs="Arial"/>
          <w:sz w:val="22"/>
          <w:szCs w:val="22"/>
        </w:rPr>
        <w:t xml:space="preserve"> </w:t>
      </w:r>
      <w:r w:rsidRPr="00F179FB">
        <w:rPr>
          <w:rFonts w:ascii="Arial" w:hAnsi="Arial" w:cs="Arial"/>
          <w:b/>
          <w:bCs/>
          <w:sz w:val="22"/>
          <w:szCs w:val="22"/>
        </w:rPr>
        <w:t xml:space="preserve">SEXTA.- (OBLIGACIONES DE LAS PARTES) </w:t>
      </w:r>
      <w:r w:rsidRPr="00F179FB">
        <w:rPr>
          <w:rFonts w:ascii="Arial" w:hAnsi="Arial" w:cs="Arial"/>
          <w:sz w:val="22"/>
          <w:szCs w:val="22"/>
        </w:rPr>
        <w:t xml:space="preserve">Las </w:t>
      </w:r>
      <w:r w:rsidRPr="00F179FB">
        <w:rPr>
          <w:rFonts w:ascii="Arial" w:hAnsi="Arial" w:cs="Arial"/>
          <w:b/>
          <w:sz w:val="22"/>
          <w:szCs w:val="22"/>
        </w:rPr>
        <w:t>PARTES</w:t>
      </w:r>
      <w:r w:rsidRPr="00F179FB">
        <w:rPr>
          <w:rFonts w:ascii="Arial" w:hAnsi="Arial" w:cs="Arial"/>
          <w:sz w:val="22"/>
          <w:szCs w:val="22"/>
        </w:rPr>
        <w:t xml:space="preserve"> se comprometen y obligan a dar cumplimiento a todas y cada una de las cláusulas del presente Contrato. </w:t>
      </w:r>
    </w:p>
    <w:p w:rsidR="003544C8" w:rsidRPr="00F179FB" w:rsidRDefault="003544C8" w:rsidP="003544C8">
      <w:pPr>
        <w:spacing w:line="276" w:lineRule="auto"/>
        <w:jc w:val="both"/>
        <w:rPr>
          <w:rFonts w:ascii="Arial" w:hAnsi="Arial" w:cs="Arial"/>
          <w:sz w:val="22"/>
          <w:szCs w:val="22"/>
        </w:rPr>
      </w:pPr>
    </w:p>
    <w:p w:rsidR="003544C8" w:rsidRPr="00F179FB" w:rsidRDefault="003544C8" w:rsidP="003544C8">
      <w:pPr>
        <w:spacing w:line="276" w:lineRule="auto"/>
        <w:jc w:val="both"/>
        <w:rPr>
          <w:rFonts w:ascii="Arial" w:hAnsi="Arial" w:cs="Arial"/>
          <w:sz w:val="22"/>
          <w:szCs w:val="22"/>
        </w:rPr>
      </w:pPr>
      <w:r w:rsidRPr="00F179FB">
        <w:rPr>
          <w:rFonts w:ascii="Arial" w:hAnsi="Arial" w:cs="Arial"/>
          <w:sz w:val="22"/>
          <w:szCs w:val="22"/>
        </w:rPr>
        <w:t xml:space="preserve">Por su parte el </w:t>
      </w:r>
      <w:r w:rsidRPr="00F179FB">
        <w:rPr>
          <w:rFonts w:ascii="Arial" w:hAnsi="Arial" w:cs="Arial"/>
          <w:b/>
          <w:sz w:val="22"/>
          <w:szCs w:val="22"/>
        </w:rPr>
        <w:t>PROVEEDOR</w:t>
      </w:r>
      <w:r w:rsidRPr="00F179FB">
        <w:rPr>
          <w:rFonts w:ascii="Arial" w:hAnsi="Arial" w:cs="Arial"/>
          <w:sz w:val="22"/>
          <w:szCs w:val="22"/>
        </w:rPr>
        <w:t xml:space="preserve"> se compromete a cumplir con las siguientes obligaciones: </w:t>
      </w:r>
    </w:p>
    <w:p w:rsidR="003544C8" w:rsidRPr="00F179FB" w:rsidRDefault="003544C8" w:rsidP="003544C8">
      <w:pPr>
        <w:spacing w:line="276" w:lineRule="auto"/>
        <w:jc w:val="both"/>
        <w:rPr>
          <w:rFonts w:ascii="Arial" w:hAnsi="Arial" w:cs="Arial"/>
          <w:sz w:val="22"/>
          <w:szCs w:val="22"/>
        </w:rPr>
      </w:pPr>
    </w:p>
    <w:p w:rsidR="003544C8" w:rsidRPr="00F179FB" w:rsidRDefault="003544C8" w:rsidP="00BE3618">
      <w:pPr>
        <w:numPr>
          <w:ilvl w:val="0"/>
          <w:numId w:val="32"/>
        </w:numPr>
        <w:spacing w:line="276" w:lineRule="auto"/>
        <w:jc w:val="both"/>
        <w:rPr>
          <w:rFonts w:ascii="Arial" w:hAnsi="Arial" w:cs="Arial"/>
          <w:sz w:val="22"/>
          <w:szCs w:val="22"/>
        </w:rPr>
      </w:pPr>
      <w:r w:rsidRPr="00F179FB">
        <w:rPr>
          <w:rFonts w:ascii="Arial" w:hAnsi="Arial" w:cs="Arial"/>
          <w:sz w:val="22"/>
          <w:szCs w:val="22"/>
        </w:rPr>
        <w:t xml:space="preserve">Realizar la provisión de los </w:t>
      </w:r>
      <w:r w:rsidRPr="00F179FB">
        <w:rPr>
          <w:rFonts w:ascii="Arial" w:hAnsi="Arial" w:cs="Arial"/>
          <w:b/>
          <w:sz w:val="22"/>
          <w:szCs w:val="22"/>
        </w:rPr>
        <w:t xml:space="preserve">BIENES </w:t>
      </w:r>
      <w:r w:rsidRPr="00F179FB">
        <w:rPr>
          <w:rFonts w:ascii="Arial" w:hAnsi="Arial" w:cs="Arial"/>
          <w:sz w:val="22"/>
          <w:szCs w:val="22"/>
        </w:rPr>
        <w:t xml:space="preserve">objeto del presente Contrato, de acuerdo con lo establecido en el DBC, así como las condiciones de su propuesta. </w:t>
      </w:r>
    </w:p>
    <w:p w:rsidR="003544C8" w:rsidRPr="00F179FB" w:rsidRDefault="003544C8" w:rsidP="00BE3618">
      <w:pPr>
        <w:numPr>
          <w:ilvl w:val="0"/>
          <w:numId w:val="32"/>
        </w:numPr>
        <w:spacing w:line="276" w:lineRule="auto"/>
        <w:jc w:val="both"/>
        <w:rPr>
          <w:rFonts w:ascii="Arial" w:hAnsi="Arial" w:cs="Arial"/>
          <w:sz w:val="22"/>
          <w:szCs w:val="22"/>
        </w:rPr>
      </w:pPr>
      <w:r w:rsidRPr="00F179FB">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3544C8" w:rsidRPr="00573331" w:rsidRDefault="003544C8" w:rsidP="003544C8">
      <w:pPr>
        <w:ind w:left="720"/>
        <w:rPr>
          <w:rFonts w:ascii="Arial" w:hAnsi="Arial" w:cs="Arial"/>
          <w:b/>
          <w:sz w:val="22"/>
          <w:szCs w:val="22"/>
          <w:lang w:val="es-ES_tradnl"/>
        </w:rPr>
      </w:pPr>
    </w:p>
    <w:p w:rsidR="003544C8" w:rsidRPr="00F179FB" w:rsidRDefault="003544C8" w:rsidP="00BE3618">
      <w:pPr>
        <w:numPr>
          <w:ilvl w:val="0"/>
          <w:numId w:val="32"/>
        </w:numPr>
        <w:rPr>
          <w:rFonts w:ascii="Arial" w:hAnsi="Arial" w:cs="Arial"/>
          <w:b/>
          <w:sz w:val="22"/>
          <w:szCs w:val="22"/>
          <w:lang w:val="es-ES_tradnl"/>
        </w:rPr>
      </w:pPr>
      <w:r w:rsidRPr="00F179FB">
        <w:rPr>
          <w:rFonts w:ascii="Arial" w:hAnsi="Arial" w:cs="Arial"/>
          <w:sz w:val="22"/>
          <w:szCs w:val="22"/>
          <w:lang w:val="es-ES_tradnl"/>
        </w:rPr>
        <w:t xml:space="preserve">El </w:t>
      </w:r>
      <w:r w:rsidRPr="00F179FB">
        <w:rPr>
          <w:rFonts w:ascii="Arial" w:hAnsi="Arial" w:cs="Arial"/>
          <w:b/>
          <w:sz w:val="22"/>
          <w:szCs w:val="22"/>
        </w:rPr>
        <w:t>PROVEEDOR</w:t>
      </w:r>
      <w:r w:rsidRPr="00F179FB">
        <w:rPr>
          <w:rFonts w:ascii="Arial" w:hAnsi="Arial" w:cs="Arial"/>
          <w:sz w:val="22"/>
          <w:szCs w:val="22"/>
          <w:lang w:val="es-ES_tradnl"/>
        </w:rPr>
        <w:t xml:space="preserve"> deberá contar con al menos una (1) oficina en la ciudad de La Paz con personal de planta permanente.</w:t>
      </w:r>
    </w:p>
    <w:p w:rsidR="003544C8" w:rsidRPr="00F179FB" w:rsidRDefault="003544C8" w:rsidP="003544C8">
      <w:pPr>
        <w:spacing w:line="276" w:lineRule="auto"/>
        <w:ind w:left="720"/>
        <w:jc w:val="both"/>
        <w:rPr>
          <w:rFonts w:ascii="Arial" w:hAnsi="Arial" w:cs="Arial"/>
          <w:sz w:val="22"/>
          <w:szCs w:val="22"/>
        </w:rPr>
      </w:pPr>
    </w:p>
    <w:p w:rsidR="003544C8" w:rsidRPr="00F179FB" w:rsidRDefault="003544C8" w:rsidP="003544C8">
      <w:pPr>
        <w:spacing w:line="276" w:lineRule="auto"/>
        <w:jc w:val="both"/>
        <w:rPr>
          <w:rFonts w:ascii="Arial" w:hAnsi="Arial" w:cs="Arial"/>
          <w:sz w:val="22"/>
          <w:szCs w:val="22"/>
        </w:rPr>
      </w:pPr>
      <w:r w:rsidRPr="00F179FB">
        <w:rPr>
          <w:rFonts w:ascii="Arial" w:hAnsi="Arial" w:cs="Arial"/>
          <w:sz w:val="22"/>
          <w:szCs w:val="22"/>
        </w:rPr>
        <w:t>Por su parte la</w:t>
      </w:r>
      <w:r w:rsidRPr="00F179FB">
        <w:rPr>
          <w:rFonts w:ascii="Arial" w:hAnsi="Arial" w:cs="Arial"/>
          <w:b/>
          <w:sz w:val="22"/>
          <w:szCs w:val="22"/>
        </w:rPr>
        <w:t xml:space="preserve"> ENTIDAD</w:t>
      </w:r>
      <w:r w:rsidRPr="00F179FB">
        <w:rPr>
          <w:rFonts w:ascii="Arial" w:hAnsi="Arial" w:cs="Arial"/>
          <w:sz w:val="22"/>
          <w:szCs w:val="22"/>
        </w:rPr>
        <w:t xml:space="preserve"> se compromete a cumplir con las siguientes obligaciones:</w:t>
      </w:r>
    </w:p>
    <w:p w:rsidR="003544C8" w:rsidRPr="00F179FB" w:rsidRDefault="003544C8" w:rsidP="003544C8">
      <w:pPr>
        <w:spacing w:line="276" w:lineRule="auto"/>
        <w:jc w:val="both"/>
        <w:rPr>
          <w:rFonts w:ascii="Arial" w:hAnsi="Arial" w:cs="Arial"/>
          <w:sz w:val="22"/>
          <w:szCs w:val="22"/>
        </w:rPr>
      </w:pPr>
    </w:p>
    <w:p w:rsidR="003544C8" w:rsidRPr="00F179FB" w:rsidRDefault="003544C8" w:rsidP="00BE3618">
      <w:pPr>
        <w:numPr>
          <w:ilvl w:val="0"/>
          <w:numId w:val="33"/>
        </w:numPr>
        <w:spacing w:line="276" w:lineRule="auto"/>
        <w:jc w:val="both"/>
        <w:rPr>
          <w:rFonts w:ascii="Arial" w:hAnsi="Arial" w:cs="Arial"/>
          <w:sz w:val="22"/>
          <w:szCs w:val="22"/>
        </w:rPr>
      </w:pPr>
      <w:r w:rsidRPr="00F179FB">
        <w:rPr>
          <w:rFonts w:ascii="Arial" w:hAnsi="Arial" w:cs="Arial"/>
          <w:sz w:val="22"/>
          <w:szCs w:val="22"/>
        </w:rPr>
        <w:t xml:space="preserve">Realizar la recepción provisional y/o definitiva de los </w:t>
      </w:r>
      <w:r w:rsidRPr="00F179FB">
        <w:rPr>
          <w:rFonts w:ascii="Arial" w:hAnsi="Arial" w:cs="Arial"/>
          <w:b/>
          <w:sz w:val="22"/>
          <w:szCs w:val="22"/>
        </w:rPr>
        <w:t>BIENES</w:t>
      </w:r>
      <w:r w:rsidRPr="00F179FB">
        <w:rPr>
          <w:rFonts w:ascii="Arial" w:hAnsi="Arial" w:cs="Arial"/>
          <w:sz w:val="22"/>
          <w:szCs w:val="22"/>
        </w:rPr>
        <w:t xml:space="preserve"> de acuerdo a las condiciones establecidas en el DBC, así como las condiciones de la propuesta adjudicada.</w:t>
      </w:r>
    </w:p>
    <w:p w:rsidR="003544C8" w:rsidRPr="00F179FB" w:rsidRDefault="003544C8" w:rsidP="00BE3618">
      <w:pPr>
        <w:numPr>
          <w:ilvl w:val="0"/>
          <w:numId w:val="33"/>
        </w:numPr>
        <w:spacing w:line="276" w:lineRule="auto"/>
        <w:jc w:val="both"/>
        <w:rPr>
          <w:rFonts w:ascii="Arial" w:hAnsi="Arial" w:cs="Arial"/>
          <w:sz w:val="22"/>
          <w:szCs w:val="22"/>
        </w:rPr>
      </w:pPr>
      <w:r w:rsidRPr="00F179FB">
        <w:rPr>
          <w:rFonts w:ascii="Arial" w:hAnsi="Arial" w:cs="Arial"/>
          <w:sz w:val="22"/>
          <w:szCs w:val="22"/>
        </w:rPr>
        <w:t xml:space="preserve">Emitir el Acta de Recepción Definitiva de los </w:t>
      </w:r>
      <w:r w:rsidRPr="00F179FB">
        <w:rPr>
          <w:rFonts w:ascii="Arial" w:hAnsi="Arial" w:cs="Arial"/>
          <w:b/>
          <w:sz w:val="22"/>
          <w:szCs w:val="22"/>
        </w:rPr>
        <w:t>BIENES</w:t>
      </w:r>
      <w:r w:rsidRPr="00F179FB">
        <w:rPr>
          <w:rFonts w:ascii="Arial" w:hAnsi="Arial" w:cs="Arial"/>
          <w:sz w:val="22"/>
          <w:szCs w:val="22"/>
        </w:rPr>
        <w:t>, cuando los mismos cumplan con las condiciones establecidas en el DBC, así como las condiciones de la propuesta adjudicada.</w:t>
      </w:r>
    </w:p>
    <w:p w:rsidR="003544C8" w:rsidRPr="00F179FB" w:rsidRDefault="003544C8" w:rsidP="00BE3618">
      <w:pPr>
        <w:numPr>
          <w:ilvl w:val="0"/>
          <w:numId w:val="33"/>
        </w:numPr>
        <w:spacing w:line="276" w:lineRule="auto"/>
        <w:jc w:val="both"/>
        <w:rPr>
          <w:rFonts w:ascii="Arial" w:hAnsi="Arial" w:cs="Arial"/>
          <w:sz w:val="22"/>
          <w:szCs w:val="22"/>
        </w:rPr>
      </w:pPr>
      <w:r w:rsidRPr="00F179FB">
        <w:rPr>
          <w:rFonts w:ascii="Arial" w:hAnsi="Arial" w:cs="Arial"/>
          <w:sz w:val="22"/>
          <w:szCs w:val="22"/>
        </w:rPr>
        <w:t xml:space="preserve">Realizar el pago por la provisión de los </w:t>
      </w:r>
      <w:r w:rsidRPr="00F179FB">
        <w:rPr>
          <w:rFonts w:ascii="Arial" w:hAnsi="Arial" w:cs="Arial"/>
          <w:b/>
          <w:sz w:val="22"/>
          <w:szCs w:val="22"/>
        </w:rPr>
        <w:t>BIENES</w:t>
      </w:r>
      <w:r w:rsidRPr="00F179FB">
        <w:rPr>
          <w:rFonts w:ascii="Arial" w:hAnsi="Arial" w:cs="Arial"/>
          <w:sz w:val="22"/>
          <w:szCs w:val="22"/>
        </w:rPr>
        <w:t>, en un plazo no mayor a cuarenta y cinco (45) días calendario de emitida el Acta de Recepción Definitiva.</w:t>
      </w:r>
    </w:p>
    <w:p w:rsidR="003544C8" w:rsidRPr="00F179FB" w:rsidRDefault="003544C8" w:rsidP="003544C8">
      <w:pPr>
        <w:spacing w:line="276" w:lineRule="auto"/>
        <w:jc w:val="both"/>
        <w:rPr>
          <w:rFonts w:ascii="Arial" w:hAnsi="Arial" w:cs="Arial"/>
          <w:b/>
          <w:bCs/>
          <w:sz w:val="22"/>
          <w:szCs w:val="22"/>
        </w:rPr>
      </w:pPr>
    </w:p>
    <w:p w:rsidR="003544C8" w:rsidRPr="00F179FB" w:rsidRDefault="003544C8" w:rsidP="003544C8">
      <w:pPr>
        <w:spacing w:line="276" w:lineRule="auto"/>
        <w:jc w:val="both"/>
        <w:rPr>
          <w:rFonts w:ascii="Arial" w:hAnsi="Arial" w:cs="Arial"/>
          <w:sz w:val="22"/>
          <w:szCs w:val="22"/>
        </w:rPr>
      </w:pPr>
      <w:r w:rsidRPr="00F179FB">
        <w:rPr>
          <w:rFonts w:ascii="Arial" w:hAnsi="Arial" w:cs="Arial"/>
          <w:b/>
          <w:bCs/>
          <w:sz w:val="22"/>
          <w:szCs w:val="22"/>
        </w:rPr>
        <w:t xml:space="preserve">CLÁUSULA SÉPTIMA.- </w:t>
      </w:r>
      <w:r w:rsidRPr="00F179FB">
        <w:rPr>
          <w:rFonts w:ascii="Arial" w:hAnsi="Arial" w:cs="Arial"/>
          <w:b/>
          <w:bCs/>
          <w:sz w:val="22"/>
          <w:szCs w:val="22"/>
          <w:lang w:val="es-ES_tradnl"/>
        </w:rPr>
        <w:t>(VIGENCIA)</w:t>
      </w:r>
      <w:r w:rsidRPr="00F179FB">
        <w:rPr>
          <w:rFonts w:ascii="Arial" w:hAnsi="Arial" w:cs="Arial"/>
          <w:sz w:val="22"/>
          <w:szCs w:val="22"/>
          <w:lang w:val="es-ES_tradnl"/>
        </w:rPr>
        <w:t xml:space="preserve"> La vigencia del presente Contrato, se extenderá desde el día de su suscripción por ambas </w:t>
      </w:r>
      <w:r w:rsidRPr="00F179FB">
        <w:rPr>
          <w:rFonts w:ascii="Arial" w:hAnsi="Arial" w:cs="Arial"/>
          <w:b/>
          <w:caps/>
          <w:sz w:val="22"/>
          <w:szCs w:val="22"/>
          <w:lang w:val="es-ES_tradnl"/>
        </w:rPr>
        <w:t>partes</w:t>
      </w:r>
      <w:r w:rsidRPr="00F179FB">
        <w:rPr>
          <w:rFonts w:ascii="Arial" w:hAnsi="Arial" w:cs="Arial"/>
          <w:sz w:val="22"/>
          <w:szCs w:val="22"/>
          <w:lang w:val="es-ES_tradnl"/>
        </w:rPr>
        <w:t xml:space="preserve">, hasta que la Gerencia de Administración de la </w:t>
      </w:r>
      <w:r w:rsidRPr="00F179FB">
        <w:rPr>
          <w:rFonts w:ascii="Arial" w:hAnsi="Arial" w:cs="Arial"/>
          <w:b/>
          <w:bCs/>
          <w:sz w:val="22"/>
          <w:szCs w:val="22"/>
          <w:lang w:val="es-ES_tradnl"/>
        </w:rPr>
        <w:t>ENTIDAD</w:t>
      </w:r>
      <w:r w:rsidRPr="00F179FB">
        <w:rPr>
          <w:rFonts w:ascii="Arial" w:hAnsi="Arial" w:cs="Arial"/>
          <w:sz w:val="22"/>
          <w:szCs w:val="22"/>
          <w:lang w:val="es-ES_tradnl"/>
        </w:rPr>
        <w:t xml:space="preserve"> emita el Certificado de Cumplimiento de Contrato o el Certificado de Terminación de Contrato.</w:t>
      </w:r>
    </w:p>
    <w:p w:rsidR="003544C8" w:rsidRPr="00F179FB" w:rsidRDefault="003544C8" w:rsidP="003544C8">
      <w:pPr>
        <w:spacing w:line="276" w:lineRule="auto"/>
        <w:jc w:val="both"/>
        <w:rPr>
          <w:rFonts w:ascii="Arial" w:hAnsi="Arial" w:cs="Arial"/>
          <w:sz w:val="22"/>
          <w:szCs w:val="22"/>
        </w:rPr>
      </w:pPr>
    </w:p>
    <w:p w:rsidR="003544C8" w:rsidRPr="00F179FB" w:rsidRDefault="003544C8" w:rsidP="003544C8">
      <w:pPr>
        <w:spacing w:line="276" w:lineRule="auto"/>
        <w:jc w:val="both"/>
        <w:rPr>
          <w:rFonts w:ascii="Arial" w:hAnsi="Arial" w:cs="Arial"/>
          <w:b/>
          <w:bCs/>
          <w:sz w:val="22"/>
          <w:szCs w:val="22"/>
        </w:rPr>
      </w:pPr>
      <w:r w:rsidRPr="00F179FB">
        <w:rPr>
          <w:rFonts w:ascii="Arial" w:hAnsi="Arial" w:cs="Arial"/>
          <w:b/>
          <w:bCs/>
          <w:sz w:val="22"/>
          <w:szCs w:val="22"/>
        </w:rPr>
        <w:t xml:space="preserve">CLÁUSULA OCTAVA.- (GARANTÍAS) </w:t>
      </w:r>
    </w:p>
    <w:p w:rsidR="003544C8" w:rsidRPr="00F179FB" w:rsidRDefault="003544C8" w:rsidP="003544C8">
      <w:pPr>
        <w:spacing w:line="276" w:lineRule="auto"/>
        <w:jc w:val="both"/>
        <w:rPr>
          <w:rFonts w:ascii="Arial" w:hAnsi="Arial" w:cs="Arial"/>
          <w:b/>
          <w:bCs/>
          <w:sz w:val="22"/>
          <w:szCs w:val="22"/>
        </w:rPr>
      </w:pPr>
    </w:p>
    <w:p w:rsidR="003544C8" w:rsidRPr="00F179FB" w:rsidRDefault="003544C8" w:rsidP="003544C8">
      <w:pPr>
        <w:spacing w:line="276" w:lineRule="auto"/>
        <w:jc w:val="both"/>
        <w:rPr>
          <w:rFonts w:ascii="Arial" w:hAnsi="Arial" w:cs="Arial"/>
          <w:b/>
          <w:bCs/>
          <w:sz w:val="22"/>
          <w:szCs w:val="22"/>
        </w:rPr>
      </w:pPr>
      <w:r w:rsidRPr="00F179FB">
        <w:rPr>
          <w:rFonts w:ascii="Arial" w:hAnsi="Arial" w:cs="Arial"/>
          <w:b/>
          <w:bCs/>
          <w:sz w:val="22"/>
          <w:szCs w:val="22"/>
        </w:rPr>
        <w:t>8.1. Garantía de Cumplimiento de Contrato:</w:t>
      </w:r>
    </w:p>
    <w:p w:rsidR="003544C8" w:rsidRPr="00F179FB" w:rsidRDefault="003544C8" w:rsidP="003544C8">
      <w:pPr>
        <w:spacing w:line="276" w:lineRule="auto"/>
        <w:jc w:val="both"/>
        <w:rPr>
          <w:rFonts w:ascii="Arial" w:hAnsi="Arial" w:cs="Arial"/>
          <w:b/>
          <w:bCs/>
          <w:sz w:val="22"/>
          <w:szCs w:val="22"/>
        </w:rPr>
      </w:pPr>
    </w:p>
    <w:p w:rsidR="003544C8" w:rsidRPr="00F179FB" w:rsidRDefault="003544C8" w:rsidP="003544C8">
      <w:pPr>
        <w:spacing w:line="276" w:lineRule="auto"/>
        <w:ind w:left="426"/>
        <w:jc w:val="both"/>
        <w:rPr>
          <w:rFonts w:ascii="Arial" w:hAnsi="Arial" w:cs="Arial"/>
          <w:b/>
          <w:i/>
          <w:sz w:val="22"/>
          <w:szCs w:val="22"/>
        </w:rPr>
      </w:pPr>
      <w:r w:rsidRPr="00F179FB">
        <w:rPr>
          <w:rFonts w:ascii="Arial" w:hAnsi="Arial" w:cs="Arial"/>
          <w:sz w:val="22"/>
          <w:szCs w:val="22"/>
        </w:rPr>
        <w:t xml:space="preserve">El </w:t>
      </w:r>
      <w:r w:rsidRPr="00F179FB">
        <w:rPr>
          <w:rFonts w:ascii="Arial" w:hAnsi="Arial" w:cs="Arial"/>
          <w:b/>
          <w:sz w:val="22"/>
          <w:szCs w:val="22"/>
        </w:rPr>
        <w:t>PROVEEDOR</w:t>
      </w:r>
      <w:r w:rsidRPr="00F179FB">
        <w:rPr>
          <w:rFonts w:ascii="Arial" w:hAnsi="Arial" w:cs="Arial"/>
          <w:sz w:val="22"/>
          <w:szCs w:val="22"/>
        </w:rPr>
        <w:t xml:space="preserve">, garantiza el fiel cumplimiento del presente Contrato en todas sus partes con _______, emitida por _______________ a la orden de la </w:t>
      </w:r>
      <w:r w:rsidRPr="00F179FB">
        <w:rPr>
          <w:rFonts w:ascii="Arial" w:hAnsi="Arial" w:cs="Arial"/>
          <w:b/>
          <w:bCs/>
          <w:sz w:val="22"/>
          <w:szCs w:val="22"/>
          <w:lang w:val="es-ES_tradnl"/>
        </w:rPr>
        <w:t>ENTIDAD</w:t>
      </w:r>
      <w:r w:rsidRPr="00F179FB">
        <w:rPr>
          <w:rFonts w:ascii="Arial" w:hAnsi="Arial" w:cs="Arial"/>
          <w:sz w:val="22"/>
          <w:szCs w:val="22"/>
        </w:rPr>
        <w:t xml:space="preserve">, por el siete por ciento (7%) del monto del contrato que corresponde a Bs_____.- (_____ 00/100 Bolivianos), con vigencia desde _____ de ____ </w:t>
      </w:r>
      <w:proofErr w:type="spellStart"/>
      <w:r w:rsidRPr="00F179FB">
        <w:rPr>
          <w:rFonts w:ascii="Arial" w:hAnsi="Arial" w:cs="Arial"/>
          <w:sz w:val="22"/>
          <w:szCs w:val="22"/>
        </w:rPr>
        <w:t>de</w:t>
      </w:r>
      <w:proofErr w:type="spellEnd"/>
      <w:r w:rsidRPr="00F179FB">
        <w:rPr>
          <w:rFonts w:ascii="Arial" w:hAnsi="Arial" w:cs="Arial"/>
          <w:sz w:val="22"/>
          <w:szCs w:val="22"/>
        </w:rPr>
        <w:t xml:space="preserve"> _____ hasta ____ de ____ </w:t>
      </w:r>
      <w:proofErr w:type="spellStart"/>
      <w:r w:rsidRPr="00F179FB">
        <w:rPr>
          <w:rFonts w:ascii="Arial" w:hAnsi="Arial" w:cs="Arial"/>
          <w:sz w:val="22"/>
          <w:szCs w:val="22"/>
        </w:rPr>
        <w:t>de</w:t>
      </w:r>
      <w:proofErr w:type="spellEnd"/>
      <w:r w:rsidRPr="00F179FB">
        <w:rPr>
          <w:rFonts w:ascii="Arial" w:hAnsi="Arial" w:cs="Arial"/>
          <w:sz w:val="22"/>
          <w:szCs w:val="22"/>
        </w:rPr>
        <w:t xml:space="preserve"> __. </w:t>
      </w:r>
      <w:r>
        <w:rPr>
          <w:rFonts w:ascii="Arial" w:hAnsi="Arial" w:cs="Arial"/>
          <w:sz w:val="22"/>
          <w:szCs w:val="22"/>
        </w:rPr>
        <w:t xml:space="preserve">(Dependiendo de la Garantía escogida por el </w:t>
      </w:r>
      <w:r w:rsidRPr="00573331">
        <w:rPr>
          <w:rFonts w:ascii="Arial" w:hAnsi="Arial" w:cs="Arial"/>
          <w:b/>
          <w:sz w:val="22"/>
          <w:szCs w:val="22"/>
        </w:rPr>
        <w:t>PROVEEDOR</w:t>
      </w:r>
      <w:r>
        <w:rPr>
          <w:rFonts w:ascii="Arial" w:hAnsi="Arial" w:cs="Arial"/>
          <w:sz w:val="22"/>
          <w:szCs w:val="22"/>
        </w:rPr>
        <w:t>)</w:t>
      </w:r>
    </w:p>
    <w:p w:rsidR="003544C8" w:rsidRPr="00F179FB" w:rsidRDefault="003544C8" w:rsidP="003544C8">
      <w:pPr>
        <w:spacing w:line="276" w:lineRule="auto"/>
        <w:jc w:val="both"/>
        <w:rPr>
          <w:rFonts w:ascii="Arial" w:hAnsi="Arial" w:cs="Arial"/>
          <w:sz w:val="22"/>
          <w:szCs w:val="22"/>
        </w:rPr>
      </w:pPr>
    </w:p>
    <w:p w:rsidR="003544C8" w:rsidRPr="00F179FB" w:rsidRDefault="003544C8" w:rsidP="003544C8">
      <w:pPr>
        <w:spacing w:line="276" w:lineRule="auto"/>
        <w:ind w:left="426"/>
        <w:jc w:val="both"/>
        <w:rPr>
          <w:rFonts w:ascii="Arial" w:hAnsi="Arial" w:cs="Arial"/>
          <w:sz w:val="22"/>
          <w:szCs w:val="22"/>
        </w:rPr>
      </w:pPr>
      <w:r w:rsidRPr="00F179FB">
        <w:rPr>
          <w:rFonts w:ascii="Arial" w:hAnsi="Arial" w:cs="Arial"/>
          <w:sz w:val="22"/>
          <w:szCs w:val="22"/>
        </w:rPr>
        <w:t xml:space="preserve">En caso de que el </w:t>
      </w:r>
      <w:r w:rsidRPr="00F179FB">
        <w:rPr>
          <w:rFonts w:ascii="Arial" w:hAnsi="Arial" w:cs="Arial"/>
          <w:b/>
          <w:sz w:val="22"/>
          <w:szCs w:val="22"/>
        </w:rPr>
        <w:t>PROVEEDOR,</w:t>
      </w:r>
      <w:r w:rsidRPr="00F179FB">
        <w:rPr>
          <w:rFonts w:ascii="Arial" w:hAnsi="Arial" w:cs="Arial"/>
          <w:sz w:val="22"/>
          <w:szCs w:val="22"/>
        </w:rPr>
        <w:t xml:space="preserve"> incurriere en algún tipo de incumplimiento contractual, el importe de dicha garantía, será pagado en favor de la </w:t>
      </w:r>
      <w:r w:rsidRPr="00F179FB">
        <w:rPr>
          <w:rFonts w:ascii="Arial" w:hAnsi="Arial" w:cs="Arial"/>
          <w:b/>
          <w:sz w:val="22"/>
          <w:szCs w:val="22"/>
        </w:rPr>
        <w:t>ENTIDAD</w:t>
      </w:r>
      <w:r w:rsidRPr="00F179FB">
        <w:rPr>
          <w:rFonts w:ascii="Arial" w:hAnsi="Arial" w:cs="Arial"/>
          <w:sz w:val="22"/>
          <w:szCs w:val="22"/>
        </w:rPr>
        <w:t>, sin necesidad de ningún trámite o acción judicial, a su solo requerimiento.</w:t>
      </w:r>
    </w:p>
    <w:p w:rsidR="003544C8" w:rsidRPr="00F179FB" w:rsidRDefault="003544C8" w:rsidP="003544C8">
      <w:pPr>
        <w:autoSpaceDE w:val="0"/>
        <w:autoSpaceDN w:val="0"/>
        <w:adjustRightInd w:val="0"/>
        <w:spacing w:line="276" w:lineRule="auto"/>
        <w:jc w:val="both"/>
        <w:rPr>
          <w:rFonts w:ascii="Arial" w:hAnsi="Arial" w:cs="Arial"/>
          <w:b/>
          <w:sz w:val="22"/>
          <w:szCs w:val="22"/>
        </w:rPr>
      </w:pPr>
    </w:p>
    <w:p w:rsidR="003544C8" w:rsidRPr="00F179FB" w:rsidRDefault="003544C8" w:rsidP="003544C8">
      <w:pPr>
        <w:autoSpaceDE w:val="0"/>
        <w:autoSpaceDN w:val="0"/>
        <w:adjustRightInd w:val="0"/>
        <w:spacing w:line="276" w:lineRule="auto"/>
        <w:jc w:val="both"/>
        <w:rPr>
          <w:rFonts w:ascii="Arial" w:hAnsi="Arial" w:cs="Arial"/>
          <w:b/>
          <w:sz w:val="22"/>
          <w:szCs w:val="22"/>
        </w:rPr>
      </w:pPr>
      <w:r w:rsidRPr="00F179FB">
        <w:rPr>
          <w:rFonts w:ascii="Arial" w:hAnsi="Arial" w:cs="Arial"/>
          <w:b/>
          <w:sz w:val="22"/>
          <w:szCs w:val="22"/>
        </w:rPr>
        <w:t>8.2. Garantía de Funcionamiento de Maquinaria y/o Equipo:</w:t>
      </w:r>
    </w:p>
    <w:p w:rsidR="003544C8" w:rsidRPr="00F179FB" w:rsidRDefault="003544C8" w:rsidP="003544C8">
      <w:pPr>
        <w:autoSpaceDE w:val="0"/>
        <w:autoSpaceDN w:val="0"/>
        <w:adjustRightInd w:val="0"/>
        <w:spacing w:line="276" w:lineRule="auto"/>
        <w:jc w:val="both"/>
        <w:rPr>
          <w:rFonts w:ascii="Arial" w:hAnsi="Arial" w:cs="Arial"/>
          <w:b/>
          <w:sz w:val="22"/>
          <w:szCs w:val="22"/>
        </w:rPr>
      </w:pPr>
    </w:p>
    <w:p w:rsidR="003544C8" w:rsidRPr="00F179FB" w:rsidRDefault="003544C8" w:rsidP="003544C8">
      <w:pPr>
        <w:autoSpaceDE w:val="0"/>
        <w:autoSpaceDN w:val="0"/>
        <w:adjustRightInd w:val="0"/>
        <w:spacing w:line="276" w:lineRule="auto"/>
        <w:ind w:left="426"/>
        <w:jc w:val="both"/>
        <w:rPr>
          <w:rFonts w:ascii="Arial" w:hAnsi="Arial" w:cs="Arial"/>
          <w:sz w:val="22"/>
          <w:szCs w:val="22"/>
        </w:rPr>
      </w:pPr>
      <w:r w:rsidRPr="00F179FB">
        <w:rPr>
          <w:rFonts w:ascii="Arial" w:hAnsi="Arial" w:cs="Arial"/>
          <w:sz w:val="22"/>
          <w:szCs w:val="22"/>
          <w:lang w:val="es-ES_tradnl"/>
        </w:rPr>
        <w:t xml:space="preserve">El </w:t>
      </w:r>
      <w:r w:rsidRPr="00F179FB">
        <w:rPr>
          <w:rFonts w:ascii="Arial" w:hAnsi="Arial" w:cs="Arial"/>
          <w:b/>
          <w:bCs/>
          <w:sz w:val="22"/>
          <w:szCs w:val="22"/>
          <w:lang w:val="es-ES_tradnl"/>
        </w:rPr>
        <w:t>PROVEEDOR</w:t>
      </w:r>
      <w:r w:rsidRPr="00F179FB">
        <w:rPr>
          <w:rFonts w:ascii="Arial" w:hAnsi="Arial" w:cs="Arial"/>
          <w:sz w:val="22"/>
          <w:szCs w:val="22"/>
          <w:lang w:val="es-ES_tradnl"/>
        </w:rPr>
        <w:t xml:space="preserve"> se obliga a constituir una Garantía de Funcionamiento de Maquinaria y/o Equipo a la orden de la </w:t>
      </w:r>
      <w:r w:rsidRPr="00F179FB">
        <w:rPr>
          <w:rFonts w:ascii="Arial" w:hAnsi="Arial" w:cs="Arial"/>
          <w:b/>
          <w:bCs/>
          <w:sz w:val="22"/>
          <w:szCs w:val="22"/>
          <w:lang w:val="es-ES_tradnl"/>
        </w:rPr>
        <w:t>ENTIDAD</w:t>
      </w:r>
      <w:r w:rsidRPr="00F179FB">
        <w:rPr>
          <w:rFonts w:ascii="Arial" w:hAnsi="Arial" w:cs="Arial"/>
          <w:sz w:val="22"/>
          <w:szCs w:val="22"/>
          <w:lang w:val="es-ES_tradnl"/>
        </w:rPr>
        <w:t xml:space="preserve">, de acuerdo a lo establecido en el DBC, por el uno punto cinco por ciento (1.5%) del monto total del contrato, con una vigencia de un (1) año, computable a partir de una fecha posterior a la recepción provisional y previo a la  finalización del periodo de pruebas y verificación. </w:t>
      </w:r>
      <w:r w:rsidRPr="00F179FB">
        <w:rPr>
          <w:rFonts w:ascii="Arial" w:hAnsi="Arial" w:cs="Arial"/>
          <w:sz w:val="22"/>
          <w:szCs w:val="22"/>
        </w:rPr>
        <w:t xml:space="preserve"> </w:t>
      </w:r>
    </w:p>
    <w:p w:rsidR="003544C8" w:rsidRPr="00F179FB" w:rsidRDefault="003544C8" w:rsidP="003544C8">
      <w:pPr>
        <w:autoSpaceDE w:val="0"/>
        <w:autoSpaceDN w:val="0"/>
        <w:adjustRightInd w:val="0"/>
        <w:spacing w:line="276" w:lineRule="auto"/>
        <w:ind w:left="426"/>
        <w:jc w:val="both"/>
        <w:rPr>
          <w:rFonts w:ascii="Arial" w:hAnsi="Arial" w:cs="Arial"/>
          <w:b/>
          <w:sz w:val="22"/>
          <w:szCs w:val="22"/>
        </w:rPr>
      </w:pPr>
    </w:p>
    <w:p w:rsidR="003544C8" w:rsidRPr="00F179FB" w:rsidRDefault="003544C8" w:rsidP="003544C8">
      <w:pPr>
        <w:autoSpaceDE w:val="0"/>
        <w:autoSpaceDN w:val="0"/>
        <w:adjustRightInd w:val="0"/>
        <w:spacing w:line="276" w:lineRule="auto"/>
        <w:ind w:left="426"/>
        <w:jc w:val="both"/>
        <w:rPr>
          <w:rFonts w:ascii="Arial" w:hAnsi="Arial" w:cs="Arial"/>
          <w:sz w:val="22"/>
          <w:szCs w:val="22"/>
        </w:rPr>
      </w:pPr>
      <w:r w:rsidRPr="00F179FB">
        <w:rPr>
          <w:rFonts w:ascii="Arial" w:hAnsi="Arial" w:cs="Arial"/>
          <w:sz w:val="22"/>
          <w:szCs w:val="22"/>
        </w:rPr>
        <w:t xml:space="preserve">Esta Garantía sin costo adicional para la </w:t>
      </w:r>
      <w:r w:rsidRPr="00F179FB">
        <w:rPr>
          <w:rFonts w:ascii="Arial" w:hAnsi="Arial" w:cs="Arial"/>
          <w:b/>
          <w:sz w:val="22"/>
          <w:szCs w:val="22"/>
        </w:rPr>
        <w:t>ENTIDAD</w:t>
      </w:r>
      <w:r w:rsidRPr="00F179FB">
        <w:rPr>
          <w:rFonts w:ascii="Arial" w:hAnsi="Arial" w:cs="Arial"/>
          <w:sz w:val="22"/>
          <w:szCs w:val="22"/>
        </w:rPr>
        <w:t xml:space="preserve"> cubre:</w:t>
      </w:r>
    </w:p>
    <w:p w:rsidR="003544C8" w:rsidRPr="00F179FB" w:rsidRDefault="003544C8" w:rsidP="003544C8">
      <w:pPr>
        <w:spacing w:line="276" w:lineRule="auto"/>
        <w:jc w:val="both"/>
        <w:rPr>
          <w:rFonts w:ascii="Arial" w:hAnsi="Arial" w:cs="Arial"/>
          <w:sz w:val="22"/>
          <w:szCs w:val="22"/>
        </w:rPr>
      </w:pPr>
    </w:p>
    <w:p w:rsidR="003544C8" w:rsidRPr="00F179FB" w:rsidRDefault="003544C8" w:rsidP="00BE3618">
      <w:pPr>
        <w:numPr>
          <w:ilvl w:val="0"/>
          <w:numId w:val="36"/>
        </w:numPr>
        <w:tabs>
          <w:tab w:val="clear" w:pos="734"/>
          <w:tab w:val="num" w:pos="284"/>
          <w:tab w:val="num" w:pos="1134"/>
        </w:tabs>
        <w:spacing w:line="276" w:lineRule="auto"/>
        <w:ind w:left="1442" w:hanging="734"/>
        <w:jc w:val="both"/>
        <w:rPr>
          <w:rFonts w:ascii="Arial" w:hAnsi="Arial" w:cs="Arial"/>
          <w:sz w:val="22"/>
          <w:szCs w:val="22"/>
        </w:rPr>
      </w:pPr>
      <w:r w:rsidRPr="00F179FB">
        <w:rPr>
          <w:rFonts w:ascii="Arial" w:hAnsi="Arial" w:cs="Arial"/>
          <w:sz w:val="22"/>
          <w:szCs w:val="22"/>
        </w:rPr>
        <w:t>Mantenimiento correctivo.</w:t>
      </w:r>
    </w:p>
    <w:p w:rsidR="003544C8" w:rsidRPr="00F179FB" w:rsidRDefault="003544C8" w:rsidP="00BE3618">
      <w:pPr>
        <w:numPr>
          <w:ilvl w:val="0"/>
          <w:numId w:val="36"/>
        </w:numPr>
        <w:tabs>
          <w:tab w:val="clear" w:pos="734"/>
          <w:tab w:val="num" w:pos="284"/>
          <w:tab w:val="num" w:pos="1134"/>
        </w:tabs>
        <w:spacing w:line="276" w:lineRule="auto"/>
        <w:ind w:left="1442" w:hanging="734"/>
        <w:jc w:val="both"/>
        <w:rPr>
          <w:rFonts w:ascii="Arial" w:hAnsi="Arial" w:cs="Arial"/>
          <w:sz w:val="22"/>
          <w:szCs w:val="22"/>
        </w:rPr>
      </w:pPr>
      <w:r w:rsidRPr="00F179FB">
        <w:rPr>
          <w:rFonts w:ascii="Arial" w:hAnsi="Arial" w:cs="Arial"/>
          <w:sz w:val="22"/>
          <w:szCs w:val="22"/>
        </w:rPr>
        <w:t>Asistencia Técnica</w:t>
      </w:r>
      <w:r w:rsidRPr="00F179FB">
        <w:rPr>
          <w:szCs w:val="18"/>
        </w:rPr>
        <w:t xml:space="preserve"> </w:t>
      </w:r>
      <w:r w:rsidRPr="00F179FB">
        <w:rPr>
          <w:rFonts w:ascii="Arial" w:hAnsi="Arial" w:cs="Arial"/>
          <w:sz w:val="22"/>
          <w:szCs w:val="22"/>
        </w:rPr>
        <w:t xml:space="preserve">en la instalación y configuración de los </w:t>
      </w:r>
      <w:r w:rsidRPr="00F179FB">
        <w:rPr>
          <w:rFonts w:ascii="Arial" w:hAnsi="Arial" w:cs="Arial"/>
          <w:b/>
          <w:bCs/>
          <w:sz w:val="22"/>
          <w:szCs w:val="22"/>
        </w:rPr>
        <w:t>BIENES</w:t>
      </w:r>
      <w:r w:rsidRPr="00F179FB">
        <w:rPr>
          <w:rFonts w:ascii="Arial" w:hAnsi="Arial" w:cs="Arial"/>
          <w:sz w:val="22"/>
          <w:szCs w:val="22"/>
        </w:rPr>
        <w:t>.</w:t>
      </w:r>
    </w:p>
    <w:p w:rsidR="003544C8" w:rsidRPr="00F179FB" w:rsidRDefault="003544C8" w:rsidP="00BE3618">
      <w:pPr>
        <w:numPr>
          <w:ilvl w:val="0"/>
          <w:numId w:val="36"/>
        </w:numPr>
        <w:tabs>
          <w:tab w:val="clear" w:pos="734"/>
          <w:tab w:val="num" w:pos="284"/>
          <w:tab w:val="num" w:pos="1134"/>
        </w:tabs>
        <w:spacing w:line="276" w:lineRule="auto"/>
        <w:ind w:left="1134" w:hanging="426"/>
        <w:jc w:val="both"/>
        <w:rPr>
          <w:rFonts w:ascii="Arial" w:hAnsi="Arial" w:cs="Arial"/>
          <w:sz w:val="22"/>
          <w:szCs w:val="22"/>
        </w:rPr>
      </w:pPr>
      <w:r w:rsidRPr="00F179FB">
        <w:rPr>
          <w:rFonts w:ascii="Arial" w:hAnsi="Arial" w:cs="Arial"/>
          <w:sz w:val="22"/>
          <w:szCs w:val="22"/>
        </w:rPr>
        <w:lastRenderedPageBreak/>
        <w:t xml:space="preserve">El correcto funcionamiento de los </w:t>
      </w:r>
      <w:r w:rsidRPr="00F179FB">
        <w:rPr>
          <w:rFonts w:ascii="Arial" w:hAnsi="Arial" w:cs="Arial"/>
          <w:b/>
          <w:bCs/>
          <w:sz w:val="22"/>
          <w:szCs w:val="22"/>
        </w:rPr>
        <w:t>BIENES</w:t>
      </w:r>
      <w:r w:rsidRPr="00F179FB">
        <w:rPr>
          <w:rFonts w:ascii="Arial" w:hAnsi="Arial" w:cs="Arial"/>
          <w:sz w:val="22"/>
          <w:szCs w:val="22"/>
        </w:rPr>
        <w:t xml:space="preserve"> en la altura sobre el nivel del mar de la ciudad de La Paz.</w:t>
      </w:r>
    </w:p>
    <w:p w:rsidR="003544C8" w:rsidRPr="00F179FB" w:rsidRDefault="003544C8" w:rsidP="003544C8">
      <w:pPr>
        <w:spacing w:line="276" w:lineRule="auto"/>
        <w:jc w:val="both"/>
        <w:rPr>
          <w:rFonts w:ascii="Arial" w:hAnsi="Arial" w:cs="Arial"/>
          <w:bCs/>
          <w:iCs/>
          <w:sz w:val="22"/>
          <w:szCs w:val="22"/>
        </w:rPr>
      </w:pPr>
    </w:p>
    <w:p w:rsidR="003544C8" w:rsidRPr="00F179FB" w:rsidRDefault="003544C8" w:rsidP="003544C8">
      <w:pPr>
        <w:autoSpaceDE w:val="0"/>
        <w:autoSpaceDN w:val="0"/>
        <w:adjustRightInd w:val="0"/>
        <w:spacing w:line="276" w:lineRule="auto"/>
        <w:ind w:left="426"/>
        <w:jc w:val="both"/>
        <w:rPr>
          <w:rFonts w:ascii="Arial" w:hAnsi="Arial" w:cs="Arial"/>
          <w:bCs/>
          <w:iCs/>
          <w:sz w:val="22"/>
          <w:szCs w:val="22"/>
        </w:rPr>
      </w:pPr>
      <w:r w:rsidRPr="00F179FB">
        <w:rPr>
          <w:rFonts w:ascii="Arial" w:hAnsi="Arial" w:cs="Arial"/>
          <w:bCs/>
          <w:iCs/>
          <w:sz w:val="22"/>
          <w:szCs w:val="22"/>
        </w:rPr>
        <w:t>Esta garantía será ejecutada en cualquiera de los siguientes casos:</w:t>
      </w:r>
    </w:p>
    <w:p w:rsidR="003544C8" w:rsidRPr="00F179FB" w:rsidRDefault="003544C8" w:rsidP="003544C8">
      <w:pPr>
        <w:autoSpaceDE w:val="0"/>
        <w:autoSpaceDN w:val="0"/>
        <w:adjustRightInd w:val="0"/>
        <w:spacing w:line="276" w:lineRule="auto"/>
        <w:ind w:left="426"/>
        <w:jc w:val="both"/>
        <w:rPr>
          <w:rFonts w:ascii="Arial" w:hAnsi="Arial" w:cs="Arial"/>
          <w:bCs/>
          <w:iCs/>
          <w:sz w:val="22"/>
          <w:szCs w:val="22"/>
        </w:rPr>
      </w:pPr>
    </w:p>
    <w:p w:rsidR="003544C8" w:rsidRPr="00F179FB" w:rsidRDefault="003544C8" w:rsidP="003544C8">
      <w:pPr>
        <w:numPr>
          <w:ilvl w:val="0"/>
          <w:numId w:val="25"/>
        </w:numPr>
        <w:spacing w:line="276" w:lineRule="auto"/>
        <w:jc w:val="both"/>
        <w:rPr>
          <w:rFonts w:ascii="Arial" w:hAnsi="Arial" w:cs="Arial"/>
          <w:sz w:val="22"/>
          <w:szCs w:val="22"/>
        </w:rPr>
      </w:pPr>
      <w:r w:rsidRPr="00F179FB">
        <w:rPr>
          <w:rFonts w:ascii="Arial" w:hAnsi="Arial" w:cs="Arial"/>
          <w:bCs/>
          <w:iCs/>
          <w:sz w:val="22"/>
          <w:szCs w:val="22"/>
        </w:rPr>
        <w:t>Demora acumulada en la atención de las solicitudes de mantenimiento correctivo y/o inicio de la atención de solicitudes de asistencia técnica de más de quince (15) días hábiles.</w:t>
      </w:r>
    </w:p>
    <w:p w:rsidR="003544C8" w:rsidRPr="00F179FB" w:rsidRDefault="003544C8" w:rsidP="003544C8">
      <w:pPr>
        <w:numPr>
          <w:ilvl w:val="0"/>
          <w:numId w:val="25"/>
        </w:numPr>
        <w:spacing w:line="276" w:lineRule="auto"/>
        <w:jc w:val="both"/>
        <w:rPr>
          <w:rFonts w:ascii="Arial" w:hAnsi="Arial" w:cs="Arial"/>
          <w:sz w:val="22"/>
          <w:szCs w:val="22"/>
        </w:rPr>
      </w:pPr>
      <w:r w:rsidRPr="00F179FB">
        <w:rPr>
          <w:rFonts w:ascii="Arial" w:hAnsi="Arial" w:cs="Arial"/>
          <w:bCs/>
          <w:iCs/>
          <w:sz w:val="22"/>
          <w:szCs w:val="22"/>
        </w:rPr>
        <w:t>Demora acumulada en el préstamo de equipo de más de veinte (20) días hábiles.</w:t>
      </w:r>
    </w:p>
    <w:p w:rsidR="003544C8" w:rsidRPr="00F179FB" w:rsidRDefault="003544C8" w:rsidP="003544C8">
      <w:pPr>
        <w:numPr>
          <w:ilvl w:val="0"/>
          <w:numId w:val="25"/>
        </w:numPr>
        <w:spacing w:line="276" w:lineRule="auto"/>
        <w:jc w:val="both"/>
        <w:rPr>
          <w:rFonts w:ascii="Arial" w:hAnsi="Arial" w:cs="Arial"/>
          <w:sz w:val="22"/>
          <w:szCs w:val="22"/>
        </w:rPr>
      </w:pPr>
      <w:r w:rsidRPr="00F179FB">
        <w:rPr>
          <w:rFonts w:ascii="Arial" w:hAnsi="Arial" w:cs="Arial"/>
          <w:bCs/>
          <w:iCs/>
          <w:sz w:val="22"/>
          <w:szCs w:val="22"/>
        </w:rPr>
        <w:t>Demora acumulada en reemplazo definitivo de más de treinta (30) días hábiles.</w:t>
      </w:r>
    </w:p>
    <w:p w:rsidR="003544C8" w:rsidRPr="00F179FB" w:rsidRDefault="003544C8" w:rsidP="003544C8">
      <w:pPr>
        <w:numPr>
          <w:ilvl w:val="0"/>
          <w:numId w:val="25"/>
        </w:numPr>
        <w:spacing w:line="276" w:lineRule="auto"/>
        <w:jc w:val="both"/>
        <w:rPr>
          <w:rFonts w:ascii="Arial" w:hAnsi="Arial" w:cs="Arial"/>
          <w:sz w:val="22"/>
          <w:szCs w:val="22"/>
        </w:rPr>
      </w:pPr>
      <w:r w:rsidRPr="00F179FB">
        <w:rPr>
          <w:rFonts w:ascii="Arial" w:hAnsi="Arial" w:cs="Arial"/>
          <w:bCs/>
          <w:iCs/>
          <w:sz w:val="22"/>
          <w:szCs w:val="22"/>
        </w:rPr>
        <w:t>Demora acumulada en la finalización de la atención de solicitudes de asistencia técnica de más de treinta (30) días hábiles.</w:t>
      </w:r>
    </w:p>
    <w:p w:rsidR="003544C8" w:rsidRPr="00F179FB" w:rsidRDefault="003544C8" w:rsidP="003544C8">
      <w:pPr>
        <w:autoSpaceDE w:val="0"/>
        <w:autoSpaceDN w:val="0"/>
        <w:adjustRightInd w:val="0"/>
        <w:spacing w:line="276" w:lineRule="auto"/>
        <w:ind w:left="426"/>
        <w:jc w:val="both"/>
        <w:rPr>
          <w:rFonts w:ascii="Arial" w:hAnsi="Arial" w:cs="Arial"/>
          <w:bCs/>
          <w:iCs/>
          <w:sz w:val="22"/>
          <w:szCs w:val="22"/>
        </w:rPr>
      </w:pPr>
    </w:p>
    <w:p w:rsidR="003544C8" w:rsidRPr="00F179FB" w:rsidRDefault="003544C8" w:rsidP="003544C8">
      <w:pPr>
        <w:pStyle w:val="Textoindependiente3"/>
        <w:spacing w:after="0" w:line="276" w:lineRule="auto"/>
        <w:ind w:left="360"/>
        <w:jc w:val="both"/>
        <w:rPr>
          <w:rFonts w:ascii="Arial" w:hAnsi="Arial" w:cs="Arial"/>
          <w:sz w:val="22"/>
          <w:szCs w:val="22"/>
        </w:rPr>
      </w:pPr>
      <w:r w:rsidRPr="00F179FB">
        <w:rPr>
          <w:rFonts w:ascii="Arial" w:hAnsi="Arial" w:cs="Arial"/>
          <w:bCs/>
          <w:iCs/>
          <w:sz w:val="22"/>
          <w:szCs w:val="22"/>
        </w:rPr>
        <w:t xml:space="preserve">La Gerencia de Sistemas de la </w:t>
      </w:r>
      <w:r w:rsidRPr="00F179FB">
        <w:rPr>
          <w:rFonts w:ascii="Arial" w:hAnsi="Arial" w:cs="Arial"/>
          <w:b/>
          <w:bCs/>
          <w:iCs/>
          <w:sz w:val="22"/>
          <w:szCs w:val="22"/>
        </w:rPr>
        <w:t>ENTIDAD</w:t>
      </w:r>
      <w:r w:rsidRPr="00F179FB">
        <w:rPr>
          <w:rFonts w:ascii="Arial" w:hAnsi="Arial" w:cs="Arial"/>
          <w:bCs/>
          <w:iCs/>
          <w:sz w:val="22"/>
          <w:szCs w:val="22"/>
        </w:rPr>
        <w:t xml:space="preserve"> </w:t>
      </w:r>
      <w:r w:rsidRPr="00F179FB">
        <w:rPr>
          <w:rFonts w:ascii="Arial" w:hAnsi="Arial" w:cs="Arial"/>
          <w:sz w:val="22"/>
          <w:szCs w:val="22"/>
        </w:rPr>
        <w:t>luego de la emisión del Acta de Recepción Definitiva,</w:t>
      </w:r>
      <w:r w:rsidRPr="00F179FB">
        <w:rPr>
          <w:rFonts w:ascii="Arial" w:hAnsi="Arial" w:cs="Arial"/>
          <w:bCs/>
          <w:iCs/>
          <w:sz w:val="22"/>
          <w:szCs w:val="22"/>
        </w:rPr>
        <w:t xml:space="preserve"> designará a un encargado de fiscalización para el seguimiento de los servicios cubiertos por ésta Garantía y condiciones de los </w:t>
      </w:r>
      <w:r w:rsidRPr="00F179FB">
        <w:rPr>
          <w:rFonts w:ascii="Arial" w:hAnsi="Arial" w:cs="Arial"/>
          <w:b/>
          <w:bCs/>
          <w:iCs/>
          <w:sz w:val="22"/>
          <w:szCs w:val="22"/>
        </w:rPr>
        <w:t>BIENES</w:t>
      </w:r>
      <w:r w:rsidRPr="00F179FB">
        <w:rPr>
          <w:rFonts w:ascii="Arial" w:hAnsi="Arial" w:cs="Arial"/>
          <w:bCs/>
          <w:iCs/>
          <w:sz w:val="22"/>
          <w:szCs w:val="22"/>
        </w:rPr>
        <w:t xml:space="preserve"> establecidas en las Especificaciones Técnicas</w:t>
      </w:r>
      <w:r w:rsidRPr="00F179FB">
        <w:rPr>
          <w:rFonts w:ascii="Arial" w:hAnsi="Arial" w:cs="Arial"/>
          <w:sz w:val="22"/>
          <w:szCs w:val="22"/>
        </w:rPr>
        <w:t xml:space="preserve">, quien luego de concluido el plazo de la misma, emitirá un documento de conformidad con los citados servicios. </w:t>
      </w:r>
    </w:p>
    <w:p w:rsidR="003544C8" w:rsidRPr="00F179FB" w:rsidRDefault="003544C8" w:rsidP="003544C8">
      <w:pPr>
        <w:pStyle w:val="Textoindependiente3"/>
        <w:spacing w:after="0" w:line="276" w:lineRule="auto"/>
        <w:ind w:left="360"/>
        <w:jc w:val="both"/>
        <w:rPr>
          <w:rFonts w:ascii="Arial" w:hAnsi="Arial" w:cs="Arial"/>
          <w:sz w:val="22"/>
          <w:szCs w:val="22"/>
        </w:rPr>
      </w:pPr>
    </w:p>
    <w:p w:rsidR="003544C8" w:rsidRPr="00F179FB" w:rsidRDefault="003544C8" w:rsidP="003544C8">
      <w:pPr>
        <w:pStyle w:val="Textoindependiente3"/>
        <w:spacing w:after="0" w:line="276" w:lineRule="auto"/>
        <w:ind w:left="360"/>
        <w:jc w:val="both"/>
        <w:rPr>
          <w:rFonts w:ascii="Arial" w:hAnsi="Arial" w:cs="Arial"/>
          <w:sz w:val="22"/>
          <w:szCs w:val="22"/>
        </w:rPr>
      </w:pPr>
      <w:r w:rsidRPr="00F179FB">
        <w:rPr>
          <w:rFonts w:ascii="Arial" w:hAnsi="Arial" w:cs="Arial"/>
          <w:sz w:val="22"/>
          <w:szCs w:val="22"/>
        </w:rPr>
        <w:t xml:space="preserve">El </w:t>
      </w:r>
      <w:r w:rsidRPr="00F179FB">
        <w:rPr>
          <w:rFonts w:ascii="Arial" w:hAnsi="Arial" w:cs="Arial"/>
          <w:b/>
          <w:caps/>
          <w:sz w:val="22"/>
          <w:szCs w:val="22"/>
        </w:rPr>
        <w:t>proveedor</w:t>
      </w:r>
      <w:r w:rsidRPr="00F179FB">
        <w:rPr>
          <w:rFonts w:ascii="Arial" w:hAnsi="Arial" w:cs="Arial"/>
          <w:sz w:val="22"/>
          <w:szCs w:val="22"/>
        </w:rPr>
        <w:t xml:space="preserve"> no utilizará sellos de seguridad en los equipos como control de esta Garantía</w:t>
      </w:r>
    </w:p>
    <w:p w:rsidR="003544C8" w:rsidRPr="00F179FB" w:rsidRDefault="003544C8" w:rsidP="003544C8">
      <w:pPr>
        <w:spacing w:line="276" w:lineRule="auto"/>
        <w:rPr>
          <w:rFonts w:ascii="Arial" w:hAnsi="Arial" w:cs="Arial"/>
          <w:sz w:val="22"/>
          <w:szCs w:val="22"/>
        </w:rPr>
      </w:pPr>
    </w:p>
    <w:p w:rsidR="003544C8" w:rsidRPr="00F179FB" w:rsidRDefault="003544C8" w:rsidP="003544C8">
      <w:pPr>
        <w:tabs>
          <w:tab w:val="left" w:pos="426"/>
        </w:tabs>
        <w:autoSpaceDE w:val="0"/>
        <w:autoSpaceDN w:val="0"/>
        <w:adjustRightInd w:val="0"/>
        <w:spacing w:line="276" w:lineRule="auto"/>
        <w:jc w:val="both"/>
        <w:rPr>
          <w:rFonts w:ascii="Arial" w:hAnsi="Arial" w:cs="Arial"/>
          <w:b/>
          <w:sz w:val="22"/>
          <w:szCs w:val="22"/>
        </w:rPr>
      </w:pPr>
      <w:r w:rsidRPr="00F179FB">
        <w:rPr>
          <w:rFonts w:ascii="Arial" w:hAnsi="Arial" w:cs="Arial"/>
          <w:b/>
          <w:sz w:val="22"/>
          <w:szCs w:val="22"/>
        </w:rPr>
        <w:t>8.3. Garantía de Fábrica:</w:t>
      </w:r>
    </w:p>
    <w:p w:rsidR="003544C8" w:rsidRPr="00F179FB" w:rsidRDefault="003544C8" w:rsidP="003544C8">
      <w:pPr>
        <w:autoSpaceDE w:val="0"/>
        <w:autoSpaceDN w:val="0"/>
        <w:adjustRightInd w:val="0"/>
        <w:spacing w:line="276" w:lineRule="auto"/>
        <w:jc w:val="both"/>
        <w:rPr>
          <w:rFonts w:ascii="Arial" w:hAnsi="Arial" w:cs="Arial"/>
          <w:b/>
          <w:sz w:val="22"/>
          <w:szCs w:val="22"/>
        </w:rPr>
      </w:pPr>
    </w:p>
    <w:p w:rsidR="003544C8" w:rsidRPr="00F179FB" w:rsidRDefault="003544C8" w:rsidP="003544C8">
      <w:pPr>
        <w:pStyle w:val="Textoindependiente3"/>
        <w:spacing w:after="0" w:line="276" w:lineRule="auto"/>
        <w:ind w:left="360"/>
        <w:jc w:val="both"/>
        <w:rPr>
          <w:rFonts w:ascii="Arial" w:hAnsi="Arial" w:cs="Arial"/>
          <w:sz w:val="22"/>
          <w:szCs w:val="22"/>
        </w:rPr>
      </w:pPr>
      <w:r w:rsidRPr="00F179FB">
        <w:rPr>
          <w:rFonts w:ascii="Arial" w:hAnsi="Arial" w:cs="Arial"/>
          <w:sz w:val="22"/>
          <w:szCs w:val="22"/>
        </w:rPr>
        <w:t xml:space="preserve">El </w:t>
      </w:r>
      <w:r w:rsidRPr="00F179FB">
        <w:rPr>
          <w:rFonts w:ascii="Arial" w:hAnsi="Arial" w:cs="Arial"/>
          <w:b/>
          <w:bCs/>
          <w:sz w:val="22"/>
          <w:szCs w:val="22"/>
        </w:rPr>
        <w:t>PROVEEDOR</w:t>
      </w:r>
      <w:r w:rsidRPr="00F179FB">
        <w:rPr>
          <w:rFonts w:ascii="Arial" w:hAnsi="Arial" w:cs="Arial"/>
          <w:sz w:val="22"/>
          <w:szCs w:val="22"/>
        </w:rPr>
        <w:t xml:space="preserve"> debe entregar un documento de respaldo de la Garantía de Fábrica durante el periodo de pruebas y verificación, con vigencia de un (1) año calendario, computable a partir de una fecha posterior a la fecha de la entrega provisional y previa a la finalización del periodo de pruebas y verificación, con cobertura de repuestos, mano de obra y atención en sitio.  </w:t>
      </w:r>
    </w:p>
    <w:p w:rsidR="003544C8" w:rsidRPr="00F179FB" w:rsidRDefault="003544C8" w:rsidP="003544C8">
      <w:pPr>
        <w:pStyle w:val="Textoindependiente3"/>
        <w:spacing w:after="0" w:line="276" w:lineRule="auto"/>
        <w:ind w:left="360"/>
        <w:jc w:val="both"/>
        <w:rPr>
          <w:rFonts w:ascii="Arial" w:hAnsi="Arial" w:cs="Arial"/>
          <w:sz w:val="22"/>
          <w:szCs w:val="22"/>
        </w:rPr>
      </w:pPr>
    </w:p>
    <w:p w:rsidR="003544C8" w:rsidRPr="00F179FB" w:rsidRDefault="003544C8" w:rsidP="003544C8">
      <w:pPr>
        <w:pStyle w:val="Textoindependiente3"/>
        <w:spacing w:after="0" w:line="276" w:lineRule="auto"/>
        <w:ind w:left="360"/>
        <w:jc w:val="both"/>
        <w:rPr>
          <w:rFonts w:ascii="Arial" w:hAnsi="Arial" w:cs="Arial"/>
          <w:sz w:val="22"/>
          <w:szCs w:val="22"/>
        </w:rPr>
      </w:pPr>
      <w:r w:rsidRPr="00F179FB">
        <w:rPr>
          <w:rFonts w:ascii="Arial" w:hAnsi="Arial" w:cs="Arial"/>
          <w:sz w:val="22"/>
          <w:szCs w:val="22"/>
        </w:rPr>
        <w:t xml:space="preserve">El </w:t>
      </w:r>
      <w:r w:rsidRPr="00F179FB">
        <w:rPr>
          <w:rFonts w:ascii="Arial" w:hAnsi="Arial" w:cs="Arial"/>
          <w:b/>
          <w:caps/>
          <w:sz w:val="22"/>
          <w:szCs w:val="22"/>
        </w:rPr>
        <w:t>proveedor</w:t>
      </w:r>
      <w:r w:rsidRPr="00F179FB">
        <w:rPr>
          <w:rFonts w:ascii="Arial" w:hAnsi="Arial" w:cs="Arial"/>
          <w:sz w:val="22"/>
          <w:szCs w:val="22"/>
        </w:rPr>
        <w:t xml:space="preserve"> no utilizará sellos de seguridad en los equipos como control de esta Garantía.</w:t>
      </w:r>
    </w:p>
    <w:p w:rsidR="003544C8" w:rsidRPr="00F179FB" w:rsidRDefault="003544C8" w:rsidP="003544C8">
      <w:pPr>
        <w:spacing w:line="276" w:lineRule="auto"/>
        <w:jc w:val="both"/>
        <w:rPr>
          <w:rFonts w:ascii="Arial" w:hAnsi="Arial" w:cs="Arial"/>
          <w:sz w:val="22"/>
          <w:szCs w:val="22"/>
          <w:lang w:val="es-ES_tradnl"/>
        </w:rPr>
      </w:pPr>
      <w:r w:rsidRPr="00F179FB">
        <w:rPr>
          <w:rFonts w:ascii="Arial" w:hAnsi="Arial" w:cs="Arial"/>
          <w:b/>
          <w:bCs/>
          <w:sz w:val="22"/>
          <w:szCs w:val="22"/>
        </w:rPr>
        <w:t>CLÁUSULA NOVENA.- (</w:t>
      </w:r>
      <w:r w:rsidRPr="00F179FB">
        <w:rPr>
          <w:rFonts w:ascii="Arial" w:hAnsi="Arial" w:cs="Arial"/>
          <w:b/>
          <w:sz w:val="22"/>
          <w:szCs w:val="22"/>
        </w:rPr>
        <w:t>PLAZO</w:t>
      </w:r>
      <w:r w:rsidRPr="00F179FB">
        <w:rPr>
          <w:rFonts w:ascii="Arial" w:hAnsi="Arial" w:cs="Arial"/>
          <w:b/>
          <w:bCs/>
          <w:sz w:val="22"/>
          <w:szCs w:val="22"/>
        </w:rPr>
        <w:t xml:space="preserve">) </w:t>
      </w:r>
      <w:r w:rsidRPr="00F179FB">
        <w:rPr>
          <w:rFonts w:ascii="Arial" w:hAnsi="Arial" w:cs="Arial"/>
          <w:bCs/>
          <w:sz w:val="22"/>
          <w:szCs w:val="22"/>
        </w:rPr>
        <w:t xml:space="preserve">El </w:t>
      </w:r>
      <w:r w:rsidRPr="00F179FB">
        <w:rPr>
          <w:rFonts w:ascii="Arial" w:hAnsi="Arial" w:cs="Arial"/>
          <w:b/>
          <w:sz w:val="22"/>
          <w:szCs w:val="22"/>
        </w:rPr>
        <w:t xml:space="preserve">PROVEEDOR </w:t>
      </w:r>
      <w:r w:rsidRPr="00F179FB">
        <w:rPr>
          <w:rFonts w:ascii="Arial" w:hAnsi="Arial" w:cs="Arial"/>
          <w:bCs/>
          <w:sz w:val="22"/>
          <w:szCs w:val="22"/>
        </w:rPr>
        <w:t>se obliga</w:t>
      </w:r>
      <w:r w:rsidRPr="00F179FB">
        <w:rPr>
          <w:rFonts w:ascii="Arial" w:hAnsi="Arial" w:cs="Arial"/>
          <w:sz w:val="22"/>
          <w:szCs w:val="22"/>
        </w:rPr>
        <w:t xml:space="preserve"> a cumplir con la entrega provisional de los </w:t>
      </w:r>
      <w:r w:rsidRPr="00F179FB">
        <w:rPr>
          <w:rFonts w:ascii="Arial" w:hAnsi="Arial" w:cs="Arial"/>
          <w:b/>
          <w:bCs/>
          <w:sz w:val="22"/>
          <w:szCs w:val="22"/>
        </w:rPr>
        <w:t>BIENES</w:t>
      </w:r>
      <w:r w:rsidRPr="00F179FB">
        <w:rPr>
          <w:rFonts w:ascii="Arial" w:hAnsi="Arial" w:cs="Arial"/>
          <w:bCs/>
          <w:sz w:val="22"/>
          <w:szCs w:val="22"/>
        </w:rPr>
        <w:t>,</w:t>
      </w:r>
      <w:r w:rsidRPr="00F179FB">
        <w:rPr>
          <w:rFonts w:ascii="Arial" w:hAnsi="Arial" w:cs="Arial"/>
          <w:sz w:val="22"/>
          <w:szCs w:val="22"/>
        </w:rPr>
        <w:t xml:space="preserve"> en el plazo de sesenta (60) días calendario, computables a partir </w:t>
      </w:r>
      <w:r w:rsidRPr="00F179FB">
        <w:rPr>
          <w:rFonts w:ascii="Arial" w:hAnsi="Arial" w:cs="Arial"/>
          <w:sz w:val="22"/>
          <w:szCs w:val="22"/>
          <w:lang w:val="es-ES_tradnl"/>
        </w:rPr>
        <w:t xml:space="preserve">del día siguiente calendario a </w:t>
      </w:r>
      <w:r w:rsidRPr="00F179FB">
        <w:rPr>
          <w:rFonts w:ascii="Arial" w:hAnsi="Arial" w:cs="Arial"/>
          <w:sz w:val="22"/>
          <w:szCs w:val="22"/>
        </w:rPr>
        <w:t>la suscripción del presente Contrato</w:t>
      </w:r>
      <w:r w:rsidRPr="00F179FB">
        <w:rPr>
          <w:rFonts w:ascii="Arial" w:hAnsi="Arial" w:cs="Arial"/>
          <w:sz w:val="22"/>
          <w:szCs w:val="22"/>
          <w:lang w:val="es-ES_tradnl"/>
        </w:rPr>
        <w:t>.</w:t>
      </w:r>
    </w:p>
    <w:p w:rsidR="003544C8" w:rsidRPr="00F179FB" w:rsidRDefault="003544C8" w:rsidP="003544C8">
      <w:pPr>
        <w:spacing w:line="276" w:lineRule="auto"/>
        <w:jc w:val="both"/>
        <w:rPr>
          <w:rFonts w:ascii="Arial" w:hAnsi="Arial" w:cs="Arial"/>
          <w:sz w:val="22"/>
          <w:szCs w:val="22"/>
        </w:rPr>
      </w:pPr>
    </w:p>
    <w:p w:rsidR="003544C8" w:rsidRPr="00F179FB" w:rsidRDefault="003544C8" w:rsidP="003544C8">
      <w:pPr>
        <w:shd w:val="clear" w:color="auto" w:fill="FFFFFF"/>
        <w:spacing w:line="276" w:lineRule="auto"/>
        <w:jc w:val="both"/>
        <w:rPr>
          <w:rFonts w:ascii="Arial" w:hAnsi="Arial" w:cs="Arial"/>
          <w:bCs/>
          <w:sz w:val="22"/>
          <w:szCs w:val="22"/>
        </w:rPr>
      </w:pPr>
      <w:r w:rsidRPr="00F179FB">
        <w:rPr>
          <w:rFonts w:ascii="Arial" w:hAnsi="Arial" w:cs="Arial"/>
          <w:b/>
          <w:bCs/>
          <w:sz w:val="22"/>
          <w:szCs w:val="22"/>
        </w:rPr>
        <w:t xml:space="preserve">CLAUSULA DÉCIMA.- </w:t>
      </w:r>
      <w:r w:rsidRPr="00F179FB">
        <w:rPr>
          <w:rFonts w:ascii="Arial" w:hAnsi="Arial" w:cs="Arial"/>
          <w:b/>
          <w:sz w:val="22"/>
          <w:szCs w:val="22"/>
        </w:rPr>
        <w:t xml:space="preserve">(LUGAR Y FORMA DE ENTREGA) </w:t>
      </w:r>
      <w:r w:rsidRPr="00F179FB">
        <w:rPr>
          <w:rFonts w:ascii="Arial" w:hAnsi="Arial" w:cs="Arial"/>
          <w:bCs/>
          <w:sz w:val="22"/>
          <w:szCs w:val="22"/>
        </w:rPr>
        <w:t xml:space="preserve">El </w:t>
      </w:r>
      <w:r w:rsidRPr="00F179FB">
        <w:rPr>
          <w:rFonts w:ascii="Arial" w:hAnsi="Arial" w:cs="Arial"/>
          <w:b/>
          <w:sz w:val="22"/>
          <w:szCs w:val="22"/>
        </w:rPr>
        <w:t>PROVEEDOR</w:t>
      </w:r>
      <w:r w:rsidRPr="00F179FB">
        <w:rPr>
          <w:rFonts w:ascii="Arial" w:hAnsi="Arial" w:cs="Arial"/>
          <w:sz w:val="22"/>
          <w:szCs w:val="22"/>
        </w:rPr>
        <w:t xml:space="preserve"> </w:t>
      </w:r>
      <w:r w:rsidRPr="00F179FB">
        <w:rPr>
          <w:rFonts w:ascii="Arial" w:hAnsi="Arial" w:cs="Arial"/>
          <w:bCs/>
          <w:sz w:val="22"/>
          <w:szCs w:val="22"/>
        </w:rPr>
        <w:t>realizará la entrega provisional de los</w:t>
      </w:r>
      <w:r w:rsidRPr="00F179FB">
        <w:rPr>
          <w:rFonts w:ascii="Arial" w:hAnsi="Arial" w:cs="Arial"/>
          <w:sz w:val="22"/>
          <w:szCs w:val="22"/>
        </w:rPr>
        <w:t xml:space="preserve"> </w:t>
      </w:r>
      <w:r w:rsidRPr="00F179FB">
        <w:rPr>
          <w:rFonts w:ascii="Arial" w:hAnsi="Arial" w:cs="Arial"/>
          <w:b/>
          <w:bCs/>
          <w:sz w:val="22"/>
          <w:szCs w:val="22"/>
        </w:rPr>
        <w:t>BIENES</w:t>
      </w:r>
      <w:r w:rsidRPr="00F179FB">
        <w:rPr>
          <w:rFonts w:ascii="Arial" w:hAnsi="Arial" w:cs="Arial"/>
          <w:bCs/>
          <w:iCs/>
          <w:sz w:val="22"/>
          <w:szCs w:val="22"/>
        </w:rPr>
        <w:t xml:space="preserve">, en la Unidad de Activos Fijos del edificio principal de la </w:t>
      </w:r>
      <w:r w:rsidRPr="00F179FB">
        <w:rPr>
          <w:rFonts w:ascii="Arial" w:hAnsi="Arial" w:cs="Arial"/>
          <w:b/>
          <w:bCs/>
          <w:iCs/>
          <w:sz w:val="22"/>
          <w:szCs w:val="22"/>
        </w:rPr>
        <w:t>ENTIDAD</w:t>
      </w:r>
      <w:r w:rsidRPr="00F179FB">
        <w:rPr>
          <w:rFonts w:ascii="Arial" w:hAnsi="Arial" w:cs="Arial"/>
          <w:bCs/>
          <w:iCs/>
          <w:sz w:val="22"/>
          <w:szCs w:val="22"/>
        </w:rPr>
        <w:t xml:space="preserve">, </w:t>
      </w:r>
      <w:proofErr w:type="gramStart"/>
      <w:r w:rsidRPr="00F179FB">
        <w:rPr>
          <w:rFonts w:ascii="Arial" w:hAnsi="Arial" w:cs="Arial"/>
          <w:bCs/>
          <w:iCs/>
          <w:sz w:val="22"/>
          <w:szCs w:val="22"/>
        </w:rPr>
        <w:t>ubicado</w:t>
      </w:r>
      <w:proofErr w:type="gramEnd"/>
      <w:r w:rsidRPr="00F179FB">
        <w:rPr>
          <w:rFonts w:ascii="Arial" w:hAnsi="Arial" w:cs="Arial"/>
          <w:bCs/>
          <w:iCs/>
          <w:sz w:val="22"/>
          <w:szCs w:val="22"/>
        </w:rPr>
        <w:t xml:space="preserve"> e</w:t>
      </w:r>
      <w:r w:rsidRPr="00F179FB">
        <w:rPr>
          <w:rFonts w:ascii="Arial" w:hAnsi="Arial" w:cs="Arial"/>
          <w:bCs/>
          <w:sz w:val="22"/>
          <w:szCs w:val="22"/>
        </w:rPr>
        <w:t>n la Calle Ayacucho esquina Mercado s/n de la ciudad de La Paz.</w:t>
      </w:r>
    </w:p>
    <w:p w:rsidR="003544C8" w:rsidRPr="00F179FB" w:rsidRDefault="003544C8" w:rsidP="003544C8">
      <w:pPr>
        <w:shd w:val="clear" w:color="auto" w:fill="FFFFFF"/>
        <w:spacing w:line="276" w:lineRule="auto"/>
        <w:jc w:val="both"/>
        <w:rPr>
          <w:rFonts w:ascii="Arial" w:hAnsi="Arial" w:cs="Arial"/>
          <w:bCs/>
          <w:sz w:val="22"/>
          <w:szCs w:val="22"/>
        </w:rPr>
      </w:pPr>
    </w:p>
    <w:p w:rsidR="003544C8" w:rsidRPr="00F179FB" w:rsidRDefault="003544C8" w:rsidP="003544C8">
      <w:pPr>
        <w:spacing w:line="276" w:lineRule="auto"/>
        <w:jc w:val="both"/>
        <w:rPr>
          <w:rFonts w:ascii="Arial" w:hAnsi="Arial" w:cs="Arial"/>
          <w:b/>
          <w:bCs/>
          <w:sz w:val="22"/>
          <w:szCs w:val="22"/>
        </w:rPr>
      </w:pPr>
      <w:r w:rsidRPr="00F179FB">
        <w:rPr>
          <w:rFonts w:ascii="Arial" w:hAnsi="Arial" w:cs="Arial"/>
          <w:b/>
          <w:bCs/>
          <w:sz w:val="22"/>
          <w:szCs w:val="22"/>
        </w:rPr>
        <w:t xml:space="preserve">CLÁUSULA DÉCIMA PRIMERA.- (MONTO, MONEDA Y FORMA DE PAGO) </w:t>
      </w:r>
      <w:r w:rsidRPr="00F179FB">
        <w:rPr>
          <w:rFonts w:ascii="Arial" w:hAnsi="Arial" w:cs="Arial"/>
          <w:sz w:val="22"/>
          <w:szCs w:val="22"/>
        </w:rPr>
        <w:t xml:space="preserve">El monto total propuesto y aceptado por ambas </w:t>
      </w:r>
      <w:r w:rsidRPr="00F179FB">
        <w:rPr>
          <w:rFonts w:ascii="Arial" w:hAnsi="Arial" w:cs="Arial"/>
          <w:b/>
          <w:sz w:val="22"/>
          <w:szCs w:val="22"/>
        </w:rPr>
        <w:t>PARTES</w:t>
      </w:r>
      <w:r w:rsidRPr="00F179FB">
        <w:rPr>
          <w:rFonts w:ascii="Arial" w:hAnsi="Arial" w:cs="Arial"/>
          <w:sz w:val="22"/>
          <w:szCs w:val="22"/>
        </w:rPr>
        <w:t xml:space="preserve">, para la provisión de los </w:t>
      </w:r>
      <w:r w:rsidRPr="00F179FB">
        <w:rPr>
          <w:rFonts w:ascii="Arial" w:hAnsi="Arial" w:cs="Arial"/>
          <w:b/>
          <w:bCs/>
          <w:sz w:val="22"/>
          <w:szCs w:val="22"/>
        </w:rPr>
        <w:t>BIENES</w:t>
      </w:r>
      <w:r w:rsidRPr="00F179FB">
        <w:rPr>
          <w:rFonts w:ascii="Arial" w:hAnsi="Arial" w:cs="Arial"/>
          <w:sz w:val="22"/>
          <w:szCs w:val="22"/>
        </w:rPr>
        <w:t xml:space="preserve"> </w:t>
      </w:r>
      <w:r w:rsidRPr="00F179FB">
        <w:rPr>
          <w:rFonts w:ascii="Arial" w:hAnsi="Arial" w:cs="Arial"/>
          <w:sz w:val="22"/>
          <w:szCs w:val="22"/>
        </w:rPr>
        <w:lastRenderedPageBreak/>
        <w:t>asciende a la suma de Bs_____ (____ 00/100 Bolivianos), que serán cancelados una vez emitida el Acta de Recepción Definitiva.</w:t>
      </w:r>
    </w:p>
    <w:p w:rsidR="003544C8" w:rsidRPr="00F179FB" w:rsidRDefault="003544C8" w:rsidP="003544C8">
      <w:pPr>
        <w:spacing w:line="276" w:lineRule="auto"/>
        <w:jc w:val="both"/>
        <w:rPr>
          <w:rFonts w:ascii="Arial" w:hAnsi="Arial" w:cs="Arial"/>
          <w:b/>
          <w:i/>
          <w:sz w:val="22"/>
          <w:szCs w:val="22"/>
        </w:rPr>
      </w:pPr>
    </w:p>
    <w:p w:rsidR="003544C8" w:rsidRPr="00F179FB" w:rsidRDefault="003544C8" w:rsidP="003544C8">
      <w:pPr>
        <w:widowControl w:val="0"/>
        <w:spacing w:line="276" w:lineRule="auto"/>
        <w:jc w:val="both"/>
        <w:rPr>
          <w:rFonts w:ascii="Arial" w:hAnsi="Arial" w:cs="Arial"/>
          <w:bCs/>
          <w:iCs/>
          <w:sz w:val="22"/>
          <w:szCs w:val="22"/>
        </w:rPr>
      </w:pPr>
      <w:r w:rsidRPr="00F179FB">
        <w:rPr>
          <w:rFonts w:ascii="Arial" w:hAnsi="Arial" w:cs="Arial"/>
          <w:bCs/>
          <w:iCs/>
          <w:color w:val="000000"/>
          <w:sz w:val="22"/>
          <w:szCs w:val="22"/>
        </w:rPr>
        <w:t xml:space="preserve">Este monto incluye todos los costos asociados a la instalación y configuración de los </w:t>
      </w:r>
      <w:r w:rsidRPr="00F179FB">
        <w:rPr>
          <w:rFonts w:ascii="Arial" w:hAnsi="Arial" w:cs="Arial"/>
          <w:b/>
          <w:bCs/>
          <w:iCs/>
          <w:color w:val="000000"/>
          <w:sz w:val="22"/>
          <w:szCs w:val="22"/>
        </w:rPr>
        <w:t>BIENES</w:t>
      </w:r>
      <w:r w:rsidRPr="00F179FB">
        <w:rPr>
          <w:rFonts w:ascii="Arial" w:hAnsi="Arial" w:cs="Arial"/>
          <w:bCs/>
          <w:iCs/>
          <w:color w:val="000000"/>
          <w:sz w:val="22"/>
          <w:szCs w:val="22"/>
        </w:rPr>
        <w:t>.</w:t>
      </w:r>
    </w:p>
    <w:p w:rsidR="003544C8" w:rsidRPr="00F179FB" w:rsidRDefault="003544C8" w:rsidP="003544C8">
      <w:pPr>
        <w:spacing w:line="276" w:lineRule="auto"/>
        <w:jc w:val="both"/>
        <w:rPr>
          <w:rFonts w:ascii="Arial" w:hAnsi="Arial" w:cs="Arial"/>
          <w:sz w:val="22"/>
          <w:szCs w:val="22"/>
          <w:lang w:val="es-ES_tradnl"/>
        </w:rPr>
      </w:pPr>
    </w:p>
    <w:p w:rsidR="003544C8" w:rsidRPr="00F179FB" w:rsidRDefault="003544C8" w:rsidP="003544C8">
      <w:pPr>
        <w:spacing w:line="276" w:lineRule="auto"/>
        <w:jc w:val="both"/>
        <w:rPr>
          <w:rFonts w:ascii="Arial" w:hAnsi="Arial" w:cs="Arial"/>
          <w:sz w:val="22"/>
          <w:szCs w:val="22"/>
          <w:lang w:val="es-ES_tradnl"/>
        </w:rPr>
      </w:pPr>
      <w:r w:rsidRPr="00F179FB">
        <w:rPr>
          <w:rFonts w:ascii="Arial" w:hAnsi="Arial" w:cs="Arial"/>
          <w:sz w:val="22"/>
          <w:szCs w:val="22"/>
          <w:lang w:val="es-ES_tradnl"/>
        </w:rPr>
        <w:t xml:space="preserve">Es de exclusiva responsabilidad del </w:t>
      </w:r>
      <w:r w:rsidRPr="00F179FB">
        <w:rPr>
          <w:rFonts w:ascii="Arial" w:hAnsi="Arial" w:cs="Arial"/>
          <w:b/>
          <w:bCs/>
          <w:sz w:val="22"/>
          <w:szCs w:val="22"/>
          <w:lang w:val="es-ES_tradnl"/>
        </w:rPr>
        <w:t>PROVEEDOR</w:t>
      </w:r>
      <w:r w:rsidRPr="00F179FB">
        <w:rPr>
          <w:rFonts w:ascii="Arial" w:hAnsi="Arial" w:cs="Arial"/>
          <w:sz w:val="22"/>
          <w:szCs w:val="22"/>
          <w:lang w:val="es-ES_tradnl"/>
        </w:rPr>
        <w:t xml:space="preserve">, efectuar la provisión de los </w:t>
      </w:r>
      <w:r w:rsidRPr="00F179FB">
        <w:rPr>
          <w:rFonts w:ascii="Arial" w:hAnsi="Arial" w:cs="Arial"/>
          <w:b/>
          <w:bCs/>
          <w:sz w:val="22"/>
          <w:szCs w:val="22"/>
          <w:lang w:val="es-ES_tradnl"/>
        </w:rPr>
        <w:t>BIENES</w:t>
      </w:r>
      <w:r w:rsidRPr="00F179FB">
        <w:rPr>
          <w:rFonts w:ascii="Arial" w:hAnsi="Arial" w:cs="Arial"/>
          <w:sz w:val="22"/>
          <w:szCs w:val="22"/>
          <w:lang w:val="es-ES_tradnl"/>
        </w:rPr>
        <w:t xml:space="preserve"> contratados dentro del monto establecido, ya que no se reconocerán ni procederán pagos por provisiones que hiciesen exceder dicho monto.</w:t>
      </w:r>
    </w:p>
    <w:p w:rsidR="003544C8" w:rsidRPr="00F179FB" w:rsidRDefault="003544C8" w:rsidP="003544C8">
      <w:pPr>
        <w:spacing w:line="276" w:lineRule="auto"/>
        <w:jc w:val="both"/>
        <w:rPr>
          <w:rFonts w:ascii="Arial" w:hAnsi="Arial" w:cs="Arial"/>
          <w:b/>
          <w:i/>
          <w:sz w:val="22"/>
          <w:szCs w:val="22"/>
          <w:lang w:val="es-ES_tradnl"/>
        </w:rPr>
      </w:pPr>
    </w:p>
    <w:p w:rsidR="003544C8" w:rsidRPr="00F179FB" w:rsidRDefault="003544C8" w:rsidP="003544C8">
      <w:pPr>
        <w:autoSpaceDE w:val="0"/>
        <w:autoSpaceDN w:val="0"/>
        <w:adjustRightInd w:val="0"/>
        <w:spacing w:line="276" w:lineRule="auto"/>
        <w:jc w:val="both"/>
        <w:rPr>
          <w:rFonts w:ascii="Arial" w:hAnsi="Arial" w:cs="Arial"/>
          <w:bCs/>
          <w:sz w:val="22"/>
          <w:szCs w:val="22"/>
        </w:rPr>
      </w:pPr>
      <w:r w:rsidRPr="00F179FB">
        <w:rPr>
          <w:rFonts w:ascii="Arial" w:hAnsi="Arial" w:cs="Arial"/>
          <w:b/>
          <w:bCs/>
          <w:sz w:val="22"/>
          <w:szCs w:val="22"/>
        </w:rPr>
        <w:t xml:space="preserve">CLÁUSULA DÉCIMA SEGUNDA.- (ESTIPULACIÓN SOBRE IMPUESTOS) </w:t>
      </w:r>
      <w:r w:rsidRPr="00F179FB">
        <w:rPr>
          <w:rFonts w:ascii="Arial" w:hAnsi="Arial" w:cs="Arial"/>
          <w:bCs/>
          <w:sz w:val="22"/>
          <w:szCs w:val="22"/>
        </w:rPr>
        <w:t>Correrá por cuenta del</w:t>
      </w:r>
      <w:r w:rsidRPr="00F179FB">
        <w:rPr>
          <w:rFonts w:ascii="Arial" w:hAnsi="Arial" w:cs="Arial"/>
          <w:b/>
          <w:bCs/>
          <w:sz w:val="22"/>
          <w:szCs w:val="22"/>
        </w:rPr>
        <w:t xml:space="preserve"> PROVEEDOR</w:t>
      </w:r>
      <w:r w:rsidRPr="00F179FB">
        <w:rPr>
          <w:rFonts w:ascii="Arial" w:hAnsi="Arial" w:cs="Arial"/>
          <w:bCs/>
          <w:sz w:val="22"/>
          <w:szCs w:val="22"/>
        </w:rPr>
        <w:t xml:space="preserve"> el pago de todos los impuestos vigentes en el país a la fecha de presentación de su propuesta.</w:t>
      </w:r>
    </w:p>
    <w:p w:rsidR="003544C8" w:rsidRPr="00F179FB" w:rsidRDefault="003544C8" w:rsidP="003544C8">
      <w:pPr>
        <w:autoSpaceDE w:val="0"/>
        <w:autoSpaceDN w:val="0"/>
        <w:adjustRightInd w:val="0"/>
        <w:spacing w:line="276" w:lineRule="auto"/>
        <w:jc w:val="both"/>
        <w:rPr>
          <w:rFonts w:ascii="Arial" w:hAnsi="Arial" w:cs="Arial"/>
          <w:bCs/>
          <w:sz w:val="22"/>
          <w:szCs w:val="22"/>
        </w:rPr>
      </w:pPr>
    </w:p>
    <w:p w:rsidR="003544C8" w:rsidRPr="00F179FB" w:rsidRDefault="003544C8" w:rsidP="003544C8">
      <w:pPr>
        <w:spacing w:line="276" w:lineRule="auto"/>
        <w:jc w:val="both"/>
        <w:rPr>
          <w:rFonts w:ascii="Arial" w:hAnsi="Arial" w:cs="Arial"/>
          <w:sz w:val="22"/>
          <w:szCs w:val="22"/>
          <w:lang w:val="es-ES_tradnl"/>
        </w:rPr>
      </w:pPr>
      <w:r w:rsidRPr="00F179FB">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F179FB">
        <w:rPr>
          <w:rFonts w:ascii="Arial" w:hAnsi="Arial" w:cs="Arial"/>
          <w:b/>
          <w:bCs/>
          <w:sz w:val="22"/>
          <w:szCs w:val="22"/>
          <w:lang w:val="es-ES_tradnl"/>
        </w:rPr>
        <w:t xml:space="preserve">PROVEEDOR </w:t>
      </w:r>
      <w:r w:rsidRPr="00F179FB">
        <w:rPr>
          <w:rFonts w:ascii="Arial" w:hAnsi="Arial" w:cs="Arial"/>
          <w:sz w:val="22"/>
          <w:szCs w:val="22"/>
          <w:lang w:val="es-ES_tradnl"/>
        </w:rPr>
        <w:t xml:space="preserve">deberá acogerse a su cumplimiento desde la fecha de vigencia de dicha normativa. </w:t>
      </w:r>
    </w:p>
    <w:p w:rsidR="003544C8" w:rsidRPr="00F179FB" w:rsidRDefault="003544C8" w:rsidP="003544C8">
      <w:pPr>
        <w:spacing w:line="276" w:lineRule="auto"/>
        <w:jc w:val="both"/>
        <w:rPr>
          <w:rFonts w:ascii="Arial" w:hAnsi="Arial" w:cs="Arial"/>
          <w:sz w:val="22"/>
          <w:szCs w:val="22"/>
          <w:lang w:val="es-ES_tradnl"/>
        </w:rPr>
      </w:pPr>
    </w:p>
    <w:p w:rsidR="003544C8" w:rsidRPr="00F179FB" w:rsidRDefault="003544C8" w:rsidP="003544C8">
      <w:pPr>
        <w:autoSpaceDE w:val="0"/>
        <w:autoSpaceDN w:val="0"/>
        <w:spacing w:line="276" w:lineRule="auto"/>
        <w:jc w:val="both"/>
        <w:rPr>
          <w:rFonts w:ascii="Arial" w:hAnsi="Arial" w:cs="Arial"/>
          <w:sz w:val="22"/>
          <w:szCs w:val="22"/>
        </w:rPr>
      </w:pPr>
      <w:r w:rsidRPr="00F179FB">
        <w:rPr>
          <w:rFonts w:ascii="Arial" w:hAnsi="Arial" w:cs="Arial"/>
          <w:b/>
          <w:sz w:val="22"/>
          <w:szCs w:val="22"/>
        </w:rPr>
        <w:t xml:space="preserve">CLÁUSULA DÉCIMA TERCERA.- (FACTURACIÓN) </w:t>
      </w:r>
      <w:r w:rsidRPr="00F179FB">
        <w:rPr>
          <w:rFonts w:ascii="Arial" w:hAnsi="Arial" w:cs="Arial"/>
          <w:sz w:val="22"/>
          <w:szCs w:val="22"/>
        </w:rPr>
        <w:t xml:space="preserve">Para que se efectúe el pago, el </w:t>
      </w:r>
      <w:r w:rsidRPr="00F179FB">
        <w:rPr>
          <w:rFonts w:ascii="Arial" w:hAnsi="Arial" w:cs="Arial"/>
          <w:b/>
          <w:sz w:val="22"/>
          <w:szCs w:val="22"/>
        </w:rPr>
        <w:t>PROVEEDOR</w:t>
      </w:r>
      <w:r w:rsidRPr="00F179FB">
        <w:rPr>
          <w:rFonts w:ascii="Arial" w:hAnsi="Arial" w:cs="Arial"/>
          <w:sz w:val="22"/>
          <w:szCs w:val="22"/>
        </w:rPr>
        <w:t xml:space="preserve"> deberá emitir la factura oficial por el monto total establecido en la cláusula Décima Primera del presente Contrato a favor de la </w:t>
      </w:r>
      <w:r w:rsidRPr="00F179FB">
        <w:rPr>
          <w:rFonts w:ascii="Arial" w:hAnsi="Arial" w:cs="Arial"/>
          <w:b/>
          <w:sz w:val="22"/>
          <w:szCs w:val="22"/>
        </w:rPr>
        <w:t>ENTIDAD,</w:t>
      </w:r>
      <w:r w:rsidRPr="00F179FB">
        <w:rPr>
          <w:rFonts w:ascii="Arial" w:hAnsi="Arial" w:cs="Arial"/>
          <w:sz w:val="22"/>
          <w:szCs w:val="22"/>
        </w:rPr>
        <w:t xml:space="preserve"> no pudiendo deducirse del mismo los descuentos por concepto de multas aplicables, si hubiesen, caso contrario la </w:t>
      </w:r>
      <w:r w:rsidRPr="00F179FB">
        <w:rPr>
          <w:rFonts w:ascii="Arial" w:hAnsi="Arial" w:cs="Arial"/>
          <w:b/>
          <w:bCs/>
          <w:sz w:val="22"/>
          <w:szCs w:val="22"/>
        </w:rPr>
        <w:t xml:space="preserve">ENTIDAD </w:t>
      </w:r>
      <w:r w:rsidRPr="00F179FB">
        <w:rPr>
          <w:rFonts w:ascii="Arial" w:hAnsi="Arial" w:cs="Arial"/>
          <w:sz w:val="22"/>
          <w:szCs w:val="22"/>
        </w:rPr>
        <w:t>deberá retener los montos de obligaciones tributarias, para su posterior pago al Servicio de Impuestos Nacionales.</w:t>
      </w:r>
    </w:p>
    <w:p w:rsidR="003544C8" w:rsidRPr="00F179FB" w:rsidRDefault="003544C8" w:rsidP="003544C8">
      <w:pPr>
        <w:spacing w:line="276" w:lineRule="auto"/>
        <w:jc w:val="both"/>
        <w:rPr>
          <w:rFonts w:ascii="Arial" w:hAnsi="Arial" w:cs="Arial"/>
          <w:sz w:val="22"/>
          <w:szCs w:val="22"/>
          <w:lang w:val="es-ES_tradnl"/>
        </w:rPr>
      </w:pPr>
    </w:p>
    <w:p w:rsidR="003544C8" w:rsidRPr="00F179FB" w:rsidRDefault="003544C8" w:rsidP="003544C8">
      <w:pPr>
        <w:spacing w:line="276" w:lineRule="auto"/>
        <w:jc w:val="both"/>
        <w:rPr>
          <w:rFonts w:ascii="Arial" w:hAnsi="Arial" w:cs="Arial"/>
          <w:sz w:val="22"/>
          <w:szCs w:val="22"/>
        </w:rPr>
      </w:pPr>
      <w:r w:rsidRPr="00F179FB">
        <w:rPr>
          <w:rFonts w:ascii="Arial" w:hAnsi="Arial" w:cs="Arial"/>
          <w:b/>
          <w:sz w:val="22"/>
          <w:szCs w:val="22"/>
        </w:rPr>
        <w:t>CLÁUSULA DÉCIMA CUARTA.- (MODIFICACIONES AL CONTRATO)</w:t>
      </w:r>
      <w:r w:rsidRPr="00F179FB">
        <w:rPr>
          <w:rFonts w:ascii="Arial" w:hAnsi="Arial" w:cs="Arial"/>
          <w:b/>
          <w:color w:val="000000"/>
          <w:sz w:val="22"/>
          <w:szCs w:val="22"/>
        </w:rPr>
        <w:t xml:space="preserve"> </w:t>
      </w:r>
      <w:r w:rsidRPr="00F179FB">
        <w:rPr>
          <w:rFonts w:ascii="Arial" w:hAnsi="Arial" w:cs="Arial"/>
          <w:sz w:val="22"/>
          <w:szCs w:val="22"/>
        </w:rPr>
        <w:t>El Contrato podrá ser modificado por uno o varios Contratos Modificatorios, mismos que pueden afectar el alcance, monto y/o plazo. Asimismo, el monto del contrato modificatorio o la suma de los montos de los contratos modificatorios no deberá exceder el 10% del monto del presente Contrato, de acuerdo con lo establecido en el inciso a) del artículo 89 del Decreto Supremo N° 0181.</w:t>
      </w:r>
    </w:p>
    <w:p w:rsidR="003544C8" w:rsidRPr="00F179FB" w:rsidRDefault="003544C8" w:rsidP="003544C8">
      <w:pPr>
        <w:spacing w:line="276" w:lineRule="auto"/>
        <w:jc w:val="both"/>
        <w:rPr>
          <w:rFonts w:ascii="Arial" w:hAnsi="Arial" w:cs="Arial"/>
          <w:sz w:val="22"/>
          <w:szCs w:val="22"/>
        </w:rPr>
      </w:pPr>
    </w:p>
    <w:p w:rsidR="003544C8" w:rsidRPr="00F179FB" w:rsidRDefault="003544C8" w:rsidP="003544C8">
      <w:pPr>
        <w:spacing w:line="276" w:lineRule="auto"/>
        <w:jc w:val="both"/>
        <w:rPr>
          <w:rFonts w:ascii="Arial" w:hAnsi="Arial" w:cs="Arial"/>
          <w:sz w:val="22"/>
          <w:szCs w:val="22"/>
        </w:rPr>
      </w:pPr>
      <w:r w:rsidRPr="00F179FB">
        <w:rPr>
          <w:rFonts w:ascii="Arial" w:hAnsi="Arial" w:cs="Arial"/>
          <w:b/>
          <w:sz w:val="22"/>
          <w:szCs w:val="22"/>
        </w:rPr>
        <w:t>CLÁUSULA DÉCIMA QUINTA.- (CESIÓN)</w:t>
      </w:r>
      <w:r w:rsidRPr="00F179FB">
        <w:rPr>
          <w:rFonts w:ascii="Arial" w:hAnsi="Arial" w:cs="Arial"/>
          <w:sz w:val="22"/>
          <w:szCs w:val="22"/>
        </w:rPr>
        <w:t xml:space="preserve"> El</w:t>
      </w:r>
      <w:r w:rsidRPr="00F179FB">
        <w:rPr>
          <w:rFonts w:ascii="Arial" w:hAnsi="Arial" w:cs="Arial"/>
          <w:b/>
          <w:sz w:val="22"/>
          <w:szCs w:val="22"/>
        </w:rPr>
        <w:t xml:space="preserve"> PROVEEDOR</w:t>
      </w:r>
      <w:r w:rsidRPr="00F179FB">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3544C8" w:rsidRPr="00F179FB" w:rsidRDefault="003544C8" w:rsidP="003544C8">
      <w:pPr>
        <w:spacing w:line="276" w:lineRule="auto"/>
        <w:jc w:val="both"/>
        <w:rPr>
          <w:rFonts w:ascii="Arial" w:hAnsi="Arial" w:cs="Arial"/>
          <w:sz w:val="22"/>
          <w:szCs w:val="22"/>
        </w:rPr>
      </w:pPr>
    </w:p>
    <w:p w:rsidR="003544C8" w:rsidRPr="00F179FB" w:rsidRDefault="003544C8" w:rsidP="003544C8">
      <w:pPr>
        <w:tabs>
          <w:tab w:val="left" w:pos="567"/>
        </w:tabs>
        <w:spacing w:line="276" w:lineRule="auto"/>
        <w:jc w:val="both"/>
        <w:rPr>
          <w:rFonts w:ascii="Arial" w:hAnsi="Arial" w:cs="Arial"/>
          <w:b/>
          <w:sz w:val="22"/>
          <w:szCs w:val="22"/>
          <w:lang w:val="es-ES_tradnl"/>
        </w:rPr>
      </w:pPr>
      <w:r w:rsidRPr="00F179FB">
        <w:rPr>
          <w:rFonts w:ascii="Arial" w:hAnsi="Arial" w:cs="Arial"/>
          <w:b/>
          <w:sz w:val="22"/>
          <w:szCs w:val="22"/>
        </w:rPr>
        <w:t>CLÁUSULA DÉCIMA SEXTA.- (MULTAS)</w:t>
      </w:r>
      <w:r w:rsidRPr="00F179FB">
        <w:rPr>
          <w:rFonts w:ascii="Arial" w:hAnsi="Arial" w:cs="Arial"/>
          <w:sz w:val="22"/>
          <w:szCs w:val="22"/>
        </w:rPr>
        <w:t xml:space="preserve"> El </w:t>
      </w:r>
      <w:r w:rsidRPr="00F179FB">
        <w:rPr>
          <w:rFonts w:ascii="Arial" w:hAnsi="Arial" w:cs="Arial"/>
          <w:b/>
          <w:sz w:val="22"/>
          <w:szCs w:val="22"/>
        </w:rPr>
        <w:t>PROVEEDOR</w:t>
      </w:r>
      <w:r w:rsidRPr="00F179FB">
        <w:rPr>
          <w:rFonts w:ascii="Arial" w:hAnsi="Arial" w:cs="Arial"/>
          <w:sz w:val="22"/>
          <w:szCs w:val="22"/>
        </w:rPr>
        <w:t xml:space="preserve"> se obliga a cumplir con el plazo de entrega provisional, establecido en la Cláusula Novena, caso contrario </w:t>
      </w:r>
      <w:r w:rsidRPr="00F179FB">
        <w:rPr>
          <w:rFonts w:ascii="Arial" w:hAnsi="Arial" w:cs="Arial"/>
          <w:sz w:val="22"/>
          <w:szCs w:val="22"/>
          <w:lang w:val="es-ES_tradnl"/>
        </w:rPr>
        <w:t>se aplicará una multa del cero punto cinco por ciento (0.5%) del monto total del presente Contrato, por día hábil de retraso.</w:t>
      </w:r>
    </w:p>
    <w:p w:rsidR="003544C8" w:rsidRPr="00F179FB" w:rsidRDefault="003544C8" w:rsidP="003544C8">
      <w:pPr>
        <w:tabs>
          <w:tab w:val="left" w:pos="567"/>
        </w:tabs>
        <w:spacing w:line="276" w:lineRule="auto"/>
        <w:jc w:val="both"/>
        <w:rPr>
          <w:rFonts w:ascii="Arial" w:hAnsi="Arial" w:cs="Arial"/>
          <w:sz w:val="22"/>
          <w:szCs w:val="22"/>
        </w:rPr>
      </w:pPr>
    </w:p>
    <w:p w:rsidR="003544C8" w:rsidRPr="00F179FB" w:rsidRDefault="003544C8" w:rsidP="003544C8">
      <w:pPr>
        <w:tabs>
          <w:tab w:val="left" w:pos="567"/>
        </w:tabs>
        <w:spacing w:line="276" w:lineRule="auto"/>
        <w:jc w:val="both"/>
        <w:rPr>
          <w:rFonts w:ascii="Arial" w:hAnsi="Arial" w:cs="Arial"/>
          <w:sz w:val="22"/>
          <w:szCs w:val="22"/>
        </w:rPr>
      </w:pPr>
      <w:r w:rsidRPr="00F179FB">
        <w:rPr>
          <w:rFonts w:ascii="Arial" w:hAnsi="Arial" w:cs="Arial"/>
          <w:sz w:val="22"/>
          <w:szCs w:val="22"/>
        </w:rPr>
        <w:lastRenderedPageBreak/>
        <w:t>La suma de las multas no podrá exceder en ningún caso el veinte por ciento (20%) del monto total del contrato, en cuyo caso se cobrarán las multas y se procederá con la resolución del Contrato, conforme lo establecido en la Cláusula Décima Octava del presente Contrato.</w:t>
      </w:r>
    </w:p>
    <w:p w:rsidR="003544C8" w:rsidRPr="00F179FB" w:rsidRDefault="003544C8" w:rsidP="003544C8">
      <w:pPr>
        <w:spacing w:line="276" w:lineRule="auto"/>
        <w:jc w:val="both"/>
        <w:rPr>
          <w:rFonts w:ascii="Arial" w:hAnsi="Arial" w:cs="Arial"/>
          <w:sz w:val="22"/>
          <w:szCs w:val="22"/>
        </w:rPr>
      </w:pPr>
    </w:p>
    <w:p w:rsidR="003544C8" w:rsidRPr="00F179FB" w:rsidRDefault="003544C8" w:rsidP="003544C8">
      <w:pPr>
        <w:spacing w:line="276" w:lineRule="auto"/>
        <w:jc w:val="both"/>
        <w:rPr>
          <w:rFonts w:ascii="Arial" w:hAnsi="Arial" w:cs="Arial"/>
          <w:sz w:val="22"/>
          <w:szCs w:val="22"/>
        </w:rPr>
      </w:pPr>
      <w:r w:rsidRPr="00F179FB">
        <w:rPr>
          <w:rFonts w:ascii="Arial" w:hAnsi="Arial" w:cs="Arial"/>
          <w:sz w:val="22"/>
          <w:szCs w:val="22"/>
        </w:rPr>
        <w:t xml:space="preserve">Dichas multas serán cobradas excepto en los casos de fuerza mayor o caso fortuito debidamente comprobados por  el Responsable de la Recepción de la </w:t>
      </w:r>
      <w:r w:rsidRPr="00F179FB">
        <w:rPr>
          <w:rFonts w:ascii="Arial" w:hAnsi="Arial" w:cs="Arial"/>
          <w:b/>
          <w:sz w:val="22"/>
          <w:szCs w:val="22"/>
        </w:rPr>
        <w:t>ENTIDAD</w:t>
      </w:r>
      <w:r w:rsidRPr="00F179FB">
        <w:rPr>
          <w:rFonts w:ascii="Arial" w:hAnsi="Arial" w:cs="Arial"/>
          <w:sz w:val="22"/>
          <w:szCs w:val="22"/>
        </w:rPr>
        <w:t>.</w:t>
      </w:r>
    </w:p>
    <w:p w:rsidR="003544C8" w:rsidRPr="00F179FB" w:rsidRDefault="003544C8" w:rsidP="003544C8">
      <w:pPr>
        <w:spacing w:line="276" w:lineRule="auto"/>
        <w:jc w:val="both"/>
        <w:rPr>
          <w:rFonts w:ascii="Arial" w:hAnsi="Arial" w:cs="Arial"/>
          <w:sz w:val="22"/>
          <w:szCs w:val="22"/>
        </w:rPr>
      </w:pPr>
    </w:p>
    <w:p w:rsidR="003544C8" w:rsidRPr="00F179FB" w:rsidRDefault="003544C8" w:rsidP="003544C8">
      <w:pPr>
        <w:spacing w:line="276" w:lineRule="auto"/>
        <w:ind w:left="6" w:hanging="6"/>
        <w:jc w:val="both"/>
        <w:rPr>
          <w:rFonts w:ascii="Arial" w:hAnsi="Arial" w:cs="Arial"/>
          <w:b/>
          <w:sz w:val="22"/>
          <w:szCs w:val="22"/>
        </w:rPr>
      </w:pPr>
      <w:r w:rsidRPr="00F179FB">
        <w:rPr>
          <w:rFonts w:ascii="Arial" w:hAnsi="Arial" w:cs="Arial"/>
          <w:b/>
          <w:sz w:val="22"/>
          <w:szCs w:val="22"/>
        </w:rPr>
        <w:t>CLÁUSULA DÉCIMA SÉPTIMA.- (</w:t>
      </w:r>
      <w:r w:rsidRPr="00F179FB">
        <w:rPr>
          <w:rFonts w:ascii="Arial" w:hAnsi="Arial" w:cs="Arial"/>
          <w:b/>
          <w:bCs/>
          <w:sz w:val="22"/>
          <w:szCs w:val="22"/>
        </w:rPr>
        <w:t xml:space="preserve">EXONERACIÓN DE LAS CARGAS LABORALES Y SOCIALES </w:t>
      </w:r>
      <w:r w:rsidRPr="00F179FB">
        <w:rPr>
          <w:rFonts w:ascii="Arial" w:hAnsi="Arial" w:cs="Arial"/>
          <w:b/>
          <w:sz w:val="22"/>
          <w:szCs w:val="22"/>
        </w:rPr>
        <w:t>A LA ENTIDAD</w:t>
      </w:r>
      <w:r w:rsidRPr="00F179FB">
        <w:rPr>
          <w:rFonts w:ascii="Arial" w:hAnsi="Arial" w:cs="Arial"/>
          <w:b/>
          <w:bCs/>
          <w:sz w:val="22"/>
          <w:szCs w:val="22"/>
        </w:rPr>
        <w:t xml:space="preserve">) </w:t>
      </w:r>
      <w:r w:rsidRPr="00F179FB">
        <w:rPr>
          <w:rFonts w:ascii="Arial" w:hAnsi="Arial" w:cs="Arial"/>
          <w:sz w:val="22"/>
          <w:szCs w:val="22"/>
        </w:rPr>
        <w:t xml:space="preserve">El </w:t>
      </w:r>
      <w:r w:rsidRPr="00F179FB">
        <w:rPr>
          <w:rFonts w:ascii="Arial" w:hAnsi="Arial" w:cs="Arial"/>
          <w:b/>
          <w:sz w:val="22"/>
          <w:szCs w:val="22"/>
        </w:rPr>
        <w:t>PROVEEDOR</w:t>
      </w:r>
      <w:r w:rsidRPr="00F179FB">
        <w:rPr>
          <w:rFonts w:ascii="Arial" w:hAnsi="Arial" w:cs="Arial"/>
          <w:bCs/>
          <w:sz w:val="22"/>
          <w:szCs w:val="22"/>
        </w:rPr>
        <w:t xml:space="preserve"> corre con las obligaciones que emerjan del objeto del presente Contrato, r</w:t>
      </w:r>
      <w:r w:rsidRPr="00F179FB">
        <w:rPr>
          <w:rFonts w:ascii="Arial" w:hAnsi="Arial" w:cs="Arial"/>
          <w:sz w:val="22"/>
          <w:szCs w:val="22"/>
        </w:rPr>
        <w:t xml:space="preserve">especto a las cargas laborales y sociales con el personal de su dependencia, se exonera de estas obligaciones a la </w:t>
      </w:r>
      <w:r w:rsidRPr="00F179FB">
        <w:rPr>
          <w:rFonts w:ascii="Arial" w:hAnsi="Arial" w:cs="Arial"/>
          <w:b/>
          <w:sz w:val="22"/>
          <w:szCs w:val="22"/>
        </w:rPr>
        <w:t>ENTIDAD.</w:t>
      </w:r>
    </w:p>
    <w:p w:rsidR="003544C8" w:rsidRPr="00F179FB" w:rsidRDefault="003544C8" w:rsidP="003544C8">
      <w:pPr>
        <w:spacing w:line="276" w:lineRule="auto"/>
        <w:jc w:val="both"/>
        <w:rPr>
          <w:rFonts w:ascii="Arial" w:hAnsi="Arial" w:cs="Arial"/>
          <w:b/>
          <w:bCs/>
          <w:sz w:val="22"/>
          <w:szCs w:val="22"/>
        </w:rPr>
      </w:pPr>
    </w:p>
    <w:p w:rsidR="003544C8" w:rsidRPr="00F179FB" w:rsidRDefault="003544C8" w:rsidP="003544C8">
      <w:pPr>
        <w:spacing w:line="276" w:lineRule="auto"/>
        <w:jc w:val="both"/>
        <w:rPr>
          <w:rFonts w:ascii="Arial" w:hAnsi="Arial" w:cs="Arial"/>
          <w:sz w:val="22"/>
          <w:szCs w:val="22"/>
        </w:rPr>
      </w:pPr>
      <w:r w:rsidRPr="00F179FB">
        <w:rPr>
          <w:rFonts w:ascii="Arial" w:hAnsi="Arial" w:cs="Arial"/>
          <w:b/>
          <w:bCs/>
          <w:sz w:val="22"/>
          <w:szCs w:val="22"/>
        </w:rPr>
        <w:t xml:space="preserve">CLÁUSULA DÉCIMA OCTAVA.- (TERMINACIÓN DEL CONTRATO) </w:t>
      </w:r>
      <w:r w:rsidRPr="00F179FB">
        <w:rPr>
          <w:rFonts w:ascii="Arial" w:hAnsi="Arial" w:cs="Arial"/>
          <w:sz w:val="22"/>
          <w:szCs w:val="22"/>
        </w:rPr>
        <w:t>Se dará por terminado el vínculo contractual por una de las siguientes modalidades:</w:t>
      </w:r>
    </w:p>
    <w:p w:rsidR="003544C8" w:rsidRPr="00F179FB" w:rsidRDefault="003544C8" w:rsidP="003544C8">
      <w:pPr>
        <w:spacing w:line="276" w:lineRule="auto"/>
        <w:jc w:val="both"/>
        <w:rPr>
          <w:rFonts w:ascii="Arial" w:hAnsi="Arial" w:cs="Arial"/>
          <w:sz w:val="22"/>
          <w:szCs w:val="22"/>
        </w:rPr>
      </w:pPr>
    </w:p>
    <w:p w:rsidR="003544C8" w:rsidRPr="00F179FB" w:rsidRDefault="003544C8" w:rsidP="00BE3618">
      <w:pPr>
        <w:numPr>
          <w:ilvl w:val="1"/>
          <w:numId w:val="40"/>
        </w:numPr>
        <w:tabs>
          <w:tab w:val="left" w:pos="709"/>
        </w:tabs>
        <w:spacing w:line="276" w:lineRule="auto"/>
        <w:jc w:val="both"/>
        <w:rPr>
          <w:rFonts w:ascii="Arial" w:hAnsi="Arial" w:cs="Arial"/>
          <w:sz w:val="22"/>
          <w:szCs w:val="22"/>
        </w:rPr>
      </w:pPr>
      <w:r w:rsidRPr="00F179FB">
        <w:rPr>
          <w:rFonts w:ascii="Arial" w:hAnsi="Arial" w:cs="Arial"/>
          <w:b/>
          <w:bCs/>
          <w:sz w:val="22"/>
          <w:szCs w:val="22"/>
        </w:rPr>
        <w:t>Por Cumplimiento de Contrato:</w:t>
      </w:r>
      <w:r w:rsidRPr="00F179FB">
        <w:rPr>
          <w:rFonts w:ascii="Arial" w:hAnsi="Arial" w:cs="Arial"/>
          <w:b/>
          <w:sz w:val="22"/>
          <w:szCs w:val="22"/>
          <w:lang w:val="es-ES_tradnl"/>
        </w:rPr>
        <w:t xml:space="preserve"> </w:t>
      </w:r>
      <w:r w:rsidRPr="00F179FB">
        <w:rPr>
          <w:rFonts w:ascii="Arial" w:hAnsi="Arial" w:cs="Arial"/>
          <w:sz w:val="22"/>
          <w:szCs w:val="22"/>
          <w:lang w:val="es-ES_tradnl"/>
        </w:rPr>
        <w:t xml:space="preserve">De forma normal, tanto la </w:t>
      </w:r>
      <w:r w:rsidRPr="00F179FB">
        <w:rPr>
          <w:rFonts w:ascii="Arial" w:hAnsi="Arial" w:cs="Arial"/>
          <w:b/>
          <w:sz w:val="22"/>
          <w:szCs w:val="22"/>
          <w:lang w:val="es-ES_tradnl"/>
        </w:rPr>
        <w:t xml:space="preserve">ENTIDAD </w:t>
      </w:r>
      <w:r w:rsidRPr="00F179FB">
        <w:rPr>
          <w:rFonts w:ascii="Arial" w:hAnsi="Arial" w:cs="Arial"/>
          <w:sz w:val="22"/>
          <w:szCs w:val="22"/>
          <w:lang w:val="es-ES_tradnl"/>
        </w:rPr>
        <w:t xml:space="preserve">como el </w:t>
      </w:r>
      <w:r w:rsidRPr="00F179FB">
        <w:rPr>
          <w:rFonts w:ascii="Arial" w:hAnsi="Arial" w:cs="Arial"/>
          <w:b/>
          <w:sz w:val="22"/>
          <w:szCs w:val="22"/>
          <w:lang w:val="es-ES_tradnl"/>
        </w:rPr>
        <w:t xml:space="preserve">PROVEEDOR </w:t>
      </w:r>
      <w:r w:rsidRPr="00F179FB">
        <w:rPr>
          <w:rFonts w:ascii="Arial" w:hAnsi="Arial" w:cs="Arial"/>
          <w:sz w:val="22"/>
          <w:szCs w:val="22"/>
          <w:lang w:val="es-ES_tradnl"/>
        </w:rPr>
        <w:t xml:space="preserve">darán por terminado el presente Contrato, una vez que ambas </w:t>
      </w:r>
      <w:r w:rsidRPr="00F179FB">
        <w:rPr>
          <w:rFonts w:ascii="Arial" w:hAnsi="Arial" w:cs="Arial"/>
          <w:b/>
          <w:sz w:val="22"/>
          <w:szCs w:val="22"/>
          <w:lang w:val="es-ES_tradnl"/>
        </w:rPr>
        <w:t>PARTES</w:t>
      </w:r>
      <w:r w:rsidRPr="00F179FB">
        <w:rPr>
          <w:rFonts w:ascii="Arial" w:hAnsi="Arial" w:cs="Arial"/>
          <w:sz w:val="22"/>
          <w:szCs w:val="22"/>
          <w:lang w:val="es-ES_tradnl"/>
        </w:rPr>
        <w:t xml:space="preserve"> hayan dado cumplimiento a todas las condiciones y estipulaciones contenidas en el mismo, lo cual se hará constar en el Certificado de Cumplimiento de Contrato.</w:t>
      </w:r>
    </w:p>
    <w:p w:rsidR="003544C8" w:rsidRPr="00F179FB" w:rsidRDefault="003544C8" w:rsidP="003544C8">
      <w:pPr>
        <w:tabs>
          <w:tab w:val="left" w:pos="709"/>
        </w:tabs>
        <w:spacing w:line="276" w:lineRule="auto"/>
        <w:ind w:left="720"/>
        <w:jc w:val="both"/>
        <w:rPr>
          <w:rFonts w:ascii="Arial" w:hAnsi="Arial" w:cs="Arial"/>
          <w:sz w:val="22"/>
          <w:szCs w:val="22"/>
        </w:rPr>
      </w:pPr>
    </w:p>
    <w:p w:rsidR="003544C8" w:rsidRPr="00F179FB" w:rsidRDefault="003544C8" w:rsidP="00BE3618">
      <w:pPr>
        <w:numPr>
          <w:ilvl w:val="1"/>
          <w:numId w:val="40"/>
        </w:numPr>
        <w:tabs>
          <w:tab w:val="left" w:pos="709"/>
        </w:tabs>
        <w:spacing w:line="276" w:lineRule="auto"/>
        <w:jc w:val="both"/>
        <w:rPr>
          <w:rFonts w:ascii="Arial" w:hAnsi="Arial" w:cs="Arial"/>
          <w:sz w:val="22"/>
          <w:szCs w:val="22"/>
          <w:lang w:val="es-ES_tradnl"/>
        </w:rPr>
      </w:pPr>
      <w:r w:rsidRPr="00F179FB">
        <w:rPr>
          <w:rFonts w:ascii="Arial" w:hAnsi="Arial" w:cs="Arial"/>
          <w:b/>
          <w:bCs/>
          <w:sz w:val="22"/>
          <w:szCs w:val="22"/>
        </w:rPr>
        <w:t xml:space="preserve">Por Resolución del Contrato: </w:t>
      </w:r>
      <w:r w:rsidRPr="00F179FB">
        <w:rPr>
          <w:rFonts w:ascii="Arial" w:hAnsi="Arial" w:cs="Arial"/>
          <w:sz w:val="22"/>
          <w:szCs w:val="22"/>
          <w:lang w:val="es-ES_tradnl"/>
        </w:rPr>
        <w:t xml:space="preserve">Si se diera el caso y como una forma excepcional de terminar el Contrato, a los efectos legales correspondientes, la </w:t>
      </w:r>
      <w:r w:rsidRPr="00F179FB">
        <w:rPr>
          <w:rFonts w:ascii="Arial" w:hAnsi="Arial" w:cs="Arial"/>
          <w:b/>
          <w:sz w:val="22"/>
          <w:szCs w:val="22"/>
          <w:lang w:val="es-ES_tradnl"/>
        </w:rPr>
        <w:t xml:space="preserve">ENTIDAD </w:t>
      </w:r>
      <w:r w:rsidRPr="00F179FB">
        <w:rPr>
          <w:rFonts w:ascii="Arial" w:hAnsi="Arial" w:cs="Arial"/>
          <w:sz w:val="22"/>
          <w:szCs w:val="22"/>
          <w:lang w:val="es-ES_tradnl"/>
        </w:rPr>
        <w:t xml:space="preserve">y el </w:t>
      </w:r>
      <w:r w:rsidRPr="00F179FB">
        <w:rPr>
          <w:rFonts w:ascii="Arial" w:hAnsi="Arial" w:cs="Arial"/>
          <w:b/>
          <w:sz w:val="22"/>
          <w:szCs w:val="22"/>
          <w:lang w:val="es-ES_tradnl"/>
        </w:rPr>
        <w:t>PROVEEDOR</w:t>
      </w:r>
      <w:r w:rsidRPr="00F179FB">
        <w:rPr>
          <w:rFonts w:ascii="Arial" w:hAnsi="Arial" w:cs="Arial"/>
          <w:sz w:val="22"/>
          <w:szCs w:val="22"/>
          <w:lang w:val="es-ES_tradnl"/>
        </w:rPr>
        <w:t>,</w:t>
      </w:r>
      <w:r w:rsidRPr="00F179FB">
        <w:rPr>
          <w:rFonts w:ascii="Arial" w:hAnsi="Arial" w:cs="Arial"/>
          <w:b/>
          <w:sz w:val="22"/>
          <w:szCs w:val="22"/>
          <w:lang w:val="es-ES_tradnl"/>
        </w:rPr>
        <w:t xml:space="preserve"> </w:t>
      </w:r>
      <w:r w:rsidRPr="00F179FB">
        <w:rPr>
          <w:rFonts w:ascii="Arial" w:hAnsi="Arial" w:cs="Arial"/>
          <w:sz w:val="22"/>
          <w:szCs w:val="22"/>
          <w:lang w:val="es-ES_tradnl"/>
        </w:rPr>
        <w:t>acuerdan las siguientes causales para procesar la resolución del Contrato:</w:t>
      </w:r>
      <w:r w:rsidRPr="00F179FB">
        <w:rPr>
          <w:rFonts w:ascii="Arial" w:hAnsi="Arial" w:cs="Arial"/>
          <w:b/>
          <w:color w:val="C00000"/>
          <w:sz w:val="22"/>
          <w:szCs w:val="22"/>
          <w:lang w:val="es-ES_tradnl"/>
        </w:rPr>
        <w:t xml:space="preserve"> </w:t>
      </w:r>
    </w:p>
    <w:p w:rsidR="003544C8" w:rsidRPr="00F179FB" w:rsidRDefault="003544C8" w:rsidP="003544C8">
      <w:pPr>
        <w:pStyle w:val="Prrafodelista"/>
        <w:spacing w:line="276" w:lineRule="auto"/>
        <w:rPr>
          <w:rFonts w:ascii="Arial" w:hAnsi="Arial" w:cs="Arial"/>
          <w:sz w:val="22"/>
          <w:szCs w:val="22"/>
          <w:lang w:val="es-ES_tradnl"/>
        </w:rPr>
      </w:pPr>
    </w:p>
    <w:p w:rsidR="003544C8" w:rsidRPr="00F179FB" w:rsidRDefault="003544C8" w:rsidP="00BE3618">
      <w:pPr>
        <w:numPr>
          <w:ilvl w:val="2"/>
          <w:numId w:val="40"/>
        </w:numPr>
        <w:spacing w:line="276" w:lineRule="auto"/>
        <w:ind w:left="1276" w:hanging="850"/>
        <w:jc w:val="both"/>
        <w:rPr>
          <w:rFonts w:ascii="Arial" w:hAnsi="Arial" w:cs="Arial"/>
          <w:b/>
          <w:bCs/>
          <w:sz w:val="22"/>
          <w:szCs w:val="22"/>
        </w:rPr>
      </w:pPr>
      <w:r w:rsidRPr="00F179FB">
        <w:rPr>
          <w:rFonts w:ascii="Arial" w:hAnsi="Arial" w:cs="Arial"/>
          <w:b/>
          <w:bCs/>
          <w:sz w:val="22"/>
          <w:szCs w:val="22"/>
        </w:rPr>
        <w:t>Resolución a requerimiento de la ENTIDAD por causales atribuibles al PROVEEDOR:</w:t>
      </w:r>
    </w:p>
    <w:p w:rsidR="003544C8" w:rsidRPr="00F179FB" w:rsidRDefault="003544C8" w:rsidP="003544C8">
      <w:pPr>
        <w:spacing w:line="276" w:lineRule="auto"/>
        <w:ind w:left="1418"/>
        <w:jc w:val="both"/>
        <w:rPr>
          <w:rFonts w:ascii="Arial" w:hAnsi="Arial" w:cs="Arial"/>
          <w:b/>
          <w:bCs/>
          <w:sz w:val="22"/>
          <w:szCs w:val="22"/>
        </w:rPr>
      </w:pPr>
    </w:p>
    <w:p w:rsidR="003544C8" w:rsidRPr="00F179FB" w:rsidRDefault="003544C8" w:rsidP="00BE3618">
      <w:pPr>
        <w:numPr>
          <w:ilvl w:val="0"/>
          <w:numId w:val="34"/>
        </w:numPr>
        <w:tabs>
          <w:tab w:val="clear" w:pos="2004"/>
          <w:tab w:val="num" w:pos="1560"/>
        </w:tabs>
        <w:spacing w:line="276" w:lineRule="auto"/>
        <w:ind w:left="1560" w:hanging="426"/>
        <w:jc w:val="both"/>
        <w:rPr>
          <w:rFonts w:ascii="Arial" w:hAnsi="Arial" w:cs="Arial"/>
          <w:sz w:val="22"/>
          <w:szCs w:val="22"/>
          <w:lang w:val="es-ES_tradnl"/>
        </w:rPr>
      </w:pPr>
      <w:r w:rsidRPr="00F179FB">
        <w:rPr>
          <w:rFonts w:ascii="Arial" w:hAnsi="Arial" w:cs="Arial"/>
          <w:sz w:val="22"/>
          <w:szCs w:val="22"/>
          <w:lang w:val="es-ES_tradnl"/>
        </w:rPr>
        <w:t xml:space="preserve">Cuando los  </w:t>
      </w:r>
      <w:r w:rsidRPr="00F179FB">
        <w:rPr>
          <w:rFonts w:ascii="Arial" w:hAnsi="Arial" w:cs="Arial"/>
          <w:b/>
          <w:sz w:val="22"/>
          <w:szCs w:val="22"/>
          <w:lang w:val="es-ES_tradnl"/>
        </w:rPr>
        <w:t xml:space="preserve">BIENES </w:t>
      </w:r>
      <w:r w:rsidRPr="00F179FB">
        <w:rPr>
          <w:rFonts w:ascii="Arial" w:hAnsi="Arial" w:cs="Arial"/>
          <w:sz w:val="22"/>
          <w:szCs w:val="22"/>
          <w:lang w:val="es-ES_tradnl"/>
        </w:rPr>
        <w:t xml:space="preserve">en la entrega definitiva, no cumplan con lo requerido en el DBC, excepto lo señalado en el inciso 22.1 de la cláusula Vigésima Segunda. </w:t>
      </w:r>
    </w:p>
    <w:p w:rsidR="003544C8" w:rsidRPr="00F179FB" w:rsidRDefault="003544C8" w:rsidP="00BE3618">
      <w:pPr>
        <w:numPr>
          <w:ilvl w:val="0"/>
          <w:numId w:val="34"/>
        </w:numPr>
        <w:tabs>
          <w:tab w:val="clear" w:pos="2004"/>
          <w:tab w:val="num" w:pos="1560"/>
        </w:tabs>
        <w:spacing w:line="276" w:lineRule="auto"/>
        <w:ind w:left="1701" w:hanging="567"/>
        <w:jc w:val="both"/>
        <w:rPr>
          <w:rFonts w:ascii="Arial" w:hAnsi="Arial" w:cs="Arial"/>
          <w:sz w:val="22"/>
          <w:szCs w:val="22"/>
          <w:lang w:val="es-ES_tradnl"/>
        </w:rPr>
      </w:pPr>
      <w:r w:rsidRPr="00F179FB">
        <w:rPr>
          <w:rFonts w:ascii="Arial" w:hAnsi="Arial" w:cs="Arial"/>
          <w:sz w:val="22"/>
          <w:szCs w:val="22"/>
          <w:lang w:val="es-ES_tradnl"/>
        </w:rPr>
        <w:t xml:space="preserve">Por disolución del </w:t>
      </w:r>
      <w:r w:rsidRPr="00F179FB">
        <w:rPr>
          <w:rFonts w:ascii="Arial" w:hAnsi="Arial" w:cs="Arial"/>
          <w:b/>
          <w:sz w:val="22"/>
          <w:szCs w:val="22"/>
          <w:lang w:val="es-ES_tradnl"/>
        </w:rPr>
        <w:t xml:space="preserve">PROVEEDOR </w:t>
      </w:r>
    </w:p>
    <w:p w:rsidR="003544C8" w:rsidRPr="00F179FB" w:rsidRDefault="003544C8" w:rsidP="00BE3618">
      <w:pPr>
        <w:numPr>
          <w:ilvl w:val="0"/>
          <w:numId w:val="34"/>
        </w:numPr>
        <w:tabs>
          <w:tab w:val="clear" w:pos="2004"/>
          <w:tab w:val="num" w:pos="1560"/>
        </w:tabs>
        <w:spacing w:line="276" w:lineRule="auto"/>
        <w:ind w:left="1701" w:hanging="567"/>
        <w:jc w:val="both"/>
        <w:rPr>
          <w:rFonts w:ascii="Arial" w:hAnsi="Arial" w:cs="Arial"/>
          <w:sz w:val="22"/>
          <w:szCs w:val="22"/>
          <w:lang w:val="es-ES_tradnl"/>
        </w:rPr>
      </w:pPr>
      <w:r w:rsidRPr="00F179FB">
        <w:rPr>
          <w:rFonts w:ascii="Arial" w:hAnsi="Arial" w:cs="Arial"/>
          <w:sz w:val="22"/>
          <w:szCs w:val="22"/>
          <w:lang w:val="es-ES_tradnl"/>
        </w:rPr>
        <w:t xml:space="preserve">Por quiebra declarada del </w:t>
      </w:r>
      <w:r w:rsidRPr="00F179FB">
        <w:rPr>
          <w:rFonts w:ascii="Arial" w:hAnsi="Arial" w:cs="Arial"/>
          <w:b/>
          <w:sz w:val="22"/>
          <w:szCs w:val="22"/>
          <w:lang w:val="es-ES_tradnl"/>
        </w:rPr>
        <w:t>PROVEEDOR.</w:t>
      </w:r>
    </w:p>
    <w:p w:rsidR="003544C8" w:rsidRPr="00F179FB" w:rsidRDefault="003544C8" w:rsidP="00BE3618">
      <w:pPr>
        <w:numPr>
          <w:ilvl w:val="0"/>
          <w:numId w:val="34"/>
        </w:numPr>
        <w:tabs>
          <w:tab w:val="clear" w:pos="2004"/>
          <w:tab w:val="num" w:pos="1560"/>
        </w:tabs>
        <w:spacing w:line="276" w:lineRule="auto"/>
        <w:ind w:left="1560" w:hanging="426"/>
        <w:jc w:val="both"/>
        <w:rPr>
          <w:rFonts w:ascii="Arial" w:hAnsi="Arial" w:cs="Arial"/>
          <w:sz w:val="22"/>
          <w:szCs w:val="22"/>
          <w:lang w:val="es-ES_tradnl"/>
        </w:rPr>
      </w:pPr>
      <w:r w:rsidRPr="00F179FB">
        <w:rPr>
          <w:rFonts w:ascii="Arial" w:hAnsi="Arial" w:cs="Arial"/>
          <w:sz w:val="22"/>
          <w:szCs w:val="22"/>
          <w:lang w:val="es-ES_tradnl"/>
        </w:rPr>
        <w:t>Cuando el monto de la multa, exceda el veinte por ciento (20%) del monto total del presente Contrato.</w:t>
      </w:r>
    </w:p>
    <w:p w:rsidR="003544C8" w:rsidRPr="00F179FB" w:rsidRDefault="003544C8" w:rsidP="00BE3618">
      <w:pPr>
        <w:numPr>
          <w:ilvl w:val="0"/>
          <w:numId w:val="34"/>
        </w:numPr>
        <w:tabs>
          <w:tab w:val="clear" w:pos="2004"/>
          <w:tab w:val="num" w:pos="1560"/>
        </w:tabs>
        <w:spacing w:line="276" w:lineRule="auto"/>
        <w:ind w:left="1560" w:hanging="426"/>
        <w:jc w:val="both"/>
        <w:rPr>
          <w:rFonts w:ascii="Arial" w:hAnsi="Arial" w:cs="Arial"/>
          <w:sz w:val="22"/>
          <w:szCs w:val="22"/>
          <w:lang w:val="es-ES_tradnl"/>
        </w:rPr>
      </w:pPr>
      <w:r w:rsidRPr="00F179FB">
        <w:rPr>
          <w:rFonts w:ascii="Arial" w:hAnsi="Arial" w:cs="Arial"/>
          <w:sz w:val="22"/>
          <w:szCs w:val="22"/>
          <w:lang w:val="es-ES_tradnl"/>
        </w:rPr>
        <w:t>Por cualquier incumplimiento a las obligaciones establecidas en el presente contrato, excepto los que son objeto de multa.</w:t>
      </w:r>
    </w:p>
    <w:p w:rsidR="003544C8" w:rsidRPr="00F179FB" w:rsidRDefault="003544C8" w:rsidP="003544C8">
      <w:pPr>
        <w:spacing w:line="276" w:lineRule="auto"/>
        <w:ind w:left="1560"/>
        <w:jc w:val="both"/>
        <w:rPr>
          <w:rFonts w:ascii="Arial" w:hAnsi="Arial" w:cs="Arial"/>
          <w:sz w:val="22"/>
          <w:szCs w:val="22"/>
          <w:lang w:val="es-ES_tradnl"/>
        </w:rPr>
      </w:pPr>
    </w:p>
    <w:p w:rsidR="003544C8" w:rsidRPr="00F179FB" w:rsidRDefault="003544C8" w:rsidP="00BE3618">
      <w:pPr>
        <w:numPr>
          <w:ilvl w:val="2"/>
          <w:numId w:val="40"/>
        </w:numPr>
        <w:spacing w:line="276" w:lineRule="auto"/>
        <w:ind w:left="1276" w:hanging="850"/>
        <w:jc w:val="both"/>
        <w:rPr>
          <w:rFonts w:ascii="Arial" w:hAnsi="Arial" w:cs="Arial"/>
          <w:b/>
          <w:bCs/>
          <w:sz w:val="22"/>
          <w:szCs w:val="22"/>
        </w:rPr>
      </w:pPr>
      <w:r w:rsidRPr="00F179FB">
        <w:rPr>
          <w:rFonts w:ascii="Arial" w:hAnsi="Arial" w:cs="Arial"/>
          <w:b/>
          <w:bCs/>
          <w:sz w:val="22"/>
          <w:szCs w:val="22"/>
        </w:rPr>
        <w:t>Resolución a requerimiento del PROVEEDOR por causales atribuibles a la ENTIDAD:</w:t>
      </w:r>
    </w:p>
    <w:p w:rsidR="003544C8" w:rsidRPr="00F179FB" w:rsidRDefault="003544C8" w:rsidP="003544C8">
      <w:pPr>
        <w:spacing w:line="276" w:lineRule="auto"/>
        <w:ind w:left="1276"/>
        <w:jc w:val="both"/>
        <w:rPr>
          <w:rFonts w:ascii="Arial" w:hAnsi="Arial" w:cs="Arial"/>
          <w:b/>
          <w:bCs/>
          <w:sz w:val="22"/>
          <w:szCs w:val="22"/>
        </w:rPr>
      </w:pPr>
    </w:p>
    <w:p w:rsidR="003544C8" w:rsidRPr="00F179FB" w:rsidRDefault="003544C8" w:rsidP="00BE3618">
      <w:pPr>
        <w:numPr>
          <w:ilvl w:val="0"/>
          <w:numId w:val="30"/>
        </w:numPr>
        <w:tabs>
          <w:tab w:val="clear" w:pos="735"/>
          <w:tab w:val="num" w:pos="1418"/>
        </w:tabs>
        <w:spacing w:line="276" w:lineRule="auto"/>
        <w:ind w:left="1418" w:hanging="284"/>
        <w:jc w:val="both"/>
        <w:rPr>
          <w:rFonts w:ascii="Arial" w:hAnsi="Arial" w:cs="Arial"/>
          <w:b/>
          <w:sz w:val="22"/>
          <w:szCs w:val="22"/>
          <w:lang w:val="es-ES_tradnl"/>
        </w:rPr>
      </w:pPr>
      <w:r w:rsidRPr="00F179FB">
        <w:rPr>
          <w:rFonts w:ascii="Arial" w:hAnsi="Arial" w:cs="Arial"/>
          <w:sz w:val="22"/>
          <w:szCs w:val="22"/>
          <w:lang w:val="es-ES_tradnl"/>
        </w:rPr>
        <w:lastRenderedPageBreak/>
        <w:t xml:space="preserve">Por instrucciones injustificadas emanadas de la </w:t>
      </w:r>
      <w:r w:rsidRPr="00F179FB">
        <w:rPr>
          <w:rFonts w:ascii="Arial" w:hAnsi="Arial" w:cs="Arial"/>
          <w:b/>
          <w:sz w:val="22"/>
          <w:szCs w:val="22"/>
          <w:lang w:val="es-ES_tradnl"/>
        </w:rPr>
        <w:t>ENTIDAD</w:t>
      </w:r>
      <w:r w:rsidRPr="00F179FB">
        <w:rPr>
          <w:rFonts w:ascii="Arial" w:hAnsi="Arial" w:cs="Arial"/>
          <w:sz w:val="22"/>
          <w:szCs w:val="22"/>
          <w:lang w:val="es-ES_tradnl"/>
        </w:rPr>
        <w:t xml:space="preserve"> para la suspensión de la provisión de los </w:t>
      </w:r>
      <w:r w:rsidRPr="00F179FB">
        <w:rPr>
          <w:rFonts w:ascii="Arial" w:hAnsi="Arial" w:cs="Arial"/>
          <w:b/>
          <w:sz w:val="22"/>
          <w:szCs w:val="22"/>
          <w:lang w:val="es-ES_tradnl"/>
        </w:rPr>
        <w:t>BIENES</w:t>
      </w:r>
      <w:r w:rsidRPr="00F179FB">
        <w:rPr>
          <w:rFonts w:ascii="Arial" w:hAnsi="Arial" w:cs="Arial"/>
          <w:sz w:val="22"/>
          <w:szCs w:val="22"/>
          <w:lang w:val="es-ES_tradnl"/>
        </w:rPr>
        <w:t xml:space="preserve"> por más de treinta (30) días calendario.</w:t>
      </w:r>
    </w:p>
    <w:p w:rsidR="003544C8" w:rsidRPr="00F179FB" w:rsidRDefault="003544C8" w:rsidP="00BE3618">
      <w:pPr>
        <w:numPr>
          <w:ilvl w:val="0"/>
          <w:numId w:val="30"/>
        </w:numPr>
        <w:tabs>
          <w:tab w:val="clear" w:pos="735"/>
          <w:tab w:val="num" w:pos="1418"/>
        </w:tabs>
        <w:spacing w:line="276" w:lineRule="auto"/>
        <w:ind w:left="1418" w:hanging="284"/>
        <w:jc w:val="both"/>
        <w:rPr>
          <w:rFonts w:ascii="Arial" w:hAnsi="Arial" w:cs="Arial"/>
          <w:b/>
          <w:sz w:val="22"/>
          <w:szCs w:val="22"/>
          <w:lang w:val="es-ES_tradnl"/>
        </w:rPr>
      </w:pPr>
      <w:r w:rsidRPr="00F179FB">
        <w:rPr>
          <w:rFonts w:ascii="Arial" w:hAnsi="Arial" w:cs="Arial"/>
          <w:sz w:val="22"/>
          <w:szCs w:val="22"/>
          <w:lang w:val="es-ES_tradnl"/>
        </w:rPr>
        <w:t xml:space="preserve">Si apartándose de los términos del contrato, la </w:t>
      </w:r>
      <w:r w:rsidRPr="00F179FB">
        <w:rPr>
          <w:rFonts w:ascii="Arial" w:hAnsi="Arial" w:cs="Arial"/>
          <w:b/>
          <w:sz w:val="22"/>
          <w:szCs w:val="22"/>
          <w:lang w:val="es-ES_tradnl"/>
        </w:rPr>
        <w:t xml:space="preserve">ENTIDAD </w:t>
      </w:r>
      <w:r w:rsidRPr="00F179FB">
        <w:rPr>
          <w:rFonts w:ascii="Arial" w:hAnsi="Arial" w:cs="Arial"/>
          <w:sz w:val="22"/>
          <w:szCs w:val="22"/>
          <w:lang w:val="es-ES_tradnl"/>
        </w:rPr>
        <w:t>pretende efectuar aumento o disminución en las cantidades de la adquisición, sin la emisión del necesario Contrato Modificatorio.</w:t>
      </w:r>
    </w:p>
    <w:p w:rsidR="003544C8" w:rsidRPr="00F179FB" w:rsidRDefault="003544C8" w:rsidP="00BE3618">
      <w:pPr>
        <w:numPr>
          <w:ilvl w:val="0"/>
          <w:numId w:val="30"/>
        </w:numPr>
        <w:tabs>
          <w:tab w:val="clear" w:pos="735"/>
          <w:tab w:val="num" w:pos="1418"/>
        </w:tabs>
        <w:spacing w:line="276" w:lineRule="auto"/>
        <w:ind w:left="1418" w:hanging="284"/>
        <w:jc w:val="both"/>
        <w:rPr>
          <w:rFonts w:ascii="Arial" w:hAnsi="Arial" w:cs="Arial"/>
          <w:sz w:val="22"/>
          <w:szCs w:val="22"/>
        </w:rPr>
      </w:pPr>
      <w:r w:rsidRPr="00F179FB">
        <w:rPr>
          <w:rFonts w:ascii="Arial" w:hAnsi="Arial" w:cs="Arial"/>
          <w:sz w:val="22"/>
          <w:szCs w:val="22"/>
          <w:lang w:val="es-ES_tradnl"/>
        </w:rPr>
        <w:t xml:space="preserve">Por incumplimiento injustificado en el pago parcial o total, por más de cuarenta y cinco (45) días calendario computados a partir de la fecha de  emisión del Acta de Recepción Definitiva de los </w:t>
      </w:r>
      <w:r w:rsidRPr="00F179FB">
        <w:rPr>
          <w:rFonts w:ascii="Arial" w:hAnsi="Arial" w:cs="Arial"/>
          <w:b/>
          <w:sz w:val="22"/>
          <w:szCs w:val="22"/>
          <w:lang w:val="es-ES_tradnl"/>
        </w:rPr>
        <w:t>BIENES</w:t>
      </w:r>
      <w:r w:rsidRPr="00F179FB">
        <w:rPr>
          <w:rFonts w:ascii="Arial" w:hAnsi="Arial" w:cs="Arial"/>
          <w:sz w:val="22"/>
          <w:szCs w:val="22"/>
        </w:rPr>
        <w:t>.</w:t>
      </w:r>
    </w:p>
    <w:p w:rsidR="003544C8" w:rsidRPr="00F179FB" w:rsidRDefault="003544C8" w:rsidP="003544C8">
      <w:pPr>
        <w:spacing w:line="276" w:lineRule="auto"/>
        <w:jc w:val="both"/>
        <w:rPr>
          <w:rFonts w:ascii="Arial" w:hAnsi="Arial" w:cs="Arial"/>
          <w:sz w:val="22"/>
          <w:szCs w:val="22"/>
        </w:rPr>
      </w:pPr>
    </w:p>
    <w:p w:rsidR="003544C8" w:rsidRPr="00F179FB" w:rsidRDefault="003544C8" w:rsidP="00BE3618">
      <w:pPr>
        <w:numPr>
          <w:ilvl w:val="2"/>
          <w:numId w:val="40"/>
        </w:numPr>
        <w:spacing w:line="276" w:lineRule="auto"/>
        <w:ind w:left="1276" w:hanging="850"/>
        <w:jc w:val="both"/>
        <w:rPr>
          <w:rFonts w:ascii="Arial" w:hAnsi="Arial" w:cs="Arial"/>
          <w:sz w:val="22"/>
          <w:szCs w:val="22"/>
          <w:lang w:val="es-ES_tradnl"/>
        </w:rPr>
      </w:pPr>
      <w:r w:rsidRPr="00F179FB">
        <w:rPr>
          <w:rFonts w:ascii="Arial" w:hAnsi="Arial" w:cs="Arial"/>
          <w:b/>
          <w:sz w:val="22"/>
          <w:szCs w:val="22"/>
          <w:lang w:val="es-ES_tradnl"/>
        </w:rPr>
        <w:t xml:space="preserve">Reglas aplicables a la Resolución: </w:t>
      </w:r>
      <w:r w:rsidRPr="00F179FB">
        <w:rPr>
          <w:rFonts w:ascii="Arial" w:hAnsi="Arial" w:cs="Arial"/>
          <w:sz w:val="22"/>
          <w:szCs w:val="22"/>
          <w:lang w:val="es-ES_tradnl"/>
        </w:rPr>
        <w:t>Para procesar la resolución del Contrato por cualquiera de las causales señaladas, se aplicará el siguiente procedimiento:</w:t>
      </w:r>
    </w:p>
    <w:p w:rsidR="003544C8" w:rsidRPr="00F179FB" w:rsidRDefault="003544C8" w:rsidP="003544C8">
      <w:pPr>
        <w:autoSpaceDE w:val="0"/>
        <w:autoSpaceDN w:val="0"/>
        <w:adjustRightInd w:val="0"/>
        <w:spacing w:line="276" w:lineRule="auto"/>
        <w:ind w:left="1276"/>
        <w:jc w:val="both"/>
        <w:rPr>
          <w:rFonts w:ascii="Arial" w:hAnsi="Arial" w:cs="Arial"/>
          <w:sz w:val="22"/>
          <w:szCs w:val="22"/>
          <w:lang w:val="es-ES_tradnl"/>
        </w:rPr>
      </w:pPr>
    </w:p>
    <w:p w:rsidR="003544C8" w:rsidRPr="00F179FB" w:rsidRDefault="003544C8" w:rsidP="00BE3618">
      <w:pPr>
        <w:numPr>
          <w:ilvl w:val="0"/>
          <w:numId w:val="35"/>
        </w:numPr>
        <w:tabs>
          <w:tab w:val="left" w:pos="1418"/>
        </w:tabs>
        <w:spacing w:line="276" w:lineRule="auto"/>
        <w:ind w:left="1418" w:hanging="284"/>
        <w:jc w:val="both"/>
        <w:rPr>
          <w:rFonts w:ascii="Arial" w:hAnsi="Arial" w:cs="Arial"/>
          <w:sz w:val="22"/>
          <w:szCs w:val="22"/>
          <w:lang w:val="es-ES_tradnl"/>
        </w:rPr>
      </w:pPr>
      <w:r w:rsidRPr="00F179FB">
        <w:rPr>
          <w:rFonts w:ascii="Arial" w:hAnsi="Arial" w:cs="Arial"/>
          <w:sz w:val="22"/>
          <w:szCs w:val="22"/>
          <w:lang w:val="es-ES_tradnl"/>
        </w:rPr>
        <w:t xml:space="preserve">Cuando la causal que diere lugar a la resolución fuere atribuible al </w:t>
      </w:r>
      <w:r w:rsidRPr="00F179FB">
        <w:rPr>
          <w:rFonts w:ascii="Arial" w:hAnsi="Arial" w:cs="Arial"/>
          <w:b/>
          <w:sz w:val="22"/>
          <w:szCs w:val="22"/>
          <w:lang w:val="es-ES_tradnl"/>
        </w:rPr>
        <w:t>PROVEEDOR</w:t>
      </w:r>
      <w:r w:rsidRPr="00F179FB">
        <w:rPr>
          <w:rFonts w:ascii="Arial" w:hAnsi="Arial" w:cs="Arial"/>
          <w:b/>
          <w:bCs/>
          <w:sz w:val="22"/>
          <w:szCs w:val="22"/>
          <w:lang w:val="es-ES_tradnl"/>
        </w:rPr>
        <w:t xml:space="preserve"> </w:t>
      </w:r>
      <w:r w:rsidRPr="00F179FB">
        <w:rPr>
          <w:rFonts w:ascii="Arial" w:hAnsi="Arial" w:cs="Arial"/>
          <w:sz w:val="22"/>
          <w:szCs w:val="22"/>
          <w:lang w:val="es-ES_tradnl"/>
        </w:rPr>
        <w:t>y</w:t>
      </w:r>
      <w:r w:rsidRPr="00F179FB">
        <w:rPr>
          <w:rFonts w:ascii="Arial" w:hAnsi="Arial" w:cs="Arial"/>
          <w:b/>
          <w:bCs/>
          <w:sz w:val="22"/>
          <w:szCs w:val="22"/>
          <w:lang w:val="es-ES_tradnl"/>
        </w:rPr>
        <w:t xml:space="preserve"> </w:t>
      </w:r>
      <w:r w:rsidRPr="00F179FB">
        <w:rPr>
          <w:rFonts w:ascii="Arial" w:hAnsi="Arial" w:cs="Arial"/>
          <w:sz w:val="22"/>
          <w:szCs w:val="22"/>
          <w:lang w:val="es-ES_tradnl"/>
        </w:rPr>
        <w:t xml:space="preserve">no pudiera ser subsanada, la </w:t>
      </w:r>
      <w:r w:rsidRPr="00F179FB">
        <w:rPr>
          <w:rFonts w:ascii="Arial" w:hAnsi="Arial" w:cs="Arial"/>
          <w:b/>
          <w:bCs/>
          <w:sz w:val="22"/>
          <w:szCs w:val="22"/>
          <w:lang w:val="es-ES_tradnl"/>
        </w:rPr>
        <w:t>ENTIDAD</w:t>
      </w:r>
      <w:r w:rsidRPr="00F179FB">
        <w:rPr>
          <w:rFonts w:ascii="Arial" w:hAnsi="Arial" w:cs="Arial"/>
          <w:sz w:val="22"/>
          <w:szCs w:val="22"/>
          <w:lang w:val="es-ES_tradnl"/>
        </w:rPr>
        <w:t xml:space="preserve"> dará aviso escrito mediante carta notariada al </w:t>
      </w:r>
      <w:r w:rsidRPr="00F179FB">
        <w:rPr>
          <w:rFonts w:ascii="Arial" w:hAnsi="Arial" w:cs="Arial"/>
          <w:b/>
          <w:sz w:val="22"/>
          <w:szCs w:val="22"/>
          <w:lang w:val="es-ES_tradnl"/>
        </w:rPr>
        <w:t>PROVEEDOR</w:t>
      </w:r>
      <w:r w:rsidRPr="00F179FB">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3544C8" w:rsidRPr="00F179FB" w:rsidRDefault="003544C8" w:rsidP="003544C8">
      <w:pPr>
        <w:tabs>
          <w:tab w:val="left" w:pos="1134"/>
        </w:tabs>
        <w:spacing w:line="276" w:lineRule="auto"/>
        <w:ind w:left="1134" w:hanging="425"/>
        <w:jc w:val="both"/>
        <w:rPr>
          <w:rFonts w:ascii="Arial" w:hAnsi="Arial" w:cs="Arial"/>
          <w:sz w:val="22"/>
          <w:szCs w:val="22"/>
          <w:lang w:val="es-ES_tradnl"/>
        </w:rPr>
      </w:pPr>
    </w:p>
    <w:p w:rsidR="003544C8" w:rsidRPr="00F179FB" w:rsidRDefault="003544C8" w:rsidP="00BE3618">
      <w:pPr>
        <w:numPr>
          <w:ilvl w:val="0"/>
          <w:numId w:val="35"/>
        </w:numPr>
        <w:tabs>
          <w:tab w:val="left" w:pos="1418"/>
        </w:tabs>
        <w:spacing w:line="276" w:lineRule="auto"/>
        <w:ind w:left="1418" w:hanging="284"/>
        <w:jc w:val="both"/>
        <w:rPr>
          <w:rFonts w:ascii="Arial" w:hAnsi="Arial" w:cs="Arial"/>
          <w:sz w:val="22"/>
          <w:szCs w:val="22"/>
          <w:lang w:val="es-ES_tradnl"/>
        </w:rPr>
      </w:pPr>
      <w:r w:rsidRPr="00F179FB">
        <w:rPr>
          <w:rFonts w:ascii="Arial" w:hAnsi="Arial" w:cs="Arial"/>
          <w:sz w:val="22"/>
          <w:szCs w:val="22"/>
          <w:lang w:val="es-ES_tradnl"/>
        </w:rPr>
        <w:t xml:space="preserve">Cuando la causal que diere lugar a la resolución fuere atribuible a la </w:t>
      </w:r>
      <w:r w:rsidRPr="00F179FB">
        <w:rPr>
          <w:rFonts w:ascii="Arial" w:hAnsi="Arial" w:cs="Arial"/>
          <w:b/>
          <w:bCs/>
          <w:sz w:val="22"/>
          <w:szCs w:val="22"/>
          <w:lang w:val="es-ES_tradnl"/>
        </w:rPr>
        <w:t>ENTIDAD</w:t>
      </w:r>
      <w:r w:rsidRPr="00F179FB">
        <w:rPr>
          <w:rFonts w:ascii="Arial" w:hAnsi="Arial" w:cs="Arial"/>
          <w:sz w:val="22"/>
          <w:szCs w:val="22"/>
          <w:lang w:val="es-ES_tradnl"/>
        </w:rPr>
        <w:t xml:space="preserve"> y</w:t>
      </w:r>
      <w:r w:rsidRPr="00F179FB">
        <w:rPr>
          <w:rFonts w:ascii="Arial" w:hAnsi="Arial" w:cs="Arial"/>
          <w:b/>
          <w:bCs/>
          <w:sz w:val="22"/>
          <w:szCs w:val="22"/>
          <w:lang w:val="es-ES_tradnl"/>
        </w:rPr>
        <w:t xml:space="preserve"> </w:t>
      </w:r>
      <w:r w:rsidRPr="00F179FB">
        <w:rPr>
          <w:rFonts w:ascii="Arial" w:hAnsi="Arial" w:cs="Arial"/>
          <w:sz w:val="22"/>
          <w:szCs w:val="22"/>
          <w:lang w:val="es-ES_tradnl"/>
        </w:rPr>
        <w:t xml:space="preserve">no pudiera ser subsanada, el </w:t>
      </w:r>
      <w:r w:rsidRPr="00F179FB">
        <w:rPr>
          <w:rFonts w:ascii="Arial" w:hAnsi="Arial" w:cs="Arial"/>
          <w:b/>
          <w:sz w:val="22"/>
          <w:szCs w:val="22"/>
          <w:lang w:val="es-ES_tradnl"/>
        </w:rPr>
        <w:t xml:space="preserve">PROVEEDOR </w:t>
      </w:r>
      <w:r w:rsidRPr="00F179FB">
        <w:rPr>
          <w:rFonts w:ascii="Arial" w:hAnsi="Arial" w:cs="Arial"/>
          <w:sz w:val="22"/>
          <w:szCs w:val="22"/>
          <w:lang w:val="es-ES_tradnl"/>
        </w:rPr>
        <w:t xml:space="preserve">dará aviso escrito mediante carta notariada a la </w:t>
      </w:r>
      <w:r w:rsidRPr="00F179FB">
        <w:rPr>
          <w:rFonts w:ascii="Arial" w:hAnsi="Arial" w:cs="Arial"/>
          <w:b/>
          <w:bCs/>
          <w:sz w:val="22"/>
          <w:szCs w:val="22"/>
          <w:lang w:val="es-ES_tradnl"/>
        </w:rPr>
        <w:t>ENTIDAD</w:t>
      </w:r>
      <w:r w:rsidRPr="00F179FB">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F179FB">
        <w:rPr>
          <w:rFonts w:ascii="Arial" w:hAnsi="Arial" w:cs="Arial"/>
          <w:b/>
          <w:bCs/>
          <w:sz w:val="22"/>
          <w:szCs w:val="22"/>
          <w:lang w:val="es-ES_tradnl"/>
        </w:rPr>
        <w:t xml:space="preserve">ENTIDAD </w:t>
      </w:r>
      <w:r w:rsidRPr="00F179FB">
        <w:rPr>
          <w:rFonts w:ascii="Arial" w:hAnsi="Arial" w:cs="Arial"/>
          <w:sz w:val="22"/>
          <w:szCs w:val="22"/>
          <w:lang w:val="es-ES_tradnl"/>
        </w:rPr>
        <w:t>realizará el análisis correspondiente y se pronunciará mediante carta notariada sobre si acepta o no la resolución del Contrato.</w:t>
      </w:r>
    </w:p>
    <w:p w:rsidR="003544C8" w:rsidRPr="00F179FB" w:rsidRDefault="003544C8" w:rsidP="003544C8">
      <w:pPr>
        <w:tabs>
          <w:tab w:val="left" w:pos="1134"/>
        </w:tabs>
        <w:spacing w:line="276" w:lineRule="auto"/>
        <w:ind w:left="1134" w:hanging="425"/>
        <w:jc w:val="both"/>
        <w:rPr>
          <w:rFonts w:ascii="Arial" w:hAnsi="Arial" w:cs="Arial"/>
          <w:sz w:val="22"/>
          <w:szCs w:val="22"/>
          <w:lang w:val="es-ES_tradnl"/>
        </w:rPr>
      </w:pPr>
    </w:p>
    <w:p w:rsidR="003544C8" w:rsidRPr="00F179FB" w:rsidRDefault="003544C8" w:rsidP="00BE3618">
      <w:pPr>
        <w:numPr>
          <w:ilvl w:val="0"/>
          <w:numId w:val="35"/>
        </w:numPr>
        <w:tabs>
          <w:tab w:val="left" w:pos="1418"/>
        </w:tabs>
        <w:spacing w:line="276" w:lineRule="auto"/>
        <w:ind w:left="1418" w:hanging="284"/>
        <w:jc w:val="both"/>
        <w:rPr>
          <w:rFonts w:ascii="Arial" w:hAnsi="Arial" w:cs="Arial"/>
          <w:sz w:val="22"/>
          <w:szCs w:val="22"/>
          <w:lang w:val="es-ES_tradnl"/>
        </w:rPr>
      </w:pPr>
      <w:r w:rsidRPr="00F179FB">
        <w:rPr>
          <w:rFonts w:ascii="Arial" w:hAnsi="Arial" w:cs="Arial"/>
          <w:sz w:val="22"/>
          <w:szCs w:val="22"/>
          <w:lang w:val="es-ES_tradnl"/>
        </w:rPr>
        <w:t xml:space="preserve">En el caso de que la causal que diere lugar a la resolución puede ser subsanada la </w:t>
      </w:r>
      <w:r w:rsidRPr="00F179FB">
        <w:rPr>
          <w:rFonts w:ascii="Arial" w:hAnsi="Arial" w:cs="Arial"/>
          <w:b/>
          <w:bCs/>
          <w:sz w:val="22"/>
          <w:szCs w:val="22"/>
          <w:lang w:val="es-ES_tradnl"/>
        </w:rPr>
        <w:t>ENTIDAD</w:t>
      </w:r>
      <w:r w:rsidRPr="00F179FB">
        <w:rPr>
          <w:rFonts w:ascii="Arial" w:hAnsi="Arial" w:cs="Arial"/>
          <w:sz w:val="22"/>
          <w:szCs w:val="22"/>
          <w:lang w:val="es-ES_tradnl"/>
        </w:rPr>
        <w:t xml:space="preserve"> o el </w:t>
      </w:r>
      <w:r w:rsidRPr="00F179FB">
        <w:rPr>
          <w:rFonts w:ascii="Arial" w:hAnsi="Arial" w:cs="Arial"/>
          <w:b/>
          <w:sz w:val="22"/>
          <w:szCs w:val="22"/>
          <w:lang w:val="es-ES_tradnl"/>
        </w:rPr>
        <w:t>PROVEEDOR</w:t>
      </w:r>
      <w:r w:rsidRPr="00F179FB">
        <w:rPr>
          <w:rFonts w:ascii="Arial" w:hAnsi="Arial" w:cs="Arial"/>
          <w:sz w:val="22"/>
          <w:szCs w:val="22"/>
          <w:lang w:val="es-ES_tradnl"/>
        </w:rPr>
        <w:t xml:space="preserve"> </w:t>
      </w:r>
      <w:r w:rsidRPr="00F179FB">
        <w:rPr>
          <w:rFonts w:ascii="Arial" w:hAnsi="Arial" w:cs="Arial"/>
          <w:bCs/>
          <w:sz w:val="22"/>
          <w:szCs w:val="22"/>
          <w:lang w:val="es-ES_tradnl"/>
        </w:rPr>
        <w:t>d</w:t>
      </w:r>
      <w:r w:rsidRPr="00F179FB">
        <w:rPr>
          <w:rFonts w:ascii="Arial" w:hAnsi="Arial" w:cs="Arial"/>
          <w:sz w:val="22"/>
          <w:szCs w:val="22"/>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F179FB">
        <w:rPr>
          <w:rFonts w:ascii="Arial" w:hAnsi="Arial" w:cs="Arial"/>
          <w:b/>
          <w:bCs/>
          <w:sz w:val="22"/>
          <w:szCs w:val="22"/>
          <w:lang w:val="es-ES_tradnl"/>
        </w:rPr>
        <w:t>ENTIDAD</w:t>
      </w:r>
      <w:r w:rsidRPr="00F179FB">
        <w:rPr>
          <w:rFonts w:ascii="Arial" w:hAnsi="Arial" w:cs="Arial"/>
          <w:sz w:val="22"/>
          <w:szCs w:val="22"/>
          <w:lang w:val="es-ES_tradnl"/>
        </w:rPr>
        <w:t xml:space="preserve"> o el </w:t>
      </w:r>
      <w:r w:rsidRPr="00F179FB">
        <w:rPr>
          <w:rFonts w:ascii="Arial" w:hAnsi="Arial" w:cs="Arial"/>
          <w:b/>
          <w:sz w:val="22"/>
          <w:szCs w:val="22"/>
          <w:lang w:val="es-ES_tradnl"/>
        </w:rPr>
        <w:t>PROVEEDOR</w:t>
      </w:r>
      <w:r w:rsidRPr="00F179FB">
        <w:rPr>
          <w:rFonts w:ascii="Arial" w:hAnsi="Arial" w:cs="Arial"/>
          <w:sz w:val="22"/>
          <w:szCs w:val="22"/>
          <w:lang w:val="es-ES_tradnl"/>
        </w:rPr>
        <w:t>, según quién haya requerido la resolución del contrato, notificará mediante carta notariada a la otra parte, que la resolución del Contrato se ha hecho efectiva.</w:t>
      </w:r>
    </w:p>
    <w:p w:rsidR="003544C8" w:rsidRPr="00F179FB" w:rsidRDefault="003544C8" w:rsidP="003544C8">
      <w:pPr>
        <w:tabs>
          <w:tab w:val="left" w:pos="1134"/>
        </w:tabs>
        <w:spacing w:line="276" w:lineRule="auto"/>
        <w:ind w:left="1134" w:hanging="425"/>
        <w:jc w:val="both"/>
        <w:rPr>
          <w:rFonts w:ascii="Arial" w:hAnsi="Arial" w:cs="Arial"/>
          <w:sz w:val="22"/>
          <w:szCs w:val="22"/>
          <w:lang w:val="es-ES_tradnl"/>
        </w:rPr>
      </w:pPr>
    </w:p>
    <w:p w:rsidR="003544C8" w:rsidRPr="00F179FB" w:rsidRDefault="003544C8" w:rsidP="003544C8">
      <w:pPr>
        <w:tabs>
          <w:tab w:val="left" w:pos="1134"/>
        </w:tabs>
        <w:spacing w:line="276" w:lineRule="auto"/>
        <w:ind w:left="1416"/>
        <w:jc w:val="both"/>
        <w:rPr>
          <w:rFonts w:ascii="Arial" w:hAnsi="Arial" w:cs="Arial"/>
          <w:sz w:val="22"/>
          <w:szCs w:val="22"/>
          <w:lang w:val="es-ES_tradnl"/>
        </w:rPr>
      </w:pPr>
      <w:r w:rsidRPr="00F179FB">
        <w:rPr>
          <w:rFonts w:ascii="Arial" w:hAnsi="Arial" w:cs="Arial"/>
          <w:sz w:val="22"/>
          <w:szCs w:val="22"/>
          <w:lang w:val="es-ES_tradnl"/>
        </w:rPr>
        <w:lastRenderedPageBreak/>
        <w:t xml:space="preserve">Esta carta notariada dará lugar a que: cuando la resolución sea por causales atribuibles al </w:t>
      </w:r>
      <w:r w:rsidRPr="00F179FB">
        <w:rPr>
          <w:rFonts w:ascii="Arial" w:hAnsi="Arial" w:cs="Arial"/>
          <w:b/>
          <w:sz w:val="22"/>
          <w:szCs w:val="22"/>
          <w:lang w:val="es-ES_tradnl"/>
        </w:rPr>
        <w:t xml:space="preserve">PROVEEDOR, </w:t>
      </w:r>
      <w:r w:rsidRPr="00F179FB">
        <w:rPr>
          <w:rFonts w:ascii="Arial" w:hAnsi="Arial" w:cs="Arial"/>
          <w:sz w:val="22"/>
          <w:szCs w:val="22"/>
          <w:lang w:val="es-ES_tradnl"/>
        </w:rPr>
        <w:t xml:space="preserve">se registre la misma en el SICOES, quede impedido para participar en contrataciones con el Estado y se consolide a favor de la </w:t>
      </w:r>
      <w:r w:rsidRPr="00F179FB">
        <w:rPr>
          <w:rFonts w:ascii="Arial" w:hAnsi="Arial" w:cs="Arial"/>
          <w:b/>
          <w:sz w:val="22"/>
          <w:szCs w:val="22"/>
          <w:lang w:val="es-ES_tradnl"/>
        </w:rPr>
        <w:t>ENTIDAD</w:t>
      </w:r>
      <w:r w:rsidRPr="00F179FB">
        <w:rPr>
          <w:rFonts w:ascii="Arial" w:hAnsi="Arial" w:cs="Arial"/>
          <w:sz w:val="22"/>
          <w:szCs w:val="22"/>
          <w:lang w:val="es-ES_tradnl"/>
        </w:rPr>
        <w:t xml:space="preserve"> la Garantía de Cumplimiento de Contrato.</w:t>
      </w:r>
    </w:p>
    <w:p w:rsidR="003544C8" w:rsidRPr="00F179FB" w:rsidRDefault="003544C8" w:rsidP="003544C8">
      <w:pPr>
        <w:tabs>
          <w:tab w:val="left" w:pos="1134"/>
        </w:tabs>
        <w:spacing w:line="276" w:lineRule="auto"/>
        <w:ind w:left="1134"/>
        <w:jc w:val="both"/>
        <w:rPr>
          <w:rFonts w:ascii="Arial" w:hAnsi="Arial" w:cs="Arial"/>
          <w:i/>
          <w:sz w:val="22"/>
          <w:szCs w:val="22"/>
          <w:lang w:val="es-ES_tradnl"/>
        </w:rPr>
      </w:pPr>
    </w:p>
    <w:p w:rsidR="003544C8" w:rsidRPr="00F179FB" w:rsidRDefault="003544C8" w:rsidP="003544C8">
      <w:pPr>
        <w:spacing w:line="276" w:lineRule="auto"/>
        <w:ind w:left="1416"/>
        <w:jc w:val="both"/>
        <w:rPr>
          <w:rFonts w:ascii="Arial" w:hAnsi="Arial" w:cs="Arial"/>
          <w:sz w:val="22"/>
          <w:szCs w:val="22"/>
          <w:lang w:val="es-ES_tradnl"/>
        </w:rPr>
      </w:pPr>
      <w:r w:rsidRPr="00F179FB">
        <w:rPr>
          <w:rFonts w:ascii="Arial" w:hAnsi="Arial" w:cs="Arial"/>
          <w:sz w:val="22"/>
          <w:szCs w:val="22"/>
          <w:lang w:val="es-ES_tradnl"/>
        </w:rPr>
        <w:t xml:space="preserve">La </w:t>
      </w:r>
      <w:r w:rsidRPr="00F179FB">
        <w:rPr>
          <w:rFonts w:ascii="Arial" w:hAnsi="Arial" w:cs="Arial"/>
          <w:b/>
          <w:bCs/>
          <w:sz w:val="22"/>
          <w:szCs w:val="22"/>
          <w:lang w:val="es-ES_tradnl"/>
        </w:rPr>
        <w:t>ENTIDAD</w:t>
      </w:r>
      <w:r w:rsidRPr="00F179FB">
        <w:rPr>
          <w:rFonts w:ascii="Arial" w:hAnsi="Arial" w:cs="Arial"/>
          <w:sz w:val="22"/>
          <w:szCs w:val="22"/>
          <w:lang w:val="es-ES_tradnl"/>
        </w:rPr>
        <w:t xml:space="preserve">, procederá a establecer los montos reembolsables al </w:t>
      </w:r>
      <w:r w:rsidRPr="00F179FB">
        <w:rPr>
          <w:rFonts w:ascii="Arial" w:hAnsi="Arial" w:cs="Arial"/>
          <w:b/>
          <w:bCs/>
          <w:sz w:val="22"/>
          <w:szCs w:val="22"/>
          <w:lang w:val="es-ES_tradnl"/>
        </w:rPr>
        <w:t>PROVEEDOR</w:t>
      </w:r>
      <w:r w:rsidRPr="00F179FB">
        <w:rPr>
          <w:rFonts w:ascii="Arial" w:hAnsi="Arial" w:cs="Arial"/>
          <w:sz w:val="22"/>
          <w:szCs w:val="22"/>
          <w:lang w:val="es-ES_tradnl"/>
        </w:rPr>
        <w:t xml:space="preserve"> por concepto de la provisión de los </w:t>
      </w:r>
      <w:r w:rsidRPr="00F179FB">
        <w:rPr>
          <w:rFonts w:ascii="Arial" w:hAnsi="Arial" w:cs="Arial"/>
          <w:b/>
          <w:bCs/>
          <w:sz w:val="22"/>
          <w:szCs w:val="22"/>
          <w:lang w:val="es-ES_tradnl"/>
        </w:rPr>
        <w:t>BIENES</w:t>
      </w:r>
      <w:r w:rsidRPr="00F179FB">
        <w:rPr>
          <w:rFonts w:ascii="Arial" w:hAnsi="Arial" w:cs="Arial"/>
          <w:sz w:val="22"/>
          <w:szCs w:val="22"/>
          <w:lang w:val="es-ES_tradnl"/>
        </w:rPr>
        <w:t xml:space="preserve"> satisfactoriamente efectuados, si corresponde. </w:t>
      </w:r>
    </w:p>
    <w:p w:rsidR="003544C8" w:rsidRPr="00F179FB" w:rsidRDefault="003544C8" w:rsidP="003544C8">
      <w:pPr>
        <w:tabs>
          <w:tab w:val="left" w:pos="1418"/>
        </w:tabs>
        <w:spacing w:line="276" w:lineRule="auto"/>
        <w:ind w:left="1418"/>
        <w:jc w:val="both"/>
        <w:rPr>
          <w:rFonts w:ascii="Arial" w:hAnsi="Arial" w:cs="Arial"/>
          <w:sz w:val="22"/>
          <w:szCs w:val="22"/>
          <w:lang w:val="es-ES_tradnl"/>
        </w:rPr>
      </w:pPr>
    </w:p>
    <w:p w:rsidR="003544C8" w:rsidRPr="00F179FB" w:rsidRDefault="003544C8" w:rsidP="00BE3618">
      <w:pPr>
        <w:numPr>
          <w:ilvl w:val="1"/>
          <w:numId w:val="41"/>
        </w:numPr>
        <w:autoSpaceDE w:val="0"/>
        <w:autoSpaceDN w:val="0"/>
        <w:adjustRightInd w:val="0"/>
        <w:spacing w:line="276" w:lineRule="auto"/>
        <w:jc w:val="both"/>
        <w:rPr>
          <w:rFonts w:ascii="Arial" w:hAnsi="Arial" w:cs="Arial"/>
          <w:sz w:val="22"/>
          <w:szCs w:val="22"/>
        </w:rPr>
      </w:pPr>
      <w:r w:rsidRPr="00F179FB">
        <w:rPr>
          <w:rFonts w:ascii="Arial" w:hAnsi="Arial" w:cs="Arial"/>
          <w:b/>
          <w:bCs/>
          <w:sz w:val="22"/>
          <w:szCs w:val="22"/>
        </w:rPr>
        <w:t>Resolución por causa de fuerza mayor o caso fortuito:</w:t>
      </w:r>
    </w:p>
    <w:p w:rsidR="003544C8" w:rsidRPr="00F179FB" w:rsidRDefault="003544C8" w:rsidP="003544C8">
      <w:pPr>
        <w:autoSpaceDE w:val="0"/>
        <w:autoSpaceDN w:val="0"/>
        <w:adjustRightInd w:val="0"/>
        <w:spacing w:line="276" w:lineRule="auto"/>
        <w:ind w:left="720"/>
        <w:jc w:val="both"/>
        <w:rPr>
          <w:rFonts w:ascii="Arial" w:hAnsi="Arial" w:cs="Arial"/>
          <w:sz w:val="22"/>
          <w:szCs w:val="22"/>
        </w:rPr>
      </w:pPr>
    </w:p>
    <w:p w:rsidR="003544C8" w:rsidRPr="00F179FB" w:rsidRDefault="003544C8" w:rsidP="00BE3618">
      <w:pPr>
        <w:numPr>
          <w:ilvl w:val="0"/>
          <w:numId w:val="42"/>
        </w:numPr>
        <w:spacing w:line="276" w:lineRule="auto"/>
        <w:ind w:left="709" w:hanging="283"/>
        <w:jc w:val="both"/>
        <w:rPr>
          <w:rFonts w:ascii="Arial" w:hAnsi="Arial" w:cs="Arial"/>
          <w:sz w:val="22"/>
          <w:szCs w:val="22"/>
          <w:lang w:val="es-ES_tradnl"/>
        </w:rPr>
      </w:pPr>
      <w:r w:rsidRPr="00F179FB">
        <w:rPr>
          <w:rFonts w:ascii="Arial" w:hAnsi="Arial" w:cs="Arial"/>
          <w:sz w:val="22"/>
          <w:szCs w:val="22"/>
        </w:rPr>
        <w:t xml:space="preserve">Si en cualquier momento antes de la terminación de la prestación del </w:t>
      </w:r>
      <w:r w:rsidRPr="00F179FB">
        <w:rPr>
          <w:rFonts w:ascii="Arial" w:hAnsi="Arial" w:cs="Arial"/>
          <w:b/>
          <w:caps/>
          <w:sz w:val="22"/>
          <w:szCs w:val="22"/>
        </w:rPr>
        <w:t>servicio</w:t>
      </w:r>
      <w:r w:rsidRPr="00F179FB">
        <w:rPr>
          <w:rFonts w:ascii="Arial" w:hAnsi="Arial" w:cs="Arial"/>
          <w:sz w:val="22"/>
          <w:szCs w:val="22"/>
        </w:rPr>
        <w:t xml:space="preserve"> objeto del Contrato, la </w:t>
      </w:r>
      <w:r w:rsidRPr="00F179FB">
        <w:rPr>
          <w:rFonts w:ascii="Arial" w:hAnsi="Arial" w:cs="Arial"/>
          <w:b/>
          <w:bCs/>
          <w:sz w:val="22"/>
          <w:szCs w:val="22"/>
        </w:rPr>
        <w:t>ENTIDAD</w:t>
      </w:r>
      <w:r w:rsidRPr="00F179FB">
        <w:rPr>
          <w:rFonts w:ascii="Arial" w:hAnsi="Arial" w:cs="Arial"/>
          <w:sz w:val="22"/>
          <w:szCs w:val="22"/>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3544C8" w:rsidRPr="00F179FB" w:rsidRDefault="003544C8" w:rsidP="003544C8">
      <w:pPr>
        <w:spacing w:line="276" w:lineRule="auto"/>
        <w:ind w:left="709"/>
        <w:jc w:val="both"/>
        <w:rPr>
          <w:rFonts w:ascii="Arial" w:hAnsi="Arial" w:cs="Arial"/>
          <w:sz w:val="22"/>
          <w:szCs w:val="22"/>
          <w:lang w:val="es-ES_tradnl"/>
        </w:rPr>
      </w:pPr>
    </w:p>
    <w:p w:rsidR="003544C8" w:rsidRPr="00F179FB" w:rsidRDefault="003544C8" w:rsidP="00BE3618">
      <w:pPr>
        <w:numPr>
          <w:ilvl w:val="0"/>
          <w:numId w:val="42"/>
        </w:numPr>
        <w:spacing w:line="276" w:lineRule="auto"/>
        <w:ind w:left="709" w:hanging="283"/>
        <w:jc w:val="both"/>
        <w:rPr>
          <w:rFonts w:ascii="Arial" w:hAnsi="Arial" w:cs="Arial"/>
          <w:sz w:val="22"/>
          <w:szCs w:val="22"/>
        </w:rPr>
      </w:pPr>
      <w:r w:rsidRPr="00F179FB">
        <w:rPr>
          <w:rFonts w:ascii="Arial" w:hAnsi="Arial" w:cs="Arial"/>
          <w:sz w:val="22"/>
          <w:szCs w:val="22"/>
          <w:lang w:val="es-ES_tradnl"/>
        </w:rPr>
        <w:t>Por otra parte s</w:t>
      </w:r>
      <w:r w:rsidRPr="00F179FB">
        <w:rPr>
          <w:rFonts w:ascii="Arial" w:hAnsi="Arial" w:cs="Arial"/>
          <w:sz w:val="22"/>
          <w:szCs w:val="22"/>
        </w:rPr>
        <w:t xml:space="preserve">i en cualquier momento antes de la terminación de la prestación del </w:t>
      </w:r>
      <w:r w:rsidRPr="00F179FB">
        <w:rPr>
          <w:rFonts w:ascii="Arial" w:hAnsi="Arial" w:cs="Arial"/>
          <w:b/>
          <w:caps/>
          <w:sz w:val="22"/>
          <w:szCs w:val="22"/>
        </w:rPr>
        <w:t>servicio</w:t>
      </w:r>
      <w:r w:rsidRPr="00F179FB">
        <w:rPr>
          <w:rFonts w:ascii="Arial" w:hAnsi="Arial" w:cs="Arial"/>
          <w:sz w:val="22"/>
          <w:szCs w:val="22"/>
        </w:rPr>
        <w:t xml:space="preserve"> objeto del Contrato, la </w:t>
      </w:r>
      <w:r w:rsidRPr="00F179FB">
        <w:rPr>
          <w:rFonts w:ascii="Arial" w:hAnsi="Arial" w:cs="Arial"/>
          <w:b/>
          <w:bCs/>
          <w:sz w:val="22"/>
          <w:szCs w:val="22"/>
        </w:rPr>
        <w:t>ENTIDAD</w:t>
      </w:r>
      <w:r w:rsidRPr="00F179FB">
        <w:rPr>
          <w:rFonts w:ascii="Arial" w:hAnsi="Arial" w:cs="Arial"/>
          <w:sz w:val="22"/>
          <w:szCs w:val="22"/>
        </w:rPr>
        <w:t xml:space="preserve"> o el </w:t>
      </w:r>
      <w:r w:rsidRPr="00F179FB">
        <w:rPr>
          <w:rFonts w:ascii="Arial" w:hAnsi="Arial" w:cs="Arial"/>
          <w:b/>
          <w:sz w:val="22"/>
          <w:szCs w:val="22"/>
          <w:lang w:val="es-ES_tradnl"/>
        </w:rPr>
        <w:t>PROVEEDOR</w:t>
      </w:r>
      <w:r w:rsidRPr="00F179FB">
        <w:rPr>
          <w:rFonts w:ascii="Arial" w:hAnsi="Arial" w:cs="Arial"/>
          <w:b/>
          <w:sz w:val="22"/>
          <w:szCs w:val="22"/>
        </w:rPr>
        <w:t xml:space="preserve"> </w:t>
      </w:r>
      <w:r w:rsidRPr="00F179FB">
        <w:rPr>
          <w:rFonts w:ascii="Arial" w:hAnsi="Arial" w:cs="Arial"/>
          <w:sz w:val="22"/>
          <w:szCs w:val="22"/>
        </w:rPr>
        <w:t xml:space="preserve">se encontrase en una situación fuera de control, por causas de fuerza mayor o caso fortuito que imposibiliten la conclusión de la prestación del </w:t>
      </w:r>
      <w:r w:rsidRPr="00F179FB">
        <w:rPr>
          <w:rFonts w:ascii="Arial" w:hAnsi="Arial" w:cs="Arial"/>
          <w:b/>
          <w:caps/>
          <w:sz w:val="22"/>
          <w:szCs w:val="22"/>
        </w:rPr>
        <w:t>servicio</w:t>
      </w:r>
      <w:r w:rsidRPr="00F179FB">
        <w:rPr>
          <w:rFonts w:ascii="Arial" w:hAnsi="Arial" w:cs="Arial"/>
          <w:sz w:val="22"/>
          <w:szCs w:val="22"/>
        </w:rPr>
        <w:t>, la parte afectada comunicará por escrito su intención de resolver el Contrato, justificando la causa.</w:t>
      </w:r>
    </w:p>
    <w:p w:rsidR="003544C8" w:rsidRPr="00F179FB" w:rsidRDefault="003544C8" w:rsidP="003544C8">
      <w:pPr>
        <w:autoSpaceDE w:val="0"/>
        <w:autoSpaceDN w:val="0"/>
        <w:adjustRightInd w:val="0"/>
        <w:spacing w:line="276" w:lineRule="auto"/>
        <w:ind w:left="720"/>
        <w:jc w:val="both"/>
        <w:rPr>
          <w:rFonts w:ascii="Arial" w:hAnsi="Arial" w:cs="Arial"/>
          <w:sz w:val="22"/>
          <w:szCs w:val="22"/>
        </w:rPr>
      </w:pPr>
      <w:r w:rsidRPr="00F179FB">
        <w:rPr>
          <w:rFonts w:ascii="Arial" w:hAnsi="Arial" w:cs="Arial"/>
          <w:sz w:val="22"/>
          <w:szCs w:val="22"/>
        </w:rPr>
        <w:t xml:space="preserve"> Esta primera carta de intención de resolución del </w:t>
      </w:r>
      <w:r w:rsidRPr="00F179FB">
        <w:rPr>
          <w:rFonts w:ascii="Arial" w:hAnsi="Arial" w:cs="Arial"/>
          <w:b/>
          <w:sz w:val="22"/>
          <w:szCs w:val="22"/>
        </w:rPr>
        <w:t>CONTRATO</w:t>
      </w:r>
      <w:r w:rsidRPr="00F179FB">
        <w:rPr>
          <w:rFonts w:ascii="Arial" w:hAnsi="Arial" w:cs="Arial"/>
          <w:sz w:val="22"/>
          <w:szCs w:val="22"/>
        </w:rPr>
        <w:t xml:space="preserve">, deberá ser cursada en un plazo de cinco (5) días hábiles posteriores al hecho generador de la resolución del contrato, especificando la causal de resolución, dirigida a la </w:t>
      </w:r>
      <w:r w:rsidRPr="00F179FB">
        <w:rPr>
          <w:rFonts w:ascii="Arial" w:hAnsi="Arial" w:cs="Arial"/>
          <w:b/>
          <w:sz w:val="22"/>
          <w:szCs w:val="22"/>
        </w:rPr>
        <w:t>ENTIDAD</w:t>
      </w:r>
      <w:r w:rsidRPr="00F179FB">
        <w:rPr>
          <w:rFonts w:ascii="Arial" w:hAnsi="Arial" w:cs="Arial"/>
          <w:sz w:val="22"/>
          <w:szCs w:val="22"/>
        </w:rPr>
        <w:t xml:space="preserve"> o al </w:t>
      </w:r>
      <w:r w:rsidRPr="00F179FB">
        <w:rPr>
          <w:rFonts w:ascii="Arial" w:hAnsi="Arial" w:cs="Arial"/>
          <w:b/>
          <w:sz w:val="22"/>
          <w:szCs w:val="22"/>
          <w:lang w:val="es-ES_tradnl"/>
        </w:rPr>
        <w:t>PROVEEDOR</w:t>
      </w:r>
      <w:r w:rsidRPr="00F179FB">
        <w:rPr>
          <w:rFonts w:ascii="Arial" w:hAnsi="Arial" w:cs="Arial"/>
          <w:b/>
          <w:sz w:val="22"/>
          <w:szCs w:val="22"/>
        </w:rPr>
        <w:t xml:space="preserve">, </w:t>
      </w:r>
      <w:r w:rsidRPr="00F179FB">
        <w:rPr>
          <w:rFonts w:ascii="Arial" w:hAnsi="Arial" w:cs="Arial"/>
          <w:sz w:val="22"/>
          <w:szCs w:val="22"/>
        </w:rPr>
        <w:t xml:space="preserve">según corresponda. </w:t>
      </w:r>
    </w:p>
    <w:p w:rsidR="003544C8" w:rsidRPr="00F179FB" w:rsidRDefault="003544C8" w:rsidP="003544C8">
      <w:pPr>
        <w:autoSpaceDE w:val="0"/>
        <w:autoSpaceDN w:val="0"/>
        <w:adjustRightInd w:val="0"/>
        <w:spacing w:line="276" w:lineRule="auto"/>
        <w:ind w:left="1418"/>
        <w:jc w:val="both"/>
        <w:rPr>
          <w:rFonts w:ascii="Arial" w:hAnsi="Arial" w:cs="Arial"/>
          <w:sz w:val="22"/>
          <w:szCs w:val="22"/>
        </w:rPr>
      </w:pPr>
    </w:p>
    <w:p w:rsidR="003544C8" w:rsidRPr="00F179FB" w:rsidRDefault="003544C8" w:rsidP="003544C8">
      <w:pPr>
        <w:autoSpaceDE w:val="0"/>
        <w:autoSpaceDN w:val="0"/>
        <w:adjustRightInd w:val="0"/>
        <w:spacing w:line="276" w:lineRule="auto"/>
        <w:ind w:left="708"/>
        <w:jc w:val="both"/>
        <w:rPr>
          <w:rFonts w:ascii="Arial" w:hAnsi="Arial" w:cs="Arial"/>
          <w:sz w:val="22"/>
          <w:szCs w:val="22"/>
        </w:rPr>
      </w:pPr>
      <w:r w:rsidRPr="00F179FB">
        <w:rPr>
          <w:rFonts w:ascii="Arial" w:hAnsi="Arial" w:cs="Arial"/>
          <w:sz w:val="22"/>
          <w:szCs w:val="22"/>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3544C8" w:rsidRPr="00F179FB" w:rsidRDefault="003544C8" w:rsidP="003544C8">
      <w:pPr>
        <w:autoSpaceDE w:val="0"/>
        <w:autoSpaceDN w:val="0"/>
        <w:adjustRightInd w:val="0"/>
        <w:spacing w:line="276" w:lineRule="auto"/>
        <w:ind w:left="1418"/>
        <w:jc w:val="both"/>
        <w:rPr>
          <w:rFonts w:ascii="Arial" w:hAnsi="Arial" w:cs="Arial"/>
          <w:sz w:val="22"/>
          <w:szCs w:val="22"/>
        </w:rPr>
      </w:pPr>
    </w:p>
    <w:p w:rsidR="003544C8" w:rsidRPr="00F179FB" w:rsidRDefault="003544C8" w:rsidP="003544C8">
      <w:pPr>
        <w:autoSpaceDE w:val="0"/>
        <w:autoSpaceDN w:val="0"/>
        <w:adjustRightInd w:val="0"/>
        <w:spacing w:line="276" w:lineRule="auto"/>
        <w:ind w:left="708"/>
        <w:jc w:val="both"/>
        <w:rPr>
          <w:rFonts w:ascii="Arial" w:hAnsi="Arial" w:cs="Arial"/>
          <w:sz w:val="22"/>
          <w:szCs w:val="22"/>
          <w:lang w:val="es-ES_tradnl"/>
        </w:rPr>
      </w:pPr>
      <w:r w:rsidRPr="00F179FB">
        <w:rPr>
          <w:rFonts w:ascii="Arial" w:hAnsi="Arial" w:cs="Arial"/>
          <w:sz w:val="22"/>
          <w:szCs w:val="22"/>
        </w:rPr>
        <w:t xml:space="preserve">Cuando se efectúe la resolución del contrato se procederá a una liquidación de saldos deudores y acreedores de ambas </w:t>
      </w:r>
      <w:r w:rsidRPr="00F179FB">
        <w:rPr>
          <w:rFonts w:ascii="Arial" w:hAnsi="Arial" w:cs="Arial"/>
          <w:b/>
          <w:sz w:val="22"/>
          <w:szCs w:val="22"/>
        </w:rPr>
        <w:t>PARTES</w:t>
      </w:r>
      <w:r w:rsidRPr="00F179FB">
        <w:rPr>
          <w:rFonts w:ascii="Arial" w:hAnsi="Arial" w:cs="Arial"/>
          <w:sz w:val="22"/>
          <w:szCs w:val="22"/>
        </w:rPr>
        <w:t>, efectuándose los pagos a que hubiere lugar, conforme la evaluación del grado de cumplimiento de los Especificaciones Técnicas y se devolverá la Garantía de Cumplimiento de Contrato.</w:t>
      </w:r>
    </w:p>
    <w:p w:rsidR="003544C8" w:rsidRPr="00F179FB" w:rsidRDefault="003544C8" w:rsidP="003544C8">
      <w:pPr>
        <w:pStyle w:val="Sangra2detindependiente"/>
        <w:widowControl w:val="0"/>
        <w:tabs>
          <w:tab w:val="left" w:pos="3261"/>
        </w:tabs>
        <w:spacing w:line="276" w:lineRule="auto"/>
        <w:ind w:left="22" w:hanging="22"/>
        <w:rPr>
          <w:rFonts w:cs="Arial"/>
          <w:b/>
          <w:sz w:val="22"/>
          <w:szCs w:val="22"/>
          <w:lang w:val="es-ES_tradnl"/>
        </w:rPr>
      </w:pPr>
    </w:p>
    <w:p w:rsidR="003544C8" w:rsidRPr="00F179FB" w:rsidRDefault="003544C8" w:rsidP="003544C8">
      <w:pPr>
        <w:spacing w:line="276" w:lineRule="auto"/>
        <w:jc w:val="both"/>
        <w:rPr>
          <w:rFonts w:ascii="Arial" w:hAnsi="Arial" w:cs="Arial"/>
          <w:sz w:val="22"/>
          <w:szCs w:val="22"/>
        </w:rPr>
      </w:pPr>
      <w:r w:rsidRPr="00F179FB">
        <w:rPr>
          <w:rFonts w:ascii="Arial" w:hAnsi="Arial" w:cs="Arial"/>
          <w:b/>
          <w:bCs/>
          <w:sz w:val="22"/>
          <w:szCs w:val="22"/>
        </w:rPr>
        <w:t xml:space="preserve">CLÁUSULA DÉCIMA NOVENA.- (SOLUCIÓN DE CONTROVERSIAS) </w:t>
      </w:r>
      <w:r w:rsidRPr="00F179FB">
        <w:rPr>
          <w:rFonts w:ascii="Arial" w:hAnsi="Arial" w:cs="Arial"/>
          <w:sz w:val="22"/>
          <w:szCs w:val="22"/>
        </w:rPr>
        <w:t xml:space="preserve">En caso de surgir dudas sobre los derechos y obligaciones de las </w:t>
      </w:r>
      <w:r w:rsidRPr="00F179FB">
        <w:rPr>
          <w:rFonts w:ascii="Arial" w:hAnsi="Arial" w:cs="Arial"/>
          <w:b/>
          <w:sz w:val="22"/>
          <w:szCs w:val="22"/>
        </w:rPr>
        <w:t>PARTES</w:t>
      </w:r>
      <w:r w:rsidRPr="00F179FB">
        <w:rPr>
          <w:rFonts w:ascii="Arial" w:hAnsi="Arial" w:cs="Arial"/>
          <w:sz w:val="22"/>
          <w:szCs w:val="22"/>
        </w:rPr>
        <w:t xml:space="preserve"> durante la ejecución del presente Contrato, las </w:t>
      </w:r>
      <w:r w:rsidRPr="00F179FB">
        <w:rPr>
          <w:rFonts w:ascii="Arial" w:hAnsi="Arial" w:cs="Arial"/>
          <w:b/>
          <w:sz w:val="22"/>
          <w:szCs w:val="22"/>
        </w:rPr>
        <w:t>PARTES</w:t>
      </w:r>
      <w:r w:rsidRPr="00F179FB">
        <w:rPr>
          <w:rFonts w:ascii="Arial" w:hAnsi="Arial" w:cs="Arial"/>
          <w:sz w:val="22"/>
          <w:szCs w:val="22"/>
        </w:rPr>
        <w:t xml:space="preserve"> acudirán a los términos y condiciones del contrato, el DBC y la propuesta adjudicada, sometidas a la Jurisdicción Coactiva Fiscal.</w:t>
      </w:r>
    </w:p>
    <w:p w:rsidR="003544C8" w:rsidRPr="00F179FB" w:rsidRDefault="003544C8" w:rsidP="003544C8">
      <w:pPr>
        <w:spacing w:line="276" w:lineRule="auto"/>
        <w:jc w:val="both"/>
        <w:rPr>
          <w:rFonts w:ascii="Arial" w:hAnsi="Arial" w:cs="Arial"/>
          <w:b/>
          <w:bCs/>
          <w:sz w:val="22"/>
          <w:szCs w:val="22"/>
        </w:rPr>
      </w:pPr>
    </w:p>
    <w:p w:rsidR="003544C8" w:rsidRPr="00F179FB" w:rsidRDefault="003544C8" w:rsidP="003544C8">
      <w:pPr>
        <w:spacing w:line="276" w:lineRule="auto"/>
        <w:jc w:val="both"/>
        <w:rPr>
          <w:rFonts w:ascii="Arial" w:hAnsi="Arial" w:cs="Arial"/>
          <w:bCs/>
          <w:sz w:val="22"/>
          <w:szCs w:val="22"/>
        </w:rPr>
      </w:pPr>
      <w:r w:rsidRPr="00F179FB">
        <w:rPr>
          <w:rFonts w:ascii="Arial" w:hAnsi="Arial" w:cs="Arial"/>
          <w:b/>
          <w:bCs/>
          <w:sz w:val="22"/>
          <w:szCs w:val="22"/>
        </w:rPr>
        <w:t>CLÁUSULA VIGÉSIMA.- (SUSPENSIÓN)</w:t>
      </w:r>
      <w:r w:rsidRPr="00F179FB">
        <w:rPr>
          <w:rFonts w:ascii="Arial" w:hAnsi="Arial" w:cs="Arial"/>
          <w:bCs/>
          <w:sz w:val="22"/>
          <w:szCs w:val="22"/>
        </w:rPr>
        <w:t xml:space="preserve"> La </w:t>
      </w:r>
      <w:r w:rsidRPr="00F179FB">
        <w:rPr>
          <w:rFonts w:ascii="Arial" w:hAnsi="Arial" w:cs="Arial"/>
          <w:b/>
          <w:bCs/>
          <w:sz w:val="22"/>
          <w:szCs w:val="22"/>
        </w:rPr>
        <w:t>ENTIDAD</w:t>
      </w:r>
      <w:r w:rsidRPr="00F179FB">
        <w:rPr>
          <w:rFonts w:ascii="Arial" w:hAnsi="Arial" w:cs="Arial"/>
          <w:bCs/>
          <w:sz w:val="22"/>
          <w:szCs w:val="22"/>
        </w:rPr>
        <w:t xml:space="preserve"> está facultada para suspender temporalmente la provisión que presta el </w:t>
      </w:r>
      <w:r w:rsidRPr="00F179FB">
        <w:rPr>
          <w:rFonts w:ascii="Arial" w:hAnsi="Arial" w:cs="Arial"/>
          <w:b/>
          <w:bCs/>
          <w:sz w:val="22"/>
          <w:szCs w:val="22"/>
        </w:rPr>
        <w:t>PROVEEDOR</w:t>
      </w:r>
      <w:r w:rsidRPr="00F179FB">
        <w:rPr>
          <w:rFonts w:ascii="Arial" w:hAnsi="Arial" w:cs="Arial"/>
          <w:bCs/>
          <w:sz w:val="22"/>
          <w:szCs w:val="22"/>
        </w:rPr>
        <w:t xml:space="preserve">, en cualquier momento, por motivos de fuerza mayor, caso fortuito y/o razones convenientes a los intereses del Estado; para lo cual notificará al </w:t>
      </w:r>
      <w:r w:rsidRPr="00F179FB">
        <w:rPr>
          <w:rFonts w:ascii="Arial" w:hAnsi="Arial" w:cs="Arial"/>
          <w:b/>
          <w:bCs/>
          <w:sz w:val="22"/>
          <w:szCs w:val="22"/>
        </w:rPr>
        <w:t>PROVEEDOR</w:t>
      </w:r>
      <w:r w:rsidRPr="00F179FB">
        <w:rPr>
          <w:rFonts w:ascii="Arial" w:hAnsi="Arial" w:cs="Arial"/>
          <w:bCs/>
          <w:sz w:val="22"/>
          <w:szCs w:val="22"/>
        </w:rPr>
        <w:t>, con una anticipación de cinco (5) días calendario, excepto en los casos de urgencia por alguna emergencia imponderable. Esta suspensión puede ser total o parcial.</w:t>
      </w:r>
    </w:p>
    <w:p w:rsidR="003544C8" w:rsidRPr="00F179FB" w:rsidRDefault="003544C8" w:rsidP="003544C8">
      <w:pPr>
        <w:spacing w:line="276" w:lineRule="auto"/>
        <w:jc w:val="both"/>
        <w:rPr>
          <w:rFonts w:ascii="Arial" w:hAnsi="Arial" w:cs="Arial"/>
          <w:bCs/>
          <w:sz w:val="22"/>
          <w:szCs w:val="22"/>
        </w:rPr>
      </w:pPr>
    </w:p>
    <w:p w:rsidR="003544C8" w:rsidRPr="00F179FB" w:rsidRDefault="003544C8" w:rsidP="003544C8">
      <w:pPr>
        <w:spacing w:line="276" w:lineRule="auto"/>
        <w:jc w:val="both"/>
        <w:rPr>
          <w:rFonts w:ascii="Arial" w:hAnsi="Arial" w:cs="Arial"/>
          <w:bCs/>
          <w:sz w:val="22"/>
          <w:szCs w:val="22"/>
        </w:rPr>
      </w:pPr>
      <w:r w:rsidRPr="00F179FB">
        <w:rPr>
          <w:rFonts w:ascii="Arial" w:hAnsi="Arial" w:cs="Arial"/>
          <w:bCs/>
          <w:sz w:val="22"/>
          <w:szCs w:val="22"/>
        </w:rPr>
        <w:t xml:space="preserve">Asimismo, el </w:t>
      </w:r>
      <w:r w:rsidRPr="00F179FB">
        <w:rPr>
          <w:rFonts w:ascii="Arial" w:hAnsi="Arial" w:cs="Arial"/>
          <w:b/>
          <w:bCs/>
          <w:sz w:val="22"/>
          <w:szCs w:val="22"/>
        </w:rPr>
        <w:t>PROVEEDOR</w:t>
      </w:r>
      <w:r w:rsidRPr="00F179FB">
        <w:rPr>
          <w:rFonts w:ascii="Arial" w:hAnsi="Arial" w:cs="Arial"/>
          <w:bCs/>
          <w:sz w:val="22"/>
          <w:szCs w:val="22"/>
        </w:rPr>
        <w:t xml:space="preserve"> podrá comunicar a la </w:t>
      </w:r>
      <w:r w:rsidRPr="00F179FB">
        <w:rPr>
          <w:rFonts w:ascii="Arial" w:hAnsi="Arial" w:cs="Arial"/>
          <w:b/>
          <w:bCs/>
          <w:sz w:val="22"/>
          <w:szCs w:val="22"/>
        </w:rPr>
        <w:t>ENTIDAD</w:t>
      </w:r>
      <w:r w:rsidRPr="00F179FB">
        <w:rPr>
          <w:rFonts w:ascii="Arial" w:hAnsi="Arial" w:cs="Arial"/>
          <w:bCs/>
          <w:sz w:val="22"/>
          <w:szCs w:val="22"/>
        </w:rPr>
        <w:t xml:space="preserve"> la suspensión temporal de la provisión, en cualquier momento, por motivos de fuerza mayor, caso fortuito o por causas atribuibles a la </w:t>
      </w:r>
      <w:r w:rsidRPr="00F179FB">
        <w:rPr>
          <w:rFonts w:ascii="Arial" w:hAnsi="Arial" w:cs="Arial"/>
          <w:b/>
          <w:bCs/>
          <w:sz w:val="22"/>
          <w:szCs w:val="22"/>
        </w:rPr>
        <w:t xml:space="preserve">ENTIDAD </w:t>
      </w:r>
      <w:r w:rsidRPr="00F179FB">
        <w:rPr>
          <w:rFonts w:ascii="Arial" w:hAnsi="Arial" w:cs="Arial"/>
          <w:bCs/>
          <w:sz w:val="22"/>
          <w:szCs w:val="22"/>
        </w:rPr>
        <w:t xml:space="preserve">que afecten al </w:t>
      </w:r>
      <w:r w:rsidRPr="00F179FB">
        <w:rPr>
          <w:rFonts w:ascii="Arial" w:hAnsi="Arial" w:cs="Arial"/>
          <w:b/>
          <w:bCs/>
          <w:sz w:val="22"/>
          <w:szCs w:val="22"/>
        </w:rPr>
        <w:t xml:space="preserve">PROVEEDOR </w:t>
      </w:r>
      <w:r w:rsidRPr="00F179FB">
        <w:rPr>
          <w:rFonts w:ascii="Arial" w:hAnsi="Arial" w:cs="Arial"/>
          <w:bCs/>
          <w:sz w:val="22"/>
          <w:szCs w:val="22"/>
        </w:rPr>
        <w:t xml:space="preserve">en la provisión, esta suspensión una vez aprobada por la </w:t>
      </w:r>
      <w:r w:rsidRPr="00F179FB">
        <w:rPr>
          <w:rFonts w:ascii="Arial" w:hAnsi="Arial" w:cs="Arial"/>
          <w:b/>
          <w:bCs/>
          <w:sz w:val="22"/>
          <w:szCs w:val="22"/>
        </w:rPr>
        <w:t>ENTIDAD</w:t>
      </w:r>
      <w:r w:rsidRPr="00F179FB">
        <w:rPr>
          <w:rFonts w:ascii="Arial" w:hAnsi="Arial" w:cs="Arial"/>
          <w:bCs/>
          <w:sz w:val="22"/>
          <w:szCs w:val="22"/>
        </w:rPr>
        <w:t>, puede ser parcial o total.</w:t>
      </w:r>
    </w:p>
    <w:p w:rsidR="003544C8" w:rsidRPr="00F179FB" w:rsidRDefault="003544C8" w:rsidP="003544C8">
      <w:pPr>
        <w:spacing w:line="276" w:lineRule="auto"/>
        <w:jc w:val="both"/>
        <w:rPr>
          <w:rFonts w:ascii="Arial" w:hAnsi="Arial" w:cs="Arial"/>
          <w:bCs/>
          <w:sz w:val="22"/>
          <w:szCs w:val="22"/>
        </w:rPr>
      </w:pPr>
    </w:p>
    <w:p w:rsidR="003544C8" w:rsidRPr="00F179FB" w:rsidRDefault="003544C8" w:rsidP="003544C8">
      <w:pPr>
        <w:spacing w:line="276" w:lineRule="auto"/>
        <w:jc w:val="both"/>
        <w:rPr>
          <w:rFonts w:ascii="Arial" w:hAnsi="Arial" w:cs="Arial"/>
          <w:sz w:val="22"/>
          <w:szCs w:val="22"/>
          <w:lang w:val="es-ES_tradnl"/>
        </w:rPr>
      </w:pPr>
      <w:r w:rsidRPr="00F179FB">
        <w:rPr>
          <w:rFonts w:ascii="Arial" w:hAnsi="Arial" w:cs="Arial"/>
          <w:sz w:val="22"/>
          <w:szCs w:val="22"/>
          <w:lang w:val="es-ES_tradnl"/>
        </w:rPr>
        <w:t xml:space="preserve">En ambos casos, si la suspensión amerita ampliación del plazo de provisión de los </w:t>
      </w:r>
      <w:r w:rsidRPr="00F179FB">
        <w:rPr>
          <w:rFonts w:ascii="Arial" w:hAnsi="Arial" w:cs="Arial"/>
          <w:b/>
          <w:sz w:val="22"/>
          <w:szCs w:val="22"/>
          <w:lang w:val="es-ES_tradnl"/>
        </w:rPr>
        <w:t>BIENES</w:t>
      </w:r>
      <w:r w:rsidRPr="00F179FB">
        <w:rPr>
          <w:rFonts w:ascii="Arial" w:hAnsi="Arial" w:cs="Arial"/>
          <w:sz w:val="22"/>
          <w:szCs w:val="22"/>
          <w:lang w:val="es-ES_tradnl"/>
        </w:rPr>
        <w:t>, se suscribirá el respectivo contrato modificatorio.</w:t>
      </w:r>
    </w:p>
    <w:p w:rsidR="003544C8" w:rsidRPr="00F179FB" w:rsidRDefault="003544C8" w:rsidP="003544C8">
      <w:pPr>
        <w:spacing w:line="276" w:lineRule="auto"/>
        <w:jc w:val="both"/>
        <w:rPr>
          <w:rFonts w:ascii="Arial" w:hAnsi="Arial" w:cs="Arial"/>
          <w:bCs/>
          <w:sz w:val="22"/>
          <w:szCs w:val="22"/>
        </w:rPr>
      </w:pPr>
    </w:p>
    <w:p w:rsidR="003544C8" w:rsidRPr="00F179FB" w:rsidRDefault="003544C8" w:rsidP="003544C8">
      <w:pPr>
        <w:spacing w:line="276" w:lineRule="auto"/>
        <w:jc w:val="both"/>
        <w:rPr>
          <w:rFonts w:ascii="Arial" w:hAnsi="Arial" w:cs="Arial"/>
          <w:bCs/>
          <w:sz w:val="22"/>
          <w:szCs w:val="22"/>
        </w:rPr>
      </w:pPr>
      <w:r w:rsidRPr="00F179FB">
        <w:rPr>
          <w:rFonts w:ascii="Arial" w:hAnsi="Arial" w:cs="Arial"/>
          <w:bCs/>
          <w:sz w:val="22"/>
          <w:szCs w:val="22"/>
        </w:rPr>
        <w:t xml:space="preserve">Si la provisión de los </w:t>
      </w:r>
      <w:r w:rsidRPr="00F179FB">
        <w:rPr>
          <w:rFonts w:ascii="Arial" w:hAnsi="Arial" w:cs="Arial"/>
          <w:b/>
          <w:bCs/>
          <w:sz w:val="22"/>
          <w:szCs w:val="22"/>
        </w:rPr>
        <w:t>BIENES</w:t>
      </w:r>
      <w:r w:rsidRPr="00F179FB">
        <w:rPr>
          <w:rFonts w:ascii="Arial" w:hAnsi="Arial" w:cs="Arial"/>
          <w:bCs/>
          <w:sz w:val="22"/>
          <w:szCs w:val="22"/>
        </w:rPr>
        <w:t xml:space="preserve"> se suspende parcial o totalmente por negligencia del </w:t>
      </w:r>
      <w:r w:rsidRPr="00F179FB">
        <w:rPr>
          <w:rFonts w:ascii="Arial" w:hAnsi="Arial" w:cs="Arial"/>
          <w:b/>
          <w:bCs/>
          <w:sz w:val="22"/>
          <w:szCs w:val="22"/>
        </w:rPr>
        <w:t>PROVEEDOR</w:t>
      </w:r>
      <w:r w:rsidRPr="00F179FB">
        <w:rPr>
          <w:rFonts w:ascii="Arial" w:hAnsi="Arial" w:cs="Arial"/>
          <w:bCs/>
          <w:sz w:val="22"/>
          <w:szCs w:val="22"/>
        </w:rPr>
        <w:t xml:space="preserve"> en observar y cumplir correctamente las estipulaciones del contrato y/o de los documentos que forman parte del mismo, no merecerá ninguna ampliación del plazo para su entrega provisional.</w:t>
      </w:r>
    </w:p>
    <w:p w:rsidR="003544C8" w:rsidRPr="00F179FB" w:rsidRDefault="003544C8" w:rsidP="003544C8">
      <w:pPr>
        <w:spacing w:line="276" w:lineRule="auto"/>
        <w:rPr>
          <w:rFonts w:ascii="Calibri" w:hAnsi="Calibri" w:cs="Calibri"/>
          <w:sz w:val="22"/>
          <w:szCs w:val="22"/>
        </w:rPr>
      </w:pPr>
    </w:p>
    <w:p w:rsidR="003544C8" w:rsidRPr="00F179FB" w:rsidRDefault="003544C8" w:rsidP="003544C8">
      <w:pPr>
        <w:spacing w:line="276" w:lineRule="auto"/>
        <w:jc w:val="both"/>
        <w:rPr>
          <w:rFonts w:ascii="Arial" w:hAnsi="Arial" w:cs="Arial"/>
          <w:b/>
          <w:sz w:val="22"/>
          <w:szCs w:val="22"/>
          <w:lang w:val="es-ES_tradnl"/>
        </w:rPr>
      </w:pPr>
      <w:r w:rsidRPr="00F179FB">
        <w:rPr>
          <w:rFonts w:ascii="Arial" w:hAnsi="Arial" w:cs="Arial"/>
          <w:b/>
          <w:bCs/>
          <w:sz w:val="22"/>
          <w:szCs w:val="22"/>
        </w:rPr>
        <w:t xml:space="preserve">CLAUSULA VIGÉSIMA PRIMERA.- </w:t>
      </w:r>
      <w:r w:rsidRPr="00F179FB">
        <w:rPr>
          <w:rFonts w:ascii="Arial" w:hAnsi="Arial" w:cs="Arial"/>
          <w:b/>
          <w:sz w:val="22"/>
          <w:szCs w:val="22"/>
          <w:lang w:val="es-ES_tradnl"/>
        </w:rPr>
        <w:t xml:space="preserve">(CONDICIONES COMPLEMENTARIAS) </w:t>
      </w:r>
      <w:r w:rsidRPr="00F179FB">
        <w:rPr>
          <w:rFonts w:ascii="Arial" w:hAnsi="Arial" w:cs="Arial"/>
          <w:sz w:val="22"/>
          <w:szCs w:val="22"/>
          <w:lang w:val="es-ES_tradnl"/>
        </w:rPr>
        <w:t xml:space="preserve">El </w:t>
      </w:r>
      <w:r w:rsidRPr="00F179FB">
        <w:rPr>
          <w:rFonts w:ascii="Arial" w:hAnsi="Arial" w:cs="Arial"/>
          <w:b/>
          <w:sz w:val="22"/>
          <w:szCs w:val="22"/>
          <w:lang w:val="es-ES_tradnl"/>
        </w:rPr>
        <w:t>PROVEEDOR</w:t>
      </w:r>
      <w:r w:rsidRPr="00F179FB">
        <w:rPr>
          <w:rFonts w:ascii="Arial" w:hAnsi="Arial" w:cs="Arial"/>
          <w:sz w:val="22"/>
          <w:szCs w:val="22"/>
          <w:lang w:val="es-ES_tradnl"/>
        </w:rPr>
        <w:t xml:space="preserve"> deberá prestar los siguientes servicios, mientras dure la Garantía de Funcionamiento de Maquinaría y/o de Equipo.</w:t>
      </w:r>
    </w:p>
    <w:p w:rsidR="003544C8" w:rsidRPr="00F179FB" w:rsidRDefault="003544C8" w:rsidP="003544C8">
      <w:pPr>
        <w:spacing w:line="276" w:lineRule="auto"/>
        <w:jc w:val="both"/>
        <w:rPr>
          <w:rFonts w:ascii="Arial" w:hAnsi="Arial" w:cs="Arial"/>
          <w:b/>
          <w:sz w:val="22"/>
          <w:szCs w:val="22"/>
          <w:lang w:val="es-ES_tradnl"/>
        </w:rPr>
      </w:pPr>
    </w:p>
    <w:p w:rsidR="003544C8" w:rsidRPr="00F179FB" w:rsidRDefault="003544C8" w:rsidP="00BE3618">
      <w:pPr>
        <w:numPr>
          <w:ilvl w:val="1"/>
          <w:numId w:val="43"/>
        </w:numPr>
        <w:spacing w:line="276" w:lineRule="auto"/>
        <w:jc w:val="both"/>
        <w:rPr>
          <w:rFonts w:ascii="Arial" w:hAnsi="Arial" w:cs="Arial"/>
          <w:bCs/>
          <w:iCs/>
          <w:sz w:val="22"/>
          <w:szCs w:val="22"/>
        </w:rPr>
      </w:pPr>
      <w:r w:rsidRPr="00F179FB">
        <w:rPr>
          <w:rFonts w:ascii="Arial" w:hAnsi="Arial" w:cs="Arial"/>
          <w:b/>
          <w:bCs/>
          <w:sz w:val="22"/>
          <w:szCs w:val="22"/>
        </w:rPr>
        <w:t>Mantenimiento Correctivo:</w:t>
      </w:r>
      <w:r w:rsidRPr="00F179FB">
        <w:rPr>
          <w:rFonts w:ascii="Arial" w:hAnsi="Arial" w:cs="Arial"/>
          <w:b/>
          <w:bCs/>
          <w:iCs/>
          <w:sz w:val="22"/>
          <w:szCs w:val="22"/>
        </w:rPr>
        <w:t xml:space="preserve"> </w:t>
      </w:r>
      <w:r w:rsidRPr="00F179FB">
        <w:rPr>
          <w:rFonts w:ascii="Arial" w:hAnsi="Arial" w:cs="Arial"/>
          <w:bCs/>
          <w:iCs/>
          <w:sz w:val="22"/>
          <w:szCs w:val="22"/>
        </w:rPr>
        <w:t xml:space="preserve">El </w:t>
      </w:r>
      <w:r w:rsidRPr="00F179FB">
        <w:rPr>
          <w:rFonts w:ascii="Arial" w:hAnsi="Arial" w:cs="Arial"/>
          <w:b/>
          <w:bCs/>
          <w:iCs/>
          <w:caps/>
          <w:sz w:val="22"/>
          <w:szCs w:val="22"/>
        </w:rPr>
        <w:t xml:space="preserve">proveedor </w:t>
      </w:r>
      <w:r w:rsidRPr="00F179FB">
        <w:rPr>
          <w:rFonts w:ascii="Arial" w:hAnsi="Arial" w:cs="Arial"/>
          <w:bCs/>
          <w:iCs/>
          <w:sz w:val="22"/>
          <w:szCs w:val="22"/>
        </w:rPr>
        <w:t xml:space="preserve">deberá hacerse cargo del mantenimiento correctivo de los </w:t>
      </w:r>
      <w:r w:rsidRPr="00F179FB">
        <w:rPr>
          <w:rFonts w:ascii="Arial" w:hAnsi="Arial" w:cs="Arial"/>
          <w:b/>
          <w:bCs/>
          <w:iCs/>
          <w:sz w:val="22"/>
          <w:szCs w:val="22"/>
        </w:rPr>
        <w:t>BIENES</w:t>
      </w:r>
      <w:r w:rsidRPr="00F179FB">
        <w:rPr>
          <w:rFonts w:ascii="Arial" w:hAnsi="Arial" w:cs="Arial"/>
          <w:bCs/>
          <w:iCs/>
          <w:sz w:val="22"/>
          <w:szCs w:val="22"/>
        </w:rPr>
        <w:t>. La atención deberá ser 5X8, de lunes a viernes (laborables) y en horario de 8:30 a 18:30.</w:t>
      </w:r>
    </w:p>
    <w:p w:rsidR="003544C8" w:rsidRPr="00F179FB" w:rsidRDefault="003544C8" w:rsidP="003544C8">
      <w:pPr>
        <w:spacing w:line="276" w:lineRule="auto"/>
        <w:jc w:val="both"/>
        <w:rPr>
          <w:rFonts w:ascii="Arial" w:hAnsi="Arial" w:cs="Arial"/>
          <w:bCs/>
          <w:iCs/>
          <w:sz w:val="22"/>
          <w:szCs w:val="22"/>
        </w:rPr>
      </w:pPr>
    </w:p>
    <w:p w:rsidR="003544C8" w:rsidRPr="00F179FB" w:rsidRDefault="003544C8" w:rsidP="003544C8">
      <w:pPr>
        <w:pStyle w:val="Textoindependiente3"/>
        <w:spacing w:line="276" w:lineRule="auto"/>
        <w:ind w:left="360" w:firstLine="348"/>
        <w:rPr>
          <w:rFonts w:ascii="Arial" w:hAnsi="Arial" w:cs="Arial"/>
          <w:bCs/>
          <w:iCs/>
          <w:sz w:val="22"/>
          <w:szCs w:val="22"/>
        </w:rPr>
      </w:pPr>
      <w:r w:rsidRPr="00F179FB">
        <w:rPr>
          <w:rFonts w:ascii="Arial" w:hAnsi="Arial" w:cs="Arial"/>
          <w:bCs/>
          <w:iCs/>
          <w:sz w:val="22"/>
          <w:szCs w:val="22"/>
        </w:rPr>
        <w:t>El mantenimiento correctivo tendrá las siguientes características:</w:t>
      </w:r>
    </w:p>
    <w:p w:rsidR="003544C8" w:rsidRPr="00F179FB" w:rsidRDefault="003544C8" w:rsidP="003544C8">
      <w:pPr>
        <w:spacing w:line="276" w:lineRule="auto"/>
        <w:jc w:val="both"/>
        <w:rPr>
          <w:rFonts w:ascii="Arial" w:hAnsi="Arial" w:cs="Arial"/>
          <w:bCs/>
          <w:iCs/>
          <w:sz w:val="22"/>
          <w:szCs w:val="22"/>
        </w:rPr>
      </w:pPr>
    </w:p>
    <w:p w:rsidR="003544C8" w:rsidRPr="00F179FB" w:rsidRDefault="003544C8" w:rsidP="003544C8">
      <w:pPr>
        <w:numPr>
          <w:ilvl w:val="1"/>
          <w:numId w:val="27"/>
        </w:numPr>
        <w:spacing w:line="276" w:lineRule="auto"/>
        <w:jc w:val="both"/>
        <w:rPr>
          <w:rFonts w:ascii="Arial" w:hAnsi="Arial" w:cs="Arial"/>
          <w:bCs/>
          <w:iCs/>
          <w:sz w:val="22"/>
          <w:szCs w:val="22"/>
        </w:rPr>
      </w:pPr>
      <w:r w:rsidRPr="00F179FB">
        <w:rPr>
          <w:rFonts w:ascii="Arial" w:hAnsi="Arial" w:cs="Arial"/>
          <w:bCs/>
          <w:iCs/>
          <w:sz w:val="22"/>
          <w:szCs w:val="22"/>
        </w:rPr>
        <w:t xml:space="preserve">El </w:t>
      </w:r>
      <w:r w:rsidRPr="00F179FB">
        <w:rPr>
          <w:rFonts w:ascii="Arial" w:hAnsi="Arial" w:cs="Arial"/>
          <w:b/>
          <w:bCs/>
          <w:iCs/>
          <w:caps/>
          <w:sz w:val="22"/>
          <w:szCs w:val="22"/>
        </w:rPr>
        <w:t>proveedor</w:t>
      </w:r>
      <w:r w:rsidRPr="00F179FB">
        <w:rPr>
          <w:rFonts w:ascii="Arial" w:hAnsi="Arial" w:cs="Arial"/>
          <w:bCs/>
          <w:iCs/>
          <w:sz w:val="22"/>
          <w:szCs w:val="22"/>
        </w:rPr>
        <w:t xml:space="preserve"> deberá atender los requerimientos de mantenimiento correctivo por demanda, sin límite de atenciones. El mantenimiento correctivo abarcará la solución completa de las fallas reportadas en los </w:t>
      </w:r>
      <w:r w:rsidRPr="00F179FB">
        <w:rPr>
          <w:rFonts w:ascii="Arial" w:hAnsi="Arial" w:cs="Arial"/>
          <w:b/>
          <w:bCs/>
          <w:iCs/>
          <w:sz w:val="22"/>
          <w:szCs w:val="22"/>
        </w:rPr>
        <w:t>BIENES</w:t>
      </w:r>
      <w:r w:rsidRPr="00F179FB">
        <w:rPr>
          <w:rFonts w:ascii="Arial" w:hAnsi="Arial" w:cs="Arial"/>
          <w:bCs/>
          <w:iCs/>
          <w:sz w:val="22"/>
          <w:szCs w:val="22"/>
        </w:rPr>
        <w:t>, incluyendo mano de obra y repuestos.</w:t>
      </w:r>
    </w:p>
    <w:p w:rsidR="003544C8" w:rsidRPr="00F179FB" w:rsidRDefault="003544C8" w:rsidP="003544C8">
      <w:pPr>
        <w:numPr>
          <w:ilvl w:val="1"/>
          <w:numId w:val="27"/>
        </w:numPr>
        <w:spacing w:line="276" w:lineRule="auto"/>
        <w:jc w:val="both"/>
        <w:rPr>
          <w:rFonts w:ascii="Arial" w:hAnsi="Arial" w:cs="Arial"/>
          <w:bCs/>
          <w:iCs/>
          <w:sz w:val="22"/>
          <w:szCs w:val="22"/>
        </w:rPr>
      </w:pPr>
      <w:r w:rsidRPr="00F179FB">
        <w:rPr>
          <w:rFonts w:ascii="Arial" w:hAnsi="Arial" w:cs="Arial"/>
          <w:bCs/>
          <w:iCs/>
          <w:sz w:val="22"/>
          <w:szCs w:val="22"/>
        </w:rPr>
        <w:t xml:space="preserve">Las solicitudes de mantenimiento correctivo podrán ser realizadas por el personal del Departamento de Soporte Técnico de la </w:t>
      </w:r>
      <w:r w:rsidRPr="00F179FB">
        <w:rPr>
          <w:rFonts w:ascii="Arial" w:hAnsi="Arial" w:cs="Arial"/>
          <w:b/>
          <w:bCs/>
          <w:iCs/>
          <w:sz w:val="22"/>
          <w:szCs w:val="22"/>
        </w:rPr>
        <w:t>ENTIDAD</w:t>
      </w:r>
      <w:r w:rsidRPr="00F179FB">
        <w:rPr>
          <w:rFonts w:ascii="Arial" w:hAnsi="Arial" w:cs="Arial"/>
          <w:bCs/>
          <w:iCs/>
          <w:sz w:val="22"/>
          <w:szCs w:val="22"/>
        </w:rPr>
        <w:t xml:space="preserve"> vía correo electrónico, teléfono o fax. Un técnico del </w:t>
      </w:r>
      <w:r w:rsidRPr="00F179FB">
        <w:rPr>
          <w:rFonts w:ascii="Arial" w:hAnsi="Arial" w:cs="Arial"/>
          <w:b/>
          <w:bCs/>
          <w:iCs/>
          <w:caps/>
          <w:sz w:val="22"/>
          <w:szCs w:val="22"/>
        </w:rPr>
        <w:t>proveedor</w:t>
      </w:r>
      <w:r w:rsidRPr="00F179FB">
        <w:rPr>
          <w:rFonts w:ascii="Arial" w:hAnsi="Arial" w:cs="Arial"/>
          <w:bCs/>
          <w:iCs/>
          <w:sz w:val="22"/>
          <w:szCs w:val="22"/>
        </w:rPr>
        <w:t xml:space="preserve"> deberá dar asistencia técnica en el lugar donde se encuentra el equipo que presenta falla el mismo día hábil en que se realizó la solicitud.</w:t>
      </w:r>
    </w:p>
    <w:p w:rsidR="003544C8" w:rsidRPr="00F179FB" w:rsidRDefault="003544C8" w:rsidP="003544C8">
      <w:pPr>
        <w:numPr>
          <w:ilvl w:val="1"/>
          <w:numId w:val="27"/>
        </w:numPr>
        <w:spacing w:line="276" w:lineRule="auto"/>
        <w:jc w:val="both"/>
        <w:rPr>
          <w:rFonts w:ascii="Arial" w:hAnsi="Arial" w:cs="Arial"/>
          <w:bCs/>
          <w:iCs/>
          <w:sz w:val="22"/>
          <w:szCs w:val="22"/>
        </w:rPr>
      </w:pPr>
      <w:r w:rsidRPr="00F179FB">
        <w:rPr>
          <w:rFonts w:ascii="Arial" w:hAnsi="Arial" w:cs="Arial"/>
          <w:bCs/>
          <w:iCs/>
          <w:sz w:val="22"/>
          <w:szCs w:val="22"/>
        </w:rPr>
        <w:t xml:space="preserve">En caso de que el problema no pueda ser resuelto en la asistencia técnica, el </w:t>
      </w:r>
      <w:r w:rsidRPr="00F179FB">
        <w:rPr>
          <w:rFonts w:ascii="Arial" w:hAnsi="Arial" w:cs="Arial"/>
          <w:b/>
          <w:bCs/>
          <w:iCs/>
          <w:caps/>
          <w:sz w:val="22"/>
          <w:szCs w:val="22"/>
        </w:rPr>
        <w:t>proveedor</w:t>
      </w:r>
      <w:r w:rsidRPr="00F179FB">
        <w:rPr>
          <w:rFonts w:ascii="Arial" w:hAnsi="Arial" w:cs="Arial"/>
          <w:bCs/>
          <w:iCs/>
          <w:sz w:val="22"/>
          <w:szCs w:val="22"/>
        </w:rPr>
        <w:t xml:space="preserve"> deberá prestar un equipo o repuesto necesario para poner en </w:t>
      </w:r>
      <w:r w:rsidRPr="00F179FB">
        <w:rPr>
          <w:rFonts w:ascii="Arial" w:hAnsi="Arial" w:cs="Arial"/>
          <w:bCs/>
          <w:iCs/>
          <w:sz w:val="22"/>
          <w:szCs w:val="22"/>
        </w:rPr>
        <w:lastRenderedPageBreak/>
        <w:t>funcionamiento el equipo en un plazo de hasta tres (3) días hábiles desde que se atendió la solicitud.</w:t>
      </w:r>
    </w:p>
    <w:p w:rsidR="003544C8" w:rsidRPr="00F179FB" w:rsidRDefault="003544C8" w:rsidP="003544C8">
      <w:pPr>
        <w:numPr>
          <w:ilvl w:val="1"/>
          <w:numId w:val="27"/>
        </w:numPr>
        <w:spacing w:line="276" w:lineRule="auto"/>
        <w:jc w:val="both"/>
        <w:rPr>
          <w:rFonts w:ascii="Arial" w:hAnsi="Arial" w:cs="Arial"/>
          <w:bCs/>
          <w:iCs/>
          <w:sz w:val="22"/>
          <w:szCs w:val="22"/>
        </w:rPr>
      </w:pPr>
      <w:r w:rsidRPr="00F179FB">
        <w:rPr>
          <w:rFonts w:ascii="Arial" w:hAnsi="Arial" w:cs="Arial"/>
          <w:bCs/>
          <w:iCs/>
          <w:sz w:val="22"/>
          <w:szCs w:val="22"/>
        </w:rPr>
        <w:t xml:space="preserve">En caso de que no se pueda realizar la reparación necesaria, el </w:t>
      </w:r>
      <w:r w:rsidRPr="00F179FB">
        <w:rPr>
          <w:rFonts w:ascii="Arial" w:hAnsi="Arial" w:cs="Arial"/>
          <w:b/>
          <w:bCs/>
          <w:iCs/>
          <w:caps/>
          <w:sz w:val="22"/>
          <w:szCs w:val="22"/>
        </w:rPr>
        <w:t>proveedor</w:t>
      </w:r>
      <w:r w:rsidRPr="00F179FB">
        <w:rPr>
          <w:rFonts w:ascii="Arial" w:hAnsi="Arial" w:cs="Arial"/>
          <w:bCs/>
          <w:iCs/>
          <w:sz w:val="22"/>
          <w:szCs w:val="22"/>
        </w:rPr>
        <w:t xml:space="preserve"> deberá reemplazar el equipo o parte por uno nuevo, similar o superior, en un plazo de hasta quince (15) días hábiles a partir de la atención de la solicitud.</w:t>
      </w:r>
    </w:p>
    <w:p w:rsidR="003544C8" w:rsidRPr="00F179FB" w:rsidRDefault="003544C8" w:rsidP="003544C8">
      <w:pPr>
        <w:spacing w:line="276" w:lineRule="auto"/>
        <w:jc w:val="both"/>
        <w:rPr>
          <w:rFonts w:ascii="Arial" w:hAnsi="Arial" w:cs="Arial"/>
          <w:bCs/>
          <w:iCs/>
          <w:sz w:val="22"/>
          <w:szCs w:val="22"/>
        </w:rPr>
      </w:pPr>
    </w:p>
    <w:p w:rsidR="003544C8" w:rsidRPr="00F179FB" w:rsidRDefault="003544C8" w:rsidP="003544C8">
      <w:pPr>
        <w:pStyle w:val="Textoindependiente3"/>
        <w:spacing w:line="276" w:lineRule="auto"/>
        <w:ind w:left="708"/>
        <w:jc w:val="both"/>
        <w:rPr>
          <w:rFonts w:ascii="Arial" w:hAnsi="Arial" w:cs="Arial"/>
          <w:bCs/>
          <w:iCs/>
          <w:sz w:val="22"/>
          <w:szCs w:val="22"/>
        </w:rPr>
      </w:pPr>
      <w:r w:rsidRPr="00F179FB">
        <w:rPr>
          <w:rFonts w:ascii="Arial" w:hAnsi="Arial" w:cs="Arial"/>
          <w:bCs/>
          <w:iCs/>
          <w:sz w:val="22"/>
          <w:szCs w:val="22"/>
        </w:rPr>
        <w:t xml:space="preserve">Una vez concluido un mantenimiento correctivo, el </w:t>
      </w:r>
      <w:r w:rsidRPr="00F179FB">
        <w:rPr>
          <w:rFonts w:ascii="Arial" w:hAnsi="Arial" w:cs="Arial"/>
          <w:b/>
          <w:bCs/>
          <w:iCs/>
          <w:caps/>
          <w:sz w:val="22"/>
          <w:szCs w:val="22"/>
        </w:rPr>
        <w:t xml:space="preserve">proveedor </w:t>
      </w:r>
      <w:r w:rsidRPr="00F179FB">
        <w:rPr>
          <w:rFonts w:ascii="Arial" w:hAnsi="Arial" w:cs="Arial"/>
          <w:bCs/>
          <w:iCs/>
          <w:sz w:val="22"/>
          <w:szCs w:val="22"/>
        </w:rPr>
        <w:t>deberá presentar un reporte del trabajo realizado al encargado de fiscalización del servicio a la Garantía en un plazo de hasta dos (2) días hábiles.</w:t>
      </w:r>
    </w:p>
    <w:p w:rsidR="003544C8" w:rsidRPr="00F179FB" w:rsidRDefault="003544C8" w:rsidP="003544C8">
      <w:pPr>
        <w:spacing w:line="276" w:lineRule="auto"/>
        <w:ind w:left="708"/>
        <w:jc w:val="both"/>
        <w:rPr>
          <w:rFonts w:ascii="Arial" w:hAnsi="Arial" w:cs="Arial"/>
          <w:bCs/>
          <w:iCs/>
          <w:sz w:val="22"/>
          <w:szCs w:val="22"/>
        </w:rPr>
      </w:pPr>
      <w:r w:rsidRPr="00F179FB">
        <w:rPr>
          <w:rFonts w:ascii="Arial" w:hAnsi="Arial" w:cs="Arial"/>
          <w:bCs/>
          <w:iCs/>
          <w:sz w:val="22"/>
          <w:szCs w:val="22"/>
        </w:rPr>
        <w:t xml:space="preserve">Las herramientas, el material de limpieza, vestimenta y accesorios de seguridad laboral requeridos para los trabajos de mantenimiento serán provistos por el </w:t>
      </w:r>
      <w:r w:rsidRPr="00F179FB">
        <w:rPr>
          <w:rFonts w:ascii="Arial" w:hAnsi="Arial" w:cs="Arial"/>
          <w:b/>
          <w:bCs/>
          <w:iCs/>
          <w:caps/>
          <w:sz w:val="22"/>
          <w:szCs w:val="22"/>
        </w:rPr>
        <w:t>proveedor</w:t>
      </w:r>
      <w:r w:rsidRPr="00F179FB">
        <w:rPr>
          <w:rFonts w:ascii="Arial" w:hAnsi="Arial" w:cs="Arial"/>
          <w:bCs/>
          <w:iCs/>
          <w:sz w:val="22"/>
          <w:szCs w:val="22"/>
        </w:rPr>
        <w:t>.</w:t>
      </w:r>
    </w:p>
    <w:p w:rsidR="003544C8" w:rsidRPr="00F179FB" w:rsidRDefault="003544C8" w:rsidP="003544C8">
      <w:pPr>
        <w:widowControl w:val="0"/>
        <w:spacing w:line="276" w:lineRule="auto"/>
        <w:ind w:left="720"/>
        <w:jc w:val="both"/>
        <w:rPr>
          <w:rFonts w:ascii="Arial" w:hAnsi="Arial" w:cs="Arial"/>
          <w:bCs/>
          <w:iCs/>
          <w:sz w:val="22"/>
          <w:szCs w:val="22"/>
        </w:rPr>
      </w:pPr>
    </w:p>
    <w:p w:rsidR="003544C8" w:rsidRPr="00F179FB" w:rsidRDefault="003544C8" w:rsidP="00BE3618">
      <w:pPr>
        <w:numPr>
          <w:ilvl w:val="1"/>
          <w:numId w:val="43"/>
        </w:numPr>
        <w:spacing w:line="276" w:lineRule="auto"/>
        <w:jc w:val="both"/>
        <w:rPr>
          <w:rFonts w:ascii="Arial" w:hAnsi="Arial" w:cs="Arial"/>
          <w:b/>
          <w:bCs/>
          <w:iCs/>
          <w:color w:val="000000"/>
          <w:sz w:val="22"/>
          <w:szCs w:val="22"/>
        </w:rPr>
      </w:pPr>
      <w:r w:rsidRPr="00F179FB">
        <w:rPr>
          <w:rFonts w:ascii="Arial" w:hAnsi="Arial" w:cs="Arial"/>
          <w:b/>
          <w:bCs/>
          <w:iCs/>
          <w:sz w:val="22"/>
          <w:szCs w:val="22"/>
          <w:lang w:val="es-ES_tradnl"/>
        </w:rPr>
        <w:t>Asistencia</w:t>
      </w:r>
      <w:r w:rsidRPr="00F179FB">
        <w:rPr>
          <w:rFonts w:ascii="Arial" w:hAnsi="Arial" w:cs="Arial"/>
          <w:b/>
          <w:bCs/>
          <w:iCs/>
          <w:color w:val="000000"/>
          <w:sz w:val="22"/>
          <w:szCs w:val="22"/>
        </w:rPr>
        <w:t xml:space="preserve"> técnica en la instalación y configuración de los BIENES:</w:t>
      </w:r>
      <w:r w:rsidRPr="00F179FB">
        <w:rPr>
          <w:rFonts w:ascii="Arial" w:hAnsi="Arial" w:cs="Arial"/>
          <w:bCs/>
          <w:iCs/>
          <w:color w:val="000000"/>
          <w:sz w:val="22"/>
          <w:szCs w:val="22"/>
        </w:rPr>
        <w:t xml:space="preserve"> Consistirá en:</w:t>
      </w:r>
    </w:p>
    <w:p w:rsidR="003544C8" w:rsidRPr="00F179FB" w:rsidRDefault="003544C8" w:rsidP="003544C8">
      <w:pPr>
        <w:spacing w:line="276" w:lineRule="auto"/>
        <w:ind w:left="720"/>
        <w:jc w:val="both"/>
        <w:rPr>
          <w:rFonts w:ascii="Arial" w:hAnsi="Arial" w:cs="Arial"/>
          <w:b/>
          <w:bCs/>
          <w:iCs/>
          <w:color w:val="000000"/>
          <w:sz w:val="22"/>
          <w:szCs w:val="22"/>
        </w:rPr>
      </w:pPr>
    </w:p>
    <w:p w:rsidR="003544C8" w:rsidRPr="00F179FB" w:rsidRDefault="003544C8" w:rsidP="00BE3618">
      <w:pPr>
        <w:pStyle w:val="Textoindependiente3"/>
        <w:numPr>
          <w:ilvl w:val="0"/>
          <w:numId w:val="44"/>
        </w:numPr>
        <w:spacing w:after="0" w:line="276" w:lineRule="auto"/>
        <w:jc w:val="both"/>
        <w:rPr>
          <w:rFonts w:ascii="Arial" w:hAnsi="Arial" w:cs="Arial"/>
          <w:bCs/>
          <w:iCs/>
          <w:color w:val="000000"/>
          <w:sz w:val="22"/>
          <w:szCs w:val="22"/>
        </w:rPr>
      </w:pPr>
      <w:r w:rsidRPr="00F179FB">
        <w:rPr>
          <w:rFonts w:ascii="Arial" w:hAnsi="Arial" w:cs="Arial"/>
          <w:bCs/>
          <w:iCs/>
          <w:color w:val="000000"/>
          <w:sz w:val="22"/>
          <w:szCs w:val="22"/>
        </w:rPr>
        <w:t xml:space="preserve">Registro de los teléfonos en la actual central telefónica IP con que cuenta la </w:t>
      </w:r>
      <w:r w:rsidRPr="00F179FB">
        <w:rPr>
          <w:rFonts w:ascii="Arial" w:hAnsi="Arial" w:cs="Arial"/>
          <w:b/>
          <w:bCs/>
          <w:iCs/>
          <w:color w:val="000000"/>
          <w:sz w:val="22"/>
          <w:szCs w:val="22"/>
        </w:rPr>
        <w:t>ENTIDAD</w:t>
      </w:r>
      <w:r w:rsidRPr="00F179FB">
        <w:rPr>
          <w:rFonts w:ascii="Arial" w:hAnsi="Arial" w:cs="Arial"/>
          <w:bCs/>
          <w:iCs/>
          <w:color w:val="000000"/>
          <w:sz w:val="22"/>
          <w:szCs w:val="22"/>
        </w:rPr>
        <w:t>, de ser necesario se deberá actualizar el firmware del teléfono.</w:t>
      </w:r>
    </w:p>
    <w:p w:rsidR="003544C8" w:rsidRPr="00F179FB" w:rsidRDefault="003544C8" w:rsidP="00BE3618">
      <w:pPr>
        <w:pStyle w:val="Textoindependiente3"/>
        <w:numPr>
          <w:ilvl w:val="0"/>
          <w:numId w:val="44"/>
        </w:numPr>
        <w:spacing w:after="0" w:line="276" w:lineRule="auto"/>
        <w:jc w:val="both"/>
        <w:rPr>
          <w:rFonts w:ascii="Arial" w:hAnsi="Arial" w:cs="Arial"/>
          <w:bCs/>
          <w:iCs/>
          <w:color w:val="000000"/>
          <w:sz w:val="22"/>
          <w:szCs w:val="22"/>
        </w:rPr>
      </w:pPr>
      <w:r w:rsidRPr="00F179FB">
        <w:rPr>
          <w:rFonts w:ascii="Arial" w:hAnsi="Arial" w:cs="Arial"/>
          <w:bCs/>
          <w:iCs/>
          <w:color w:val="000000"/>
          <w:sz w:val="22"/>
          <w:szCs w:val="22"/>
        </w:rPr>
        <w:t>Configuración de teléfonos e internos IP, esta configuración deberá contemplar la habilitación de todas las funcionalidades del teléfono solicitadas en el presente documento.</w:t>
      </w:r>
    </w:p>
    <w:p w:rsidR="003544C8" w:rsidRPr="00F179FB" w:rsidRDefault="003544C8" w:rsidP="00BE3618">
      <w:pPr>
        <w:pStyle w:val="Textoindependiente3"/>
        <w:numPr>
          <w:ilvl w:val="0"/>
          <w:numId w:val="44"/>
        </w:numPr>
        <w:spacing w:after="0" w:line="276" w:lineRule="auto"/>
        <w:jc w:val="both"/>
        <w:rPr>
          <w:rFonts w:ascii="Arial" w:hAnsi="Arial" w:cs="Arial"/>
          <w:bCs/>
          <w:iCs/>
          <w:color w:val="000000"/>
          <w:sz w:val="22"/>
          <w:szCs w:val="22"/>
        </w:rPr>
      </w:pPr>
      <w:r w:rsidRPr="00F179FB">
        <w:rPr>
          <w:rFonts w:ascii="Arial" w:hAnsi="Arial" w:cs="Arial"/>
          <w:bCs/>
          <w:iCs/>
          <w:color w:val="000000"/>
          <w:sz w:val="22"/>
          <w:szCs w:val="22"/>
        </w:rPr>
        <w:t xml:space="preserve">Instalación y configuración de la mensajería de voz para los internos IP instalados de acuerdo al licenciamiento actual con que cuenta la </w:t>
      </w:r>
      <w:r w:rsidRPr="00F179FB">
        <w:rPr>
          <w:rFonts w:ascii="Arial" w:hAnsi="Arial" w:cs="Arial"/>
          <w:b/>
          <w:bCs/>
          <w:iCs/>
          <w:color w:val="000000"/>
          <w:sz w:val="22"/>
          <w:szCs w:val="22"/>
        </w:rPr>
        <w:t>ENTIDAD</w:t>
      </w:r>
      <w:r w:rsidRPr="00F179FB">
        <w:rPr>
          <w:rFonts w:ascii="Arial" w:hAnsi="Arial" w:cs="Arial"/>
          <w:bCs/>
          <w:iCs/>
          <w:color w:val="000000"/>
          <w:sz w:val="22"/>
          <w:szCs w:val="22"/>
        </w:rPr>
        <w:t>.</w:t>
      </w:r>
    </w:p>
    <w:p w:rsidR="003544C8" w:rsidRPr="00F179FB" w:rsidRDefault="003544C8" w:rsidP="00BE3618">
      <w:pPr>
        <w:pStyle w:val="Textoindependiente3"/>
        <w:numPr>
          <w:ilvl w:val="0"/>
          <w:numId w:val="44"/>
        </w:numPr>
        <w:spacing w:after="0" w:line="276" w:lineRule="auto"/>
        <w:jc w:val="both"/>
        <w:rPr>
          <w:rFonts w:ascii="Arial" w:hAnsi="Arial" w:cs="Arial"/>
          <w:bCs/>
          <w:iCs/>
          <w:color w:val="000000"/>
          <w:sz w:val="22"/>
          <w:szCs w:val="22"/>
        </w:rPr>
      </w:pPr>
      <w:r w:rsidRPr="00F179FB">
        <w:rPr>
          <w:rFonts w:ascii="Arial" w:hAnsi="Arial" w:cs="Arial"/>
          <w:bCs/>
          <w:iCs/>
          <w:color w:val="000000"/>
          <w:sz w:val="22"/>
          <w:szCs w:val="22"/>
        </w:rPr>
        <w:t xml:space="preserve">Otras actividades requeridas para el correcto funcionamiento de los </w:t>
      </w:r>
      <w:r w:rsidRPr="00F179FB">
        <w:rPr>
          <w:rFonts w:ascii="Arial" w:hAnsi="Arial" w:cs="Arial"/>
          <w:b/>
          <w:bCs/>
          <w:iCs/>
          <w:color w:val="000000"/>
          <w:sz w:val="22"/>
          <w:szCs w:val="22"/>
        </w:rPr>
        <w:t>BIENES</w:t>
      </w:r>
      <w:r w:rsidRPr="00F179FB">
        <w:rPr>
          <w:rFonts w:ascii="Arial" w:hAnsi="Arial" w:cs="Arial"/>
          <w:bCs/>
          <w:iCs/>
          <w:color w:val="000000"/>
          <w:sz w:val="22"/>
          <w:szCs w:val="22"/>
        </w:rPr>
        <w:t>.</w:t>
      </w:r>
    </w:p>
    <w:p w:rsidR="003544C8" w:rsidRPr="00F179FB" w:rsidRDefault="003544C8" w:rsidP="00BE3618">
      <w:pPr>
        <w:pStyle w:val="Textoindependiente3"/>
        <w:numPr>
          <w:ilvl w:val="0"/>
          <w:numId w:val="44"/>
        </w:numPr>
        <w:spacing w:after="0" w:line="276" w:lineRule="auto"/>
        <w:jc w:val="both"/>
        <w:rPr>
          <w:rFonts w:ascii="Arial" w:hAnsi="Arial" w:cs="Arial"/>
          <w:bCs/>
          <w:iCs/>
          <w:color w:val="000000"/>
          <w:sz w:val="22"/>
          <w:szCs w:val="22"/>
        </w:rPr>
      </w:pPr>
      <w:r w:rsidRPr="00F179FB">
        <w:rPr>
          <w:rFonts w:ascii="Arial" w:hAnsi="Arial" w:cs="Arial"/>
          <w:bCs/>
          <w:iCs/>
          <w:sz w:val="22"/>
          <w:szCs w:val="22"/>
        </w:rPr>
        <w:t xml:space="preserve">El </w:t>
      </w:r>
      <w:r w:rsidRPr="00F179FB">
        <w:rPr>
          <w:rFonts w:ascii="Arial" w:hAnsi="Arial" w:cs="Arial"/>
          <w:b/>
          <w:bCs/>
          <w:iCs/>
          <w:caps/>
          <w:sz w:val="22"/>
          <w:szCs w:val="22"/>
        </w:rPr>
        <w:t>proveedor</w:t>
      </w:r>
      <w:r w:rsidRPr="00F179FB">
        <w:rPr>
          <w:rFonts w:ascii="Arial" w:hAnsi="Arial" w:cs="Arial"/>
          <w:bCs/>
          <w:iCs/>
          <w:sz w:val="22"/>
          <w:szCs w:val="22"/>
        </w:rPr>
        <w:t xml:space="preserve"> </w:t>
      </w:r>
      <w:r w:rsidRPr="00F179FB">
        <w:rPr>
          <w:rFonts w:ascii="Arial" w:hAnsi="Arial" w:cs="Arial"/>
          <w:bCs/>
          <w:iCs/>
          <w:color w:val="000000"/>
          <w:sz w:val="22"/>
          <w:szCs w:val="22"/>
        </w:rPr>
        <w:t>deberá</w:t>
      </w:r>
      <w:r w:rsidRPr="00F179FB">
        <w:rPr>
          <w:rFonts w:ascii="Arial" w:hAnsi="Arial" w:cs="Arial"/>
          <w:bCs/>
          <w:iCs/>
          <w:sz w:val="22"/>
          <w:szCs w:val="22"/>
        </w:rPr>
        <w:t xml:space="preserve"> atender los requerimientos de asistencia técnica </w:t>
      </w:r>
      <w:r w:rsidRPr="00F179FB">
        <w:rPr>
          <w:rFonts w:ascii="Arial" w:hAnsi="Arial" w:cs="Arial"/>
          <w:bCs/>
          <w:iCs/>
          <w:color w:val="000000"/>
          <w:sz w:val="22"/>
          <w:szCs w:val="22"/>
        </w:rPr>
        <w:t>por demanda, sin límite de atenciones. La asistencia técnica abarcará la atención completa del requerimiento efectuado.</w:t>
      </w:r>
    </w:p>
    <w:p w:rsidR="003544C8" w:rsidRPr="00F179FB" w:rsidRDefault="003544C8" w:rsidP="00BE3618">
      <w:pPr>
        <w:pStyle w:val="Textoindependiente3"/>
        <w:numPr>
          <w:ilvl w:val="0"/>
          <w:numId w:val="44"/>
        </w:numPr>
        <w:spacing w:after="0" w:line="276" w:lineRule="auto"/>
        <w:jc w:val="both"/>
        <w:rPr>
          <w:rFonts w:ascii="Arial" w:hAnsi="Arial" w:cs="Arial"/>
          <w:bCs/>
          <w:iCs/>
          <w:sz w:val="22"/>
          <w:szCs w:val="22"/>
        </w:rPr>
      </w:pPr>
      <w:r w:rsidRPr="00F179FB">
        <w:rPr>
          <w:rFonts w:ascii="Arial" w:hAnsi="Arial" w:cs="Arial"/>
          <w:bCs/>
          <w:iCs/>
          <w:color w:val="000000"/>
          <w:sz w:val="22"/>
          <w:szCs w:val="22"/>
        </w:rPr>
        <w:t xml:space="preserve">Las solicitudes de </w:t>
      </w:r>
      <w:r w:rsidRPr="00F179FB">
        <w:rPr>
          <w:rFonts w:ascii="Arial" w:hAnsi="Arial" w:cs="Arial"/>
          <w:bCs/>
          <w:iCs/>
          <w:sz w:val="22"/>
          <w:szCs w:val="22"/>
        </w:rPr>
        <w:t>asistencia</w:t>
      </w:r>
      <w:r w:rsidRPr="00F179FB">
        <w:rPr>
          <w:rFonts w:ascii="Arial" w:hAnsi="Arial" w:cs="Arial"/>
          <w:bCs/>
          <w:iCs/>
          <w:color w:val="000000"/>
          <w:sz w:val="22"/>
          <w:szCs w:val="22"/>
        </w:rPr>
        <w:t xml:space="preserve"> técnica podrán ser realizadas por el personal del Departamento de Soporte Técnico de la </w:t>
      </w:r>
      <w:r w:rsidRPr="00F179FB">
        <w:rPr>
          <w:rFonts w:ascii="Arial" w:hAnsi="Arial" w:cs="Arial"/>
          <w:b/>
          <w:bCs/>
          <w:iCs/>
          <w:color w:val="000000"/>
          <w:sz w:val="22"/>
          <w:szCs w:val="22"/>
        </w:rPr>
        <w:t>ENTIDAD</w:t>
      </w:r>
      <w:r w:rsidRPr="00F179FB">
        <w:rPr>
          <w:rFonts w:ascii="Arial" w:hAnsi="Arial" w:cs="Arial"/>
          <w:bCs/>
          <w:iCs/>
          <w:color w:val="000000"/>
          <w:sz w:val="22"/>
          <w:szCs w:val="22"/>
        </w:rPr>
        <w:t xml:space="preserve"> vía correo electrónico</w:t>
      </w:r>
      <w:r w:rsidRPr="00F179FB">
        <w:rPr>
          <w:rFonts w:ascii="Arial" w:hAnsi="Arial" w:cs="Arial"/>
          <w:bCs/>
          <w:iCs/>
          <w:sz w:val="22"/>
          <w:szCs w:val="22"/>
        </w:rPr>
        <w:t xml:space="preserve">, teléfono o fax. </w:t>
      </w:r>
    </w:p>
    <w:p w:rsidR="003544C8" w:rsidRPr="00F179FB" w:rsidRDefault="003544C8" w:rsidP="003544C8">
      <w:pPr>
        <w:pStyle w:val="Textoindependiente3"/>
        <w:spacing w:after="0" w:line="276" w:lineRule="auto"/>
        <w:ind w:left="720"/>
        <w:jc w:val="both"/>
        <w:rPr>
          <w:rFonts w:ascii="Arial" w:hAnsi="Arial" w:cs="Arial"/>
          <w:bCs/>
          <w:iCs/>
          <w:sz w:val="22"/>
          <w:szCs w:val="22"/>
        </w:rPr>
      </w:pPr>
      <w:r w:rsidRPr="00F179FB">
        <w:rPr>
          <w:rFonts w:ascii="Arial" w:hAnsi="Arial" w:cs="Arial"/>
          <w:bCs/>
          <w:iCs/>
          <w:sz w:val="22"/>
          <w:szCs w:val="22"/>
        </w:rPr>
        <w:t xml:space="preserve">Un técnico del </w:t>
      </w:r>
      <w:r w:rsidRPr="00F179FB">
        <w:rPr>
          <w:rFonts w:ascii="Arial" w:hAnsi="Arial" w:cs="Arial"/>
          <w:b/>
          <w:bCs/>
          <w:iCs/>
          <w:caps/>
          <w:sz w:val="22"/>
          <w:szCs w:val="22"/>
        </w:rPr>
        <w:t>proveedor</w:t>
      </w:r>
      <w:r w:rsidRPr="00F179FB">
        <w:rPr>
          <w:rFonts w:ascii="Arial" w:hAnsi="Arial" w:cs="Arial"/>
          <w:bCs/>
          <w:iCs/>
          <w:sz w:val="22"/>
          <w:szCs w:val="22"/>
        </w:rPr>
        <w:t xml:space="preserve"> deberá iniciar la asistencia técnica solicitada en el lugar donde se encuentra el equipo en un plazo de hasta un (1) día hábil desde que se realizó la solicitud.</w:t>
      </w:r>
    </w:p>
    <w:p w:rsidR="003544C8" w:rsidRPr="00573331" w:rsidRDefault="003544C8" w:rsidP="00BE3618">
      <w:pPr>
        <w:pStyle w:val="Textoindependiente3"/>
        <w:numPr>
          <w:ilvl w:val="0"/>
          <w:numId w:val="44"/>
        </w:numPr>
        <w:spacing w:after="0" w:line="276" w:lineRule="auto"/>
        <w:jc w:val="both"/>
        <w:rPr>
          <w:rFonts w:ascii="Arial" w:hAnsi="Arial" w:cs="Arial"/>
          <w:bCs/>
          <w:iCs/>
          <w:sz w:val="22"/>
          <w:szCs w:val="22"/>
        </w:rPr>
      </w:pPr>
      <w:r w:rsidRPr="00F179FB">
        <w:rPr>
          <w:rFonts w:ascii="Arial" w:hAnsi="Arial" w:cs="Arial"/>
          <w:bCs/>
          <w:iCs/>
          <w:color w:val="000000"/>
          <w:sz w:val="22"/>
          <w:szCs w:val="22"/>
        </w:rPr>
        <w:t>La finalización de las solicitudes de asistencia técnica solicitadas no deberán exceder los diez (10) días hábiles desde que fueron realizadas.</w:t>
      </w:r>
    </w:p>
    <w:p w:rsidR="003544C8" w:rsidRPr="00F179FB" w:rsidRDefault="003544C8" w:rsidP="003544C8">
      <w:pPr>
        <w:pStyle w:val="Textoindependiente3"/>
        <w:spacing w:after="0" w:line="276" w:lineRule="auto"/>
        <w:ind w:left="720"/>
        <w:jc w:val="both"/>
        <w:rPr>
          <w:rFonts w:ascii="Arial" w:hAnsi="Arial" w:cs="Arial"/>
          <w:bCs/>
          <w:iCs/>
          <w:sz w:val="22"/>
          <w:szCs w:val="22"/>
        </w:rPr>
      </w:pPr>
    </w:p>
    <w:p w:rsidR="003544C8" w:rsidRPr="00F179FB" w:rsidRDefault="003544C8" w:rsidP="003544C8">
      <w:pPr>
        <w:widowControl w:val="0"/>
        <w:spacing w:line="276" w:lineRule="auto"/>
        <w:ind w:left="720"/>
        <w:jc w:val="both"/>
        <w:rPr>
          <w:rFonts w:ascii="Arial" w:hAnsi="Arial" w:cs="Arial"/>
          <w:bCs/>
          <w:iCs/>
          <w:color w:val="000000"/>
          <w:sz w:val="22"/>
          <w:szCs w:val="22"/>
        </w:rPr>
      </w:pPr>
    </w:p>
    <w:p w:rsidR="003544C8" w:rsidRPr="00F179FB" w:rsidRDefault="003544C8" w:rsidP="003544C8">
      <w:pPr>
        <w:spacing w:line="276" w:lineRule="auto"/>
        <w:jc w:val="both"/>
        <w:rPr>
          <w:rFonts w:ascii="Arial" w:hAnsi="Arial" w:cs="Arial"/>
          <w:b/>
          <w:sz w:val="22"/>
          <w:szCs w:val="22"/>
          <w:lang w:val="es-ES_tradnl"/>
        </w:rPr>
      </w:pPr>
      <w:r w:rsidRPr="00F179FB">
        <w:rPr>
          <w:rFonts w:ascii="Arial" w:hAnsi="Arial" w:cs="Arial"/>
          <w:b/>
          <w:bCs/>
          <w:sz w:val="22"/>
          <w:szCs w:val="22"/>
        </w:rPr>
        <w:t>CLÁUSULA</w:t>
      </w:r>
      <w:r w:rsidRPr="00F179FB">
        <w:rPr>
          <w:rFonts w:ascii="Arial" w:hAnsi="Arial" w:cs="Arial"/>
          <w:b/>
          <w:sz w:val="22"/>
          <w:szCs w:val="22"/>
          <w:lang w:val="es-ES_tradnl"/>
        </w:rPr>
        <w:t xml:space="preserve"> VIGÉSIMA SEGUNDA.- (RECEPCIÓN PROVISIONAL Y PRUEBAS)</w:t>
      </w:r>
    </w:p>
    <w:p w:rsidR="003544C8" w:rsidRPr="00F179FB" w:rsidRDefault="003544C8" w:rsidP="003544C8">
      <w:pPr>
        <w:spacing w:line="276" w:lineRule="auto"/>
        <w:jc w:val="both"/>
        <w:rPr>
          <w:rFonts w:ascii="Arial" w:hAnsi="Arial" w:cs="Arial"/>
          <w:b/>
          <w:sz w:val="22"/>
          <w:szCs w:val="22"/>
          <w:lang w:val="es-ES_tradnl"/>
        </w:rPr>
      </w:pPr>
    </w:p>
    <w:p w:rsidR="003544C8" w:rsidRPr="00F179FB" w:rsidRDefault="003544C8" w:rsidP="00BE3618">
      <w:pPr>
        <w:pStyle w:val="Prrafodelista"/>
        <w:numPr>
          <w:ilvl w:val="1"/>
          <w:numId w:val="45"/>
        </w:numPr>
        <w:spacing w:line="276" w:lineRule="auto"/>
        <w:jc w:val="both"/>
        <w:rPr>
          <w:rFonts w:ascii="Arial" w:hAnsi="Arial" w:cs="Arial"/>
          <w:bCs/>
          <w:iCs/>
          <w:sz w:val="22"/>
          <w:szCs w:val="22"/>
        </w:rPr>
      </w:pPr>
      <w:r w:rsidRPr="00F179FB">
        <w:rPr>
          <w:rFonts w:ascii="Arial" w:hAnsi="Arial" w:cs="Arial"/>
          <w:b/>
          <w:sz w:val="22"/>
          <w:szCs w:val="22"/>
          <w:lang w:val="es-ES_tradnl"/>
        </w:rPr>
        <w:t xml:space="preserve">Entrega provisional: </w:t>
      </w:r>
      <w:r w:rsidRPr="00F179FB">
        <w:rPr>
          <w:rFonts w:ascii="Arial" w:hAnsi="Arial" w:cs="Arial"/>
          <w:bCs/>
          <w:sz w:val="22"/>
          <w:szCs w:val="22"/>
          <w:lang w:val="es-ES_tradnl"/>
        </w:rPr>
        <w:t xml:space="preserve">El </w:t>
      </w:r>
      <w:r w:rsidRPr="00F179FB">
        <w:rPr>
          <w:rFonts w:ascii="Arial" w:hAnsi="Arial" w:cs="Arial"/>
          <w:b/>
          <w:sz w:val="22"/>
          <w:szCs w:val="22"/>
          <w:lang w:val="es-ES_tradnl"/>
        </w:rPr>
        <w:t xml:space="preserve">PROVEEDOR </w:t>
      </w:r>
      <w:r w:rsidRPr="00F179FB">
        <w:rPr>
          <w:rFonts w:ascii="Arial" w:hAnsi="Arial" w:cs="Arial"/>
          <w:bCs/>
          <w:sz w:val="22"/>
          <w:szCs w:val="22"/>
        </w:rPr>
        <w:t>realizará la entrega provisional de los</w:t>
      </w:r>
      <w:r w:rsidRPr="00F179FB">
        <w:rPr>
          <w:rFonts w:ascii="Arial" w:hAnsi="Arial" w:cs="Arial"/>
          <w:sz w:val="22"/>
          <w:szCs w:val="22"/>
        </w:rPr>
        <w:t xml:space="preserve"> </w:t>
      </w:r>
      <w:r w:rsidRPr="00F179FB">
        <w:rPr>
          <w:rFonts w:ascii="Arial" w:hAnsi="Arial" w:cs="Arial"/>
          <w:b/>
          <w:bCs/>
          <w:sz w:val="22"/>
          <w:szCs w:val="22"/>
        </w:rPr>
        <w:t>BIENES</w:t>
      </w:r>
      <w:r w:rsidRPr="00F179FB">
        <w:rPr>
          <w:rFonts w:ascii="Arial" w:hAnsi="Arial" w:cs="Arial"/>
          <w:bCs/>
          <w:iCs/>
          <w:sz w:val="22"/>
          <w:szCs w:val="22"/>
        </w:rPr>
        <w:t xml:space="preserve">, en el plazo establecido en la cláusula Novena del presente Contrato, en la Unidad de Activos Fijos de la </w:t>
      </w:r>
      <w:r w:rsidRPr="00F179FB">
        <w:rPr>
          <w:rFonts w:ascii="Arial" w:hAnsi="Arial" w:cs="Arial"/>
          <w:b/>
          <w:bCs/>
          <w:iCs/>
          <w:sz w:val="22"/>
          <w:szCs w:val="22"/>
        </w:rPr>
        <w:t>ENTIDAD</w:t>
      </w:r>
      <w:r w:rsidRPr="00F179FB">
        <w:rPr>
          <w:rFonts w:ascii="Arial" w:hAnsi="Arial" w:cs="Arial"/>
          <w:bCs/>
          <w:iCs/>
          <w:sz w:val="22"/>
          <w:szCs w:val="22"/>
        </w:rPr>
        <w:t>.</w:t>
      </w:r>
    </w:p>
    <w:p w:rsidR="003544C8" w:rsidRPr="00F179FB" w:rsidRDefault="003544C8" w:rsidP="003544C8">
      <w:pPr>
        <w:widowControl w:val="0"/>
        <w:spacing w:line="276" w:lineRule="auto"/>
        <w:ind w:left="720"/>
        <w:jc w:val="both"/>
        <w:rPr>
          <w:rFonts w:ascii="Arial" w:hAnsi="Arial" w:cs="Arial"/>
          <w:bCs/>
          <w:iCs/>
          <w:sz w:val="22"/>
          <w:szCs w:val="22"/>
        </w:rPr>
      </w:pPr>
    </w:p>
    <w:p w:rsidR="003544C8" w:rsidRPr="00F179FB" w:rsidRDefault="003544C8" w:rsidP="00BE3618">
      <w:pPr>
        <w:pStyle w:val="Prrafodelista"/>
        <w:numPr>
          <w:ilvl w:val="0"/>
          <w:numId w:val="39"/>
        </w:numPr>
        <w:spacing w:line="276" w:lineRule="auto"/>
        <w:ind w:left="709" w:hanging="283"/>
        <w:jc w:val="both"/>
        <w:rPr>
          <w:rFonts w:ascii="Arial" w:hAnsi="Arial" w:cs="Arial"/>
          <w:sz w:val="22"/>
          <w:szCs w:val="22"/>
        </w:rPr>
      </w:pPr>
      <w:r w:rsidRPr="00F179FB">
        <w:rPr>
          <w:rFonts w:ascii="Arial" w:hAnsi="Arial" w:cs="Arial"/>
          <w:b/>
          <w:sz w:val="22"/>
          <w:szCs w:val="22"/>
          <w:lang w:val="es-ES_tradnl"/>
        </w:rPr>
        <w:lastRenderedPageBreak/>
        <w:t>Cambio</w:t>
      </w:r>
      <w:r w:rsidRPr="00F179FB">
        <w:rPr>
          <w:rFonts w:ascii="Arial" w:hAnsi="Arial" w:cs="Arial"/>
          <w:b/>
          <w:bCs/>
          <w:iCs/>
          <w:sz w:val="22"/>
          <w:szCs w:val="22"/>
          <w:lang w:val="es-ES_tradnl"/>
        </w:rPr>
        <w:t xml:space="preserve"> de modelo: </w:t>
      </w:r>
      <w:r w:rsidRPr="00F179FB">
        <w:rPr>
          <w:rFonts w:ascii="Arial" w:hAnsi="Arial" w:cs="Arial"/>
          <w:sz w:val="22"/>
          <w:szCs w:val="22"/>
        </w:rPr>
        <w:t xml:space="preserve">Se aceptará cambio de modelo de los </w:t>
      </w:r>
      <w:r w:rsidRPr="00F179FB">
        <w:rPr>
          <w:rFonts w:ascii="Arial" w:hAnsi="Arial" w:cs="Arial"/>
          <w:b/>
          <w:sz w:val="22"/>
          <w:szCs w:val="22"/>
        </w:rPr>
        <w:t>BIENES</w:t>
      </w:r>
      <w:r w:rsidRPr="00F179FB">
        <w:rPr>
          <w:rFonts w:ascii="Arial" w:hAnsi="Arial" w:cs="Arial"/>
          <w:sz w:val="22"/>
          <w:szCs w:val="22"/>
        </w:rPr>
        <w:t xml:space="preserve"> entregados con relación al ofertado previa evaluación de los siguientes aspectos:</w:t>
      </w:r>
    </w:p>
    <w:p w:rsidR="003544C8" w:rsidRPr="00F179FB" w:rsidRDefault="003544C8" w:rsidP="003544C8">
      <w:pPr>
        <w:pStyle w:val="Prrafodelista"/>
        <w:spacing w:line="276" w:lineRule="auto"/>
        <w:rPr>
          <w:rFonts w:ascii="Arial" w:hAnsi="Arial" w:cs="Arial"/>
          <w:sz w:val="22"/>
          <w:szCs w:val="22"/>
        </w:rPr>
      </w:pPr>
    </w:p>
    <w:p w:rsidR="003544C8" w:rsidRPr="00F179FB" w:rsidRDefault="003544C8" w:rsidP="003544C8">
      <w:pPr>
        <w:pStyle w:val="Textoindependiente3"/>
        <w:tabs>
          <w:tab w:val="left" w:pos="1134"/>
        </w:tabs>
        <w:spacing w:line="276" w:lineRule="auto"/>
        <w:ind w:left="993" w:hanging="285"/>
        <w:jc w:val="both"/>
        <w:rPr>
          <w:rFonts w:ascii="Arial" w:hAnsi="Arial" w:cs="Arial"/>
          <w:sz w:val="22"/>
          <w:szCs w:val="22"/>
        </w:rPr>
      </w:pPr>
      <w:r w:rsidRPr="00F179FB">
        <w:rPr>
          <w:rFonts w:ascii="Arial" w:hAnsi="Arial" w:cs="Arial"/>
          <w:sz w:val="22"/>
          <w:szCs w:val="22"/>
        </w:rPr>
        <w:t>a)</w:t>
      </w:r>
      <w:r w:rsidRPr="00F179FB">
        <w:rPr>
          <w:rFonts w:ascii="Arial" w:hAnsi="Arial" w:cs="Arial"/>
          <w:sz w:val="22"/>
          <w:szCs w:val="22"/>
        </w:rPr>
        <w:tab/>
        <w:t xml:space="preserve">Justificación escrita por parte del </w:t>
      </w:r>
      <w:r w:rsidRPr="00F179FB">
        <w:rPr>
          <w:rFonts w:ascii="Arial" w:hAnsi="Arial" w:cs="Arial"/>
          <w:b/>
          <w:caps/>
          <w:sz w:val="22"/>
          <w:szCs w:val="22"/>
        </w:rPr>
        <w:t>proveedor</w:t>
      </w:r>
      <w:r w:rsidRPr="00F179FB">
        <w:rPr>
          <w:rFonts w:ascii="Arial" w:hAnsi="Arial" w:cs="Arial"/>
          <w:sz w:val="22"/>
          <w:szCs w:val="22"/>
        </w:rPr>
        <w:t xml:space="preserve">, explicando las razones del cambio del modelo de los </w:t>
      </w:r>
      <w:r w:rsidRPr="00F179FB">
        <w:rPr>
          <w:rFonts w:ascii="Arial" w:hAnsi="Arial" w:cs="Arial"/>
          <w:b/>
          <w:sz w:val="22"/>
          <w:szCs w:val="22"/>
        </w:rPr>
        <w:t>BIENES</w:t>
      </w:r>
      <w:r w:rsidRPr="00F179FB">
        <w:rPr>
          <w:rFonts w:ascii="Arial" w:hAnsi="Arial" w:cs="Arial"/>
          <w:sz w:val="22"/>
          <w:szCs w:val="22"/>
        </w:rPr>
        <w:t>.</w:t>
      </w:r>
    </w:p>
    <w:p w:rsidR="003544C8" w:rsidRPr="00F179FB" w:rsidRDefault="003544C8" w:rsidP="003544C8">
      <w:pPr>
        <w:pStyle w:val="Textoindependiente3"/>
        <w:tabs>
          <w:tab w:val="left" w:pos="1134"/>
        </w:tabs>
        <w:spacing w:line="276" w:lineRule="auto"/>
        <w:ind w:left="993" w:hanging="285"/>
        <w:jc w:val="both"/>
        <w:rPr>
          <w:rFonts w:ascii="Arial" w:hAnsi="Arial" w:cs="Arial"/>
          <w:sz w:val="22"/>
          <w:szCs w:val="22"/>
        </w:rPr>
      </w:pPr>
      <w:r w:rsidRPr="00F179FB">
        <w:rPr>
          <w:rFonts w:ascii="Arial" w:hAnsi="Arial" w:cs="Arial"/>
          <w:sz w:val="22"/>
          <w:szCs w:val="22"/>
        </w:rPr>
        <w:t xml:space="preserve">b) Los </w:t>
      </w:r>
      <w:r w:rsidRPr="00F179FB">
        <w:rPr>
          <w:rFonts w:ascii="Arial" w:hAnsi="Arial" w:cs="Arial"/>
          <w:b/>
          <w:sz w:val="22"/>
          <w:szCs w:val="22"/>
        </w:rPr>
        <w:t>BIENES</w:t>
      </w:r>
      <w:r w:rsidRPr="00F179FB">
        <w:rPr>
          <w:rFonts w:ascii="Arial" w:hAnsi="Arial" w:cs="Arial"/>
          <w:sz w:val="22"/>
          <w:szCs w:val="22"/>
        </w:rPr>
        <w:t xml:space="preserve"> deberán tener las mismas o superiores características técnicas que el modelo ofertado.</w:t>
      </w:r>
    </w:p>
    <w:p w:rsidR="003544C8" w:rsidRPr="00F179FB" w:rsidRDefault="003544C8" w:rsidP="003544C8">
      <w:pPr>
        <w:pStyle w:val="Textoindependiente3"/>
        <w:tabs>
          <w:tab w:val="left" w:pos="1134"/>
        </w:tabs>
        <w:spacing w:line="276" w:lineRule="auto"/>
        <w:ind w:left="993" w:hanging="285"/>
        <w:jc w:val="both"/>
        <w:rPr>
          <w:rFonts w:ascii="Arial" w:hAnsi="Arial" w:cs="Arial"/>
          <w:sz w:val="22"/>
          <w:szCs w:val="22"/>
        </w:rPr>
      </w:pPr>
      <w:r w:rsidRPr="00F179FB">
        <w:rPr>
          <w:rFonts w:ascii="Arial" w:hAnsi="Arial" w:cs="Arial"/>
          <w:sz w:val="22"/>
          <w:szCs w:val="22"/>
        </w:rPr>
        <w:t xml:space="preserve">c) Informe técnico elaborado por el Departamento de </w:t>
      </w:r>
      <w:r w:rsidRPr="00F179FB">
        <w:rPr>
          <w:rFonts w:ascii="Arial" w:hAnsi="Arial" w:cs="Arial"/>
          <w:bCs/>
          <w:iCs/>
          <w:sz w:val="22"/>
          <w:szCs w:val="22"/>
        </w:rPr>
        <w:t>Soporte Técnico</w:t>
      </w:r>
      <w:r w:rsidRPr="00F179FB">
        <w:rPr>
          <w:rFonts w:ascii="Arial" w:hAnsi="Arial" w:cs="Arial"/>
          <w:sz w:val="22"/>
          <w:szCs w:val="22"/>
        </w:rPr>
        <w:t xml:space="preserve"> de la </w:t>
      </w:r>
      <w:r w:rsidRPr="00F179FB">
        <w:rPr>
          <w:rFonts w:ascii="Arial" w:hAnsi="Arial" w:cs="Arial"/>
          <w:b/>
          <w:sz w:val="22"/>
          <w:szCs w:val="22"/>
        </w:rPr>
        <w:t>ENTIDAD</w:t>
      </w:r>
      <w:r w:rsidRPr="00F179FB">
        <w:rPr>
          <w:rFonts w:ascii="Arial" w:hAnsi="Arial" w:cs="Arial"/>
          <w:sz w:val="22"/>
          <w:szCs w:val="22"/>
        </w:rPr>
        <w:t>, evaluando las características técnicas del modelo recibido con relación a las características técnicas del modelo ofertado.</w:t>
      </w:r>
    </w:p>
    <w:p w:rsidR="003544C8" w:rsidRPr="00F179FB" w:rsidRDefault="003544C8" w:rsidP="003544C8">
      <w:pPr>
        <w:pStyle w:val="Textoindependiente3"/>
        <w:spacing w:line="276" w:lineRule="auto"/>
        <w:ind w:left="709" w:hanging="1"/>
        <w:jc w:val="both"/>
        <w:rPr>
          <w:rFonts w:ascii="Arial" w:hAnsi="Arial" w:cs="Arial"/>
          <w:sz w:val="22"/>
          <w:szCs w:val="22"/>
        </w:rPr>
      </w:pPr>
      <w:r w:rsidRPr="00F179FB">
        <w:rPr>
          <w:rFonts w:ascii="Arial" w:hAnsi="Arial" w:cs="Arial"/>
          <w:sz w:val="22"/>
          <w:szCs w:val="22"/>
        </w:rPr>
        <w:t xml:space="preserve">Si el cambio es aceptado, el mismo no implicará ningún costo adicional para la </w:t>
      </w:r>
      <w:r w:rsidRPr="00F179FB">
        <w:rPr>
          <w:rFonts w:ascii="Arial" w:hAnsi="Arial" w:cs="Arial"/>
          <w:b/>
          <w:sz w:val="22"/>
          <w:szCs w:val="22"/>
        </w:rPr>
        <w:t>ENTIDAD</w:t>
      </w:r>
      <w:r w:rsidRPr="00F179FB">
        <w:rPr>
          <w:rFonts w:ascii="Arial" w:hAnsi="Arial" w:cs="Arial"/>
          <w:sz w:val="22"/>
          <w:szCs w:val="22"/>
        </w:rPr>
        <w:t xml:space="preserve">. </w:t>
      </w:r>
    </w:p>
    <w:p w:rsidR="003544C8" w:rsidRPr="00F179FB" w:rsidRDefault="003544C8" w:rsidP="00BE3618">
      <w:pPr>
        <w:pStyle w:val="Prrafodelista"/>
        <w:numPr>
          <w:ilvl w:val="1"/>
          <w:numId w:val="45"/>
        </w:numPr>
        <w:spacing w:line="276" w:lineRule="auto"/>
        <w:jc w:val="both"/>
        <w:rPr>
          <w:rFonts w:ascii="Arial" w:hAnsi="Arial" w:cs="Arial"/>
          <w:bCs/>
          <w:iCs/>
          <w:sz w:val="22"/>
          <w:szCs w:val="22"/>
        </w:rPr>
      </w:pPr>
      <w:r w:rsidRPr="00F179FB">
        <w:rPr>
          <w:rFonts w:ascii="Arial" w:hAnsi="Arial" w:cs="Arial"/>
          <w:b/>
          <w:sz w:val="22"/>
          <w:szCs w:val="22"/>
        </w:rPr>
        <w:t>Apertura de empaques e inspección:</w:t>
      </w:r>
      <w:r w:rsidRPr="00F179FB">
        <w:rPr>
          <w:rFonts w:ascii="Arial" w:hAnsi="Arial" w:cs="Arial"/>
          <w:sz w:val="22"/>
          <w:szCs w:val="22"/>
        </w:rPr>
        <w:t xml:space="preserve"> Personal del Departamento de Soporte Técnico de la Gerencia de Sistemas de la </w:t>
      </w:r>
      <w:r w:rsidRPr="00F179FB">
        <w:rPr>
          <w:rFonts w:ascii="Arial" w:hAnsi="Arial" w:cs="Arial"/>
          <w:b/>
          <w:sz w:val="22"/>
          <w:szCs w:val="22"/>
        </w:rPr>
        <w:t>ENTIDAD</w:t>
      </w:r>
      <w:r w:rsidRPr="00F179FB">
        <w:rPr>
          <w:rFonts w:ascii="Arial" w:hAnsi="Arial" w:cs="Arial"/>
          <w:sz w:val="22"/>
          <w:szCs w:val="22"/>
        </w:rPr>
        <w:t xml:space="preserve">, coordinación con el Responsable de Recepción, </w:t>
      </w:r>
      <w:r w:rsidRPr="00F179FB">
        <w:rPr>
          <w:rFonts w:ascii="Arial" w:hAnsi="Arial" w:cs="Arial"/>
          <w:bCs/>
          <w:iCs/>
          <w:sz w:val="22"/>
          <w:szCs w:val="22"/>
        </w:rPr>
        <w:t>realizarán la apertura de empaques e inspección en un plazo de hasta diez (10) días hábiles concluida la entrega provisional de equipos.</w:t>
      </w:r>
    </w:p>
    <w:p w:rsidR="003544C8" w:rsidRPr="00F179FB" w:rsidRDefault="003544C8" w:rsidP="003544C8">
      <w:pPr>
        <w:pStyle w:val="Textoindependiente3"/>
        <w:ind w:left="360"/>
        <w:rPr>
          <w:rFonts w:ascii="Arial" w:hAnsi="Arial" w:cs="Arial"/>
          <w:sz w:val="22"/>
          <w:szCs w:val="22"/>
        </w:rPr>
      </w:pPr>
    </w:p>
    <w:p w:rsidR="003544C8" w:rsidRPr="00F179FB" w:rsidRDefault="003544C8" w:rsidP="003544C8">
      <w:pPr>
        <w:pStyle w:val="Textoindependiente3"/>
        <w:ind w:left="708"/>
        <w:jc w:val="both"/>
        <w:rPr>
          <w:rFonts w:ascii="Arial" w:hAnsi="Arial" w:cs="Arial"/>
          <w:bCs/>
          <w:iCs/>
          <w:sz w:val="22"/>
          <w:szCs w:val="22"/>
        </w:rPr>
      </w:pPr>
      <w:r w:rsidRPr="00F179FB">
        <w:rPr>
          <w:rFonts w:ascii="Arial" w:hAnsi="Arial" w:cs="Arial"/>
          <w:sz w:val="22"/>
          <w:szCs w:val="22"/>
        </w:rPr>
        <w:t>L</w:t>
      </w:r>
      <w:r w:rsidRPr="00F179FB">
        <w:rPr>
          <w:rFonts w:ascii="Arial" w:hAnsi="Arial" w:cs="Arial"/>
          <w:bCs/>
          <w:iCs/>
          <w:sz w:val="22"/>
          <w:szCs w:val="22"/>
        </w:rPr>
        <w:t>a apertura de empaques e inspección concluirá una vez que el responsable de recepción emita un Acta de Recepción Provisional.</w:t>
      </w:r>
    </w:p>
    <w:p w:rsidR="003544C8" w:rsidRPr="00F179FB" w:rsidRDefault="003544C8" w:rsidP="003544C8">
      <w:pPr>
        <w:pStyle w:val="Prrafodelista"/>
        <w:spacing w:line="276" w:lineRule="auto"/>
        <w:jc w:val="both"/>
        <w:rPr>
          <w:rFonts w:ascii="Arial" w:hAnsi="Arial" w:cs="Arial"/>
          <w:bCs/>
          <w:iCs/>
          <w:sz w:val="22"/>
          <w:szCs w:val="22"/>
        </w:rPr>
      </w:pPr>
    </w:p>
    <w:p w:rsidR="003544C8" w:rsidRPr="00F179FB" w:rsidRDefault="003544C8" w:rsidP="00BE3618">
      <w:pPr>
        <w:pStyle w:val="Prrafodelista"/>
        <w:numPr>
          <w:ilvl w:val="1"/>
          <w:numId w:val="45"/>
        </w:numPr>
        <w:spacing w:line="276" w:lineRule="auto"/>
        <w:jc w:val="both"/>
        <w:rPr>
          <w:rFonts w:ascii="Arial" w:hAnsi="Arial" w:cs="Arial"/>
          <w:bCs/>
          <w:iCs/>
          <w:sz w:val="22"/>
          <w:szCs w:val="22"/>
        </w:rPr>
      </w:pPr>
      <w:r w:rsidRPr="00F179FB">
        <w:rPr>
          <w:rFonts w:ascii="Arial" w:hAnsi="Arial" w:cs="Arial"/>
          <w:b/>
          <w:bCs/>
          <w:iCs/>
          <w:sz w:val="22"/>
          <w:szCs w:val="22"/>
          <w:lang w:val="es-ES_tradnl"/>
        </w:rPr>
        <w:t xml:space="preserve">Pruebas y Verificación de las Especificaciones Técnicas: </w:t>
      </w:r>
      <w:r w:rsidRPr="00F179FB">
        <w:rPr>
          <w:rFonts w:ascii="Arial" w:hAnsi="Arial" w:cs="Arial"/>
          <w:bCs/>
          <w:iCs/>
          <w:sz w:val="22"/>
          <w:szCs w:val="22"/>
        </w:rPr>
        <w:t xml:space="preserve">Personal del Departamento de Soporte Técnico de la Gerencia de Sistemas de la </w:t>
      </w:r>
      <w:r w:rsidRPr="00F179FB">
        <w:rPr>
          <w:rFonts w:ascii="Arial" w:hAnsi="Arial" w:cs="Arial"/>
          <w:b/>
          <w:bCs/>
          <w:iCs/>
          <w:sz w:val="22"/>
          <w:szCs w:val="22"/>
        </w:rPr>
        <w:t>ENTIDAD</w:t>
      </w:r>
      <w:r w:rsidRPr="00F179FB">
        <w:rPr>
          <w:rFonts w:ascii="Arial" w:hAnsi="Arial" w:cs="Arial"/>
          <w:bCs/>
          <w:iCs/>
          <w:sz w:val="22"/>
          <w:szCs w:val="22"/>
        </w:rPr>
        <w:t xml:space="preserve"> realizará pruebas y verificación de los </w:t>
      </w:r>
      <w:r w:rsidRPr="00F179FB">
        <w:rPr>
          <w:rFonts w:ascii="Arial" w:hAnsi="Arial" w:cs="Arial"/>
          <w:b/>
          <w:bCs/>
          <w:iCs/>
          <w:sz w:val="22"/>
          <w:szCs w:val="22"/>
        </w:rPr>
        <w:t>BIENES</w:t>
      </w:r>
      <w:r w:rsidRPr="00F179FB">
        <w:rPr>
          <w:rFonts w:ascii="Arial" w:hAnsi="Arial" w:cs="Arial"/>
          <w:bCs/>
          <w:iCs/>
          <w:sz w:val="22"/>
          <w:szCs w:val="22"/>
        </w:rPr>
        <w:t xml:space="preserve"> en un plazo de hasta veinte (20) días hábiles concluida la apertura de empaques e inspección</w:t>
      </w:r>
      <w:r>
        <w:rPr>
          <w:rFonts w:ascii="Arial" w:hAnsi="Arial" w:cs="Arial"/>
          <w:bCs/>
          <w:iCs/>
          <w:sz w:val="22"/>
          <w:szCs w:val="22"/>
        </w:rPr>
        <w:t>.</w:t>
      </w:r>
      <w:r w:rsidRPr="00F179FB">
        <w:rPr>
          <w:rFonts w:ascii="Arial" w:hAnsi="Arial" w:cs="Arial"/>
          <w:bCs/>
          <w:iCs/>
          <w:sz w:val="22"/>
          <w:szCs w:val="22"/>
        </w:rPr>
        <w:t xml:space="preserve"> </w:t>
      </w:r>
      <w:r>
        <w:rPr>
          <w:rFonts w:ascii="Arial" w:hAnsi="Arial" w:cs="Arial"/>
          <w:bCs/>
          <w:iCs/>
          <w:sz w:val="22"/>
          <w:szCs w:val="22"/>
        </w:rPr>
        <w:t>(</w:t>
      </w:r>
      <w:r w:rsidRPr="00F179FB">
        <w:rPr>
          <w:rFonts w:ascii="Arial" w:hAnsi="Arial" w:cs="Arial"/>
          <w:bCs/>
          <w:iCs/>
          <w:sz w:val="22"/>
          <w:szCs w:val="22"/>
        </w:rPr>
        <w:t>emitida el Acta de Recepción Provisional</w:t>
      </w:r>
      <w:r>
        <w:rPr>
          <w:rFonts w:ascii="Arial" w:hAnsi="Arial" w:cs="Arial"/>
          <w:bCs/>
          <w:iCs/>
          <w:sz w:val="22"/>
          <w:szCs w:val="22"/>
        </w:rPr>
        <w:t>)</w:t>
      </w:r>
    </w:p>
    <w:p w:rsidR="003544C8" w:rsidRPr="00F179FB" w:rsidRDefault="003544C8" w:rsidP="003544C8">
      <w:pPr>
        <w:widowControl w:val="0"/>
        <w:spacing w:line="276" w:lineRule="auto"/>
        <w:ind w:left="720"/>
        <w:jc w:val="both"/>
        <w:rPr>
          <w:rFonts w:ascii="Arial" w:hAnsi="Arial" w:cs="Arial"/>
          <w:bCs/>
          <w:iCs/>
          <w:sz w:val="22"/>
          <w:szCs w:val="22"/>
        </w:rPr>
      </w:pPr>
    </w:p>
    <w:p w:rsidR="003544C8" w:rsidRPr="00F179FB" w:rsidRDefault="003544C8" w:rsidP="003544C8">
      <w:pPr>
        <w:pStyle w:val="Textoindependiente3"/>
        <w:spacing w:line="276" w:lineRule="auto"/>
        <w:ind w:left="708"/>
        <w:jc w:val="both"/>
        <w:rPr>
          <w:rFonts w:ascii="Arial" w:hAnsi="Arial" w:cs="Arial"/>
          <w:bCs/>
          <w:iCs/>
          <w:sz w:val="22"/>
          <w:szCs w:val="22"/>
        </w:rPr>
      </w:pPr>
      <w:r w:rsidRPr="00F179FB">
        <w:rPr>
          <w:rFonts w:ascii="Arial" w:hAnsi="Arial" w:cs="Arial"/>
          <w:bCs/>
          <w:iCs/>
          <w:sz w:val="22"/>
          <w:szCs w:val="22"/>
        </w:rPr>
        <w:t xml:space="preserve">Cualquier observación que surja durante el periodo de pruebas y verificación deberá ser subsanada por el </w:t>
      </w:r>
      <w:r w:rsidRPr="00F179FB">
        <w:rPr>
          <w:rFonts w:ascii="Arial" w:hAnsi="Arial" w:cs="Arial"/>
          <w:b/>
          <w:bCs/>
          <w:iCs/>
          <w:caps/>
          <w:sz w:val="22"/>
          <w:szCs w:val="22"/>
        </w:rPr>
        <w:t>proveedor</w:t>
      </w:r>
      <w:r w:rsidRPr="00F179FB">
        <w:rPr>
          <w:rFonts w:ascii="Arial" w:hAnsi="Arial" w:cs="Arial"/>
          <w:bCs/>
          <w:iCs/>
          <w:sz w:val="22"/>
          <w:szCs w:val="22"/>
        </w:rPr>
        <w:t xml:space="preserve"> en un plazo de hasta treinta (30) días calendario a partir de recibida la notificación.</w:t>
      </w:r>
    </w:p>
    <w:p w:rsidR="003544C8" w:rsidRPr="00F179FB" w:rsidRDefault="003544C8" w:rsidP="003544C8">
      <w:pPr>
        <w:widowControl w:val="0"/>
        <w:spacing w:line="276" w:lineRule="auto"/>
        <w:ind w:left="720"/>
        <w:jc w:val="both"/>
        <w:rPr>
          <w:rFonts w:ascii="Arial" w:hAnsi="Arial" w:cs="Arial"/>
          <w:bCs/>
          <w:iCs/>
          <w:sz w:val="22"/>
          <w:szCs w:val="22"/>
        </w:rPr>
      </w:pPr>
    </w:p>
    <w:p w:rsidR="003544C8" w:rsidRPr="00F179FB" w:rsidRDefault="003544C8" w:rsidP="00BE3618">
      <w:pPr>
        <w:pStyle w:val="Prrafodelista"/>
        <w:numPr>
          <w:ilvl w:val="1"/>
          <w:numId w:val="45"/>
        </w:numPr>
        <w:spacing w:line="276" w:lineRule="auto"/>
        <w:jc w:val="both"/>
        <w:rPr>
          <w:rFonts w:ascii="Arial" w:hAnsi="Arial" w:cs="Arial"/>
          <w:b/>
          <w:sz w:val="22"/>
          <w:szCs w:val="22"/>
        </w:rPr>
      </w:pPr>
      <w:r w:rsidRPr="00F179FB">
        <w:rPr>
          <w:rFonts w:ascii="Arial" w:hAnsi="Arial" w:cs="Arial"/>
          <w:b/>
          <w:sz w:val="22"/>
          <w:szCs w:val="22"/>
        </w:rPr>
        <w:t>Informe</w:t>
      </w:r>
      <w:r w:rsidRPr="00F179FB">
        <w:rPr>
          <w:rFonts w:ascii="Arial" w:hAnsi="Arial" w:cs="Arial"/>
          <w:b/>
          <w:bCs/>
          <w:sz w:val="22"/>
          <w:szCs w:val="22"/>
        </w:rPr>
        <w:t xml:space="preserve"> Técnico Final</w:t>
      </w:r>
      <w:r w:rsidRPr="00F179FB">
        <w:rPr>
          <w:rFonts w:ascii="Arial" w:hAnsi="Arial" w:cs="Arial"/>
          <w:sz w:val="22"/>
          <w:szCs w:val="22"/>
        </w:rPr>
        <w:t>:</w:t>
      </w:r>
      <w:r w:rsidRPr="00F179FB">
        <w:rPr>
          <w:rFonts w:ascii="Arial" w:hAnsi="Arial" w:cs="Arial"/>
          <w:bCs/>
          <w:iCs/>
          <w:sz w:val="22"/>
          <w:szCs w:val="22"/>
        </w:rPr>
        <w:t xml:space="preserve"> Personal del Departamento de Soporte Técnico de la Gerencia de Sistemas de la </w:t>
      </w:r>
      <w:r w:rsidRPr="00F179FB">
        <w:rPr>
          <w:rFonts w:ascii="Arial" w:hAnsi="Arial" w:cs="Arial"/>
          <w:b/>
          <w:bCs/>
          <w:iCs/>
          <w:sz w:val="22"/>
          <w:szCs w:val="22"/>
        </w:rPr>
        <w:t>ENTIDAD</w:t>
      </w:r>
      <w:r w:rsidRPr="00F179FB">
        <w:rPr>
          <w:rFonts w:ascii="Arial" w:hAnsi="Arial" w:cs="Arial"/>
          <w:bCs/>
          <w:iCs/>
          <w:sz w:val="22"/>
          <w:szCs w:val="22"/>
        </w:rPr>
        <w:t xml:space="preserve"> emitirá</w:t>
      </w:r>
      <w:r w:rsidRPr="00F179FB">
        <w:rPr>
          <w:bCs/>
          <w:iCs/>
          <w:szCs w:val="18"/>
        </w:rPr>
        <w:t xml:space="preserve"> </w:t>
      </w:r>
      <w:r w:rsidRPr="00F179FB">
        <w:rPr>
          <w:rFonts w:ascii="Arial" w:hAnsi="Arial" w:cs="Arial"/>
          <w:bCs/>
          <w:iCs/>
          <w:sz w:val="22"/>
          <w:szCs w:val="22"/>
        </w:rPr>
        <w:t xml:space="preserve">el informe técnico final en un plazo de hasta diez (10) días hábiles </w:t>
      </w:r>
      <w:proofErr w:type="gramStart"/>
      <w:r w:rsidRPr="00F179FB">
        <w:rPr>
          <w:rFonts w:ascii="Arial" w:hAnsi="Arial" w:cs="Arial"/>
          <w:bCs/>
          <w:iCs/>
          <w:sz w:val="22"/>
          <w:szCs w:val="22"/>
        </w:rPr>
        <w:t>concluidas</w:t>
      </w:r>
      <w:proofErr w:type="gramEnd"/>
      <w:r w:rsidRPr="00F179FB">
        <w:rPr>
          <w:rFonts w:ascii="Arial" w:hAnsi="Arial" w:cs="Arial"/>
          <w:bCs/>
          <w:iCs/>
          <w:sz w:val="22"/>
          <w:szCs w:val="22"/>
        </w:rPr>
        <w:t xml:space="preserve"> las pruebas y verificación o de que se subsanen las observaciones.</w:t>
      </w:r>
    </w:p>
    <w:p w:rsidR="003544C8" w:rsidRPr="00F179FB" w:rsidRDefault="003544C8" w:rsidP="003544C8">
      <w:pPr>
        <w:widowControl w:val="0"/>
        <w:spacing w:line="276" w:lineRule="auto"/>
        <w:ind w:left="720"/>
        <w:jc w:val="both"/>
        <w:rPr>
          <w:rFonts w:ascii="Arial" w:hAnsi="Arial" w:cs="Arial"/>
          <w:b/>
          <w:sz w:val="22"/>
          <w:szCs w:val="22"/>
        </w:rPr>
      </w:pPr>
    </w:p>
    <w:p w:rsidR="003544C8" w:rsidRPr="00F179FB" w:rsidRDefault="003544C8" w:rsidP="003544C8">
      <w:pPr>
        <w:pStyle w:val="Prrafodelista"/>
        <w:spacing w:line="276" w:lineRule="auto"/>
        <w:ind w:left="0"/>
        <w:jc w:val="both"/>
        <w:rPr>
          <w:rFonts w:ascii="Arial" w:hAnsi="Arial" w:cs="Arial"/>
          <w:b/>
          <w:sz w:val="22"/>
          <w:szCs w:val="22"/>
        </w:rPr>
      </w:pPr>
      <w:r w:rsidRPr="00F179FB">
        <w:rPr>
          <w:rFonts w:ascii="Arial" w:hAnsi="Arial" w:cs="Arial"/>
          <w:b/>
          <w:bCs/>
          <w:sz w:val="22"/>
          <w:szCs w:val="22"/>
        </w:rPr>
        <w:t>CLÁUSULA</w:t>
      </w:r>
      <w:r w:rsidRPr="00F179FB">
        <w:rPr>
          <w:rFonts w:ascii="Arial" w:hAnsi="Arial" w:cs="Arial"/>
          <w:b/>
          <w:sz w:val="22"/>
          <w:szCs w:val="22"/>
          <w:lang w:val="es-ES_tradnl"/>
        </w:rPr>
        <w:t xml:space="preserve"> VIGÉSIMA TERCERA.- (RECEPCION DEFINITIVA) </w:t>
      </w:r>
      <w:r w:rsidRPr="00F179FB">
        <w:rPr>
          <w:rFonts w:ascii="Arial" w:hAnsi="Arial" w:cs="Arial"/>
          <w:sz w:val="22"/>
          <w:szCs w:val="22"/>
          <w:lang w:val="es-ES_tradnl"/>
        </w:rPr>
        <w:t xml:space="preserve">Dentro del plazo previsto, se hará efectiva la entrega provisional de los </w:t>
      </w:r>
      <w:r w:rsidRPr="00F179FB">
        <w:rPr>
          <w:rFonts w:ascii="Arial" w:hAnsi="Arial" w:cs="Arial"/>
          <w:b/>
          <w:sz w:val="22"/>
          <w:szCs w:val="22"/>
          <w:lang w:val="es-ES_tradnl"/>
        </w:rPr>
        <w:t>BIENES</w:t>
      </w:r>
      <w:r w:rsidRPr="00F179FB">
        <w:rPr>
          <w:rFonts w:ascii="Arial" w:hAnsi="Arial" w:cs="Arial"/>
          <w:sz w:val="22"/>
          <w:szCs w:val="22"/>
          <w:lang w:val="es-ES_tradnl"/>
        </w:rPr>
        <w:t xml:space="preserve"> objeto de la adquisición, a cuyo efecto, la </w:t>
      </w:r>
      <w:r w:rsidRPr="00F179FB">
        <w:rPr>
          <w:rFonts w:ascii="Arial" w:hAnsi="Arial" w:cs="Arial"/>
          <w:b/>
          <w:sz w:val="22"/>
          <w:szCs w:val="22"/>
          <w:lang w:val="es-ES_tradnl"/>
        </w:rPr>
        <w:t xml:space="preserve">ENTIDAD </w:t>
      </w:r>
      <w:r w:rsidRPr="00F179FB">
        <w:rPr>
          <w:rFonts w:ascii="Arial" w:hAnsi="Arial" w:cs="Arial"/>
          <w:sz w:val="22"/>
          <w:szCs w:val="22"/>
          <w:lang w:val="es-ES_tradnl"/>
        </w:rPr>
        <w:t xml:space="preserve">designará al Responsable de Recepción, a quien le corresponderá verificar si los </w:t>
      </w:r>
      <w:r w:rsidRPr="00F179FB">
        <w:rPr>
          <w:rFonts w:ascii="Arial" w:hAnsi="Arial" w:cs="Arial"/>
          <w:b/>
          <w:sz w:val="22"/>
          <w:szCs w:val="22"/>
          <w:lang w:val="es-ES_tradnl"/>
        </w:rPr>
        <w:t xml:space="preserve">BIENES </w:t>
      </w:r>
      <w:r w:rsidRPr="00F179FB">
        <w:rPr>
          <w:rFonts w:ascii="Arial" w:hAnsi="Arial" w:cs="Arial"/>
          <w:sz w:val="22"/>
          <w:szCs w:val="22"/>
          <w:lang w:val="es-ES_tradnl"/>
        </w:rPr>
        <w:t xml:space="preserve">provistos concuerdan plenamente con las Especificaciones Técnicas de la propuesta aceptada y el presente Contrato, durante la </w:t>
      </w:r>
      <w:r w:rsidRPr="00F179FB">
        <w:rPr>
          <w:rFonts w:ascii="Arial" w:hAnsi="Arial" w:cs="Arial"/>
          <w:sz w:val="22"/>
          <w:szCs w:val="22"/>
          <w:lang w:val="es-ES_tradnl"/>
        </w:rPr>
        <w:lastRenderedPageBreak/>
        <w:t>recepción provisional y definitiva</w:t>
      </w:r>
      <w:r w:rsidRPr="00F179FB">
        <w:rPr>
          <w:rFonts w:ascii="Arial" w:hAnsi="Arial" w:cs="Arial"/>
          <w:bCs/>
          <w:i/>
          <w:sz w:val="22"/>
          <w:szCs w:val="22"/>
          <w:lang w:val="es-ES_tradnl"/>
        </w:rPr>
        <w:t xml:space="preserve">. </w:t>
      </w:r>
      <w:r w:rsidRPr="00F179FB">
        <w:rPr>
          <w:rFonts w:ascii="Arial" w:hAnsi="Arial" w:cs="Arial"/>
          <w:sz w:val="22"/>
          <w:szCs w:val="22"/>
          <w:lang w:val="es-ES_tradnl"/>
        </w:rPr>
        <w:t>Del acto de recepción definitiva se levantará el Acta de Recepción Definitiva, que es un documento diferente al registro de ingreso o almacenes, que se emitirá una vez recibido el Informe Técnico Final</w:t>
      </w:r>
      <w:r w:rsidRPr="00F179FB">
        <w:rPr>
          <w:rFonts w:ascii="Arial" w:hAnsi="Arial" w:cs="Arial"/>
          <w:bCs/>
          <w:iCs/>
          <w:sz w:val="22"/>
          <w:szCs w:val="22"/>
        </w:rPr>
        <w:t>.</w:t>
      </w:r>
    </w:p>
    <w:p w:rsidR="003544C8" w:rsidRPr="00F179FB" w:rsidRDefault="003544C8" w:rsidP="003544C8">
      <w:pPr>
        <w:pStyle w:val="Prrafodelista"/>
        <w:spacing w:line="276" w:lineRule="auto"/>
        <w:ind w:left="0"/>
        <w:jc w:val="both"/>
        <w:rPr>
          <w:rFonts w:ascii="Arial" w:hAnsi="Arial" w:cs="Arial"/>
          <w:b/>
          <w:bCs/>
          <w:sz w:val="22"/>
          <w:szCs w:val="22"/>
        </w:rPr>
      </w:pPr>
    </w:p>
    <w:p w:rsidR="003544C8" w:rsidRPr="00F179FB" w:rsidRDefault="003544C8" w:rsidP="003544C8">
      <w:pPr>
        <w:widowControl w:val="0"/>
        <w:spacing w:line="276" w:lineRule="auto"/>
        <w:jc w:val="both"/>
        <w:rPr>
          <w:rFonts w:ascii="Arial" w:hAnsi="Arial" w:cs="Arial"/>
          <w:bCs/>
          <w:sz w:val="22"/>
          <w:szCs w:val="22"/>
          <w:lang w:val="es-ES_tradnl"/>
        </w:rPr>
      </w:pPr>
      <w:r w:rsidRPr="00F179FB">
        <w:rPr>
          <w:rFonts w:ascii="Arial" w:hAnsi="Arial" w:cs="Arial"/>
          <w:b/>
          <w:bCs/>
          <w:sz w:val="22"/>
          <w:szCs w:val="22"/>
        </w:rPr>
        <w:t>CLÁUSULA VIGÉSIMA CUARTA</w:t>
      </w:r>
      <w:r w:rsidRPr="00F179FB">
        <w:rPr>
          <w:rFonts w:ascii="Arial" w:hAnsi="Arial" w:cs="Arial"/>
          <w:b/>
          <w:sz w:val="22"/>
          <w:szCs w:val="22"/>
          <w:lang w:val="es-ES_tradnl"/>
        </w:rPr>
        <w:t>.- (CIERRE O LIQUIDACION DE CONTRATO)</w:t>
      </w:r>
      <w:r w:rsidRPr="00F179FB">
        <w:rPr>
          <w:rFonts w:ascii="Arial" w:hAnsi="Arial" w:cs="Arial"/>
          <w:bCs/>
          <w:sz w:val="22"/>
          <w:szCs w:val="22"/>
          <w:lang w:val="es-ES_tradnl"/>
        </w:rPr>
        <w:t xml:space="preserve"> Dentro de los diez (10) días siguientes a la fecha de la emisión del Acta de Recepción Definitiva, la Gerencia de Administración de la </w:t>
      </w:r>
      <w:r w:rsidRPr="00F179FB">
        <w:rPr>
          <w:rFonts w:ascii="Arial" w:hAnsi="Arial" w:cs="Arial"/>
          <w:b/>
          <w:sz w:val="22"/>
          <w:szCs w:val="22"/>
          <w:lang w:val="es-ES_tradnl"/>
        </w:rPr>
        <w:t>ENTIDAD</w:t>
      </w:r>
      <w:r w:rsidRPr="00F179FB">
        <w:rPr>
          <w:rFonts w:ascii="Arial" w:hAnsi="Arial" w:cs="Arial"/>
          <w:bCs/>
          <w:sz w:val="22"/>
          <w:szCs w:val="22"/>
          <w:lang w:val="es-ES_tradnl"/>
        </w:rPr>
        <w:t xml:space="preserve"> procederá a la devolución de la Garantía de Cumplimiento de Contrato.</w:t>
      </w:r>
    </w:p>
    <w:p w:rsidR="003544C8" w:rsidRPr="00F179FB" w:rsidRDefault="003544C8" w:rsidP="003544C8">
      <w:pPr>
        <w:widowControl w:val="0"/>
        <w:spacing w:line="276" w:lineRule="auto"/>
        <w:ind w:left="720"/>
        <w:jc w:val="both"/>
        <w:rPr>
          <w:rFonts w:ascii="Arial" w:hAnsi="Arial" w:cs="Arial"/>
          <w:bCs/>
          <w:sz w:val="22"/>
          <w:szCs w:val="22"/>
          <w:lang w:val="es-ES_tradnl"/>
        </w:rPr>
      </w:pPr>
    </w:p>
    <w:p w:rsidR="003544C8" w:rsidRPr="00F179FB" w:rsidRDefault="003544C8" w:rsidP="003544C8">
      <w:pPr>
        <w:spacing w:line="276" w:lineRule="auto"/>
        <w:jc w:val="both"/>
        <w:rPr>
          <w:rFonts w:ascii="Arial" w:hAnsi="Arial" w:cs="Arial"/>
          <w:bCs/>
          <w:sz w:val="22"/>
          <w:szCs w:val="22"/>
        </w:rPr>
      </w:pPr>
      <w:r w:rsidRPr="00F179FB">
        <w:rPr>
          <w:rFonts w:ascii="Arial" w:hAnsi="Arial" w:cs="Arial"/>
          <w:bCs/>
          <w:sz w:val="22"/>
          <w:szCs w:val="22"/>
          <w:lang w:val="es-ES_tradnl"/>
        </w:rPr>
        <w:t>Transcurrida la vigencia de la</w:t>
      </w:r>
      <w:r w:rsidRPr="00F179FB">
        <w:rPr>
          <w:rFonts w:ascii="Arial" w:hAnsi="Arial" w:cs="Arial"/>
          <w:sz w:val="22"/>
          <w:szCs w:val="22"/>
          <w:lang w:val="es-BO"/>
        </w:rPr>
        <w:t xml:space="preserve"> Garantía de Funcionamiento de Maquinaria y/o Equipo </w:t>
      </w:r>
      <w:r w:rsidRPr="00F179FB">
        <w:rPr>
          <w:rFonts w:ascii="Arial" w:hAnsi="Arial" w:cs="Arial"/>
          <w:bCs/>
          <w:sz w:val="22"/>
          <w:szCs w:val="22"/>
        </w:rPr>
        <w:t xml:space="preserve">y una </w:t>
      </w:r>
      <w:r w:rsidRPr="00F179FB">
        <w:rPr>
          <w:rFonts w:ascii="Arial" w:hAnsi="Arial" w:cs="Arial"/>
          <w:bCs/>
          <w:sz w:val="22"/>
          <w:szCs w:val="22"/>
          <w:lang w:val="es-ES_tradnl"/>
        </w:rPr>
        <w:t xml:space="preserve">vez que se emita el Certificado de Conformidad por parte del encargado de fiscalización de los servicios cubiertos con dicha garantía, la Gerencia de Administración de la </w:t>
      </w:r>
      <w:r w:rsidRPr="00F179FB">
        <w:rPr>
          <w:rFonts w:ascii="Arial" w:hAnsi="Arial" w:cs="Arial"/>
          <w:b/>
          <w:sz w:val="22"/>
          <w:szCs w:val="22"/>
        </w:rPr>
        <w:t>ENTIDAD</w:t>
      </w:r>
      <w:r w:rsidRPr="00F179FB">
        <w:rPr>
          <w:rFonts w:ascii="Arial" w:hAnsi="Arial" w:cs="Arial"/>
          <w:bCs/>
          <w:sz w:val="22"/>
          <w:szCs w:val="22"/>
          <w:lang w:val="es-ES_tradnl"/>
        </w:rPr>
        <w:t xml:space="preserve"> procederá a la devolución de </w:t>
      </w:r>
      <w:r w:rsidRPr="00F179FB">
        <w:rPr>
          <w:rFonts w:ascii="Arial" w:hAnsi="Arial" w:cs="Arial"/>
          <w:sz w:val="22"/>
          <w:szCs w:val="22"/>
          <w:lang w:val="es-BO"/>
        </w:rPr>
        <w:t xml:space="preserve">la precitada Garantía </w:t>
      </w:r>
      <w:r w:rsidRPr="00F179FB">
        <w:rPr>
          <w:rFonts w:ascii="Arial" w:hAnsi="Arial" w:cs="Arial"/>
          <w:bCs/>
          <w:sz w:val="22"/>
          <w:szCs w:val="22"/>
          <w:lang w:val="es-ES_tradnl"/>
        </w:rPr>
        <w:t xml:space="preserve">y </w:t>
      </w:r>
      <w:r w:rsidRPr="00F179FB">
        <w:rPr>
          <w:rFonts w:ascii="Arial" w:hAnsi="Arial" w:cs="Arial"/>
          <w:sz w:val="22"/>
          <w:szCs w:val="22"/>
        </w:rPr>
        <w:t xml:space="preserve">al cierre del contrato que será acreditado con </w:t>
      </w:r>
      <w:r w:rsidRPr="00F179FB">
        <w:rPr>
          <w:rFonts w:ascii="Arial" w:hAnsi="Arial" w:cs="Arial"/>
          <w:bCs/>
          <w:sz w:val="22"/>
          <w:szCs w:val="22"/>
          <w:lang w:val="es-ES_tradnl"/>
        </w:rPr>
        <w:t xml:space="preserve">la emisión del Certificado de Cumplimiento de Contrato o en caso de incumplimiento de las Especificaciones Técnicas, </w:t>
      </w:r>
      <w:r w:rsidRPr="00F179FB">
        <w:rPr>
          <w:rFonts w:ascii="Arial" w:hAnsi="Arial" w:cs="Arial"/>
          <w:sz w:val="22"/>
          <w:szCs w:val="22"/>
          <w:lang w:val="es-ES_tradnl"/>
        </w:rPr>
        <w:t>los términos, plazos y condiciones establecidos en el presente Contrato, se emitirá el Certificado de Terminación de Contrato.</w:t>
      </w:r>
    </w:p>
    <w:p w:rsidR="003544C8" w:rsidRPr="00F179FB" w:rsidRDefault="003544C8" w:rsidP="003544C8">
      <w:pPr>
        <w:widowControl w:val="0"/>
        <w:spacing w:line="276" w:lineRule="auto"/>
        <w:jc w:val="both"/>
        <w:rPr>
          <w:rFonts w:ascii="Arial" w:hAnsi="Arial" w:cs="Arial"/>
          <w:sz w:val="22"/>
          <w:szCs w:val="22"/>
          <w:lang w:val="es-ES_tradnl"/>
        </w:rPr>
      </w:pPr>
    </w:p>
    <w:p w:rsidR="003544C8" w:rsidRPr="00F179FB" w:rsidRDefault="003544C8" w:rsidP="003544C8">
      <w:pPr>
        <w:widowControl w:val="0"/>
        <w:spacing w:line="276" w:lineRule="auto"/>
        <w:jc w:val="both"/>
        <w:rPr>
          <w:rFonts w:ascii="Arial" w:hAnsi="Arial" w:cs="Arial"/>
          <w:sz w:val="22"/>
          <w:szCs w:val="22"/>
          <w:lang w:val="es-ES_tradnl"/>
        </w:rPr>
      </w:pPr>
      <w:r w:rsidRPr="00F179FB">
        <w:rPr>
          <w:rFonts w:ascii="Arial" w:hAnsi="Arial" w:cs="Arial"/>
          <w:sz w:val="22"/>
          <w:szCs w:val="22"/>
          <w:lang w:val="es-ES_tradnl"/>
        </w:rPr>
        <w:t xml:space="preserve">El Responsable de Recepción y la </w:t>
      </w:r>
      <w:r w:rsidRPr="00F179FB">
        <w:rPr>
          <w:rFonts w:ascii="Arial" w:hAnsi="Arial" w:cs="Arial"/>
          <w:b/>
          <w:bCs/>
          <w:sz w:val="22"/>
          <w:szCs w:val="22"/>
          <w:lang w:val="es-ES_tradnl"/>
        </w:rPr>
        <w:t>ENTIDAD</w:t>
      </w:r>
      <w:r w:rsidRPr="00F179FB">
        <w:rPr>
          <w:rFonts w:ascii="Arial" w:hAnsi="Arial" w:cs="Arial"/>
          <w:sz w:val="22"/>
          <w:szCs w:val="22"/>
          <w:lang w:val="es-ES_tradnl"/>
        </w:rPr>
        <w:t xml:space="preserve">, no darán por finalizada la adquisición ni procederá la liquidación, si el </w:t>
      </w:r>
      <w:r w:rsidRPr="00F179FB">
        <w:rPr>
          <w:rFonts w:ascii="Arial" w:hAnsi="Arial" w:cs="Arial"/>
          <w:b/>
          <w:bCs/>
          <w:sz w:val="22"/>
          <w:szCs w:val="22"/>
          <w:lang w:val="es-ES_tradnl"/>
        </w:rPr>
        <w:t>PROVEEDOR</w:t>
      </w:r>
      <w:r w:rsidRPr="00F179FB">
        <w:rPr>
          <w:rFonts w:ascii="Arial" w:hAnsi="Arial" w:cs="Arial"/>
          <w:sz w:val="22"/>
          <w:szCs w:val="22"/>
          <w:lang w:val="es-ES_tradnl"/>
        </w:rPr>
        <w:t xml:space="preserve"> no hubiese cumplido con todas sus obligaciones de acuerdo a los términos del contrato y de sus documentos anexos.</w:t>
      </w:r>
    </w:p>
    <w:p w:rsidR="003544C8" w:rsidRPr="00F179FB" w:rsidRDefault="003544C8" w:rsidP="003544C8">
      <w:pPr>
        <w:widowControl w:val="0"/>
        <w:spacing w:line="276" w:lineRule="auto"/>
        <w:jc w:val="both"/>
        <w:rPr>
          <w:rFonts w:ascii="Arial" w:hAnsi="Arial" w:cs="Arial"/>
          <w:sz w:val="22"/>
          <w:szCs w:val="22"/>
          <w:lang w:val="es-ES_tradnl"/>
        </w:rPr>
      </w:pPr>
      <w:r w:rsidRPr="00F179FB">
        <w:rPr>
          <w:rFonts w:ascii="Arial" w:hAnsi="Arial" w:cs="Arial"/>
          <w:sz w:val="22"/>
          <w:szCs w:val="22"/>
          <w:lang w:val="es-ES_tradnl"/>
        </w:rPr>
        <w:t xml:space="preserve">En el cierre o liquidación de contrato, se tomará en cuenta las multas (si </w:t>
      </w:r>
      <w:proofErr w:type="gramStart"/>
      <w:r w:rsidRPr="00F179FB">
        <w:rPr>
          <w:rFonts w:ascii="Arial" w:hAnsi="Arial" w:cs="Arial"/>
          <w:sz w:val="22"/>
          <w:szCs w:val="22"/>
          <w:lang w:val="es-ES_tradnl"/>
        </w:rPr>
        <w:t>hubieren</w:t>
      </w:r>
      <w:proofErr w:type="gramEnd"/>
      <w:r w:rsidRPr="00F179FB">
        <w:rPr>
          <w:rFonts w:ascii="Arial" w:hAnsi="Arial" w:cs="Arial"/>
          <w:sz w:val="22"/>
          <w:szCs w:val="22"/>
          <w:lang w:val="es-ES_tradnl"/>
        </w:rPr>
        <w:t>).</w:t>
      </w:r>
    </w:p>
    <w:p w:rsidR="003544C8" w:rsidRPr="00F179FB" w:rsidRDefault="003544C8" w:rsidP="003544C8">
      <w:pPr>
        <w:widowControl w:val="0"/>
        <w:spacing w:line="276" w:lineRule="auto"/>
        <w:jc w:val="both"/>
        <w:rPr>
          <w:rFonts w:ascii="Arial" w:hAnsi="Arial" w:cs="Arial"/>
          <w:sz w:val="22"/>
          <w:szCs w:val="22"/>
          <w:lang w:val="es-ES_tradnl"/>
        </w:rPr>
      </w:pPr>
    </w:p>
    <w:p w:rsidR="003544C8" w:rsidRPr="00F179FB" w:rsidRDefault="003544C8" w:rsidP="003544C8">
      <w:pPr>
        <w:spacing w:line="276" w:lineRule="auto"/>
        <w:jc w:val="both"/>
        <w:rPr>
          <w:rFonts w:ascii="Arial" w:hAnsi="Arial" w:cs="Arial"/>
          <w:sz w:val="22"/>
          <w:szCs w:val="22"/>
        </w:rPr>
      </w:pPr>
      <w:r w:rsidRPr="00F179FB">
        <w:rPr>
          <w:rFonts w:ascii="Arial" w:hAnsi="Arial" w:cs="Arial"/>
          <w:b/>
          <w:bCs/>
          <w:sz w:val="22"/>
          <w:szCs w:val="22"/>
        </w:rPr>
        <w:t xml:space="preserve">CLÁUSULA VIGÉSIMA QUINTA.- (CONFORMIDAD) </w:t>
      </w:r>
      <w:r w:rsidRPr="00F179FB">
        <w:rPr>
          <w:rFonts w:ascii="Arial" w:hAnsi="Arial" w:cs="Arial"/>
          <w:sz w:val="22"/>
          <w:szCs w:val="22"/>
        </w:rPr>
        <w:t xml:space="preserve">En señal de conformidad y para su fiel y estricto cumplimiento, firmamos el presente Contrato, la </w:t>
      </w:r>
      <w:r w:rsidRPr="00F179FB">
        <w:rPr>
          <w:rFonts w:ascii="Arial" w:hAnsi="Arial" w:cs="Arial"/>
          <w:b/>
          <w:sz w:val="22"/>
          <w:szCs w:val="22"/>
          <w:lang w:val="es-ES_tradnl"/>
        </w:rPr>
        <w:t>Lic. Claudia Amparo Corrales Dávalos</w:t>
      </w:r>
      <w:r w:rsidRPr="00F179FB">
        <w:rPr>
          <w:rFonts w:ascii="Arial" w:hAnsi="Arial" w:cs="Arial"/>
          <w:bCs/>
          <w:sz w:val="22"/>
          <w:szCs w:val="22"/>
          <w:lang w:val="es-ES_tradnl"/>
        </w:rPr>
        <w:t>,</w:t>
      </w:r>
      <w:r w:rsidRPr="00F179FB">
        <w:rPr>
          <w:rFonts w:ascii="Arial" w:hAnsi="Arial" w:cs="Arial"/>
          <w:sz w:val="22"/>
          <w:szCs w:val="22"/>
        </w:rPr>
        <w:t xml:space="preserve"> en representación legal de la </w:t>
      </w:r>
      <w:r w:rsidRPr="00F179FB">
        <w:rPr>
          <w:rFonts w:ascii="Arial" w:hAnsi="Arial" w:cs="Arial"/>
          <w:b/>
          <w:bCs/>
          <w:sz w:val="22"/>
          <w:szCs w:val="22"/>
        </w:rPr>
        <w:t>ENTIDAD</w:t>
      </w:r>
      <w:r w:rsidRPr="00F179FB">
        <w:rPr>
          <w:rFonts w:ascii="Arial" w:hAnsi="Arial" w:cs="Arial"/>
          <w:sz w:val="22"/>
          <w:szCs w:val="22"/>
        </w:rPr>
        <w:t xml:space="preserve"> y el Sr. (a) ___________, en representación legal del </w:t>
      </w:r>
      <w:r w:rsidRPr="00F179FB">
        <w:rPr>
          <w:rFonts w:ascii="Arial" w:hAnsi="Arial" w:cs="Arial"/>
          <w:b/>
          <w:bCs/>
          <w:sz w:val="22"/>
          <w:szCs w:val="22"/>
        </w:rPr>
        <w:t>PROVEEDOR</w:t>
      </w:r>
      <w:r w:rsidRPr="00F179FB">
        <w:rPr>
          <w:rFonts w:ascii="Arial" w:hAnsi="Arial" w:cs="Arial"/>
          <w:sz w:val="22"/>
          <w:szCs w:val="22"/>
        </w:rPr>
        <w:t>.</w:t>
      </w:r>
    </w:p>
    <w:p w:rsidR="003544C8" w:rsidRPr="00F179FB" w:rsidRDefault="003544C8" w:rsidP="003544C8">
      <w:pPr>
        <w:spacing w:line="276" w:lineRule="auto"/>
        <w:jc w:val="both"/>
        <w:rPr>
          <w:rFonts w:ascii="Arial" w:hAnsi="Arial" w:cs="Arial"/>
          <w:sz w:val="22"/>
          <w:szCs w:val="22"/>
        </w:rPr>
      </w:pPr>
    </w:p>
    <w:p w:rsidR="003544C8" w:rsidRPr="00F179FB" w:rsidRDefault="003544C8" w:rsidP="003544C8">
      <w:pPr>
        <w:spacing w:line="276" w:lineRule="auto"/>
        <w:jc w:val="both"/>
        <w:rPr>
          <w:rFonts w:ascii="Arial" w:hAnsi="Arial" w:cs="Arial"/>
          <w:sz w:val="22"/>
          <w:szCs w:val="22"/>
        </w:rPr>
      </w:pPr>
      <w:r w:rsidRPr="00F179FB">
        <w:rPr>
          <w:rFonts w:ascii="Arial" w:hAnsi="Arial" w:cs="Arial"/>
          <w:sz w:val="22"/>
          <w:szCs w:val="22"/>
        </w:rPr>
        <w:t>Este documento, conforme a disposiciones legales de control fiscal vigentes, será registrado ante la Contraloría General del Estado.</w:t>
      </w:r>
    </w:p>
    <w:p w:rsidR="003544C8" w:rsidRPr="00F179FB" w:rsidRDefault="003544C8" w:rsidP="003544C8">
      <w:pPr>
        <w:spacing w:line="276" w:lineRule="auto"/>
        <w:jc w:val="both"/>
        <w:rPr>
          <w:rFonts w:ascii="Arial" w:hAnsi="Arial" w:cs="Arial"/>
          <w:sz w:val="22"/>
          <w:szCs w:val="22"/>
        </w:rPr>
      </w:pPr>
    </w:p>
    <w:p w:rsidR="003544C8" w:rsidRPr="00F179FB" w:rsidRDefault="003544C8" w:rsidP="003544C8">
      <w:pPr>
        <w:spacing w:line="276" w:lineRule="auto"/>
        <w:jc w:val="both"/>
        <w:rPr>
          <w:rFonts w:ascii="Arial" w:hAnsi="Arial" w:cs="Arial"/>
          <w:sz w:val="22"/>
          <w:szCs w:val="22"/>
        </w:rPr>
      </w:pPr>
      <w:r w:rsidRPr="00F179FB">
        <w:rPr>
          <w:rFonts w:ascii="Arial" w:hAnsi="Arial" w:cs="Arial"/>
          <w:sz w:val="22"/>
          <w:szCs w:val="22"/>
        </w:rPr>
        <w:t xml:space="preserve">La Paz, ___ de ____ </w:t>
      </w:r>
      <w:proofErr w:type="spellStart"/>
      <w:r w:rsidRPr="00F179FB">
        <w:rPr>
          <w:rFonts w:ascii="Arial" w:hAnsi="Arial" w:cs="Arial"/>
          <w:sz w:val="22"/>
          <w:szCs w:val="22"/>
        </w:rPr>
        <w:t>de</w:t>
      </w:r>
      <w:proofErr w:type="spellEnd"/>
      <w:r w:rsidRPr="00F179FB">
        <w:rPr>
          <w:rFonts w:ascii="Arial" w:hAnsi="Arial" w:cs="Arial"/>
          <w:sz w:val="22"/>
          <w:szCs w:val="22"/>
        </w:rPr>
        <w:t xml:space="preserve"> 2014.</w:t>
      </w:r>
    </w:p>
    <w:p w:rsidR="003544C8" w:rsidRPr="00F179FB" w:rsidRDefault="003544C8" w:rsidP="003544C8">
      <w:pPr>
        <w:spacing w:line="276" w:lineRule="auto"/>
        <w:jc w:val="both"/>
        <w:rPr>
          <w:rFonts w:ascii="Arial" w:hAnsi="Arial" w:cs="Arial"/>
          <w:sz w:val="22"/>
          <w:szCs w:val="22"/>
        </w:rPr>
      </w:pPr>
    </w:p>
    <w:p w:rsidR="003544C8" w:rsidRPr="00F179FB" w:rsidRDefault="003544C8" w:rsidP="003544C8">
      <w:pPr>
        <w:spacing w:line="276" w:lineRule="auto"/>
        <w:jc w:val="both"/>
        <w:rPr>
          <w:rFonts w:ascii="Arial" w:hAnsi="Arial" w:cs="Arial"/>
          <w:sz w:val="22"/>
          <w:szCs w:val="22"/>
        </w:rPr>
      </w:pPr>
    </w:p>
    <w:tbl>
      <w:tblPr>
        <w:tblW w:w="0" w:type="auto"/>
        <w:tblBorders>
          <w:insideH w:val="single" w:sz="4" w:space="0" w:color="auto"/>
        </w:tblBorders>
        <w:tblCellMar>
          <w:left w:w="70" w:type="dxa"/>
          <w:right w:w="70" w:type="dxa"/>
        </w:tblCellMar>
        <w:tblLook w:val="0000" w:firstRow="0" w:lastRow="0" w:firstColumn="0" w:lastColumn="0" w:noHBand="0" w:noVBand="0"/>
      </w:tblPr>
      <w:tblGrid>
        <w:gridCol w:w="4455"/>
        <w:gridCol w:w="4472"/>
      </w:tblGrid>
      <w:tr w:rsidR="003544C8" w:rsidRPr="00F179FB" w:rsidTr="00015954">
        <w:tc>
          <w:tcPr>
            <w:tcW w:w="4455" w:type="dxa"/>
          </w:tcPr>
          <w:p w:rsidR="003544C8" w:rsidRPr="003544C8" w:rsidRDefault="003544C8" w:rsidP="00015954">
            <w:pPr>
              <w:widowControl w:val="0"/>
              <w:spacing w:line="276" w:lineRule="auto"/>
              <w:jc w:val="center"/>
              <w:rPr>
                <w:rFonts w:ascii="Arial" w:hAnsi="Arial" w:cs="Arial"/>
                <w:sz w:val="18"/>
                <w:szCs w:val="18"/>
                <w:lang w:val="es-ES_tradnl"/>
              </w:rPr>
            </w:pPr>
            <w:r w:rsidRPr="003544C8">
              <w:rPr>
                <w:rFonts w:ascii="Arial" w:hAnsi="Arial" w:cs="Arial"/>
                <w:sz w:val="18"/>
                <w:szCs w:val="18"/>
                <w:lang w:val="es-ES_tradnl"/>
              </w:rPr>
              <w:t>Lic. Claudia Amparo Corrales Dávalos</w:t>
            </w:r>
          </w:p>
          <w:p w:rsidR="003544C8" w:rsidRPr="003544C8" w:rsidRDefault="003544C8" w:rsidP="00015954">
            <w:pPr>
              <w:widowControl w:val="0"/>
              <w:spacing w:line="276" w:lineRule="auto"/>
              <w:jc w:val="center"/>
              <w:rPr>
                <w:rFonts w:ascii="Arial" w:hAnsi="Arial" w:cs="Arial"/>
                <w:b/>
                <w:spacing w:val="-6"/>
                <w:sz w:val="18"/>
                <w:szCs w:val="18"/>
                <w:lang w:val="es-ES_tradnl"/>
              </w:rPr>
            </w:pPr>
            <w:r w:rsidRPr="003544C8">
              <w:rPr>
                <w:rFonts w:ascii="Arial" w:hAnsi="Arial" w:cs="Arial"/>
                <w:b/>
                <w:sz w:val="18"/>
                <w:szCs w:val="18"/>
                <w:lang w:val="es-ES_tradnl"/>
              </w:rPr>
              <w:t xml:space="preserve">Subgerente de Servicios Generales   </w:t>
            </w:r>
          </w:p>
          <w:p w:rsidR="003544C8" w:rsidRPr="003544C8" w:rsidRDefault="003544C8" w:rsidP="00015954">
            <w:pPr>
              <w:pStyle w:val="Ttulo7"/>
              <w:spacing w:line="276" w:lineRule="auto"/>
              <w:rPr>
                <w:rFonts w:ascii="Arial" w:hAnsi="Arial" w:cs="Arial"/>
                <w:caps/>
                <w:sz w:val="18"/>
                <w:szCs w:val="18"/>
              </w:rPr>
            </w:pPr>
            <w:r w:rsidRPr="003544C8">
              <w:rPr>
                <w:rFonts w:ascii="Arial" w:hAnsi="Arial" w:cs="Arial"/>
                <w:sz w:val="18"/>
                <w:szCs w:val="18"/>
              </w:rPr>
              <w:t>BANCO CENTRAL DE BOLIVIA</w:t>
            </w:r>
          </w:p>
        </w:tc>
        <w:tc>
          <w:tcPr>
            <w:tcW w:w="4472" w:type="dxa"/>
          </w:tcPr>
          <w:p w:rsidR="003544C8" w:rsidRPr="003544C8" w:rsidRDefault="003544C8" w:rsidP="00015954">
            <w:pPr>
              <w:pStyle w:val="Ttulo7"/>
              <w:spacing w:line="276" w:lineRule="auto"/>
              <w:rPr>
                <w:rFonts w:ascii="Arial" w:hAnsi="Arial" w:cs="Arial"/>
                <w:b/>
                <w:sz w:val="18"/>
                <w:szCs w:val="18"/>
              </w:rPr>
            </w:pPr>
            <w:r w:rsidRPr="003544C8">
              <w:rPr>
                <w:rFonts w:ascii="Arial" w:hAnsi="Arial" w:cs="Arial"/>
                <w:b/>
                <w:bCs/>
                <w:spacing w:val="-6"/>
                <w:sz w:val="18"/>
                <w:szCs w:val="18"/>
              </w:rPr>
              <w:t>Sr. (a) _________</w:t>
            </w:r>
          </w:p>
          <w:p w:rsidR="003544C8" w:rsidRPr="003544C8" w:rsidRDefault="003544C8" w:rsidP="00015954">
            <w:pPr>
              <w:pStyle w:val="Ttulo7"/>
              <w:spacing w:line="276" w:lineRule="auto"/>
              <w:rPr>
                <w:rFonts w:ascii="Arial" w:hAnsi="Arial" w:cs="Arial"/>
                <w:b/>
                <w:sz w:val="18"/>
                <w:szCs w:val="18"/>
              </w:rPr>
            </w:pPr>
            <w:r w:rsidRPr="003544C8">
              <w:rPr>
                <w:rFonts w:ascii="Arial" w:hAnsi="Arial" w:cs="Arial"/>
                <w:b/>
                <w:spacing w:val="-6"/>
                <w:sz w:val="18"/>
                <w:szCs w:val="18"/>
              </w:rPr>
              <w:t>C.I. ______  ___</w:t>
            </w:r>
          </w:p>
          <w:p w:rsidR="003544C8" w:rsidRPr="003544C8" w:rsidRDefault="003544C8" w:rsidP="00015954">
            <w:pPr>
              <w:pStyle w:val="Ttulo7"/>
              <w:spacing w:line="276" w:lineRule="auto"/>
              <w:rPr>
                <w:rFonts w:ascii="Arial" w:hAnsi="Arial" w:cs="Arial"/>
                <w:caps/>
                <w:sz w:val="18"/>
                <w:szCs w:val="18"/>
              </w:rPr>
            </w:pPr>
            <w:r w:rsidRPr="003544C8">
              <w:rPr>
                <w:rFonts w:ascii="Arial" w:hAnsi="Arial" w:cs="Arial"/>
                <w:sz w:val="18"/>
                <w:szCs w:val="18"/>
              </w:rPr>
              <w:t>PROVEEDOR</w:t>
            </w:r>
          </w:p>
        </w:tc>
      </w:tr>
    </w:tbl>
    <w:p w:rsidR="003544C8" w:rsidRPr="00F179FB" w:rsidRDefault="003544C8" w:rsidP="003544C8">
      <w:pPr>
        <w:tabs>
          <w:tab w:val="center" w:pos="1701"/>
          <w:tab w:val="center" w:pos="4536"/>
        </w:tabs>
        <w:spacing w:line="276" w:lineRule="auto"/>
        <w:jc w:val="both"/>
        <w:rPr>
          <w:rFonts w:ascii="Arial" w:hAnsi="Arial" w:cs="Arial"/>
          <w:b/>
          <w:sz w:val="22"/>
          <w:szCs w:val="22"/>
          <w:lang w:val="es-ES_tradnl"/>
        </w:rPr>
      </w:pPr>
    </w:p>
    <w:p w:rsidR="003544C8" w:rsidRPr="00F179FB" w:rsidRDefault="003544C8" w:rsidP="003544C8">
      <w:pPr>
        <w:tabs>
          <w:tab w:val="center" w:pos="1701"/>
          <w:tab w:val="center" w:pos="4536"/>
        </w:tabs>
        <w:spacing w:line="276" w:lineRule="auto"/>
        <w:jc w:val="both"/>
        <w:rPr>
          <w:rFonts w:ascii="Arial" w:hAnsi="Arial" w:cs="Arial"/>
          <w:b/>
          <w:sz w:val="22"/>
          <w:szCs w:val="22"/>
          <w:lang w:val="es-ES_tradnl"/>
        </w:rPr>
      </w:pPr>
    </w:p>
    <w:p w:rsidR="003544C8" w:rsidRPr="00CA7B01" w:rsidRDefault="003544C8" w:rsidP="003544C8">
      <w:pPr>
        <w:tabs>
          <w:tab w:val="center" w:pos="1701"/>
          <w:tab w:val="center" w:pos="4536"/>
        </w:tabs>
        <w:spacing w:line="276" w:lineRule="auto"/>
        <w:jc w:val="both"/>
        <w:rPr>
          <w:rFonts w:ascii="Arial" w:hAnsi="Arial" w:cs="Arial"/>
          <w:sz w:val="22"/>
          <w:szCs w:val="22"/>
          <w:lang w:val="es-ES_tradnl"/>
        </w:rPr>
      </w:pPr>
      <w:r w:rsidRPr="00F179FB">
        <w:rPr>
          <w:rFonts w:ascii="Arial" w:hAnsi="Arial" w:cs="Arial"/>
          <w:lang w:val="es-ES_tradnl"/>
        </w:rPr>
        <w:t>JBV/</w:t>
      </w:r>
      <w:proofErr w:type="spellStart"/>
      <w:r w:rsidRPr="00F179FB">
        <w:rPr>
          <w:rFonts w:ascii="Arial" w:hAnsi="Arial" w:cs="Arial"/>
          <w:lang w:val="es-ES_tradnl"/>
        </w:rPr>
        <w:t>rzsr</w:t>
      </w:r>
      <w:proofErr w:type="spellEnd"/>
      <w:r w:rsidRPr="00F179FB">
        <w:rPr>
          <w:rFonts w:ascii="Arial" w:hAnsi="Arial" w:cs="Arial"/>
          <w:sz w:val="22"/>
          <w:szCs w:val="22"/>
          <w:lang w:val="es-ES_tradnl"/>
        </w:rPr>
        <w:t>.</w:t>
      </w:r>
    </w:p>
    <w:p w:rsidR="00505042" w:rsidRDefault="00505042" w:rsidP="00A131C4">
      <w:pPr>
        <w:rPr>
          <w:sz w:val="18"/>
          <w:szCs w:val="18"/>
        </w:rPr>
      </w:pPr>
    </w:p>
    <w:sectPr w:rsidR="00505042" w:rsidSect="000A61B8">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1AA" w:rsidRDefault="00F571AA">
      <w:r>
        <w:separator/>
      </w:r>
    </w:p>
  </w:endnote>
  <w:endnote w:type="continuationSeparator" w:id="0">
    <w:p w:rsidR="00F571AA" w:rsidRDefault="00F57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charset w:val="80"/>
    <w:family w:val="swiss"/>
    <w:pitch w:val="default"/>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charset w:val="80"/>
    <w:family w:val="roman"/>
    <w:pitch w:val="default"/>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53F" w:rsidRDefault="004E253F">
    <w:pPr>
      <w:pStyle w:val="Piedepgina"/>
      <w:jc w:val="right"/>
    </w:pPr>
  </w:p>
  <w:p w:rsidR="004E253F" w:rsidRDefault="004E253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53F" w:rsidRDefault="004E253F">
    <w:pPr>
      <w:pStyle w:val="Piedepgina"/>
      <w:jc w:val="right"/>
    </w:pPr>
  </w:p>
  <w:p w:rsidR="004E253F" w:rsidRDefault="004E253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53F" w:rsidRDefault="004E253F" w:rsidP="00A66513">
    <w:pPr>
      <w:pStyle w:val="Piedepgina"/>
    </w:pPr>
  </w:p>
  <w:p w:rsidR="004E253F" w:rsidRDefault="004E253F" w:rsidP="00A66513">
    <w:pPr>
      <w:pStyle w:val="Piedepgina"/>
    </w:pPr>
    <w:r>
      <w:tab/>
      <w:t>-</w:t>
    </w:r>
    <w:r>
      <w:fldChar w:fldCharType="begin"/>
    </w:r>
    <w:r>
      <w:instrText>PAGE   \* MERGEFORMAT</w:instrText>
    </w:r>
    <w:r>
      <w:fldChar w:fldCharType="separate"/>
    </w:r>
    <w:r w:rsidR="00E43D1C">
      <w:rPr>
        <w:noProof/>
      </w:rPr>
      <w:t>28</w:t>
    </w:r>
    <w:r>
      <w:rPr>
        <w:noProof/>
      </w:rPr>
      <w:fldChar w:fldCharType="end"/>
    </w:r>
    <w:r>
      <w:t>-</w:t>
    </w:r>
    <w:r>
      <w:tab/>
    </w:r>
  </w:p>
  <w:p w:rsidR="004E253F" w:rsidRDefault="004E25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1AA" w:rsidRDefault="00F571AA">
      <w:r>
        <w:separator/>
      </w:r>
    </w:p>
  </w:footnote>
  <w:footnote w:type="continuationSeparator" w:id="0">
    <w:p w:rsidR="00F571AA" w:rsidRDefault="00F571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53F" w:rsidRDefault="004E253F">
    <w:pPr>
      <w:pStyle w:val="Encabezado"/>
    </w:pPr>
    <w:r>
      <w:rPr>
        <w:noProof/>
      </w:rPr>
      <w:drawing>
        <wp:anchor distT="0" distB="0" distL="114300" distR="114300" simplePos="0" relativeHeight="251657216" behindDoc="0" locked="0" layoutInCell="1" allowOverlap="1" wp14:anchorId="6D72B39D" wp14:editId="64618C5D">
          <wp:simplePos x="0" y="0"/>
          <wp:positionH relativeFrom="column">
            <wp:posOffset>2458195</wp:posOffset>
          </wp:positionH>
          <wp:positionV relativeFrom="paragraph">
            <wp:posOffset>-119435</wp:posOffset>
          </wp:positionV>
          <wp:extent cx="596347" cy="588396"/>
          <wp:effectExtent l="0" t="0" r="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96347" cy="58839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53F" w:rsidRPr="000119E5" w:rsidRDefault="004E253F" w:rsidP="000119E5">
    <w:pPr>
      <w:pStyle w:val="Encabezado"/>
    </w:pPr>
    <w:r>
      <w:rPr>
        <w:noProof/>
      </w:rPr>
      <w:drawing>
        <wp:anchor distT="0" distB="0" distL="114300" distR="114300" simplePos="0" relativeHeight="251658240" behindDoc="0" locked="0" layoutInCell="1" allowOverlap="1" wp14:anchorId="34BB67A1" wp14:editId="14835DFD">
          <wp:simplePos x="0" y="0"/>
          <wp:positionH relativeFrom="column">
            <wp:posOffset>2533015</wp:posOffset>
          </wp:positionH>
          <wp:positionV relativeFrom="paragraph">
            <wp:posOffset>29845</wp:posOffset>
          </wp:positionV>
          <wp:extent cx="608330" cy="608330"/>
          <wp:effectExtent l="1905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272F8C"/>
    <w:multiLevelType w:val="hybridMultilevel"/>
    <w:tmpl w:val="7E1EC1D0"/>
    <w:lvl w:ilvl="0" w:tplc="B70CE104">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4">
    <w:nsid w:val="04C40E1D"/>
    <w:multiLevelType w:val="hybridMultilevel"/>
    <w:tmpl w:val="64E4FC66"/>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
    <w:nsid w:val="06034722"/>
    <w:multiLevelType w:val="multilevel"/>
    <w:tmpl w:val="68945146"/>
    <w:numStyleLink w:val="Estilo1"/>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3">
    <w:nsid w:val="18A52C65"/>
    <w:multiLevelType w:val="hybridMultilevel"/>
    <w:tmpl w:val="AE765540"/>
    <w:lvl w:ilvl="0" w:tplc="C564376A">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6">
    <w:nsid w:val="1BA945D6"/>
    <w:multiLevelType w:val="hybridMultilevel"/>
    <w:tmpl w:val="E11C69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1D324BE3"/>
    <w:multiLevelType w:val="hybridMultilevel"/>
    <w:tmpl w:val="E2129232"/>
    <w:lvl w:ilvl="0" w:tplc="173EFAFC">
      <w:start w:val="1"/>
      <w:numFmt w:val="lowerLetter"/>
      <w:lvlText w:val="%1)"/>
      <w:lvlJc w:val="left"/>
      <w:pPr>
        <w:ind w:left="720" w:hanging="360"/>
      </w:pPr>
      <w:rPr>
        <w:b w:val="0"/>
      </w:rPr>
    </w:lvl>
    <w:lvl w:ilvl="1" w:tplc="1D6886D4">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8">
    <w:nsid w:val="1DE212C7"/>
    <w:multiLevelType w:val="hybridMultilevel"/>
    <w:tmpl w:val="9C62F22C"/>
    <w:lvl w:ilvl="0" w:tplc="2C040824">
      <w:start w:val="1"/>
      <w:numFmt w:val="decimal"/>
      <w:lvlText w:val="%1."/>
      <w:lvlJc w:val="left"/>
      <w:pPr>
        <w:ind w:left="397" w:hanging="360"/>
      </w:pPr>
      <w:rPr>
        <w:rFonts w:ascii="Verdana" w:hAnsi="Verdana" w:cs="Arial" w:hint="default"/>
        <w:u w:val="none"/>
      </w:rPr>
    </w:lvl>
    <w:lvl w:ilvl="1" w:tplc="400A0019" w:tentative="1">
      <w:start w:val="1"/>
      <w:numFmt w:val="lowerLetter"/>
      <w:lvlText w:val="%2."/>
      <w:lvlJc w:val="left"/>
      <w:pPr>
        <w:ind w:left="1117" w:hanging="360"/>
      </w:pPr>
    </w:lvl>
    <w:lvl w:ilvl="2" w:tplc="400A001B" w:tentative="1">
      <w:start w:val="1"/>
      <w:numFmt w:val="lowerRoman"/>
      <w:lvlText w:val="%3."/>
      <w:lvlJc w:val="right"/>
      <w:pPr>
        <w:ind w:left="1837" w:hanging="180"/>
      </w:pPr>
    </w:lvl>
    <w:lvl w:ilvl="3" w:tplc="400A000F" w:tentative="1">
      <w:start w:val="1"/>
      <w:numFmt w:val="decimal"/>
      <w:lvlText w:val="%4."/>
      <w:lvlJc w:val="left"/>
      <w:pPr>
        <w:ind w:left="2557" w:hanging="360"/>
      </w:pPr>
    </w:lvl>
    <w:lvl w:ilvl="4" w:tplc="400A0019" w:tentative="1">
      <w:start w:val="1"/>
      <w:numFmt w:val="lowerLetter"/>
      <w:lvlText w:val="%5."/>
      <w:lvlJc w:val="left"/>
      <w:pPr>
        <w:ind w:left="3277" w:hanging="360"/>
      </w:pPr>
    </w:lvl>
    <w:lvl w:ilvl="5" w:tplc="400A001B" w:tentative="1">
      <w:start w:val="1"/>
      <w:numFmt w:val="lowerRoman"/>
      <w:lvlText w:val="%6."/>
      <w:lvlJc w:val="right"/>
      <w:pPr>
        <w:ind w:left="3997" w:hanging="180"/>
      </w:pPr>
    </w:lvl>
    <w:lvl w:ilvl="6" w:tplc="400A000F" w:tentative="1">
      <w:start w:val="1"/>
      <w:numFmt w:val="decimal"/>
      <w:lvlText w:val="%7."/>
      <w:lvlJc w:val="left"/>
      <w:pPr>
        <w:ind w:left="4717" w:hanging="360"/>
      </w:pPr>
    </w:lvl>
    <w:lvl w:ilvl="7" w:tplc="400A0019" w:tentative="1">
      <w:start w:val="1"/>
      <w:numFmt w:val="lowerLetter"/>
      <w:lvlText w:val="%8."/>
      <w:lvlJc w:val="left"/>
      <w:pPr>
        <w:ind w:left="5437" w:hanging="360"/>
      </w:pPr>
    </w:lvl>
    <w:lvl w:ilvl="8" w:tplc="400A001B" w:tentative="1">
      <w:start w:val="1"/>
      <w:numFmt w:val="lowerRoman"/>
      <w:lvlText w:val="%9."/>
      <w:lvlJc w:val="right"/>
      <w:pPr>
        <w:ind w:left="6157" w:hanging="180"/>
      </w:pPr>
    </w:lvl>
  </w:abstractNum>
  <w:abstractNum w:abstractNumId="19">
    <w:nsid w:val="1E821A8E"/>
    <w:multiLevelType w:val="multilevel"/>
    <w:tmpl w:val="F8C43450"/>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
    <w:nsid w:val="21684979"/>
    <w:multiLevelType w:val="hybridMultilevel"/>
    <w:tmpl w:val="C9F4108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6">
    <w:nsid w:val="33EC21DA"/>
    <w:multiLevelType w:val="hybridMultilevel"/>
    <w:tmpl w:val="AD2E340C"/>
    <w:lvl w:ilvl="0" w:tplc="0C0A0005">
      <w:start w:val="1"/>
      <w:numFmt w:val="bullet"/>
      <w:lvlText w:val=""/>
      <w:lvlJc w:val="left"/>
      <w:pPr>
        <w:tabs>
          <w:tab w:val="num" w:pos="1068"/>
        </w:tabs>
        <w:ind w:left="1068" w:hanging="360"/>
      </w:pPr>
      <w:rPr>
        <w:rFonts w:ascii="Wingdings" w:hAnsi="Wingdings" w:hint="default"/>
        <w:b/>
      </w:rPr>
    </w:lvl>
    <w:lvl w:ilvl="1" w:tplc="0C0A0003">
      <w:start w:val="1"/>
      <w:numFmt w:val="bullet"/>
      <w:lvlText w:val="o"/>
      <w:lvlJc w:val="left"/>
      <w:pPr>
        <w:tabs>
          <w:tab w:val="num" w:pos="2148"/>
        </w:tabs>
        <w:ind w:left="2148" w:hanging="360"/>
      </w:pPr>
      <w:rPr>
        <w:rFonts w:ascii="Courier New" w:hAnsi="Courier New" w:cs="Courier New" w:hint="default"/>
        <w:b/>
      </w:r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8">
    <w:nsid w:val="39006B11"/>
    <w:multiLevelType w:val="hybridMultilevel"/>
    <w:tmpl w:val="59B628C4"/>
    <w:lvl w:ilvl="0" w:tplc="A31876AE">
      <w:start w:val="2"/>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AA17925"/>
    <w:multiLevelType w:val="multilevel"/>
    <w:tmpl w:val="95CAEE84"/>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1">
    <w:nsid w:val="3F73608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4">
    <w:nsid w:val="44FA76D2"/>
    <w:multiLevelType w:val="hybridMultilevel"/>
    <w:tmpl w:val="463E2278"/>
    <w:lvl w:ilvl="0" w:tplc="0C0A0001">
      <w:start w:val="1"/>
      <w:numFmt w:val="bullet"/>
      <w:lvlText w:val=""/>
      <w:lvlJc w:val="left"/>
      <w:pPr>
        <w:tabs>
          <w:tab w:val="num" w:pos="720"/>
        </w:tabs>
        <w:ind w:left="720" w:hanging="360"/>
      </w:pPr>
      <w:rPr>
        <w:rFonts w:ascii="Symbol" w:hAnsi="Symbol" w:hint="default"/>
        <w:b/>
      </w:rPr>
    </w:lvl>
    <w:lvl w:ilvl="1" w:tplc="0C0A0001">
      <w:start w:val="1"/>
      <w:numFmt w:val="bullet"/>
      <w:lvlText w:val=""/>
      <w:lvlJc w:val="left"/>
      <w:pPr>
        <w:tabs>
          <w:tab w:val="num" w:pos="1800"/>
        </w:tabs>
        <w:ind w:left="1800" w:hanging="360"/>
      </w:pPr>
      <w:rPr>
        <w:rFonts w:ascii="Symbol" w:hAnsi="Symbol" w:hint="default"/>
        <w:b/>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5">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46D065F8"/>
    <w:multiLevelType w:val="multilevel"/>
    <w:tmpl w:val="3EA47A98"/>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nsid w:val="49127E15"/>
    <w:multiLevelType w:val="hybridMultilevel"/>
    <w:tmpl w:val="7F10F4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9">
    <w:nsid w:val="4DFF7FCC"/>
    <w:multiLevelType w:val="hybridMultilevel"/>
    <w:tmpl w:val="C5E0C678"/>
    <w:lvl w:ilvl="0" w:tplc="2CE6FED4">
      <w:start w:val="1"/>
      <w:numFmt w:val="decimal"/>
      <w:lvlText w:val="%1."/>
      <w:lvlJc w:val="left"/>
      <w:pPr>
        <w:ind w:left="360" w:hanging="360"/>
      </w:pPr>
      <w:rPr>
        <w:b/>
      </w:rPr>
    </w:lvl>
    <w:lvl w:ilvl="1" w:tplc="A1FE07F0">
      <w:start w:val="1"/>
      <w:numFmt w:val="bullet"/>
      <w:lvlText w:val=""/>
      <w:lvlJc w:val="left"/>
      <w:pPr>
        <w:ind w:left="927"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E600E79"/>
    <w:multiLevelType w:val="hybridMultilevel"/>
    <w:tmpl w:val="9A565734"/>
    <w:lvl w:ilvl="0" w:tplc="E504817A">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1">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535C4265"/>
    <w:multiLevelType w:val="hybridMultilevel"/>
    <w:tmpl w:val="10026AF4"/>
    <w:lvl w:ilvl="0" w:tplc="0C0A0011">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5870195F"/>
    <w:multiLevelType w:val="singleLevel"/>
    <w:tmpl w:val="38C2B268"/>
    <w:lvl w:ilvl="0">
      <w:numFmt w:val="decimal"/>
      <w:pStyle w:val="Ttulo9"/>
      <w:lvlText w:val=""/>
      <w:lvlJc w:val="left"/>
    </w:lvl>
  </w:abstractNum>
  <w:abstractNum w:abstractNumId="46">
    <w:nsid w:val="5A291705"/>
    <w:multiLevelType w:val="hybridMultilevel"/>
    <w:tmpl w:val="8A880FB2"/>
    <w:lvl w:ilvl="0" w:tplc="EB8A9C7C">
      <w:start w:val="2"/>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61891A21"/>
    <w:multiLevelType w:val="hybridMultilevel"/>
    <w:tmpl w:val="7D46869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6E7D6E24"/>
    <w:multiLevelType w:val="hybridMultilevel"/>
    <w:tmpl w:val="BE6227EC"/>
    <w:lvl w:ilvl="0" w:tplc="1860679C">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4">
    <w:nsid w:val="77000D85"/>
    <w:multiLevelType w:val="multilevel"/>
    <w:tmpl w:val="C9204E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5">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6">
    <w:nsid w:val="795047E4"/>
    <w:multiLevelType w:val="hybridMultilevel"/>
    <w:tmpl w:val="EB06D3F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7">
    <w:nsid w:val="7B217F63"/>
    <w:multiLevelType w:val="hybridMultilevel"/>
    <w:tmpl w:val="7EB42088"/>
    <w:lvl w:ilvl="0" w:tplc="0C0A0017">
      <w:start w:val="1"/>
      <w:numFmt w:val="lowerLetter"/>
      <w:lvlText w:val="%1)"/>
      <w:lvlJc w:val="left"/>
      <w:pPr>
        <w:tabs>
          <w:tab w:val="num" w:pos="734"/>
        </w:tabs>
        <w:ind w:left="734" w:hanging="360"/>
      </w:pPr>
      <w:rPr>
        <w:rFonts w:hint="default"/>
      </w:rPr>
    </w:lvl>
    <w:lvl w:ilvl="1" w:tplc="0C0A0003" w:tentative="1">
      <w:start w:val="1"/>
      <w:numFmt w:val="bullet"/>
      <w:lvlText w:val="o"/>
      <w:lvlJc w:val="left"/>
      <w:pPr>
        <w:tabs>
          <w:tab w:val="num" w:pos="1454"/>
        </w:tabs>
        <w:ind w:left="1454" w:hanging="360"/>
      </w:pPr>
      <w:rPr>
        <w:rFonts w:ascii="Courier New" w:hAnsi="Courier New" w:cs="Courier New" w:hint="default"/>
      </w:rPr>
    </w:lvl>
    <w:lvl w:ilvl="2" w:tplc="0C0A0005" w:tentative="1">
      <w:start w:val="1"/>
      <w:numFmt w:val="bullet"/>
      <w:lvlText w:val=""/>
      <w:lvlJc w:val="left"/>
      <w:pPr>
        <w:tabs>
          <w:tab w:val="num" w:pos="2174"/>
        </w:tabs>
        <w:ind w:left="2174" w:hanging="360"/>
      </w:pPr>
      <w:rPr>
        <w:rFonts w:ascii="Wingdings" w:hAnsi="Wingdings" w:hint="default"/>
      </w:rPr>
    </w:lvl>
    <w:lvl w:ilvl="3" w:tplc="0C0A0001" w:tentative="1">
      <w:start w:val="1"/>
      <w:numFmt w:val="bullet"/>
      <w:lvlText w:val=""/>
      <w:lvlJc w:val="left"/>
      <w:pPr>
        <w:tabs>
          <w:tab w:val="num" w:pos="2894"/>
        </w:tabs>
        <w:ind w:left="2894" w:hanging="360"/>
      </w:pPr>
      <w:rPr>
        <w:rFonts w:ascii="Symbol" w:hAnsi="Symbol" w:hint="default"/>
      </w:rPr>
    </w:lvl>
    <w:lvl w:ilvl="4" w:tplc="0C0A0003" w:tentative="1">
      <w:start w:val="1"/>
      <w:numFmt w:val="bullet"/>
      <w:lvlText w:val="o"/>
      <w:lvlJc w:val="left"/>
      <w:pPr>
        <w:tabs>
          <w:tab w:val="num" w:pos="3614"/>
        </w:tabs>
        <w:ind w:left="3614" w:hanging="360"/>
      </w:pPr>
      <w:rPr>
        <w:rFonts w:ascii="Courier New" w:hAnsi="Courier New" w:cs="Courier New" w:hint="default"/>
      </w:rPr>
    </w:lvl>
    <w:lvl w:ilvl="5" w:tplc="0C0A0005" w:tentative="1">
      <w:start w:val="1"/>
      <w:numFmt w:val="bullet"/>
      <w:lvlText w:val=""/>
      <w:lvlJc w:val="left"/>
      <w:pPr>
        <w:tabs>
          <w:tab w:val="num" w:pos="4334"/>
        </w:tabs>
        <w:ind w:left="4334" w:hanging="360"/>
      </w:pPr>
      <w:rPr>
        <w:rFonts w:ascii="Wingdings" w:hAnsi="Wingdings" w:hint="default"/>
      </w:rPr>
    </w:lvl>
    <w:lvl w:ilvl="6" w:tplc="0C0A0001" w:tentative="1">
      <w:start w:val="1"/>
      <w:numFmt w:val="bullet"/>
      <w:lvlText w:val=""/>
      <w:lvlJc w:val="left"/>
      <w:pPr>
        <w:tabs>
          <w:tab w:val="num" w:pos="5054"/>
        </w:tabs>
        <w:ind w:left="5054" w:hanging="360"/>
      </w:pPr>
      <w:rPr>
        <w:rFonts w:ascii="Symbol" w:hAnsi="Symbol" w:hint="default"/>
      </w:rPr>
    </w:lvl>
    <w:lvl w:ilvl="7" w:tplc="0C0A0003" w:tentative="1">
      <w:start w:val="1"/>
      <w:numFmt w:val="bullet"/>
      <w:lvlText w:val="o"/>
      <w:lvlJc w:val="left"/>
      <w:pPr>
        <w:tabs>
          <w:tab w:val="num" w:pos="5774"/>
        </w:tabs>
        <w:ind w:left="5774" w:hanging="360"/>
      </w:pPr>
      <w:rPr>
        <w:rFonts w:ascii="Courier New" w:hAnsi="Courier New" w:cs="Courier New" w:hint="default"/>
      </w:rPr>
    </w:lvl>
    <w:lvl w:ilvl="8" w:tplc="0C0A0005" w:tentative="1">
      <w:start w:val="1"/>
      <w:numFmt w:val="bullet"/>
      <w:lvlText w:val=""/>
      <w:lvlJc w:val="left"/>
      <w:pPr>
        <w:tabs>
          <w:tab w:val="num" w:pos="6494"/>
        </w:tabs>
        <w:ind w:left="6494" w:hanging="360"/>
      </w:pPr>
      <w:rPr>
        <w:rFonts w:ascii="Wingdings" w:hAnsi="Wingdings" w:hint="default"/>
      </w:rPr>
    </w:lvl>
  </w:abstractNum>
  <w:num w:numId="1">
    <w:abstractNumId w:val="11"/>
  </w:num>
  <w:num w:numId="2">
    <w:abstractNumId w:val="27"/>
  </w:num>
  <w:num w:numId="3">
    <w:abstractNumId w:val="49"/>
  </w:num>
  <w:num w:numId="4">
    <w:abstractNumId w:val="45"/>
  </w:num>
  <w:num w:numId="5">
    <w:abstractNumId w:val="10"/>
  </w:num>
  <w:num w:numId="6">
    <w:abstractNumId w:val="8"/>
  </w:num>
  <w:num w:numId="7">
    <w:abstractNumId w:val="6"/>
  </w:num>
  <w:num w:numId="8">
    <w:abstractNumId w:val="24"/>
  </w:num>
  <w:num w:numId="9">
    <w:abstractNumId w:val="25"/>
  </w:num>
  <w:num w:numId="10">
    <w:abstractNumId w:val="23"/>
  </w:num>
  <w:num w:numId="11">
    <w:abstractNumId w:val="50"/>
  </w:num>
  <w:num w:numId="12">
    <w:abstractNumId w:val="43"/>
  </w:num>
  <w:num w:numId="13">
    <w:abstractNumId w:val="21"/>
  </w:num>
  <w:num w:numId="14">
    <w:abstractNumId w:val="9"/>
  </w:num>
  <w:num w:numId="15">
    <w:abstractNumId w:val="7"/>
  </w:num>
  <w:num w:numId="16">
    <w:abstractNumId w:val="14"/>
  </w:num>
  <w:num w:numId="17">
    <w:abstractNumId w:val="47"/>
  </w:num>
  <w:num w:numId="18">
    <w:abstractNumId w:val="22"/>
  </w:num>
  <w:num w:numId="19">
    <w:abstractNumId w:val="32"/>
  </w:num>
  <w:num w:numId="20">
    <w:abstractNumId w:val="48"/>
  </w:num>
  <w:num w:numId="21">
    <w:abstractNumId w:val="5"/>
  </w:num>
  <w:num w:numId="22">
    <w:abstractNumId w:val="33"/>
  </w:num>
  <w:num w:numId="23">
    <w:abstractNumId w:val="18"/>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num>
  <w:num w:numId="26">
    <w:abstractNumId w:val="53"/>
  </w:num>
  <w:num w:numId="27">
    <w:abstractNumId w:val="30"/>
  </w:num>
  <w:num w:numId="28">
    <w:abstractNumId w:val="40"/>
  </w:num>
  <w:num w:numId="29">
    <w:abstractNumId w:val="35"/>
  </w:num>
  <w:num w:numId="30">
    <w:abstractNumId w:val="52"/>
  </w:num>
  <w:num w:numId="31">
    <w:abstractNumId w:val="0"/>
  </w:num>
  <w:num w:numId="32">
    <w:abstractNumId w:val="17"/>
  </w:num>
  <w:num w:numId="33">
    <w:abstractNumId w:val="38"/>
  </w:num>
  <w:num w:numId="34">
    <w:abstractNumId w:val="3"/>
  </w:num>
  <w:num w:numId="35">
    <w:abstractNumId w:val="15"/>
  </w:num>
  <w:num w:numId="36">
    <w:abstractNumId w:val="57"/>
  </w:num>
  <w:num w:numId="3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20"/>
  </w:num>
  <w:num w:numId="40">
    <w:abstractNumId w:val="36"/>
  </w:num>
  <w:num w:numId="41">
    <w:abstractNumId w:val="19"/>
  </w:num>
  <w:num w:numId="42">
    <w:abstractNumId w:val="12"/>
  </w:num>
  <w:num w:numId="43">
    <w:abstractNumId w:val="29"/>
  </w:num>
  <w:num w:numId="44">
    <w:abstractNumId w:val="34"/>
  </w:num>
  <w:num w:numId="45">
    <w:abstractNumId w:val="54"/>
  </w:num>
  <w:num w:numId="46">
    <w:abstractNumId w:val="39"/>
  </w:num>
  <w:num w:numId="47">
    <w:abstractNumId w:val="51"/>
  </w:num>
  <w:num w:numId="48">
    <w:abstractNumId w:val="41"/>
  </w:num>
  <w:num w:numId="49">
    <w:abstractNumId w:val="2"/>
  </w:num>
  <w:num w:numId="50">
    <w:abstractNumId w:val="28"/>
  </w:num>
  <w:num w:numId="51">
    <w:abstractNumId w:val="26"/>
  </w:num>
  <w:num w:numId="52">
    <w:abstractNumId w:val="37"/>
  </w:num>
  <w:num w:numId="53">
    <w:abstractNumId w:val="4"/>
  </w:num>
  <w:num w:numId="54">
    <w:abstractNumId w:val="16"/>
  </w:num>
  <w:num w:numId="55">
    <w:abstractNumId w:val="46"/>
  </w:num>
  <w:num w:numId="56">
    <w:abstractNumId w:val="1"/>
  </w:num>
  <w:num w:numId="57">
    <w:abstractNumId w:val="13"/>
  </w:num>
  <w:num w:numId="58">
    <w:abstractNumId w:val="5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6338"/>
    <w:rsid w:val="00046D94"/>
    <w:rsid w:val="00047292"/>
    <w:rsid w:val="00047696"/>
    <w:rsid w:val="0004797A"/>
    <w:rsid w:val="0005043E"/>
    <w:rsid w:val="00050B4F"/>
    <w:rsid w:val="000514F5"/>
    <w:rsid w:val="000530F3"/>
    <w:rsid w:val="00053225"/>
    <w:rsid w:val="00053948"/>
    <w:rsid w:val="00053B82"/>
    <w:rsid w:val="00053FE4"/>
    <w:rsid w:val="00054911"/>
    <w:rsid w:val="00054E97"/>
    <w:rsid w:val="0005679E"/>
    <w:rsid w:val="00057522"/>
    <w:rsid w:val="00057982"/>
    <w:rsid w:val="000579B9"/>
    <w:rsid w:val="00057B37"/>
    <w:rsid w:val="00057D75"/>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4903"/>
    <w:rsid w:val="0007568A"/>
    <w:rsid w:val="000763EA"/>
    <w:rsid w:val="00077D19"/>
    <w:rsid w:val="00077E45"/>
    <w:rsid w:val="0008088A"/>
    <w:rsid w:val="000809A1"/>
    <w:rsid w:val="00081E62"/>
    <w:rsid w:val="000829EE"/>
    <w:rsid w:val="00082CD1"/>
    <w:rsid w:val="00082F73"/>
    <w:rsid w:val="00084659"/>
    <w:rsid w:val="00084BC2"/>
    <w:rsid w:val="00086B26"/>
    <w:rsid w:val="00087393"/>
    <w:rsid w:val="000900E4"/>
    <w:rsid w:val="00090844"/>
    <w:rsid w:val="000908BA"/>
    <w:rsid w:val="00091B34"/>
    <w:rsid w:val="00091F91"/>
    <w:rsid w:val="000935F6"/>
    <w:rsid w:val="00094978"/>
    <w:rsid w:val="00096E21"/>
    <w:rsid w:val="000A0414"/>
    <w:rsid w:val="000A1AF0"/>
    <w:rsid w:val="000A243C"/>
    <w:rsid w:val="000A2B45"/>
    <w:rsid w:val="000A3B72"/>
    <w:rsid w:val="000A3E04"/>
    <w:rsid w:val="000A4126"/>
    <w:rsid w:val="000A59BD"/>
    <w:rsid w:val="000A61B8"/>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315F"/>
    <w:rsid w:val="000D3C93"/>
    <w:rsid w:val="000D45F8"/>
    <w:rsid w:val="000D7EAB"/>
    <w:rsid w:val="000D7FB2"/>
    <w:rsid w:val="000E03D5"/>
    <w:rsid w:val="000E1750"/>
    <w:rsid w:val="000E20B0"/>
    <w:rsid w:val="000E4A73"/>
    <w:rsid w:val="000E5430"/>
    <w:rsid w:val="000E7B3C"/>
    <w:rsid w:val="000E7FFE"/>
    <w:rsid w:val="000F06F7"/>
    <w:rsid w:val="000F2571"/>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0E0"/>
    <w:rsid w:val="001202FD"/>
    <w:rsid w:val="001212D1"/>
    <w:rsid w:val="00122A27"/>
    <w:rsid w:val="00123ABA"/>
    <w:rsid w:val="00123B60"/>
    <w:rsid w:val="00127180"/>
    <w:rsid w:val="00127BEA"/>
    <w:rsid w:val="001315A3"/>
    <w:rsid w:val="00133B2A"/>
    <w:rsid w:val="00134A3D"/>
    <w:rsid w:val="00134AAB"/>
    <w:rsid w:val="00134DFE"/>
    <w:rsid w:val="00134F04"/>
    <w:rsid w:val="001355B2"/>
    <w:rsid w:val="00136EFB"/>
    <w:rsid w:val="00140BA9"/>
    <w:rsid w:val="00141FB3"/>
    <w:rsid w:val="00142291"/>
    <w:rsid w:val="00142423"/>
    <w:rsid w:val="00142A4D"/>
    <w:rsid w:val="0014351F"/>
    <w:rsid w:val="001435B4"/>
    <w:rsid w:val="00145080"/>
    <w:rsid w:val="00145412"/>
    <w:rsid w:val="001461E0"/>
    <w:rsid w:val="00147AAA"/>
    <w:rsid w:val="001523F6"/>
    <w:rsid w:val="00152E5F"/>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EF5"/>
    <w:rsid w:val="0016534F"/>
    <w:rsid w:val="001658A9"/>
    <w:rsid w:val="00165D73"/>
    <w:rsid w:val="00170AC4"/>
    <w:rsid w:val="00171A28"/>
    <w:rsid w:val="00173151"/>
    <w:rsid w:val="00173399"/>
    <w:rsid w:val="0017339F"/>
    <w:rsid w:val="0017376B"/>
    <w:rsid w:val="001754B0"/>
    <w:rsid w:val="00175504"/>
    <w:rsid w:val="0018032A"/>
    <w:rsid w:val="0018137A"/>
    <w:rsid w:val="00181420"/>
    <w:rsid w:val="0018167F"/>
    <w:rsid w:val="0018248A"/>
    <w:rsid w:val="00182550"/>
    <w:rsid w:val="00182A05"/>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8DE"/>
    <w:rsid w:val="001A42A4"/>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6B2"/>
    <w:rsid w:val="001C5183"/>
    <w:rsid w:val="001C55D5"/>
    <w:rsid w:val="001C58CF"/>
    <w:rsid w:val="001C6005"/>
    <w:rsid w:val="001C72BF"/>
    <w:rsid w:val="001C772C"/>
    <w:rsid w:val="001D0490"/>
    <w:rsid w:val="001D1023"/>
    <w:rsid w:val="001D1663"/>
    <w:rsid w:val="001D1BC5"/>
    <w:rsid w:val="001D1DE0"/>
    <w:rsid w:val="001D2966"/>
    <w:rsid w:val="001D2B58"/>
    <w:rsid w:val="001D3241"/>
    <w:rsid w:val="001D40B5"/>
    <w:rsid w:val="001D44B2"/>
    <w:rsid w:val="001D6695"/>
    <w:rsid w:val="001D69EB"/>
    <w:rsid w:val="001D7534"/>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CE8"/>
    <w:rsid w:val="001F2ED8"/>
    <w:rsid w:val="001F3028"/>
    <w:rsid w:val="001F4837"/>
    <w:rsid w:val="001F4B6B"/>
    <w:rsid w:val="001F5FF0"/>
    <w:rsid w:val="001F6474"/>
    <w:rsid w:val="001F707F"/>
    <w:rsid w:val="001F7116"/>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37D3B"/>
    <w:rsid w:val="00241A1D"/>
    <w:rsid w:val="0024258D"/>
    <w:rsid w:val="00242C43"/>
    <w:rsid w:val="00242D5A"/>
    <w:rsid w:val="0024369E"/>
    <w:rsid w:val="002449BE"/>
    <w:rsid w:val="002449FB"/>
    <w:rsid w:val="00245A6A"/>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EB6"/>
    <w:rsid w:val="00294EBA"/>
    <w:rsid w:val="0029597E"/>
    <w:rsid w:val="002964CD"/>
    <w:rsid w:val="00296B02"/>
    <w:rsid w:val="0029719B"/>
    <w:rsid w:val="0029727F"/>
    <w:rsid w:val="002974DE"/>
    <w:rsid w:val="0029758F"/>
    <w:rsid w:val="002A0B8B"/>
    <w:rsid w:val="002A1372"/>
    <w:rsid w:val="002A193B"/>
    <w:rsid w:val="002A1C2F"/>
    <w:rsid w:val="002A1DC1"/>
    <w:rsid w:val="002A54B1"/>
    <w:rsid w:val="002A5C64"/>
    <w:rsid w:val="002B0595"/>
    <w:rsid w:val="002B09C5"/>
    <w:rsid w:val="002B0C0B"/>
    <w:rsid w:val="002B229E"/>
    <w:rsid w:val="002B3417"/>
    <w:rsid w:val="002B3A5A"/>
    <w:rsid w:val="002B46B0"/>
    <w:rsid w:val="002B5071"/>
    <w:rsid w:val="002B5171"/>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0A29"/>
    <w:rsid w:val="002E1B3B"/>
    <w:rsid w:val="002E2B59"/>
    <w:rsid w:val="002E2D66"/>
    <w:rsid w:val="002E45D8"/>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A51"/>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ED5"/>
    <w:rsid w:val="00330FDE"/>
    <w:rsid w:val="003313B2"/>
    <w:rsid w:val="00333380"/>
    <w:rsid w:val="00335198"/>
    <w:rsid w:val="0033524D"/>
    <w:rsid w:val="00335DFE"/>
    <w:rsid w:val="00340C00"/>
    <w:rsid w:val="00340E71"/>
    <w:rsid w:val="003414B2"/>
    <w:rsid w:val="0034393A"/>
    <w:rsid w:val="00343B66"/>
    <w:rsid w:val="00343F1A"/>
    <w:rsid w:val="00346A9F"/>
    <w:rsid w:val="003502A6"/>
    <w:rsid w:val="00351703"/>
    <w:rsid w:val="00352634"/>
    <w:rsid w:val="003532B1"/>
    <w:rsid w:val="003535AB"/>
    <w:rsid w:val="003535BE"/>
    <w:rsid w:val="00353AD0"/>
    <w:rsid w:val="003544C8"/>
    <w:rsid w:val="00356D5C"/>
    <w:rsid w:val="00357ADE"/>
    <w:rsid w:val="00357C13"/>
    <w:rsid w:val="00357EF2"/>
    <w:rsid w:val="00360004"/>
    <w:rsid w:val="00361B52"/>
    <w:rsid w:val="00362708"/>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6F4C"/>
    <w:rsid w:val="003E7E3C"/>
    <w:rsid w:val="003F0BDC"/>
    <w:rsid w:val="003F0F15"/>
    <w:rsid w:val="003F12B0"/>
    <w:rsid w:val="003F22E1"/>
    <w:rsid w:val="003F2A29"/>
    <w:rsid w:val="003F2D7F"/>
    <w:rsid w:val="003F4D69"/>
    <w:rsid w:val="003F5F0D"/>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20BF"/>
    <w:rsid w:val="00432548"/>
    <w:rsid w:val="00433EF7"/>
    <w:rsid w:val="00434EC9"/>
    <w:rsid w:val="00435210"/>
    <w:rsid w:val="00435402"/>
    <w:rsid w:val="004362EE"/>
    <w:rsid w:val="004371DF"/>
    <w:rsid w:val="0043727C"/>
    <w:rsid w:val="004378CE"/>
    <w:rsid w:val="00437A6B"/>
    <w:rsid w:val="00440018"/>
    <w:rsid w:val="00440438"/>
    <w:rsid w:val="00440D5D"/>
    <w:rsid w:val="004414B7"/>
    <w:rsid w:val="0044270F"/>
    <w:rsid w:val="0044271E"/>
    <w:rsid w:val="004432C5"/>
    <w:rsid w:val="00443493"/>
    <w:rsid w:val="00443C79"/>
    <w:rsid w:val="00443D4D"/>
    <w:rsid w:val="00450A1E"/>
    <w:rsid w:val="00450CE1"/>
    <w:rsid w:val="00451271"/>
    <w:rsid w:val="00452E94"/>
    <w:rsid w:val="004541E8"/>
    <w:rsid w:val="00454933"/>
    <w:rsid w:val="00454C17"/>
    <w:rsid w:val="00455E74"/>
    <w:rsid w:val="004571AF"/>
    <w:rsid w:val="004611BA"/>
    <w:rsid w:val="004626C5"/>
    <w:rsid w:val="00462770"/>
    <w:rsid w:val="00462D6B"/>
    <w:rsid w:val="00462E34"/>
    <w:rsid w:val="00463075"/>
    <w:rsid w:val="00465087"/>
    <w:rsid w:val="0046662C"/>
    <w:rsid w:val="004679A1"/>
    <w:rsid w:val="004679B8"/>
    <w:rsid w:val="00467C2D"/>
    <w:rsid w:val="00467CB8"/>
    <w:rsid w:val="00470FBC"/>
    <w:rsid w:val="0047347C"/>
    <w:rsid w:val="00473E69"/>
    <w:rsid w:val="0047555A"/>
    <w:rsid w:val="004757D0"/>
    <w:rsid w:val="00477587"/>
    <w:rsid w:val="00477DB8"/>
    <w:rsid w:val="004802F8"/>
    <w:rsid w:val="004814E9"/>
    <w:rsid w:val="0048174A"/>
    <w:rsid w:val="0048285E"/>
    <w:rsid w:val="00482B23"/>
    <w:rsid w:val="00482DCA"/>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6F45"/>
    <w:rsid w:val="004D711B"/>
    <w:rsid w:val="004E176D"/>
    <w:rsid w:val="004E17BE"/>
    <w:rsid w:val="004E18E7"/>
    <w:rsid w:val="004E253F"/>
    <w:rsid w:val="004E3312"/>
    <w:rsid w:val="004E6C21"/>
    <w:rsid w:val="004E7580"/>
    <w:rsid w:val="004E786B"/>
    <w:rsid w:val="004F020A"/>
    <w:rsid w:val="004F04D2"/>
    <w:rsid w:val="004F1D27"/>
    <w:rsid w:val="004F26DE"/>
    <w:rsid w:val="004F477A"/>
    <w:rsid w:val="004F53CB"/>
    <w:rsid w:val="004F7454"/>
    <w:rsid w:val="00501052"/>
    <w:rsid w:val="00502637"/>
    <w:rsid w:val="00502CB7"/>
    <w:rsid w:val="00503BE6"/>
    <w:rsid w:val="00505042"/>
    <w:rsid w:val="005050AC"/>
    <w:rsid w:val="005056C0"/>
    <w:rsid w:val="005059F9"/>
    <w:rsid w:val="00505F9A"/>
    <w:rsid w:val="005062D1"/>
    <w:rsid w:val="00506E02"/>
    <w:rsid w:val="00507B4F"/>
    <w:rsid w:val="005113EF"/>
    <w:rsid w:val="00512609"/>
    <w:rsid w:val="00512F4E"/>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721E"/>
    <w:rsid w:val="0056765D"/>
    <w:rsid w:val="00567AA0"/>
    <w:rsid w:val="0057097E"/>
    <w:rsid w:val="00572208"/>
    <w:rsid w:val="005737A1"/>
    <w:rsid w:val="00573986"/>
    <w:rsid w:val="00574214"/>
    <w:rsid w:val="005759A6"/>
    <w:rsid w:val="00576EDA"/>
    <w:rsid w:val="00581793"/>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3753"/>
    <w:rsid w:val="005B4B68"/>
    <w:rsid w:val="005B60AA"/>
    <w:rsid w:val="005B627C"/>
    <w:rsid w:val="005B6346"/>
    <w:rsid w:val="005B708E"/>
    <w:rsid w:val="005B7490"/>
    <w:rsid w:val="005B771D"/>
    <w:rsid w:val="005B7B71"/>
    <w:rsid w:val="005B7D6F"/>
    <w:rsid w:val="005C14B8"/>
    <w:rsid w:val="005C1576"/>
    <w:rsid w:val="005C171F"/>
    <w:rsid w:val="005C3850"/>
    <w:rsid w:val="005C3F08"/>
    <w:rsid w:val="005C6DCC"/>
    <w:rsid w:val="005D06B6"/>
    <w:rsid w:val="005D09D5"/>
    <w:rsid w:val="005D143E"/>
    <w:rsid w:val="005D2101"/>
    <w:rsid w:val="005D22FA"/>
    <w:rsid w:val="005D2785"/>
    <w:rsid w:val="005D4ADA"/>
    <w:rsid w:val="005D59F8"/>
    <w:rsid w:val="005D5EA7"/>
    <w:rsid w:val="005D65B4"/>
    <w:rsid w:val="005D6CD8"/>
    <w:rsid w:val="005E1529"/>
    <w:rsid w:val="005E1863"/>
    <w:rsid w:val="005E2185"/>
    <w:rsid w:val="005E29BE"/>
    <w:rsid w:val="005E2D8B"/>
    <w:rsid w:val="005E395A"/>
    <w:rsid w:val="005E3AAE"/>
    <w:rsid w:val="005E4515"/>
    <w:rsid w:val="005E765E"/>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364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603"/>
    <w:rsid w:val="00635695"/>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91509"/>
    <w:rsid w:val="0069260B"/>
    <w:rsid w:val="00692B55"/>
    <w:rsid w:val="00693229"/>
    <w:rsid w:val="006938BA"/>
    <w:rsid w:val="00694023"/>
    <w:rsid w:val="006943A7"/>
    <w:rsid w:val="00696220"/>
    <w:rsid w:val="006967BA"/>
    <w:rsid w:val="0069719F"/>
    <w:rsid w:val="006972A4"/>
    <w:rsid w:val="006973EC"/>
    <w:rsid w:val="00697AA6"/>
    <w:rsid w:val="006A1101"/>
    <w:rsid w:val="006A26F4"/>
    <w:rsid w:val="006A3361"/>
    <w:rsid w:val="006A4381"/>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0CD0"/>
    <w:rsid w:val="006E2581"/>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6D3"/>
    <w:rsid w:val="00707E3D"/>
    <w:rsid w:val="00710614"/>
    <w:rsid w:val="00710968"/>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0A8"/>
    <w:rsid w:val="00735442"/>
    <w:rsid w:val="00736510"/>
    <w:rsid w:val="00737B6F"/>
    <w:rsid w:val="007411A4"/>
    <w:rsid w:val="00743745"/>
    <w:rsid w:val="0074420D"/>
    <w:rsid w:val="00744CCD"/>
    <w:rsid w:val="007452D5"/>
    <w:rsid w:val="00745506"/>
    <w:rsid w:val="00745E23"/>
    <w:rsid w:val="00746C12"/>
    <w:rsid w:val="00750021"/>
    <w:rsid w:val="0075023E"/>
    <w:rsid w:val="007512C4"/>
    <w:rsid w:val="0075171F"/>
    <w:rsid w:val="00751967"/>
    <w:rsid w:val="00753351"/>
    <w:rsid w:val="0075346D"/>
    <w:rsid w:val="00753655"/>
    <w:rsid w:val="00754360"/>
    <w:rsid w:val="00755362"/>
    <w:rsid w:val="007559E5"/>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32BA"/>
    <w:rsid w:val="0078499F"/>
    <w:rsid w:val="00784C20"/>
    <w:rsid w:val="00785785"/>
    <w:rsid w:val="0078619D"/>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8DB"/>
    <w:rsid w:val="007A0370"/>
    <w:rsid w:val="007A0AD8"/>
    <w:rsid w:val="007A0DD7"/>
    <w:rsid w:val="007A197E"/>
    <w:rsid w:val="007A3079"/>
    <w:rsid w:val="007A3E4E"/>
    <w:rsid w:val="007A601D"/>
    <w:rsid w:val="007A7087"/>
    <w:rsid w:val="007B011B"/>
    <w:rsid w:val="007B0530"/>
    <w:rsid w:val="007B05DF"/>
    <w:rsid w:val="007B05E2"/>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9C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58A"/>
    <w:rsid w:val="00814E6D"/>
    <w:rsid w:val="00815361"/>
    <w:rsid w:val="00815D1B"/>
    <w:rsid w:val="0081757F"/>
    <w:rsid w:val="008176C1"/>
    <w:rsid w:val="00817D88"/>
    <w:rsid w:val="00817F24"/>
    <w:rsid w:val="00820653"/>
    <w:rsid w:val="00820B32"/>
    <w:rsid w:val="0082118C"/>
    <w:rsid w:val="00822196"/>
    <w:rsid w:val="00822C8A"/>
    <w:rsid w:val="0082364C"/>
    <w:rsid w:val="0082382E"/>
    <w:rsid w:val="00824E01"/>
    <w:rsid w:val="008251E1"/>
    <w:rsid w:val="008259CC"/>
    <w:rsid w:val="00825C7C"/>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3F0"/>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5377"/>
    <w:rsid w:val="00897697"/>
    <w:rsid w:val="00897DF6"/>
    <w:rsid w:val="00897F35"/>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262A"/>
    <w:rsid w:val="00924A40"/>
    <w:rsid w:val="00925280"/>
    <w:rsid w:val="00926F3A"/>
    <w:rsid w:val="00930033"/>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B3A"/>
    <w:rsid w:val="00940F8D"/>
    <w:rsid w:val="009410A6"/>
    <w:rsid w:val="009415AC"/>
    <w:rsid w:val="00942498"/>
    <w:rsid w:val="009425F1"/>
    <w:rsid w:val="0094318F"/>
    <w:rsid w:val="00943C52"/>
    <w:rsid w:val="00944038"/>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4FAF"/>
    <w:rsid w:val="0096556C"/>
    <w:rsid w:val="00965CD6"/>
    <w:rsid w:val="009660DA"/>
    <w:rsid w:val="009664D7"/>
    <w:rsid w:val="00967720"/>
    <w:rsid w:val="00967896"/>
    <w:rsid w:val="0096798A"/>
    <w:rsid w:val="00970BD4"/>
    <w:rsid w:val="00971338"/>
    <w:rsid w:val="0097244A"/>
    <w:rsid w:val="009727F5"/>
    <w:rsid w:val="00973758"/>
    <w:rsid w:val="00973DD2"/>
    <w:rsid w:val="00976265"/>
    <w:rsid w:val="00976610"/>
    <w:rsid w:val="00977713"/>
    <w:rsid w:val="00977AD7"/>
    <w:rsid w:val="00977DAC"/>
    <w:rsid w:val="0098019B"/>
    <w:rsid w:val="00981A60"/>
    <w:rsid w:val="00981CAA"/>
    <w:rsid w:val="00982AC2"/>
    <w:rsid w:val="009836DC"/>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32ED"/>
    <w:rsid w:val="009A4436"/>
    <w:rsid w:val="009A6824"/>
    <w:rsid w:val="009A7771"/>
    <w:rsid w:val="009A77FE"/>
    <w:rsid w:val="009B0318"/>
    <w:rsid w:val="009B0729"/>
    <w:rsid w:val="009B07AB"/>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BEC"/>
    <w:rsid w:val="00A04892"/>
    <w:rsid w:val="00A05B21"/>
    <w:rsid w:val="00A05CF5"/>
    <w:rsid w:val="00A108EB"/>
    <w:rsid w:val="00A11010"/>
    <w:rsid w:val="00A1230C"/>
    <w:rsid w:val="00A131C4"/>
    <w:rsid w:val="00A139F1"/>
    <w:rsid w:val="00A14519"/>
    <w:rsid w:val="00A167F4"/>
    <w:rsid w:val="00A20AF1"/>
    <w:rsid w:val="00A20FD0"/>
    <w:rsid w:val="00A21F55"/>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66513"/>
    <w:rsid w:val="00A71E11"/>
    <w:rsid w:val="00A72FB0"/>
    <w:rsid w:val="00A742C8"/>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C30FC"/>
    <w:rsid w:val="00AC33E7"/>
    <w:rsid w:val="00AC450B"/>
    <w:rsid w:val="00AC5BC0"/>
    <w:rsid w:val="00AC6825"/>
    <w:rsid w:val="00AC7221"/>
    <w:rsid w:val="00AD07E8"/>
    <w:rsid w:val="00AD1521"/>
    <w:rsid w:val="00AD1E4D"/>
    <w:rsid w:val="00AD1E91"/>
    <w:rsid w:val="00AD3C3D"/>
    <w:rsid w:val="00AD3EED"/>
    <w:rsid w:val="00AD4AF1"/>
    <w:rsid w:val="00AD7D96"/>
    <w:rsid w:val="00AE0C2A"/>
    <w:rsid w:val="00AE0F05"/>
    <w:rsid w:val="00AE16EC"/>
    <w:rsid w:val="00AE1AF5"/>
    <w:rsid w:val="00AE230A"/>
    <w:rsid w:val="00AE2957"/>
    <w:rsid w:val="00AE3FA1"/>
    <w:rsid w:val="00AE5856"/>
    <w:rsid w:val="00AE58A1"/>
    <w:rsid w:val="00AE593A"/>
    <w:rsid w:val="00AE5A79"/>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C0"/>
    <w:rsid w:val="00AF6FAC"/>
    <w:rsid w:val="00AF7904"/>
    <w:rsid w:val="00B0045C"/>
    <w:rsid w:val="00B00C36"/>
    <w:rsid w:val="00B00D0D"/>
    <w:rsid w:val="00B00DC6"/>
    <w:rsid w:val="00B01048"/>
    <w:rsid w:val="00B0129D"/>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5D49"/>
    <w:rsid w:val="00B163EF"/>
    <w:rsid w:val="00B16F67"/>
    <w:rsid w:val="00B17447"/>
    <w:rsid w:val="00B20171"/>
    <w:rsid w:val="00B20273"/>
    <w:rsid w:val="00B205B2"/>
    <w:rsid w:val="00B206A2"/>
    <w:rsid w:val="00B218B5"/>
    <w:rsid w:val="00B221A1"/>
    <w:rsid w:val="00B228EC"/>
    <w:rsid w:val="00B231FF"/>
    <w:rsid w:val="00B248C8"/>
    <w:rsid w:val="00B25A79"/>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2D51"/>
    <w:rsid w:val="00B64271"/>
    <w:rsid w:val="00B6464F"/>
    <w:rsid w:val="00B652F1"/>
    <w:rsid w:val="00B65CE4"/>
    <w:rsid w:val="00B6636E"/>
    <w:rsid w:val="00B66823"/>
    <w:rsid w:val="00B6707C"/>
    <w:rsid w:val="00B6727A"/>
    <w:rsid w:val="00B70790"/>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4147"/>
    <w:rsid w:val="00BA5EF4"/>
    <w:rsid w:val="00BA7E52"/>
    <w:rsid w:val="00BB0907"/>
    <w:rsid w:val="00BB156B"/>
    <w:rsid w:val="00BB372C"/>
    <w:rsid w:val="00BB3774"/>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0A4"/>
    <w:rsid w:val="00BC73E0"/>
    <w:rsid w:val="00BD103E"/>
    <w:rsid w:val="00BD1545"/>
    <w:rsid w:val="00BD1669"/>
    <w:rsid w:val="00BD2228"/>
    <w:rsid w:val="00BD273D"/>
    <w:rsid w:val="00BD297A"/>
    <w:rsid w:val="00BD2C6D"/>
    <w:rsid w:val="00BD32A9"/>
    <w:rsid w:val="00BD32B1"/>
    <w:rsid w:val="00BD3C98"/>
    <w:rsid w:val="00BD3D00"/>
    <w:rsid w:val="00BD40C7"/>
    <w:rsid w:val="00BD5242"/>
    <w:rsid w:val="00BD62C7"/>
    <w:rsid w:val="00BD64F9"/>
    <w:rsid w:val="00BD6827"/>
    <w:rsid w:val="00BD6D9B"/>
    <w:rsid w:val="00BD7DA5"/>
    <w:rsid w:val="00BD7F2D"/>
    <w:rsid w:val="00BE2075"/>
    <w:rsid w:val="00BE3172"/>
    <w:rsid w:val="00BE3618"/>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A6"/>
    <w:rsid w:val="00C216FD"/>
    <w:rsid w:val="00C225C7"/>
    <w:rsid w:val="00C23ECE"/>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7C16"/>
    <w:rsid w:val="00C37CFE"/>
    <w:rsid w:val="00C40960"/>
    <w:rsid w:val="00C40BE9"/>
    <w:rsid w:val="00C41605"/>
    <w:rsid w:val="00C42795"/>
    <w:rsid w:val="00C42BC5"/>
    <w:rsid w:val="00C433D1"/>
    <w:rsid w:val="00C436C4"/>
    <w:rsid w:val="00C43B99"/>
    <w:rsid w:val="00C44AD5"/>
    <w:rsid w:val="00C47FDB"/>
    <w:rsid w:val="00C506A8"/>
    <w:rsid w:val="00C51185"/>
    <w:rsid w:val="00C52900"/>
    <w:rsid w:val="00C52D1D"/>
    <w:rsid w:val="00C52E77"/>
    <w:rsid w:val="00C53D19"/>
    <w:rsid w:val="00C548ED"/>
    <w:rsid w:val="00C54F66"/>
    <w:rsid w:val="00C554E5"/>
    <w:rsid w:val="00C55E8D"/>
    <w:rsid w:val="00C56190"/>
    <w:rsid w:val="00C56ED4"/>
    <w:rsid w:val="00C57723"/>
    <w:rsid w:val="00C577AF"/>
    <w:rsid w:val="00C57B8F"/>
    <w:rsid w:val="00C612DA"/>
    <w:rsid w:val="00C62655"/>
    <w:rsid w:val="00C62B84"/>
    <w:rsid w:val="00C633B5"/>
    <w:rsid w:val="00C639D6"/>
    <w:rsid w:val="00C63DD8"/>
    <w:rsid w:val="00C64260"/>
    <w:rsid w:val="00C64333"/>
    <w:rsid w:val="00C64946"/>
    <w:rsid w:val="00C65B8F"/>
    <w:rsid w:val="00C66919"/>
    <w:rsid w:val="00C66E3E"/>
    <w:rsid w:val="00C7071C"/>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7184"/>
    <w:rsid w:val="00C81D9C"/>
    <w:rsid w:val="00C81F5A"/>
    <w:rsid w:val="00C83BE3"/>
    <w:rsid w:val="00C85107"/>
    <w:rsid w:val="00C8522A"/>
    <w:rsid w:val="00C86866"/>
    <w:rsid w:val="00C86EAF"/>
    <w:rsid w:val="00C901B1"/>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11B"/>
    <w:rsid w:val="00CB63B3"/>
    <w:rsid w:val="00CB70B7"/>
    <w:rsid w:val="00CB76B4"/>
    <w:rsid w:val="00CC0052"/>
    <w:rsid w:val="00CC16D9"/>
    <w:rsid w:val="00CC19ED"/>
    <w:rsid w:val="00CC1FF5"/>
    <w:rsid w:val="00CC2AF7"/>
    <w:rsid w:val="00CC39A8"/>
    <w:rsid w:val="00CC3A21"/>
    <w:rsid w:val="00CC430C"/>
    <w:rsid w:val="00CC4922"/>
    <w:rsid w:val="00CC49F5"/>
    <w:rsid w:val="00CC5CAE"/>
    <w:rsid w:val="00CC5F90"/>
    <w:rsid w:val="00CC7C71"/>
    <w:rsid w:val="00CC7ED9"/>
    <w:rsid w:val="00CD0930"/>
    <w:rsid w:val="00CD0AEA"/>
    <w:rsid w:val="00CD138D"/>
    <w:rsid w:val="00CD202C"/>
    <w:rsid w:val="00CD26DF"/>
    <w:rsid w:val="00CD2D7A"/>
    <w:rsid w:val="00CD2F54"/>
    <w:rsid w:val="00CD2FEB"/>
    <w:rsid w:val="00CD45C6"/>
    <w:rsid w:val="00CD60B1"/>
    <w:rsid w:val="00CD680E"/>
    <w:rsid w:val="00CD6B64"/>
    <w:rsid w:val="00CD7022"/>
    <w:rsid w:val="00CD75FE"/>
    <w:rsid w:val="00CE0405"/>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BAD"/>
    <w:rsid w:val="00D12710"/>
    <w:rsid w:val="00D127FF"/>
    <w:rsid w:val="00D12D07"/>
    <w:rsid w:val="00D12F94"/>
    <w:rsid w:val="00D14F49"/>
    <w:rsid w:val="00D16589"/>
    <w:rsid w:val="00D16944"/>
    <w:rsid w:val="00D17158"/>
    <w:rsid w:val="00D2130D"/>
    <w:rsid w:val="00D21F74"/>
    <w:rsid w:val="00D24211"/>
    <w:rsid w:val="00D24266"/>
    <w:rsid w:val="00D249EE"/>
    <w:rsid w:val="00D24A0C"/>
    <w:rsid w:val="00D26243"/>
    <w:rsid w:val="00D264C4"/>
    <w:rsid w:val="00D273B0"/>
    <w:rsid w:val="00D27FB7"/>
    <w:rsid w:val="00D3068E"/>
    <w:rsid w:val="00D30BCE"/>
    <w:rsid w:val="00D32D8E"/>
    <w:rsid w:val="00D33015"/>
    <w:rsid w:val="00D34223"/>
    <w:rsid w:val="00D34409"/>
    <w:rsid w:val="00D3551D"/>
    <w:rsid w:val="00D37367"/>
    <w:rsid w:val="00D40DEF"/>
    <w:rsid w:val="00D411B1"/>
    <w:rsid w:val="00D42A5E"/>
    <w:rsid w:val="00D42D02"/>
    <w:rsid w:val="00D4349C"/>
    <w:rsid w:val="00D43E6C"/>
    <w:rsid w:val="00D45397"/>
    <w:rsid w:val="00D455B1"/>
    <w:rsid w:val="00D45837"/>
    <w:rsid w:val="00D45C2A"/>
    <w:rsid w:val="00D45F07"/>
    <w:rsid w:val="00D47263"/>
    <w:rsid w:val="00D47489"/>
    <w:rsid w:val="00D4752D"/>
    <w:rsid w:val="00D502A5"/>
    <w:rsid w:val="00D50481"/>
    <w:rsid w:val="00D506DC"/>
    <w:rsid w:val="00D522B4"/>
    <w:rsid w:val="00D52EF2"/>
    <w:rsid w:val="00D530B8"/>
    <w:rsid w:val="00D53115"/>
    <w:rsid w:val="00D61788"/>
    <w:rsid w:val="00D6298E"/>
    <w:rsid w:val="00D631DF"/>
    <w:rsid w:val="00D63664"/>
    <w:rsid w:val="00D64BA8"/>
    <w:rsid w:val="00D64DEF"/>
    <w:rsid w:val="00D66047"/>
    <w:rsid w:val="00D660E3"/>
    <w:rsid w:val="00D66E6C"/>
    <w:rsid w:val="00D66ED2"/>
    <w:rsid w:val="00D700DC"/>
    <w:rsid w:val="00D70826"/>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7A5"/>
    <w:rsid w:val="00D85C37"/>
    <w:rsid w:val="00D861EA"/>
    <w:rsid w:val="00D86575"/>
    <w:rsid w:val="00D8799A"/>
    <w:rsid w:val="00D902C3"/>
    <w:rsid w:val="00D90501"/>
    <w:rsid w:val="00D90858"/>
    <w:rsid w:val="00D91675"/>
    <w:rsid w:val="00D93D55"/>
    <w:rsid w:val="00D93E5C"/>
    <w:rsid w:val="00D94250"/>
    <w:rsid w:val="00D94FC1"/>
    <w:rsid w:val="00D95795"/>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D1B43"/>
    <w:rsid w:val="00DD35BB"/>
    <w:rsid w:val="00DD4E7A"/>
    <w:rsid w:val="00DD4F55"/>
    <w:rsid w:val="00DD69B5"/>
    <w:rsid w:val="00DD6C3D"/>
    <w:rsid w:val="00DD78D3"/>
    <w:rsid w:val="00DE0469"/>
    <w:rsid w:val="00DE04E4"/>
    <w:rsid w:val="00DE2495"/>
    <w:rsid w:val="00DE2DFB"/>
    <w:rsid w:val="00DE3110"/>
    <w:rsid w:val="00DE3B7D"/>
    <w:rsid w:val="00DE6969"/>
    <w:rsid w:val="00DE79E2"/>
    <w:rsid w:val="00DE7B4B"/>
    <w:rsid w:val="00DF0BDE"/>
    <w:rsid w:val="00DF100F"/>
    <w:rsid w:val="00DF1DD6"/>
    <w:rsid w:val="00DF1FD3"/>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CC5"/>
    <w:rsid w:val="00E43269"/>
    <w:rsid w:val="00E439CA"/>
    <w:rsid w:val="00E43D1C"/>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68E2"/>
    <w:rsid w:val="00E66D6F"/>
    <w:rsid w:val="00E672F2"/>
    <w:rsid w:val="00E704AB"/>
    <w:rsid w:val="00E70FA6"/>
    <w:rsid w:val="00E71525"/>
    <w:rsid w:val="00E726EC"/>
    <w:rsid w:val="00E72FD9"/>
    <w:rsid w:val="00E73AEE"/>
    <w:rsid w:val="00E73C38"/>
    <w:rsid w:val="00E7420A"/>
    <w:rsid w:val="00E75C7D"/>
    <w:rsid w:val="00E7663A"/>
    <w:rsid w:val="00E77A4D"/>
    <w:rsid w:val="00E77E07"/>
    <w:rsid w:val="00E81B1C"/>
    <w:rsid w:val="00E82737"/>
    <w:rsid w:val="00E8277D"/>
    <w:rsid w:val="00E834D8"/>
    <w:rsid w:val="00E8449E"/>
    <w:rsid w:val="00E8481B"/>
    <w:rsid w:val="00E86691"/>
    <w:rsid w:val="00E86A7E"/>
    <w:rsid w:val="00E86D1F"/>
    <w:rsid w:val="00E878AF"/>
    <w:rsid w:val="00E87D6E"/>
    <w:rsid w:val="00E87E4F"/>
    <w:rsid w:val="00E90405"/>
    <w:rsid w:val="00E913B6"/>
    <w:rsid w:val="00E91F07"/>
    <w:rsid w:val="00E92466"/>
    <w:rsid w:val="00E9271A"/>
    <w:rsid w:val="00E93472"/>
    <w:rsid w:val="00E93E2B"/>
    <w:rsid w:val="00E9443E"/>
    <w:rsid w:val="00E94774"/>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53A2"/>
    <w:rsid w:val="00EC6769"/>
    <w:rsid w:val="00ED0BB5"/>
    <w:rsid w:val="00ED0BD4"/>
    <w:rsid w:val="00ED146E"/>
    <w:rsid w:val="00ED2E19"/>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81F"/>
    <w:rsid w:val="00EE6CD5"/>
    <w:rsid w:val="00EE78BB"/>
    <w:rsid w:val="00EE7BFA"/>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4312"/>
    <w:rsid w:val="00F04766"/>
    <w:rsid w:val="00F057B8"/>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AC"/>
    <w:rsid w:val="00F16761"/>
    <w:rsid w:val="00F169A9"/>
    <w:rsid w:val="00F17940"/>
    <w:rsid w:val="00F200FE"/>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01A"/>
    <w:rsid w:val="00F401D9"/>
    <w:rsid w:val="00F40ACE"/>
    <w:rsid w:val="00F418A0"/>
    <w:rsid w:val="00F4290F"/>
    <w:rsid w:val="00F42931"/>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1AA"/>
    <w:rsid w:val="00F579B1"/>
    <w:rsid w:val="00F603D7"/>
    <w:rsid w:val="00F608CE"/>
    <w:rsid w:val="00F611DE"/>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A0161"/>
    <w:rsid w:val="00FA2B3C"/>
    <w:rsid w:val="00FA2F96"/>
    <w:rsid w:val="00FA3280"/>
    <w:rsid w:val="00FA3AEB"/>
    <w:rsid w:val="00FA40AC"/>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D16D5"/>
    <w:rsid w:val="00FD4D64"/>
    <w:rsid w:val="00FD69FD"/>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1207"/>
    <w:rsid w:val="00FF213C"/>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2"/>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2"/>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Galvarez@bcb.gob.bo"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mailto:mlvarga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C3B8C-9F9F-45A1-BF9D-02626DAD7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14278</Words>
  <Characters>78532</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92625</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Vargas Maria Luisa</cp:lastModifiedBy>
  <cp:revision>3</cp:revision>
  <cp:lastPrinted>2014-11-05T19:22:00Z</cp:lastPrinted>
  <dcterms:created xsi:type="dcterms:W3CDTF">2014-11-05T19:22:00Z</dcterms:created>
  <dcterms:modified xsi:type="dcterms:W3CDTF">2014-11-05T19:23:00Z</dcterms:modified>
</cp:coreProperties>
</file>