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7C36F" w14:textId="77777777" w:rsidR="00673169" w:rsidRPr="00035E4B" w:rsidRDefault="00673169" w:rsidP="00673169">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51633149"/>
      <w:bookmarkStart w:id="1" w:name="_Toc355362111"/>
      <w:bookmarkStart w:id="2" w:name="_Toc355558923"/>
      <w: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3B513DE2" w14:textId="77777777" w:rsidR="00673169" w:rsidRDefault="00673169" w:rsidP="00673169">
      <w:pPr>
        <w:widowControl w:val="0"/>
        <w:jc w:val="center"/>
        <w:outlineLvl w:val="0"/>
        <w:rPr>
          <w:rFonts w:ascii="Arial" w:hAnsi="Arial" w:cs="Arial"/>
          <w:b/>
          <w:color w:val="003366"/>
          <w:sz w:val="32"/>
          <w:szCs w:val="18"/>
        </w:rPr>
      </w:pPr>
    </w:p>
    <w:p w14:paraId="36BFE8A9" w14:textId="77777777" w:rsidR="00673169" w:rsidRDefault="00673169" w:rsidP="00673169">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B4D61E6" w14:textId="77777777" w:rsidR="00673169" w:rsidRDefault="00673169" w:rsidP="00673169">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62B1B1D5" w14:textId="77777777" w:rsidR="00673169" w:rsidRPr="002B51B0" w:rsidRDefault="00673169" w:rsidP="00673169">
      <w:pPr>
        <w:widowControl w:val="0"/>
        <w:jc w:val="center"/>
        <w:outlineLvl w:val="0"/>
        <w:rPr>
          <w:rFonts w:ascii="Arial" w:hAnsi="Arial" w:cs="Arial"/>
          <w:b/>
          <w:color w:val="003366"/>
          <w:sz w:val="24"/>
          <w:szCs w:val="18"/>
        </w:rPr>
      </w:pPr>
    </w:p>
    <w:p w14:paraId="56002D31" w14:textId="77777777" w:rsidR="00673169" w:rsidRPr="00205459" w:rsidRDefault="00673169" w:rsidP="00673169">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FD29175" w14:textId="77777777" w:rsidR="00673169" w:rsidRPr="00673169" w:rsidRDefault="00673169" w:rsidP="00673169">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31A5726" wp14:editId="548E340E">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31B7C" w14:textId="77777777" w:rsidR="00673169" w:rsidRDefault="00673169" w:rsidP="00673169">
      <w:pPr>
        <w:widowControl w:val="0"/>
        <w:jc w:val="center"/>
        <w:outlineLvl w:val="0"/>
        <w:rPr>
          <w:rFonts w:ascii="Arial" w:hAnsi="Arial" w:cs="Arial"/>
          <w:b/>
          <w:color w:val="003366"/>
          <w:sz w:val="40"/>
          <w:szCs w:val="18"/>
        </w:rPr>
      </w:pPr>
    </w:p>
    <w:p w14:paraId="59E21FB0" w14:textId="77777777" w:rsidR="00673169" w:rsidRDefault="00673169" w:rsidP="00673169">
      <w:pPr>
        <w:widowControl w:val="0"/>
        <w:jc w:val="center"/>
        <w:outlineLvl w:val="0"/>
        <w:rPr>
          <w:rFonts w:ascii="Arial" w:hAnsi="Arial" w:cs="Arial"/>
          <w:b/>
          <w:color w:val="003366"/>
          <w:sz w:val="40"/>
          <w:szCs w:val="18"/>
        </w:rPr>
      </w:pPr>
    </w:p>
    <w:p w14:paraId="52E69341" w14:textId="77777777" w:rsidR="00673169" w:rsidRPr="00C2439E" w:rsidRDefault="00673169" w:rsidP="00673169">
      <w:pPr>
        <w:pStyle w:val="Textoindependiente"/>
        <w:widowControl w:val="0"/>
        <w:spacing w:after="0"/>
        <w:jc w:val="center"/>
        <w:rPr>
          <w:b/>
          <w:color w:val="003366"/>
          <w:sz w:val="18"/>
          <w:szCs w:val="18"/>
          <w:lang w:val="es-ES"/>
        </w:rPr>
      </w:pPr>
    </w:p>
    <w:p w14:paraId="72AC092A"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4CE88752"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0F9C2065"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739380BB"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7CBE6F0E"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30B7664C"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06DC2EFB"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4802FD98"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35C782B7" w14:textId="77777777" w:rsidR="00673169" w:rsidRDefault="00673169" w:rsidP="00673169">
      <w:pPr>
        <w:pStyle w:val="Head1"/>
        <w:widowControl w:val="0"/>
        <w:suppressAutoHyphens w:val="0"/>
        <w:spacing w:after="0"/>
        <w:rPr>
          <w:rFonts w:ascii="Arial" w:hAnsi="Arial" w:cs="Arial"/>
          <w:bCs/>
          <w:szCs w:val="24"/>
          <w:lang w:val="es-ES" w:eastAsia="es-ES"/>
        </w:rPr>
      </w:pPr>
    </w:p>
    <w:p w14:paraId="41EE7FCC" w14:textId="1B53EF08" w:rsidR="00673169" w:rsidRPr="00F8188E" w:rsidRDefault="00673169" w:rsidP="00673169">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852196">
        <w:rPr>
          <w:rFonts w:ascii="Arial" w:hAnsi="Arial" w:cs="Arial"/>
          <w:b/>
          <w:bCs/>
          <w:sz w:val="28"/>
          <w:lang w:val="pt-BR"/>
        </w:rPr>
        <w:t xml:space="preserve"> - P N° 108</w:t>
      </w:r>
      <w:r w:rsidRPr="000E4A41">
        <w:rPr>
          <w:rFonts w:ascii="Arial" w:hAnsi="Arial" w:cs="Arial"/>
          <w:b/>
          <w:bCs/>
          <w:sz w:val="28"/>
          <w:lang w:val="pt-BR"/>
        </w:rPr>
        <w:t>/</w:t>
      </w:r>
      <w:r w:rsidRPr="00F8188E">
        <w:rPr>
          <w:rFonts w:ascii="Arial" w:hAnsi="Arial" w:cs="Arial"/>
          <w:b/>
          <w:bCs/>
          <w:sz w:val="28"/>
          <w:lang w:val="pt-BR"/>
        </w:rPr>
        <w:t>202</w:t>
      </w:r>
      <w:r>
        <w:rPr>
          <w:rFonts w:ascii="Arial" w:hAnsi="Arial" w:cs="Arial"/>
          <w:b/>
          <w:bCs/>
          <w:sz w:val="28"/>
          <w:lang w:val="pt-BR"/>
        </w:rPr>
        <w:t>4-1</w:t>
      </w:r>
      <w:r w:rsidRPr="00F8188E">
        <w:rPr>
          <w:rFonts w:ascii="Arial" w:hAnsi="Arial" w:cs="Arial"/>
          <w:b/>
          <w:bCs/>
          <w:sz w:val="28"/>
          <w:lang w:val="pt-BR"/>
        </w:rPr>
        <w:t>C</w:t>
      </w:r>
    </w:p>
    <w:p w14:paraId="75A97C5D" w14:textId="77777777" w:rsidR="00673169" w:rsidRPr="00F8188E" w:rsidRDefault="00673169" w:rsidP="00673169">
      <w:pPr>
        <w:widowControl w:val="0"/>
        <w:jc w:val="center"/>
        <w:rPr>
          <w:rFonts w:ascii="Arial" w:hAnsi="Arial" w:cs="Arial"/>
          <w:b/>
          <w:bCs/>
          <w:sz w:val="20"/>
          <w:lang w:val="pt-BR"/>
        </w:rPr>
      </w:pPr>
    </w:p>
    <w:p w14:paraId="0214F207" w14:textId="77777777" w:rsidR="00673169" w:rsidRPr="00F8188E" w:rsidRDefault="00673169" w:rsidP="00673169">
      <w:pPr>
        <w:widowControl w:val="0"/>
        <w:jc w:val="center"/>
        <w:rPr>
          <w:rFonts w:ascii="Arial" w:hAnsi="Arial" w:cs="Arial"/>
          <w:b/>
          <w:bCs/>
          <w:sz w:val="28"/>
        </w:rPr>
      </w:pPr>
      <w:r>
        <w:rPr>
          <w:rFonts w:ascii="Arial" w:hAnsi="Arial" w:cs="Arial"/>
          <w:b/>
          <w:bCs/>
          <w:sz w:val="28"/>
        </w:rPr>
        <w:t>PRIMER</w:t>
      </w:r>
      <w:r w:rsidRPr="00F8188E">
        <w:rPr>
          <w:rFonts w:ascii="Arial" w:hAnsi="Arial" w:cs="Arial"/>
          <w:b/>
          <w:bCs/>
          <w:sz w:val="28"/>
        </w:rPr>
        <w:t>A CONVOCATORIA</w:t>
      </w:r>
    </w:p>
    <w:p w14:paraId="78959BEE" w14:textId="77777777" w:rsidR="00673169" w:rsidRPr="00F8188E" w:rsidRDefault="00673169" w:rsidP="00673169">
      <w:pPr>
        <w:widowControl w:val="0"/>
        <w:jc w:val="center"/>
        <w:rPr>
          <w:rFonts w:ascii="Arial" w:hAnsi="Arial" w:cs="Arial"/>
          <w:b/>
          <w:bCs/>
          <w:lang w:val="es-MX"/>
        </w:rPr>
      </w:pPr>
    </w:p>
    <w:p w14:paraId="1E8BEBCE" w14:textId="77777777" w:rsidR="00673169" w:rsidRPr="00F8188E" w:rsidRDefault="00673169" w:rsidP="00673169">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58"/>
      </w:tblGrid>
      <w:tr w:rsidR="00673169" w:rsidRPr="00F8188E" w14:paraId="1376E7C0" w14:textId="77777777" w:rsidTr="00673169">
        <w:trPr>
          <w:trHeight w:val="1167"/>
          <w:jc w:val="center"/>
        </w:trPr>
        <w:tc>
          <w:tcPr>
            <w:tcW w:w="8458" w:type="dxa"/>
            <w:shd w:val="clear" w:color="auto" w:fill="E6E6E6"/>
            <w:vAlign w:val="center"/>
          </w:tcPr>
          <w:p w14:paraId="78E20F6E" w14:textId="54F4366D" w:rsidR="00673169" w:rsidRPr="00F8188E" w:rsidRDefault="00673169" w:rsidP="0085219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575EE">
              <w:rPr>
                <w:rFonts w:ascii="Arial" w:hAnsi="Arial" w:cs="Arial"/>
                <w:b/>
                <w:sz w:val="30"/>
                <w:szCs w:val="30"/>
                <w:lang w:eastAsia="en-US"/>
              </w:rPr>
              <w:t xml:space="preserve">OBRA DE </w:t>
            </w:r>
            <w:r w:rsidR="00852196">
              <w:rPr>
                <w:rFonts w:ascii="Arial" w:hAnsi="Arial" w:cs="Arial"/>
                <w:b/>
                <w:sz w:val="30"/>
                <w:szCs w:val="30"/>
                <w:lang w:eastAsia="en-US"/>
              </w:rPr>
              <w:t xml:space="preserve">READECUACIÓN DE AMBIENTE PARA LA SALA DE PRENSA EN EL </w:t>
            </w:r>
            <w:r>
              <w:rPr>
                <w:rFonts w:ascii="Arial" w:hAnsi="Arial" w:cs="Arial"/>
                <w:b/>
                <w:sz w:val="30"/>
                <w:szCs w:val="30"/>
                <w:lang w:eastAsia="en-US"/>
              </w:rPr>
              <w:t>EDIFICIO PRINCIPAL DEL BCB</w:t>
            </w:r>
          </w:p>
        </w:tc>
      </w:tr>
    </w:tbl>
    <w:p w14:paraId="53A55CBB" w14:textId="77777777" w:rsidR="00673169" w:rsidRPr="00F8188E" w:rsidRDefault="00673169" w:rsidP="00673169">
      <w:pPr>
        <w:widowControl w:val="0"/>
        <w:jc w:val="center"/>
        <w:rPr>
          <w:rFonts w:ascii="Arial" w:hAnsi="Arial" w:cs="Arial"/>
          <w:b/>
          <w:bCs/>
        </w:rPr>
      </w:pPr>
    </w:p>
    <w:p w14:paraId="09E363AE" w14:textId="77777777" w:rsidR="00673169" w:rsidRPr="00F8188E" w:rsidRDefault="00673169" w:rsidP="00673169">
      <w:pPr>
        <w:widowControl w:val="0"/>
        <w:jc w:val="center"/>
        <w:rPr>
          <w:rFonts w:ascii="Arial" w:hAnsi="Arial" w:cs="Arial"/>
          <w:b/>
          <w:bCs/>
        </w:rPr>
      </w:pPr>
    </w:p>
    <w:p w14:paraId="7373B358" w14:textId="77777777" w:rsidR="00673169" w:rsidRPr="00F8188E" w:rsidRDefault="00673169" w:rsidP="00673169">
      <w:pPr>
        <w:widowControl w:val="0"/>
        <w:jc w:val="center"/>
        <w:rPr>
          <w:rFonts w:ascii="Arial" w:hAnsi="Arial" w:cs="Arial"/>
          <w:b/>
          <w:bCs/>
        </w:rPr>
      </w:pPr>
    </w:p>
    <w:p w14:paraId="38B42C75" w14:textId="0D4DE6D4" w:rsidR="00673169" w:rsidRDefault="00673169" w:rsidP="00673169">
      <w:pPr>
        <w:widowControl w:val="0"/>
        <w:jc w:val="center"/>
        <w:rPr>
          <w:rFonts w:ascii="Arial" w:hAnsi="Arial" w:cs="Arial"/>
          <w:b/>
          <w:bCs/>
          <w:sz w:val="24"/>
          <w:szCs w:val="24"/>
          <w:lang w:val="es-MX"/>
        </w:rPr>
      </w:pPr>
      <w:r w:rsidRPr="00F8188E">
        <w:rPr>
          <w:rFonts w:ascii="Arial" w:hAnsi="Arial" w:cs="Arial"/>
          <w:b/>
          <w:bCs/>
          <w:sz w:val="24"/>
          <w:szCs w:val="28"/>
        </w:rPr>
        <w:t>La Paz</w:t>
      </w:r>
      <w:r>
        <w:rPr>
          <w:rFonts w:ascii="Arial" w:hAnsi="Arial" w:cs="Arial"/>
          <w:b/>
          <w:bCs/>
          <w:sz w:val="24"/>
          <w:szCs w:val="28"/>
        </w:rPr>
        <w:t xml:space="preserve">, </w:t>
      </w:r>
      <w:r w:rsidR="00852196">
        <w:rPr>
          <w:rFonts w:ascii="Arial" w:hAnsi="Arial" w:cs="Arial"/>
          <w:b/>
          <w:bCs/>
          <w:sz w:val="24"/>
          <w:szCs w:val="28"/>
        </w:rPr>
        <w:t>mayo</w:t>
      </w:r>
      <w:r>
        <w:rPr>
          <w:rFonts w:ascii="Arial" w:hAnsi="Arial" w:cs="Arial"/>
          <w:b/>
          <w:bCs/>
          <w:sz w:val="24"/>
          <w:szCs w:val="24"/>
          <w:lang w:val="es-MX"/>
        </w:rPr>
        <w:t xml:space="preserve"> de 2024</w:t>
      </w:r>
    </w:p>
    <w:p w14:paraId="6E6FE29C" w14:textId="77777777" w:rsidR="00673169" w:rsidRDefault="00673169" w:rsidP="00673169">
      <w:pPr>
        <w:widowControl w:val="0"/>
        <w:jc w:val="center"/>
        <w:rPr>
          <w:rFonts w:ascii="Arial" w:hAnsi="Arial" w:cs="Arial"/>
          <w:b/>
          <w:bCs/>
          <w:sz w:val="24"/>
          <w:szCs w:val="24"/>
          <w:lang w:val="es-MX"/>
        </w:rPr>
      </w:pPr>
    </w:p>
    <w:p w14:paraId="55557F98" w14:textId="77777777" w:rsidR="00673169" w:rsidRDefault="00673169" w:rsidP="00673169">
      <w:pPr>
        <w:widowControl w:val="0"/>
        <w:jc w:val="center"/>
        <w:rPr>
          <w:rFonts w:ascii="Arial" w:hAnsi="Arial" w:cs="Arial"/>
          <w:b/>
          <w:bCs/>
          <w:sz w:val="24"/>
          <w:szCs w:val="24"/>
          <w:lang w:val="es-MX"/>
        </w:rPr>
      </w:pPr>
    </w:p>
    <w:p w14:paraId="4C0CCD0C" w14:textId="77777777" w:rsidR="00673169" w:rsidRDefault="00673169" w:rsidP="00673169">
      <w:pPr>
        <w:widowControl w:val="0"/>
        <w:jc w:val="center"/>
        <w:rPr>
          <w:rFonts w:ascii="Arial" w:hAnsi="Arial" w:cs="Arial"/>
          <w:b/>
          <w:bCs/>
          <w:sz w:val="24"/>
          <w:szCs w:val="24"/>
          <w:lang w:val="es-MX"/>
        </w:rPr>
      </w:pPr>
    </w:p>
    <w:p w14:paraId="2223359B" w14:textId="77777777" w:rsidR="00673169" w:rsidRDefault="00673169" w:rsidP="00673169">
      <w:pPr>
        <w:widowControl w:val="0"/>
        <w:jc w:val="center"/>
        <w:rPr>
          <w:rFonts w:ascii="Arial" w:hAnsi="Arial" w:cs="Arial"/>
          <w:b/>
          <w:bCs/>
          <w:sz w:val="24"/>
          <w:szCs w:val="24"/>
          <w:lang w:val="es-MX"/>
        </w:rPr>
      </w:pPr>
    </w:p>
    <w:p w14:paraId="3BCC3288" w14:textId="77777777" w:rsidR="00673169" w:rsidRDefault="00673169" w:rsidP="00673169">
      <w:pPr>
        <w:widowControl w:val="0"/>
        <w:jc w:val="center"/>
        <w:rPr>
          <w:rFonts w:ascii="Arial" w:hAnsi="Arial" w:cs="Arial"/>
          <w:b/>
          <w:bCs/>
          <w:sz w:val="24"/>
          <w:szCs w:val="24"/>
          <w:lang w:val="es-MX"/>
        </w:rPr>
      </w:pPr>
    </w:p>
    <w:p w14:paraId="23BB603A" w14:textId="77777777" w:rsidR="00673169" w:rsidRDefault="00673169" w:rsidP="00673169">
      <w:pPr>
        <w:widowControl w:val="0"/>
        <w:jc w:val="center"/>
        <w:rPr>
          <w:rFonts w:ascii="Arial" w:hAnsi="Arial" w:cs="Arial"/>
          <w:b/>
          <w:bCs/>
          <w:sz w:val="24"/>
          <w:szCs w:val="24"/>
          <w:lang w:val="es-MX"/>
        </w:rPr>
      </w:pPr>
    </w:p>
    <w:p w14:paraId="66675C39" w14:textId="77777777" w:rsidR="00673169" w:rsidRDefault="00673169" w:rsidP="00673169">
      <w:pPr>
        <w:widowControl w:val="0"/>
        <w:jc w:val="center"/>
        <w:rPr>
          <w:rFonts w:ascii="Arial" w:hAnsi="Arial" w:cs="Arial"/>
          <w:b/>
          <w:bCs/>
          <w:sz w:val="24"/>
          <w:szCs w:val="24"/>
          <w:lang w:val="es-MX"/>
        </w:rPr>
      </w:pPr>
    </w:p>
    <w:p w14:paraId="2649D7AB" w14:textId="77777777" w:rsidR="00673169" w:rsidRDefault="00673169" w:rsidP="00673169">
      <w:pPr>
        <w:widowControl w:val="0"/>
        <w:jc w:val="center"/>
        <w:rPr>
          <w:rFonts w:ascii="Arial" w:hAnsi="Arial" w:cs="Arial"/>
          <w:b/>
          <w:bCs/>
          <w:sz w:val="24"/>
          <w:szCs w:val="24"/>
          <w:lang w:val="es-MX"/>
        </w:rPr>
      </w:pPr>
    </w:p>
    <w:p w14:paraId="79E3703E" w14:textId="77777777" w:rsidR="00673169" w:rsidRPr="00F8188E" w:rsidRDefault="00673169" w:rsidP="00673169">
      <w:pPr>
        <w:widowControl w:val="0"/>
        <w:jc w:val="center"/>
        <w:rPr>
          <w:rFonts w:ascii="Arial" w:hAnsi="Arial" w:cs="Arial"/>
          <w:sz w:val="24"/>
          <w:szCs w:val="28"/>
        </w:rPr>
      </w:pPr>
    </w:p>
    <w:bookmarkEnd w:id="0"/>
    <w:bookmarkEnd w:id="1"/>
    <w:bookmarkEnd w:id="2"/>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C56BD7">
              <w:rPr>
                <w:noProof/>
                <w:webHidden/>
              </w:rPr>
              <w:t>3</w:t>
            </w:r>
            <w:r w:rsidR="00BE4158">
              <w:rPr>
                <w:noProof/>
                <w:webHidden/>
              </w:rPr>
              <w:fldChar w:fldCharType="end"/>
            </w:r>
          </w:hyperlink>
        </w:p>
        <w:p w14:paraId="773B0796" w14:textId="159A7FD4" w:rsidR="00BE4158" w:rsidRDefault="0056002F">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C56BD7">
              <w:rPr>
                <w:noProof/>
                <w:webHidden/>
              </w:rPr>
              <w:t>3</w:t>
            </w:r>
            <w:r w:rsidR="00BE4158">
              <w:rPr>
                <w:noProof/>
                <w:webHidden/>
              </w:rPr>
              <w:fldChar w:fldCharType="end"/>
            </w:r>
          </w:hyperlink>
        </w:p>
        <w:p w14:paraId="2E9F07A5" w14:textId="06B737DD" w:rsidR="00BE4158" w:rsidRDefault="0056002F">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C56BD7">
              <w:rPr>
                <w:noProof/>
                <w:webHidden/>
              </w:rPr>
              <w:t>3</w:t>
            </w:r>
            <w:r w:rsidR="00BE4158">
              <w:rPr>
                <w:noProof/>
                <w:webHidden/>
              </w:rPr>
              <w:fldChar w:fldCharType="end"/>
            </w:r>
          </w:hyperlink>
        </w:p>
        <w:p w14:paraId="25F50C0D" w14:textId="136DFF80" w:rsidR="00BE4158" w:rsidRDefault="0056002F">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C56BD7">
              <w:rPr>
                <w:noProof/>
                <w:webHidden/>
              </w:rPr>
              <w:t>3</w:t>
            </w:r>
            <w:r w:rsidR="00BE4158">
              <w:rPr>
                <w:noProof/>
                <w:webHidden/>
              </w:rPr>
              <w:fldChar w:fldCharType="end"/>
            </w:r>
          </w:hyperlink>
        </w:p>
        <w:p w14:paraId="44DC10A9" w14:textId="3B05F75E" w:rsidR="00BE4158" w:rsidRDefault="0056002F">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C56BD7">
              <w:rPr>
                <w:noProof/>
                <w:webHidden/>
              </w:rPr>
              <w:t>5</w:t>
            </w:r>
            <w:r w:rsidR="00BE4158">
              <w:rPr>
                <w:noProof/>
                <w:webHidden/>
              </w:rPr>
              <w:fldChar w:fldCharType="end"/>
            </w:r>
          </w:hyperlink>
        </w:p>
        <w:p w14:paraId="4977F73D" w14:textId="3A029116" w:rsidR="00BE4158" w:rsidRDefault="0056002F">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C56BD7">
              <w:rPr>
                <w:noProof/>
                <w:webHidden/>
              </w:rPr>
              <w:t>5</w:t>
            </w:r>
            <w:r w:rsidR="00BE4158">
              <w:rPr>
                <w:noProof/>
                <w:webHidden/>
              </w:rPr>
              <w:fldChar w:fldCharType="end"/>
            </w:r>
          </w:hyperlink>
        </w:p>
        <w:p w14:paraId="1A54C2D1" w14:textId="5266C0BA" w:rsidR="00BE4158" w:rsidRDefault="0056002F">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C56BD7">
              <w:rPr>
                <w:noProof/>
                <w:webHidden/>
              </w:rPr>
              <w:t>6</w:t>
            </w:r>
            <w:r w:rsidR="00BE4158">
              <w:rPr>
                <w:noProof/>
                <w:webHidden/>
              </w:rPr>
              <w:fldChar w:fldCharType="end"/>
            </w:r>
          </w:hyperlink>
        </w:p>
        <w:p w14:paraId="40C295BB" w14:textId="472F4A89" w:rsidR="00BE4158" w:rsidRDefault="0056002F">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C56BD7">
              <w:rPr>
                <w:noProof/>
                <w:webHidden/>
              </w:rPr>
              <w:t>6</w:t>
            </w:r>
            <w:r w:rsidR="00BE4158">
              <w:rPr>
                <w:noProof/>
                <w:webHidden/>
              </w:rPr>
              <w:fldChar w:fldCharType="end"/>
            </w:r>
          </w:hyperlink>
        </w:p>
        <w:p w14:paraId="03F6FD8E" w14:textId="0520D8D9" w:rsidR="00BE4158" w:rsidRDefault="0056002F">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C56BD7">
              <w:rPr>
                <w:noProof/>
                <w:webHidden/>
              </w:rPr>
              <w:t>6</w:t>
            </w:r>
            <w:r w:rsidR="00BE4158">
              <w:rPr>
                <w:noProof/>
                <w:webHidden/>
              </w:rPr>
              <w:fldChar w:fldCharType="end"/>
            </w:r>
          </w:hyperlink>
        </w:p>
        <w:p w14:paraId="3569E32A" w14:textId="22E6C21D" w:rsidR="00BE4158" w:rsidRDefault="0056002F">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C56BD7">
              <w:rPr>
                <w:noProof/>
                <w:webHidden/>
              </w:rPr>
              <w:t>6</w:t>
            </w:r>
            <w:r w:rsidR="00BE4158">
              <w:rPr>
                <w:noProof/>
                <w:webHidden/>
              </w:rPr>
              <w:fldChar w:fldCharType="end"/>
            </w:r>
          </w:hyperlink>
        </w:p>
        <w:p w14:paraId="3A3C8D09" w14:textId="0D2C2775" w:rsidR="00BE4158" w:rsidRDefault="0056002F">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C56BD7">
              <w:rPr>
                <w:noProof/>
                <w:webHidden/>
              </w:rPr>
              <w:t>7</w:t>
            </w:r>
            <w:r w:rsidR="00BE4158">
              <w:rPr>
                <w:noProof/>
                <w:webHidden/>
              </w:rPr>
              <w:fldChar w:fldCharType="end"/>
            </w:r>
          </w:hyperlink>
        </w:p>
        <w:p w14:paraId="3FFB76C0" w14:textId="4A5366DD" w:rsidR="00BE4158" w:rsidRDefault="0056002F">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C56BD7">
              <w:rPr>
                <w:noProof/>
                <w:webHidden/>
              </w:rPr>
              <w:t>8</w:t>
            </w:r>
            <w:r w:rsidR="00BE4158">
              <w:rPr>
                <w:noProof/>
                <w:webHidden/>
              </w:rPr>
              <w:fldChar w:fldCharType="end"/>
            </w:r>
          </w:hyperlink>
        </w:p>
        <w:p w14:paraId="2D076D7B" w14:textId="5F7810CC" w:rsidR="00BE4158" w:rsidRDefault="0056002F">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C56BD7">
              <w:rPr>
                <w:noProof/>
                <w:webHidden/>
              </w:rPr>
              <w:t>8</w:t>
            </w:r>
            <w:r w:rsidR="00BE4158">
              <w:rPr>
                <w:noProof/>
                <w:webHidden/>
              </w:rPr>
              <w:fldChar w:fldCharType="end"/>
            </w:r>
          </w:hyperlink>
        </w:p>
        <w:p w14:paraId="10FFD756" w14:textId="1EEC300B" w:rsidR="00BE4158" w:rsidRDefault="0056002F">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C56BD7">
              <w:rPr>
                <w:noProof/>
                <w:webHidden/>
              </w:rPr>
              <w:t>9</w:t>
            </w:r>
            <w:r w:rsidR="00BE4158">
              <w:rPr>
                <w:noProof/>
                <w:webHidden/>
              </w:rPr>
              <w:fldChar w:fldCharType="end"/>
            </w:r>
          </w:hyperlink>
        </w:p>
        <w:p w14:paraId="41F4B4F1" w14:textId="15DBA35A" w:rsidR="00BE4158" w:rsidRDefault="0056002F">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C56BD7">
              <w:rPr>
                <w:noProof/>
                <w:webHidden/>
              </w:rPr>
              <w:t>9</w:t>
            </w:r>
            <w:r w:rsidR="00BE4158">
              <w:rPr>
                <w:noProof/>
                <w:webHidden/>
              </w:rPr>
              <w:fldChar w:fldCharType="end"/>
            </w:r>
          </w:hyperlink>
        </w:p>
        <w:p w14:paraId="63CE4BF4" w14:textId="293B5A0A" w:rsidR="00BE4158" w:rsidRDefault="0056002F">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C56BD7">
              <w:rPr>
                <w:noProof/>
                <w:webHidden/>
              </w:rPr>
              <w:t>10</w:t>
            </w:r>
            <w:r w:rsidR="00BE4158">
              <w:rPr>
                <w:noProof/>
                <w:webHidden/>
              </w:rPr>
              <w:fldChar w:fldCharType="end"/>
            </w:r>
          </w:hyperlink>
        </w:p>
        <w:p w14:paraId="7C44B7A3" w14:textId="35323DD5" w:rsidR="00BE4158" w:rsidRDefault="0056002F">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C56BD7">
              <w:rPr>
                <w:noProof/>
                <w:webHidden/>
              </w:rPr>
              <w:t>11</w:t>
            </w:r>
            <w:r w:rsidR="00BE4158">
              <w:rPr>
                <w:noProof/>
                <w:webHidden/>
              </w:rPr>
              <w:fldChar w:fldCharType="end"/>
            </w:r>
          </w:hyperlink>
        </w:p>
        <w:p w14:paraId="7345ECE9" w14:textId="5886C455" w:rsidR="00BE4158" w:rsidRDefault="0056002F">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C56BD7">
              <w:rPr>
                <w:noProof/>
                <w:webHidden/>
              </w:rPr>
              <w:t>12</w:t>
            </w:r>
            <w:r w:rsidR="00BE4158">
              <w:rPr>
                <w:noProof/>
                <w:webHidden/>
              </w:rPr>
              <w:fldChar w:fldCharType="end"/>
            </w:r>
          </w:hyperlink>
        </w:p>
        <w:p w14:paraId="5C9E9ADB" w14:textId="040DBA89" w:rsidR="00BE4158" w:rsidRDefault="0056002F">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C56BD7">
              <w:rPr>
                <w:noProof/>
                <w:webHidden/>
              </w:rPr>
              <w:t>12</w:t>
            </w:r>
            <w:r w:rsidR="00BE4158">
              <w:rPr>
                <w:noProof/>
                <w:webHidden/>
              </w:rPr>
              <w:fldChar w:fldCharType="end"/>
            </w:r>
          </w:hyperlink>
        </w:p>
        <w:p w14:paraId="4BA7B945" w14:textId="3104B190" w:rsidR="00BE4158" w:rsidRDefault="0056002F">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C56BD7">
              <w:rPr>
                <w:noProof/>
                <w:webHidden/>
              </w:rPr>
              <w:t>12</w:t>
            </w:r>
            <w:r w:rsidR="00BE4158">
              <w:rPr>
                <w:noProof/>
                <w:webHidden/>
              </w:rPr>
              <w:fldChar w:fldCharType="end"/>
            </w:r>
          </w:hyperlink>
        </w:p>
        <w:p w14:paraId="7C7B739D" w14:textId="3D92951A" w:rsidR="00BE4158" w:rsidRDefault="0056002F">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C56BD7">
              <w:rPr>
                <w:noProof/>
                <w:webHidden/>
              </w:rPr>
              <w:t>12</w:t>
            </w:r>
            <w:r w:rsidR="00BE4158">
              <w:rPr>
                <w:noProof/>
                <w:webHidden/>
              </w:rPr>
              <w:fldChar w:fldCharType="end"/>
            </w:r>
          </w:hyperlink>
        </w:p>
        <w:p w14:paraId="270F4F4A" w14:textId="726D7060" w:rsidR="00BE4158" w:rsidRDefault="0056002F">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C56BD7">
              <w:rPr>
                <w:noProof/>
                <w:webHidden/>
              </w:rPr>
              <w:t>13</w:t>
            </w:r>
            <w:r w:rsidR="00BE4158">
              <w:rPr>
                <w:noProof/>
                <w:webHidden/>
              </w:rPr>
              <w:fldChar w:fldCharType="end"/>
            </w:r>
          </w:hyperlink>
        </w:p>
        <w:p w14:paraId="11618A19" w14:textId="4E04C2A4" w:rsidR="00BE4158" w:rsidRDefault="0056002F">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C56BD7">
              <w:rPr>
                <w:noProof/>
                <w:webHidden/>
              </w:rPr>
              <w:t>13</w:t>
            </w:r>
            <w:r w:rsidR="00BE4158">
              <w:rPr>
                <w:noProof/>
                <w:webHidden/>
              </w:rPr>
              <w:fldChar w:fldCharType="end"/>
            </w:r>
          </w:hyperlink>
        </w:p>
        <w:p w14:paraId="65FBAE1B" w14:textId="0F4E3DAC" w:rsidR="00BE4158" w:rsidRDefault="0056002F">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C56BD7">
              <w:rPr>
                <w:noProof/>
                <w:webHidden/>
              </w:rPr>
              <w:t>13</w:t>
            </w:r>
            <w:r w:rsidR="00BE4158">
              <w:rPr>
                <w:noProof/>
                <w:webHidden/>
              </w:rPr>
              <w:fldChar w:fldCharType="end"/>
            </w:r>
          </w:hyperlink>
        </w:p>
        <w:p w14:paraId="03533786" w14:textId="11770207" w:rsidR="00BE4158" w:rsidRDefault="0056002F">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C56BD7">
              <w:rPr>
                <w:noProof/>
                <w:webHidden/>
              </w:rPr>
              <w:t>14</w:t>
            </w:r>
            <w:r w:rsidR="00BE4158">
              <w:rPr>
                <w:noProof/>
                <w:webHidden/>
              </w:rPr>
              <w:fldChar w:fldCharType="end"/>
            </w:r>
          </w:hyperlink>
        </w:p>
        <w:p w14:paraId="2A85D0DE" w14:textId="7C023DCA" w:rsidR="00BE4158" w:rsidRDefault="0056002F">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C56BD7">
              <w:rPr>
                <w:noProof/>
                <w:webHidden/>
              </w:rPr>
              <w:t>15</w:t>
            </w:r>
            <w:r w:rsidR="00BE4158">
              <w:rPr>
                <w:noProof/>
                <w:webHidden/>
              </w:rPr>
              <w:fldChar w:fldCharType="end"/>
            </w:r>
          </w:hyperlink>
        </w:p>
        <w:p w14:paraId="6AAAAF89" w14:textId="08ACB4D1" w:rsidR="00BE4158" w:rsidRDefault="0056002F">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C56BD7">
              <w:rPr>
                <w:noProof/>
                <w:webHidden/>
              </w:rPr>
              <w:t>16</w:t>
            </w:r>
            <w:r w:rsidR="00BE4158">
              <w:rPr>
                <w:noProof/>
                <w:webHidden/>
              </w:rPr>
              <w:fldChar w:fldCharType="end"/>
            </w:r>
          </w:hyperlink>
        </w:p>
        <w:p w14:paraId="311D1847" w14:textId="46E56B92" w:rsidR="00BE4158" w:rsidRDefault="0056002F">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C56BD7">
              <w:rPr>
                <w:noProof/>
                <w:webHidden/>
              </w:rPr>
              <w:t>16</w:t>
            </w:r>
            <w:r w:rsidR="00BE4158">
              <w:rPr>
                <w:noProof/>
                <w:webHidden/>
              </w:rPr>
              <w:fldChar w:fldCharType="end"/>
            </w:r>
          </w:hyperlink>
        </w:p>
        <w:p w14:paraId="443918C9" w14:textId="182F00DF" w:rsidR="00BE4158" w:rsidRDefault="0056002F">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C56BD7">
              <w:rPr>
                <w:noProof/>
                <w:webHidden/>
              </w:rPr>
              <w:t>16</w:t>
            </w:r>
            <w:r w:rsidR="00BE4158">
              <w:rPr>
                <w:noProof/>
                <w:webHidden/>
              </w:rPr>
              <w:fldChar w:fldCharType="end"/>
            </w:r>
          </w:hyperlink>
        </w:p>
        <w:p w14:paraId="5D78AB50" w14:textId="22D51EDA" w:rsidR="00BE4158" w:rsidRDefault="0056002F">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C56BD7">
              <w:rPr>
                <w:noProof/>
                <w:webHidden/>
              </w:rPr>
              <w:t>19</w:t>
            </w:r>
            <w:r w:rsidR="00BE4158">
              <w:rPr>
                <w:noProof/>
                <w:webHidden/>
              </w:rPr>
              <w:fldChar w:fldCharType="end"/>
            </w:r>
          </w:hyperlink>
        </w:p>
        <w:p w14:paraId="79510329" w14:textId="7508E461" w:rsidR="00BE4158" w:rsidRDefault="0056002F">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C56BD7">
              <w:rPr>
                <w:noProof/>
                <w:webHidden/>
              </w:rPr>
              <w:t>22</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5F5A1E35" w14:textId="7C3E1B29" w:rsidR="00A72FB0" w:rsidRPr="00205281" w:rsidRDefault="00E018AC" w:rsidP="00F36C77">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334AC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334AC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334AC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4A46938E" w14:textId="77777777" w:rsidR="006D39E4" w:rsidRPr="00205281" w:rsidRDefault="006D39E4" w:rsidP="00334ACE">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10FDAED7" w14:textId="77777777" w:rsidR="00370EF0" w:rsidRDefault="00C92A3A" w:rsidP="0069684A">
      <w:pPr>
        <w:pStyle w:val="Prrafodelista"/>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r w:rsidR="00453B33">
        <w:rPr>
          <w:rFonts w:cs="Arial"/>
          <w:szCs w:val="18"/>
          <w:lang w:val="es-BO"/>
        </w:rPr>
        <w:t xml:space="preserve"> </w:t>
      </w:r>
    </w:p>
    <w:p w14:paraId="179B4712" w14:textId="77777777" w:rsidR="00370EF0" w:rsidRDefault="00370EF0" w:rsidP="0069684A">
      <w:pPr>
        <w:pStyle w:val="Prrafodelista"/>
        <w:ind w:left="1134" w:firstLine="0"/>
        <w:jc w:val="both"/>
        <w:rPr>
          <w:rFonts w:cs="Arial"/>
          <w:szCs w:val="18"/>
          <w:lang w:val="es-BO"/>
        </w:rPr>
      </w:pPr>
    </w:p>
    <w:p w14:paraId="02EDDB8F" w14:textId="6F291F1B" w:rsidR="00C92A3A" w:rsidRPr="00205281" w:rsidRDefault="000F5867" w:rsidP="0069684A">
      <w:pPr>
        <w:pStyle w:val="Prrafodelista"/>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C55F6A">
      <w:pPr>
        <w:rPr>
          <w:lang w:val="es-BO"/>
        </w:rPr>
      </w:pPr>
    </w:p>
    <w:p w14:paraId="53326A45" w14:textId="77777777" w:rsidR="00DF7545" w:rsidRPr="00205281" w:rsidRDefault="00DF7545" w:rsidP="00334ACE">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AF404C">
      <w:pPr>
        <w:ind w:left="1068"/>
        <w:jc w:val="both"/>
        <w:rPr>
          <w:rFonts w:cs="Arial"/>
          <w:sz w:val="18"/>
          <w:szCs w:val="18"/>
          <w:lang w:val="es-BO"/>
        </w:rPr>
      </w:pPr>
    </w:p>
    <w:p w14:paraId="664AB9E0" w14:textId="77777777" w:rsidR="002041F2" w:rsidRDefault="002041F2" w:rsidP="002041F2">
      <w:pPr>
        <w:ind w:left="1134"/>
        <w:rPr>
          <w:rFonts w:cs="Arial"/>
          <w:b/>
          <w:i/>
          <w:color w:val="1F497D" w:themeColor="text2"/>
          <w:sz w:val="18"/>
          <w:szCs w:val="18"/>
          <w:lang w:val="es-BO"/>
        </w:rPr>
      </w:pPr>
      <w:r w:rsidRPr="00971C50">
        <w:rPr>
          <w:rFonts w:cs="Arial"/>
          <w:b/>
          <w:i/>
          <w:color w:val="1F497D" w:themeColor="text2"/>
          <w:sz w:val="18"/>
          <w:szCs w:val="18"/>
          <w:lang w:val="es-BO"/>
        </w:rPr>
        <w:t>“No requerido para el presente proceso de contratación”</w:t>
      </w:r>
    </w:p>
    <w:p w14:paraId="7C9620CF" w14:textId="5BC9ACF3" w:rsidR="00DF7545" w:rsidRPr="00205281" w:rsidRDefault="00DF7545" w:rsidP="00C55F6A">
      <w:pPr>
        <w:rPr>
          <w:lang w:val="es-BO"/>
        </w:rPr>
      </w:pPr>
      <w:r w:rsidRPr="00205281">
        <w:rPr>
          <w:lang w:val="es-BO"/>
        </w:rPr>
        <w:tab/>
      </w:r>
    </w:p>
    <w:p w14:paraId="26759A8A" w14:textId="77777777" w:rsidR="00DF7545" w:rsidRPr="00205281" w:rsidRDefault="00DF7545" w:rsidP="00334ACE">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C55F6A">
      <w:pPr>
        <w:rPr>
          <w:lang w:val="es-BO"/>
        </w:rPr>
      </w:pPr>
    </w:p>
    <w:p w14:paraId="584D3B57" w14:textId="77777777" w:rsidR="00DF7545" w:rsidRPr="00205281" w:rsidRDefault="00AF404C" w:rsidP="0069684A">
      <w:pPr>
        <w:pStyle w:val="Prrafodelista"/>
        <w:ind w:left="1134" w:firstLine="0"/>
        <w:jc w:val="both"/>
        <w:rPr>
          <w:rFonts w:cs="Arial"/>
          <w:szCs w:val="18"/>
          <w:lang w:val="es-BO"/>
        </w:rPr>
      </w:pPr>
      <w:r w:rsidRPr="00205281">
        <w:rPr>
          <w:rFonts w:cs="Arial"/>
          <w:szCs w:val="18"/>
          <w:lang w:val="es-BO"/>
        </w:rPr>
        <w:t>La Reunión Informativa de Aclaración se realizará</w:t>
      </w:r>
      <w:r w:rsidR="00DF7545" w:rsidRPr="00205281">
        <w:rPr>
          <w:rFonts w:cs="Arial"/>
          <w:szCs w:val="18"/>
          <w:lang w:val="es-BO"/>
        </w:rPr>
        <w:t xml:space="preserve">, </w:t>
      </w:r>
      <w:r w:rsidR="00C87CEE" w:rsidRPr="00205281">
        <w:rPr>
          <w:rFonts w:cs="Arial"/>
          <w:szCs w:val="18"/>
          <w:lang w:val="es-BO"/>
        </w:rPr>
        <w:t>en</w:t>
      </w:r>
      <w:r w:rsidR="004403E8" w:rsidRPr="00205281">
        <w:rPr>
          <w:rFonts w:cs="Arial"/>
          <w:szCs w:val="18"/>
          <w:lang w:val="es-BO"/>
        </w:rPr>
        <w:t xml:space="preserve"> </w:t>
      </w:r>
      <w:r w:rsidR="00C87CEE" w:rsidRPr="00205281">
        <w:rPr>
          <w:rFonts w:cs="Arial"/>
          <w:szCs w:val="18"/>
          <w:lang w:val="es-BO"/>
        </w:rPr>
        <w:t xml:space="preserve">la fecha, </w:t>
      </w:r>
      <w:r w:rsidR="00DF7545" w:rsidRPr="00205281">
        <w:rPr>
          <w:rFonts w:cs="Arial"/>
          <w:szCs w:val="18"/>
          <w:lang w:val="es-BO"/>
        </w:rPr>
        <w:t>hora y lugar señalados en el presente DBC, en la que los potenciales proponentes podrán expresar sus consultas sobre el proceso de contratación.</w:t>
      </w:r>
      <w:r w:rsidR="000F5867" w:rsidRPr="0020528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205281" w:rsidRDefault="00DF7545" w:rsidP="00DF7545">
      <w:pPr>
        <w:ind w:left="1068"/>
        <w:jc w:val="both"/>
        <w:rPr>
          <w:rFonts w:cs="Arial"/>
          <w:sz w:val="18"/>
          <w:szCs w:val="18"/>
          <w:lang w:val="es-BO" w:eastAsia="en-US"/>
        </w:rPr>
      </w:pPr>
    </w:p>
    <w:p w14:paraId="29CB6CB1" w14:textId="77777777" w:rsidR="00DF7545" w:rsidRPr="00205281" w:rsidRDefault="00DF7545" w:rsidP="0069684A">
      <w:pPr>
        <w:pStyle w:val="Prrafodelista"/>
        <w:ind w:left="1134" w:firstLine="0"/>
        <w:jc w:val="both"/>
        <w:rPr>
          <w:rFonts w:cs="Arial"/>
          <w:szCs w:val="18"/>
          <w:lang w:val="es-BO"/>
        </w:rPr>
      </w:pPr>
      <w:r w:rsidRPr="00205281">
        <w:rPr>
          <w:rFonts w:cs="Arial"/>
          <w:szCs w:val="18"/>
          <w:lang w:val="es-BO"/>
        </w:rPr>
        <w:t xml:space="preserve">Las solicitudes de aclaración, las consultas escritas y sus respuestas, deberán ser tratadas en la Reunión </w:t>
      </w:r>
      <w:r w:rsidR="00AF404C" w:rsidRPr="00205281">
        <w:rPr>
          <w:rFonts w:cs="Arial"/>
          <w:szCs w:val="18"/>
          <w:lang w:val="es-BO"/>
        </w:rPr>
        <w:t xml:space="preserve">Informativa </w:t>
      </w:r>
      <w:r w:rsidRPr="00205281">
        <w:rPr>
          <w:rFonts w:cs="Arial"/>
          <w:szCs w:val="18"/>
          <w:lang w:val="es-BO"/>
        </w:rPr>
        <w:t>de Aclaración.</w:t>
      </w:r>
    </w:p>
    <w:p w14:paraId="7C1582A9" w14:textId="77777777" w:rsidR="00DF7545" w:rsidRPr="00205281"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205281">
        <w:rPr>
          <w:rFonts w:cs="Arial"/>
          <w:szCs w:val="18"/>
          <w:lang w:val="es-BO"/>
        </w:rPr>
        <w:t xml:space="preserve">Al final de la reunión, </w:t>
      </w:r>
      <w:r w:rsidR="009C6D5D" w:rsidRPr="00205281">
        <w:rPr>
          <w:rFonts w:cs="Arial"/>
          <w:szCs w:val="18"/>
          <w:lang w:val="es-BO"/>
        </w:rPr>
        <w:t>la entidad convocante</w:t>
      </w:r>
      <w:r w:rsidRPr="00205281">
        <w:rPr>
          <w:rFonts w:cs="Arial"/>
          <w:szCs w:val="18"/>
          <w:lang w:val="es-BO"/>
        </w:rPr>
        <w:t xml:space="preserve"> entregará a cada uno de los potenciales proponentes asistentes o aquellos que así lo soliciten, copia o fotocopia del Acta de la Reunión </w:t>
      </w:r>
      <w:r w:rsidR="00AF404C" w:rsidRPr="00205281">
        <w:rPr>
          <w:rFonts w:cs="Arial"/>
          <w:szCs w:val="18"/>
          <w:lang w:val="es-BO"/>
        </w:rPr>
        <w:t xml:space="preserve">Informativa </w:t>
      </w:r>
      <w:r w:rsidRPr="00205281">
        <w:rPr>
          <w:rFonts w:cs="Arial"/>
          <w:szCs w:val="18"/>
          <w:lang w:val="es-BO"/>
        </w:rPr>
        <w:t>d</w:t>
      </w:r>
      <w:r w:rsidR="009C6D5D" w:rsidRPr="00205281">
        <w:rPr>
          <w:rFonts w:cs="Arial"/>
          <w:szCs w:val="18"/>
          <w:lang w:val="es-BO"/>
        </w:rPr>
        <w:t xml:space="preserve">e Aclaración, suscrita por los representantes de la Unidad Administrativa, Unidad Solicitante y </w:t>
      </w:r>
      <w:r w:rsidRPr="00205281">
        <w:rPr>
          <w:rFonts w:cs="Arial"/>
          <w:szCs w:val="18"/>
          <w:lang w:val="es-BO"/>
        </w:rPr>
        <w:t xml:space="preserve">los asistentes que así lo </w:t>
      </w:r>
      <w:r w:rsidRPr="00083637">
        <w:rPr>
          <w:rFonts w:cs="Arial"/>
          <w:szCs w:val="18"/>
          <w:lang w:val="es-BO"/>
        </w:rPr>
        <w:t>deseen</w:t>
      </w:r>
      <w:r w:rsidR="00FB2ADD" w:rsidRPr="00083637">
        <w:rPr>
          <w:rFonts w:cs="Arial"/>
          <w:szCs w:val="18"/>
          <w:lang w:val="es-BO"/>
        </w:rPr>
        <w:t>, no siendo obligatoria la firma de estos últimos. El Acta de la Reunión Informativa de Aclaración deberá ser publicada en el SICOES</w:t>
      </w:r>
      <w:r w:rsidR="00453B33">
        <w:rPr>
          <w:rFonts w:cs="Arial"/>
          <w:szCs w:val="18"/>
          <w:lang w:val="es-BO"/>
        </w:rPr>
        <w:t xml:space="preserve"> </w:t>
      </w:r>
      <w:r w:rsidR="00453B33" w:rsidRPr="00741CF0">
        <w:rPr>
          <w:rFonts w:cs="Arial"/>
          <w:szCs w:val="18"/>
          <w:lang w:val="es-BO"/>
        </w:rPr>
        <w:t>y remitida a los participantes al correo electrónico desde el cual efectuaron las consultas</w:t>
      </w:r>
      <w:r w:rsidR="00453B33" w:rsidRPr="003E3D56">
        <w:rPr>
          <w:rFonts w:cs="Arial"/>
          <w:szCs w:val="18"/>
          <w:lang w:val="es-BO"/>
        </w:rPr>
        <w:t>.</w:t>
      </w:r>
    </w:p>
    <w:p w14:paraId="619E2425" w14:textId="77777777" w:rsidR="00370EF0" w:rsidRPr="00083637" w:rsidRDefault="00370EF0" w:rsidP="00C55F6A">
      <w:pPr>
        <w:rPr>
          <w:lang w:val="es-BO" w:eastAsia="en-US"/>
        </w:rPr>
      </w:pPr>
    </w:p>
    <w:p w14:paraId="24ECA31B" w14:textId="78F93A5B" w:rsidR="00A72FB0" w:rsidRPr="00F534CD" w:rsidRDefault="00A72FB0" w:rsidP="00334AC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334AC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334ACE">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334AC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334AC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334AC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334AC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334AC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334AC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334AC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334AC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334AC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lastRenderedPageBreak/>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334AC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205281" w:rsidRDefault="00561143" w:rsidP="00C55F6A">
      <w:pPr>
        <w:rPr>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25472A4B" w:rsidR="00561143" w:rsidRPr="00205281" w:rsidRDefault="00561143" w:rsidP="00334AC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6B0355" w:rsidRDefault="008345A4" w:rsidP="00D26309">
      <w:pPr>
        <w:jc w:val="both"/>
        <w:rPr>
          <w:rFonts w:cs="Arial"/>
          <w:bCs/>
          <w:szCs w:val="18"/>
          <w:lang w:val="es-BO"/>
        </w:rPr>
      </w:pPr>
      <w:r w:rsidRPr="006B0355">
        <w:rPr>
          <w:rFonts w:cs="Arial"/>
          <w:bCs/>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334AC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334AC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334AC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334AC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6E4D2B">
        <w:rPr>
          <w:rFonts w:cs="Arial"/>
          <w:sz w:val="18"/>
          <w:szCs w:val="18"/>
          <w:lang w:val="es-BO"/>
        </w:rPr>
        <w:t xml:space="preserve">numeral </w:t>
      </w:r>
      <w:r w:rsidR="00C87596" w:rsidRPr="006E4D2B">
        <w:rPr>
          <w:rFonts w:cs="Arial"/>
          <w:sz w:val="18"/>
          <w:szCs w:val="18"/>
          <w:lang w:val="es-BO"/>
        </w:rPr>
        <w:t>2</w:t>
      </w:r>
      <w:r w:rsidR="00B63591" w:rsidRPr="006E4D2B">
        <w:rPr>
          <w:rFonts w:cs="Arial"/>
          <w:sz w:val="18"/>
          <w:szCs w:val="18"/>
          <w:lang w:val="es-BO"/>
        </w:rPr>
        <w:t>5</w:t>
      </w:r>
      <w:r w:rsidRPr="006E4D2B">
        <w:rPr>
          <w:rFonts w:cs="Arial"/>
          <w:sz w:val="18"/>
          <w:szCs w:val="18"/>
          <w:lang w:val="es-BO"/>
        </w:rPr>
        <w:t>.</w:t>
      </w:r>
      <w:r w:rsidR="00B63591" w:rsidRPr="006E4D2B">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334ACE">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334AC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334ACE">
      <w:pPr>
        <w:pStyle w:val="Prrafodelista"/>
        <w:numPr>
          <w:ilvl w:val="1"/>
          <w:numId w:val="22"/>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334AC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334AC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lastRenderedPageBreak/>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334AC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334AC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334AC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5F35476C" w:rsidR="00E6530F" w:rsidRPr="00205281" w:rsidRDefault="00086E68"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334AC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334AC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65D29CC7" w:rsidR="001C5BF1" w:rsidRPr="00205281" w:rsidRDefault="001C5BF1" w:rsidP="00C55F6A">
      <w:pPr>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lastRenderedPageBreak/>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334AC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334ACE">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334AC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334AC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65FD55E2"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r w:rsidR="003E24A2" w:rsidRPr="003E24A2">
        <w:rPr>
          <w:rFonts w:cs="Arial"/>
          <w:b/>
          <w:i/>
          <w:color w:val="1F497D" w:themeColor="text2"/>
          <w:sz w:val="18"/>
          <w:szCs w:val="18"/>
          <w:lang w:val="es-BO"/>
        </w:rPr>
        <w:t xml:space="preserve"> </w:t>
      </w:r>
      <w:r w:rsidR="003E24A2" w:rsidRPr="00971C50">
        <w:rPr>
          <w:rFonts w:cs="Arial"/>
          <w:b/>
          <w:i/>
          <w:color w:val="1F497D" w:themeColor="text2"/>
          <w:sz w:val="18"/>
          <w:szCs w:val="18"/>
          <w:lang w:val="es-BO"/>
        </w:rPr>
        <w:t>“No requerido para el presente proceso de contratación”</w:t>
      </w:r>
    </w:p>
    <w:p w14:paraId="7C46FA91" w14:textId="6F082CD8"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7439AA67" w:rsidR="00496E05" w:rsidRPr="00DD6129"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r w:rsidR="00524E28" w:rsidRPr="00524E28">
        <w:rPr>
          <w:rFonts w:cs="Arial"/>
          <w:b/>
          <w:i/>
          <w:color w:val="1F497D" w:themeColor="text2"/>
          <w:sz w:val="18"/>
          <w:szCs w:val="18"/>
          <w:lang w:val="es-BO"/>
        </w:rPr>
        <w:t xml:space="preserve"> </w:t>
      </w:r>
      <w:r w:rsidR="00524E28" w:rsidRPr="00971C50">
        <w:rPr>
          <w:rFonts w:cs="Arial"/>
          <w:b/>
          <w:i/>
          <w:color w:val="1F497D" w:themeColor="text2"/>
          <w:sz w:val="18"/>
          <w:szCs w:val="18"/>
          <w:lang w:val="es-BO"/>
        </w:rPr>
        <w:t>“No requerido para el presente proceso de contratación”</w:t>
      </w:r>
    </w:p>
    <w:p w14:paraId="063166DD" w14:textId="3D308CC6" w:rsidR="00CE606D" w:rsidRPr="009C7EA7" w:rsidRDefault="00CD4AF0" w:rsidP="00334ACE">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334ACE">
      <w:pPr>
        <w:pStyle w:val="Prrafodelista"/>
        <w:numPr>
          <w:ilvl w:val="1"/>
          <w:numId w:val="36"/>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334ACE">
      <w:pPr>
        <w:pStyle w:val="Prrafodelista"/>
        <w:numPr>
          <w:ilvl w:val="2"/>
          <w:numId w:val="36"/>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334AC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334AC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334AC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45A806C" w:rsidR="00496E05" w:rsidRPr="00D6302D" w:rsidRDefault="00496E05" w:rsidP="00334AC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r w:rsidR="003E24A2" w:rsidRPr="003E24A2">
        <w:rPr>
          <w:rFonts w:cs="Arial"/>
          <w:b/>
          <w:i/>
          <w:color w:val="1F497D" w:themeColor="text2"/>
          <w:sz w:val="18"/>
          <w:szCs w:val="18"/>
          <w:lang w:val="es-BO"/>
        </w:rPr>
        <w:t xml:space="preserve"> </w:t>
      </w:r>
      <w:r w:rsidR="003E24A2" w:rsidRPr="00971C50">
        <w:rPr>
          <w:rFonts w:cs="Arial"/>
          <w:b/>
          <w:i/>
          <w:color w:val="1F497D" w:themeColor="text2"/>
          <w:sz w:val="18"/>
          <w:szCs w:val="18"/>
          <w:lang w:val="es-BO"/>
        </w:rPr>
        <w:t>“No requerido para el presente proceso de contratación”</w:t>
      </w:r>
    </w:p>
    <w:p w14:paraId="02F9414C" w14:textId="77777777" w:rsidR="00496E05" w:rsidRPr="00D6302D" w:rsidRDefault="00496E05" w:rsidP="00334AC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73E17D36" w:rsidR="00496E05" w:rsidRPr="00205281" w:rsidRDefault="00496E05" w:rsidP="00334AC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r w:rsidR="003E24A2">
        <w:rPr>
          <w:rFonts w:cs="Arial"/>
          <w:sz w:val="18"/>
          <w:szCs w:val="18"/>
          <w:lang w:val="es-BO"/>
        </w:rPr>
        <w:t xml:space="preserve">, </w:t>
      </w:r>
      <w:r w:rsidR="003E24A2" w:rsidRPr="00971C50">
        <w:rPr>
          <w:rFonts w:cs="Arial"/>
          <w:b/>
          <w:i/>
          <w:color w:val="1F497D" w:themeColor="text2"/>
          <w:sz w:val="18"/>
          <w:szCs w:val="18"/>
          <w:lang w:val="es-BO"/>
        </w:rPr>
        <w:t>“No requerido para el presente proceso de contratación”</w:t>
      </w:r>
    </w:p>
    <w:p w14:paraId="40B4FDA0" w14:textId="55606B83" w:rsidR="004B0E8F" w:rsidRPr="00083637" w:rsidRDefault="00CA2193" w:rsidP="00334ACE">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334ACE">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Default="00A6648D" w:rsidP="0097258D">
      <w:pPr>
        <w:pStyle w:val="Prrafodelista"/>
        <w:ind w:left="1985" w:firstLine="0"/>
        <w:jc w:val="both"/>
        <w:rPr>
          <w:lang w:val="es-BO"/>
        </w:rPr>
      </w:pPr>
    </w:p>
    <w:p w14:paraId="7A72A9EE" w14:textId="60855A9B" w:rsidR="009A72B2" w:rsidRDefault="001A788C" w:rsidP="00334ACE">
      <w:pPr>
        <w:numPr>
          <w:ilvl w:val="0"/>
          <w:numId w:val="41"/>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334ACE">
      <w:pPr>
        <w:numPr>
          <w:ilvl w:val="0"/>
          <w:numId w:val="41"/>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334ACE">
      <w:pPr>
        <w:numPr>
          <w:ilvl w:val="0"/>
          <w:numId w:val="41"/>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334ACE">
      <w:pPr>
        <w:pStyle w:val="Prrafodelista"/>
        <w:numPr>
          <w:ilvl w:val="1"/>
          <w:numId w:val="36"/>
        </w:numPr>
        <w:ind w:left="1134" w:hanging="774"/>
        <w:rPr>
          <w:lang w:val="es-BO"/>
        </w:rPr>
      </w:pPr>
      <w:bookmarkStart w:id="19" w:name="_Toc346871614"/>
      <w:bookmarkStart w:id="20" w:name="_Toc346873802"/>
      <w:r w:rsidRPr="00205281">
        <w:rPr>
          <w:lang w:val="es-BO"/>
        </w:rPr>
        <w:lastRenderedPageBreak/>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w:t>
      </w:r>
      <w:r w:rsidRPr="003E24A2">
        <w:rPr>
          <w:color w:val="1F497D" w:themeColor="text2"/>
          <w:lang w:val="es-BO"/>
        </w:rPr>
        <w:t xml:space="preserve">treinta (30) </w:t>
      </w:r>
      <w:r w:rsidRPr="00205281">
        <w:rPr>
          <w:lang w:val="es-BO"/>
        </w:rPr>
        <w:t>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334AC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334ACE">
      <w:pPr>
        <w:pStyle w:val="Prrafodelista"/>
        <w:numPr>
          <w:ilvl w:val="0"/>
          <w:numId w:val="36"/>
        </w:numPr>
        <w:rPr>
          <w:rFonts w:cs="Arial"/>
          <w:vanish/>
          <w:szCs w:val="18"/>
          <w:lang w:val="es-BO"/>
        </w:rPr>
      </w:pPr>
    </w:p>
    <w:p w14:paraId="34E9D588" w14:textId="57C938B4" w:rsidR="00433D10" w:rsidRPr="00E16199" w:rsidRDefault="00433D10" w:rsidP="00334ACE">
      <w:pPr>
        <w:pStyle w:val="Prrafodelista"/>
        <w:numPr>
          <w:ilvl w:val="1"/>
          <w:numId w:val="36"/>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334ACE">
      <w:pPr>
        <w:pStyle w:val="Prrafodelista"/>
        <w:numPr>
          <w:ilvl w:val="1"/>
          <w:numId w:val="36"/>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334ACE">
      <w:pPr>
        <w:pStyle w:val="Prrafodelista"/>
        <w:numPr>
          <w:ilvl w:val="1"/>
          <w:numId w:val="36"/>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374B46CE" w14:textId="6F94F24F" w:rsidR="00524E28" w:rsidRPr="00971C50" w:rsidRDefault="00433D10" w:rsidP="00524E28">
      <w:pPr>
        <w:ind w:left="1134"/>
        <w:jc w:val="both"/>
        <w:rPr>
          <w:rFonts w:cs="Arial"/>
          <w:b/>
          <w:i/>
          <w:color w:val="1F497D" w:themeColor="text2"/>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003E24A2">
        <w:rPr>
          <w:rFonts w:cs="Arial"/>
          <w:sz w:val="18"/>
          <w:szCs w:val="18"/>
          <w:lang w:val="es-BO"/>
        </w:rPr>
        <w:t>.</w:t>
      </w:r>
      <w:r w:rsidR="00524E28">
        <w:rPr>
          <w:rFonts w:cs="Arial"/>
          <w:b/>
          <w:i/>
          <w:color w:val="FF0000"/>
          <w:sz w:val="18"/>
          <w:szCs w:val="18"/>
          <w:lang w:val="es-BO"/>
        </w:rPr>
        <w:t xml:space="preserve"> </w:t>
      </w:r>
      <w:r w:rsidR="00524E28" w:rsidRPr="00971C50">
        <w:rPr>
          <w:rFonts w:cs="Arial"/>
          <w:b/>
          <w:i/>
          <w:color w:val="1F497D" w:themeColor="text2"/>
          <w:sz w:val="18"/>
          <w:szCs w:val="18"/>
          <w:lang w:val="es-BO"/>
        </w:rPr>
        <w:t>“No requerido para el presente proceso de contratación”</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334ACE">
      <w:pPr>
        <w:pStyle w:val="Prrafodelista"/>
        <w:numPr>
          <w:ilvl w:val="1"/>
          <w:numId w:val="36"/>
        </w:numPr>
        <w:ind w:left="1134" w:hanging="708"/>
        <w:jc w:val="both"/>
        <w:rPr>
          <w:rFonts w:cs="Arial"/>
          <w:szCs w:val="18"/>
          <w:lang w:val="es-BO"/>
        </w:rPr>
      </w:pPr>
      <w:r w:rsidRPr="00240B99">
        <w:rPr>
          <w:rFonts w:cs="Arial"/>
          <w:szCs w:val="18"/>
          <w:lang w:val="es-BO"/>
        </w:rPr>
        <w:t>Cronograma de Desembolsos</w:t>
      </w:r>
      <w:r w:rsidRPr="00CB6CD4">
        <w:rPr>
          <w:rFonts w:cs="Arial"/>
          <w:szCs w:val="18"/>
          <w:lang w:val="es-BO"/>
        </w:rPr>
        <w:t>,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334AC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Default="00433D10" w:rsidP="00F30652">
      <w:pPr>
        <w:pStyle w:val="Prrafodelista"/>
        <w:rPr>
          <w:rFonts w:cs="Arial"/>
          <w:szCs w:val="18"/>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7367AB" w:rsidRDefault="00496E05" w:rsidP="00496E05">
      <w:pPr>
        <w:pStyle w:val="Prrafodelista"/>
        <w:ind w:left="990"/>
        <w:jc w:val="both"/>
        <w:rPr>
          <w:rFonts w:cs="Arial"/>
          <w:szCs w:val="18"/>
          <w:lang w:val="es-BO"/>
        </w:rPr>
      </w:pPr>
    </w:p>
    <w:p w14:paraId="51739019" w14:textId="77777777" w:rsidR="00496E05" w:rsidRPr="007367AB" w:rsidRDefault="00496E05" w:rsidP="00334ACE">
      <w:pPr>
        <w:pStyle w:val="Prrafodelista"/>
        <w:numPr>
          <w:ilvl w:val="0"/>
          <w:numId w:val="44"/>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334ACE">
      <w:pPr>
        <w:pStyle w:val="Prrafodelista"/>
        <w:numPr>
          <w:ilvl w:val="1"/>
          <w:numId w:val="44"/>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334ACE">
      <w:pPr>
        <w:pStyle w:val="Prrafodelista"/>
        <w:numPr>
          <w:ilvl w:val="1"/>
          <w:numId w:val="44"/>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334ACE">
      <w:pPr>
        <w:pStyle w:val="Prrafodelista"/>
        <w:numPr>
          <w:ilvl w:val="1"/>
          <w:numId w:val="44"/>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334ACE">
      <w:pPr>
        <w:pStyle w:val="Prrafodelista"/>
        <w:numPr>
          <w:ilvl w:val="1"/>
          <w:numId w:val="44"/>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334AC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334AC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413C6AC5" w:rsidR="00496E05" w:rsidRPr="007367AB" w:rsidRDefault="00496E05" w:rsidP="00334AC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r w:rsidR="003E24A2" w:rsidRPr="003E24A2">
        <w:rPr>
          <w:rFonts w:cs="Arial"/>
          <w:b/>
          <w:i/>
          <w:color w:val="1F497D" w:themeColor="text2"/>
          <w:szCs w:val="18"/>
          <w:lang w:val="es-BO"/>
        </w:rPr>
        <w:t xml:space="preserve"> </w:t>
      </w:r>
      <w:r w:rsidR="003E24A2" w:rsidRPr="00971C50">
        <w:rPr>
          <w:rFonts w:cs="Arial"/>
          <w:b/>
          <w:i/>
          <w:color w:val="1F497D" w:themeColor="text2"/>
          <w:szCs w:val="18"/>
          <w:lang w:val="es-BO"/>
        </w:rPr>
        <w:t>“No requerido para el presente proceso de contratación”</w:t>
      </w:r>
    </w:p>
    <w:p w14:paraId="6723A20D" w14:textId="14ABE0F8" w:rsidR="00496E05" w:rsidRPr="007367AB" w:rsidRDefault="00496E05" w:rsidP="00334ACE">
      <w:pPr>
        <w:pStyle w:val="Prrafodelista"/>
        <w:numPr>
          <w:ilvl w:val="0"/>
          <w:numId w:val="44"/>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3B7C523D" w14:textId="77777777" w:rsidR="00524E28" w:rsidRPr="007367AB" w:rsidRDefault="00496E05" w:rsidP="00334AC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00524E28">
        <w:rPr>
          <w:rFonts w:cs="Arial"/>
          <w:szCs w:val="18"/>
          <w:lang w:val="es-BO"/>
        </w:rPr>
        <w:t xml:space="preserve"> </w:t>
      </w:r>
      <w:r w:rsidR="00524E28" w:rsidRPr="00971C50">
        <w:rPr>
          <w:rFonts w:cs="Arial"/>
          <w:b/>
          <w:i/>
          <w:color w:val="1F497D" w:themeColor="text2"/>
          <w:szCs w:val="18"/>
          <w:lang w:val="es-BO"/>
        </w:rPr>
        <w:t>“</w:t>
      </w:r>
      <w:r w:rsidR="00524E28">
        <w:rPr>
          <w:rFonts w:cs="Arial"/>
          <w:b/>
          <w:i/>
          <w:color w:val="1F497D" w:themeColor="text2"/>
          <w:szCs w:val="18"/>
          <w:lang w:val="es-BO"/>
        </w:rPr>
        <w:t>No requerido para el presente proceso de contratación</w:t>
      </w:r>
      <w:r w:rsidR="00524E28" w:rsidRPr="00971C50">
        <w:rPr>
          <w:rFonts w:cs="Arial"/>
          <w:b/>
          <w:i/>
          <w:color w:val="1F497D" w:themeColor="text2"/>
          <w:szCs w:val="18"/>
          <w:lang w:val="es-BO"/>
        </w:rPr>
        <w:t>”</w:t>
      </w:r>
    </w:p>
    <w:p w14:paraId="5D0CAF2D" w14:textId="2EB0460E" w:rsidR="00496E05" w:rsidRPr="007367AB" w:rsidRDefault="00496E05" w:rsidP="00524E28">
      <w:pPr>
        <w:pStyle w:val="Prrafodelista"/>
        <w:tabs>
          <w:tab w:val="left" w:pos="1843"/>
        </w:tabs>
        <w:ind w:left="1276" w:firstLine="0"/>
        <w:jc w:val="both"/>
        <w:rPr>
          <w:rFonts w:cs="Arial"/>
          <w:szCs w:val="18"/>
          <w:lang w:val="es-BO"/>
        </w:rPr>
      </w:pP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334AC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lastRenderedPageBreak/>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6EBABC93"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r w:rsidR="00524E28" w:rsidRPr="00524E28">
        <w:rPr>
          <w:rFonts w:cs="Arial"/>
          <w:b/>
          <w:i/>
          <w:color w:val="1F497D" w:themeColor="text2"/>
          <w:sz w:val="18"/>
          <w:szCs w:val="18"/>
          <w:lang w:val="es-BO"/>
        </w:rPr>
        <w:t xml:space="preserve"> </w:t>
      </w:r>
      <w:r w:rsidR="00524E28" w:rsidRPr="000A536F">
        <w:rPr>
          <w:rFonts w:cs="Arial"/>
          <w:b/>
          <w:i/>
          <w:color w:val="1F497D" w:themeColor="text2"/>
          <w:sz w:val="18"/>
          <w:szCs w:val="18"/>
          <w:lang w:val="es-BO"/>
        </w:rPr>
        <w:t>“No aplica para el presente proceso de contratación”</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334AC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2C2DFB61" w14:textId="77777777" w:rsidR="00BE09C5" w:rsidRPr="00BE09C5" w:rsidRDefault="00BE09C5" w:rsidP="00334ACE">
      <w:pPr>
        <w:pStyle w:val="Prrafodelista"/>
        <w:numPr>
          <w:ilvl w:val="0"/>
          <w:numId w:val="37"/>
        </w:numPr>
        <w:rPr>
          <w:b/>
          <w:vanish/>
          <w:lang w:val="es-BO"/>
        </w:rPr>
      </w:pPr>
    </w:p>
    <w:p w14:paraId="694C5B65" w14:textId="77777777" w:rsidR="00BE09C5" w:rsidRPr="00BE09C5" w:rsidRDefault="00BE09C5" w:rsidP="00334ACE">
      <w:pPr>
        <w:pStyle w:val="Prrafodelista"/>
        <w:numPr>
          <w:ilvl w:val="0"/>
          <w:numId w:val="37"/>
        </w:numPr>
        <w:rPr>
          <w:b/>
          <w:vanish/>
          <w:lang w:val="es-BO"/>
        </w:rPr>
      </w:pPr>
    </w:p>
    <w:p w14:paraId="1250F2F8" w14:textId="77777777" w:rsidR="00BE09C5" w:rsidRPr="00BE09C5" w:rsidRDefault="00BE09C5" w:rsidP="00334ACE">
      <w:pPr>
        <w:pStyle w:val="Prrafodelista"/>
        <w:numPr>
          <w:ilvl w:val="0"/>
          <w:numId w:val="37"/>
        </w:numPr>
        <w:rPr>
          <w:b/>
          <w:vanish/>
          <w:lang w:val="es-BO"/>
        </w:rPr>
      </w:pPr>
    </w:p>
    <w:p w14:paraId="18879836" w14:textId="77777777" w:rsidR="00BE09C5" w:rsidRPr="00BE09C5" w:rsidRDefault="00BE09C5" w:rsidP="00334ACE">
      <w:pPr>
        <w:pStyle w:val="Prrafodelista"/>
        <w:numPr>
          <w:ilvl w:val="0"/>
          <w:numId w:val="37"/>
        </w:numPr>
        <w:rPr>
          <w:b/>
          <w:vanish/>
          <w:lang w:val="es-BO"/>
        </w:rPr>
      </w:pPr>
    </w:p>
    <w:p w14:paraId="4BC6B1F9" w14:textId="4685DD4C" w:rsidR="006E2DD4" w:rsidRPr="00205281" w:rsidRDefault="000079EB" w:rsidP="00334ACE">
      <w:pPr>
        <w:pStyle w:val="Prrafodelista"/>
        <w:numPr>
          <w:ilvl w:val="1"/>
          <w:numId w:val="37"/>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334ACE">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334ACE">
      <w:pPr>
        <w:pStyle w:val="Prrafodelista"/>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334ACE">
      <w:pPr>
        <w:pStyle w:val="Prrafodelista"/>
        <w:numPr>
          <w:ilvl w:val="2"/>
          <w:numId w:val="37"/>
        </w:numPr>
        <w:ind w:left="1843" w:hanging="850"/>
        <w:jc w:val="both"/>
        <w:rPr>
          <w:lang w:val="es-BO"/>
        </w:rPr>
      </w:pPr>
      <w:r w:rsidRPr="00205281">
        <w:rPr>
          <w:lang w:val="es-BO"/>
        </w:rPr>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334ACE">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334ACE">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334ACE">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334ACE">
      <w:pPr>
        <w:pStyle w:val="Prrafodelista"/>
        <w:numPr>
          <w:ilvl w:val="1"/>
          <w:numId w:val="37"/>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334ACE">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Puesto"/>
        <w:spacing w:after="60"/>
        <w:ind w:left="1985"/>
        <w:jc w:val="both"/>
        <w:outlineLvl w:val="0"/>
        <w:rPr>
          <w:rFonts w:ascii="Verdana" w:hAnsi="Verdana"/>
          <w:b w:val="0"/>
          <w:caps w:val="0"/>
          <w:sz w:val="18"/>
          <w:u w:val="none"/>
        </w:rPr>
      </w:pPr>
    </w:p>
    <w:p w14:paraId="1CEF2CBA" w14:textId="42A4D53B" w:rsidR="006E2DD4" w:rsidRPr="00205281" w:rsidRDefault="006E2DD4" w:rsidP="00334AC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334AC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334ACE">
      <w:pPr>
        <w:pStyle w:val="Prrafodelista"/>
        <w:numPr>
          <w:ilvl w:val="2"/>
          <w:numId w:val="37"/>
        </w:numPr>
        <w:ind w:left="1843" w:hanging="850"/>
        <w:jc w:val="both"/>
        <w:rPr>
          <w:lang w:val="es-BO"/>
        </w:rPr>
      </w:pPr>
      <w:r w:rsidRPr="00205281">
        <w:rPr>
          <w:lang w:val="es-BO"/>
        </w:rPr>
        <w:lastRenderedPageBreak/>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334ACE">
      <w:pPr>
        <w:pStyle w:val="Prrafodelista"/>
        <w:numPr>
          <w:ilvl w:val="2"/>
          <w:numId w:val="37"/>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334ACE">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334ACE">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334ACE">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334ACE">
      <w:pPr>
        <w:pStyle w:val="Prrafodelista"/>
        <w:numPr>
          <w:ilvl w:val="2"/>
          <w:numId w:val="37"/>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334ACE">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334AC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334ACE">
      <w:pPr>
        <w:pStyle w:val="Prrafodelista"/>
        <w:numPr>
          <w:ilvl w:val="0"/>
          <w:numId w:val="37"/>
        </w:numPr>
        <w:rPr>
          <w:b/>
          <w:vanish/>
          <w:szCs w:val="18"/>
          <w:lang w:val="es-BO"/>
        </w:rPr>
      </w:pPr>
    </w:p>
    <w:p w14:paraId="0559B05A" w14:textId="5F2FB2E0" w:rsidR="00720AF3" w:rsidRPr="006B571A" w:rsidRDefault="00720AF3" w:rsidP="00334ACE">
      <w:pPr>
        <w:pStyle w:val="Prrafodelista"/>
        <w:numPr>
          <w:ilvl w:val="1"/>
          <w:numId w:val="37"/>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334ACE">
      <w:pPr>
        <w:pStyle w:val="Prrafodelista"/>
        <w:numPr>
          <w:ilvl w:val="1"/>
          <w:numId w:val="37"/>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334ACE">
      <w:pPr>
        <w:pStyle w:val="Prrafodelista"/>
        <w:numPr>
          <w:ilvl w:val="1"/>
          <w:numId w:val="37"/>
        </w:numPr>
        <w:ind w:left="1026"/>
        <w:rPr>
          <w:b/>
          <w:szCs w:val="18"/>
          <w:lang w:val="es-BO"/>
        </w:rPr>
      </w:pPr>
      <w:r w:rsidRPr="0023328F">
        <w:rPr>
          <w:b/>
          <w:szCs w:val="18"/>
          <w:lang w:val="es-BO"/>
        </w:rPr>
        <w:lastRenderedPageBreak/>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334AC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334ACE">
      <w:pPr>
        <w:pStyle w:val="Prrafodelista"/>
        <w:numPr>
          <w:ilvl w:val="0"/>
          <w:numId w:val="37"/>
        </w:numPr>
        <w:jc w:val="both"/>
        <w:rPr>
          <w:vanish/>
          <w:lang w:val="es-BO"/>
        </w:rPr>
      </w:pPr>
    </w:p>
    <w:p w14:paraId="73708604" w14:textId="0E22F2D9" w:rsidR="006E2DD4" w:rsidRPr="00205281" w:rsidRDefault="006E2DD4" w:rsidP="00334ACE">
      <w:pPr>
        <w:pStyle w:val="Prrafodelista"/>
        <w:numPr>
          <w:ilvl w:val="1"/>
          <w:numId w:val="37"/>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el Responsable de 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334ACE">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334ACE">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334ACE">
      <w:pPr>
        <w:pStyle w:val="Prrafodelista"/>
        <w:numPr>
          <w:ilvl w:val="0"/>
          <w:numId w:val="35"/>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desencriptadas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334ACE">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334ACE">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lastRenderedPageBreak/>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334ACE">
      <w:pPr>
        <w:pStyle w:val="Prrafodelista"/>
        <w:numPr>
          <w:ilvl w:val="0"/>
          <w:numId w:val="35"/>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334ACE">
      <w:pPr>
        <w:pStyle w:val="Prrafodelista"/>
        <w:numPr>
          <w:ilvl w:val="0"/>
          <w:numId w:val="35"/>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334ACE">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334ACE">
      <w:pPr>
        <w:pStyle w:val="Prrafodelista"/>
        <w:numPr>
          <w:ilvl w:val="1"/>
          <w:numId w:val="37"/>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F73A6F9" w:rsidR="00075D4D" w:rsidRPr="000A536F" w:rsidRDefault="00075D4D" w:rsidP="00334ACE">
      <w:pPr>
        <w:numPr>
          <w:ilvl w:val="0"/>
          <w:numId w:val="9"/>
        </w:numPr>
        <w:tabs>
          <w:tab w:val="clear" w:pos="1773"/>
          <w:tab w:val="num" w:pos="1134"/>
        </w:tabs>
        <w:ind w:left="1134" w:hanging="283"/>
        <w:jc w:val="both"/>
        <w:rPr>
          <w:rFonts w:cs="Arial"/>
          <w:sz w:val="18"/>
          <w:szCs w:val="18"/>
          <w:lang w:val="es-BO"/>
        </w:rPr>
      </w:pPr>
      <w:r w:rsidRPr="000A536F">
        <w:rPr>
          <w:rFonts w:cs="Arial"/>
          <w:sz w:val="18"/>
          <w:szCs w:val="18"/>
          <w:lang w:val="es-BO"/>
        </w:rPr>
        <w:t>Calidad, Propuesta Técnica y Costo</w:t>
      </w:r>
      <w:r w:rsidR="00AB4F6B" w:rsidRPr="000A536F">
        <w:rPr>
          <w:rFonts w:cs="Arial"/>
          <w:sz w:val="18"/>
          <w:szCs w:val="18"/>
          <w:lang w:val="es-BO"/>
        </w:rPr>
        <w:t>;</w:t>
      </w:r>
    </w:p>
    <w:p w14:paraId="45B1277E" w14:textId="4E711F90" w:rsidR="00075D4D" w:rsidRPr="000A536F" w:rsidRDefault="00075D4D" w:rsidP="00334ACE">
      <w:pPr>
        <w:numPr>
          <w:ilvl w:val="0"/>
          <w:numId w:val="9"/>
        </w:numPr>
        <w:tabs>
          <w:tab w:val="clear" w:pos="1773"/>
          <w:tab w:val="num" w:pos="1134"/>
        </w:tabs>
        <w:ind w:left="1134" w:hanging="283"/>
        <w:jc w:val="both"/>
        <w:rPr>
          <w:rFonts w:cs="Arial"/>
          <w:b/>
          <w:color w:val="FF0000"/>
          <w:sz w:val="18"/>
          <w:szCs w:val="18"/>
          <w:lang w:val="es-BO"/>
        </w:rPr>
      </w:pPr>
      <w:r w:rsidRPr="000A536F">
        <w:rPr>
          <w:rFonts w:cs="Arial"/>
          <w:b/>
          <w:color w:val="FF0000"/>
          <w:sz w:val="18"/>
          <w:szCs w:val="18"/>
          <w:lang w:val="es-BO"/>
        </w:rPr>
        <w:t xml:space="preserve">Precio Evaluado </w:t>
      </w:r>
      <w:r w:rsidR="00842D7D" w:rsidRPr="000A536F">
        <w:rPr>
          <w:rFonts w:cs="Arial"/>
          <w:b/>
          <w:color w:val="FF0000"/>
          <w:sz w:val="18"/>
          <w:szCs w:val="18"/>
          <w:lang w:val="es-BO"/>
        </w:rPr>
        <w:t>Más</w:t>
      </w:r>
      <w:r w:rsidRPr="000A536F">
        <w:rPr>
          <w:rFonts w:cs="Arial"/>
          <w:b/>
          <w:color w:val="FF0000"/>
          <w:sz w:val="18"/>
          <w:szCs w:val="18"/>
          <w:lang w:val="es-BO"/>
        </w:rPr>
        <w:t xml:space="preserve"> Bajo</w:t>
      </w:r>
      <w:r w:rsidR="00AB4F6B" w:rsidRPr="000A536F">
        <w:rPr>
          <w:rFonts w:cs="Arial"/>
          <w:b/>
          <w:color w:val="FF0000"/>
          <w:sz w:val="18"/>
          <w:szCs w:val="18"/>
          <w:lang w:val="es-BO"/>
        </w:rPr>
        <w:t>;</w:t>
      </w:r>
    </w:p>
    <w:p w14:paraId="08F0C325" w14:textId="4CB57191" w:rsidR="00AB4F6B" w:rsidRPr="00083637" w:rsidRDefault="00AB4F6B" w:rsidP="00334AC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p>
    <w:p w14:paraId="56E23489" w14:textId="77777777" w:rsidR="00F27212" w:rsidRPr="00205281" w:rsidRDefault="00F27212" w:rsidP="004E62C0">
      <w:pPr>
        <w:rPr>
          <w:lang w:val="es-BO"/>
        </w:rPr>
      </w:pPr>
    </w:p>
    <w:p w14:paraId="4CEF014F" w14:textId="5BF4F0E1" w:rsidR="008E12CD" w:rsidRDefault="000A536F" w:rsidP="000A536F">
      <w:pPr>
        <w:pStyle w:val="Prrafodelista"/>
        <w:ind w:left="600" w:firstLine="0"/>
        <w:jc w:val="both"/>
        <w:rPr>
          <w:rFonts w:cs="Arial"/>
          <w:b/>
          <w:i/>
          <w:color w:val="FF0000"/>
          <w:szCs w:val="18"/>
          <w:lang w:val="es-BO"/>
        </w:rPr>
      </w:pPr>
      <w:r w:rsidRPr="000A536F">
        <w:rPr>
          <w:rFonts w:cs="Arial"/>
          <w:b/>
          <w:i/>
          <w:color w:val="FF0000"/>
          <w:szCs w:val="18"/>
          <w:lang w:val="es-BO"/>
        </w:rPr>
        <w:t>“No aplica este método”</w:t>
      </w:r>
    </w:p>
    <w:p w14:paraId="5EC9D249" w14:textId="77777777" w:rsidR="000A536F" w:rsidRPr="000A536F" w:rsidRDefault="000A536F" w:rsidP="000A536F">
      <w:pPr>
        <w:pStyle w:val="Prrafodelista"/>
        <w:ind w:left="600" w:firstLine="0"/>
        <w:jc w:val="both"/>
        <w:rPr>
          <w:rFonts w:cs="Arial"/>
          <w:b/>
          <w:vanish/>
          <w:color w:val="FF0000"/>
          <w:szCs w:val="18"/>
          <w:lang w:val="es-BO"/>
        </w:rPr>
      </w:pPr>
    </w:p>
    <w:p w14:paraId="3975A399" w14:textId="77777777" w:rsidR="008E12CD" w:rsidRPr="000A536F" w:rsidRDefault="008E12CD" w:rsidP="00334ACE">
      <w:pPr>
        <w:pStyle w:val="Prrafodelista"/>
        <w:numPr>
          <w:ilvl w:val="0"/>
          <w:numId w:val="37"/>
        </w:numPr>
        <w:jc w:val="both"/>
        <w:rPr>
          <w:rFonts w:cs="Arial"/>
          <w:b/>
          <w:vanish/>
          <w:color w:val="FF0000"/>
          <w:szCs w:val="18"/>
          <w:lang w:val="es-BO"/>
        </w:rPr>
      </w:pPr>
    </w:p>
    <w:p w14:paraId="56BCB08C" w14:textId="77777777" w:rsidR="008E12CD" w:rsidRPr="000A536F" w:rsidRDefault="008E12CD" w:rsidP="00334ACE">
      <w:pPr>
        <w:pStyle w:val="Prrafodelista"/>
        <w:numPr>
          <w:ilvl w:val="0"/>
          <w:numId w:val="37"/>
        </w:numPr>
        <w:jc w:val="both"/>
        <w:rPr>
          <w:rFonts w:cs="Arial"/>
          <w:b/>
          <w:vanish/>
          <w:color w:val="FF0000"/>
          <w:szCs w:val="18"/>
          <w:lang w:val="es-BO"/>
        </w:rPr>
      </w:pPr>
    </w:p>
    <w:p w14:paraId="6153A226" w14:textId="77777777" w:rsidR="00F27212" w:rsidRPr="000A536F" w:rsidRDefault="00F27212" w:rsidP="008E12CD">
      <w:pPr>
        <w:ind w:left="1701" w:hanging="708"/>
        <w:rPr>
          <w:color w:val="FF0000"/>
          <w:lang w:val="es-BO"/>
        </w:rPr>
      </w:pPr>
    </w:p>
    <w:p w14:paraId="030961A5" w14:textId="2907B487" w:rsidR="002807D3" w:rsidRPr="00205281" w:rsidRDefault="002807D3" w:rsidP="00334AC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205281" w:rsidRDefault="002807D3" w:rsidP="00A129C6">
      <w:pPr>
        <w:rPr>
          <w:lang w:val="es-BO"/>
        </w:rPr>
      </w:pPr>
    </w:p>
    <w:p w14:paraId="6D86C571" w14:textId="77777777" w:rsidR="00B2174B" w:rsidRPr="00B2174B" w:rsidRDefault="00B2174B" w:rsidP="00334ACE">
      <w:pPr>
        <w:pStyle w:val="Prrafodelista"/>
        <w:numPr>
          <w:ilvl w:val="0"/>
          <w:numId w:val="37"/>
        </w:numPr>
        <w:jc w:val="both"/>
        <w:rPr>
          <w:rFonts w:cs="Arial"/>
          <w:b/>
          <w:vanish/>
          <w:szCs w:val="18"/>
          <w:lang w:val="es-BO"/>
        </w:rPr>
      </w:pPr>
    </w:p>
    <w:p w14:paraId="625375AE" w14:textId="0A69E3E8" w:rsidR="000A536F" w:rsidRPr="000A536F" w:rsidRDefault="000A536F" w:rsidP="0025195E">
      <w:pPr>
        <w:pStyle w:val="Prrafodelista"/>
        <w:numPr>
          <w:ilvl w:val="1"/>
          <w:numId w:val="77"/>
        </w:numPr>
        <w:jc w:val="both"/>
        <w:rPr>
          <w:rFonts w:cs="Arial"/>
          <w:b/>
          <w:szCs w:val="18"/>
          <w:lang w:val="es-BO"/>
        </w:rPr>
      </w:pPr>
      <w:r>
        <w:rPr>
          <w:rFonts w:cs="Arial"/>
          <w:b/>
          <w:szCs w:val="18"/>
          <w:lang w:val="es-BO"/>
        </w:rPr>
        <w:t xml:space="preserve"> </w:t>
      </w:r>
      <w:r w:rsidRPr="000A536F">
        <w:rPr>
          <w:rFonts w:cs="Arial"/>
          <w:b/>
          <w:szCs w:val="18"/>
          <w:lang w:val="es-BO"/>
        </w:rPr>
        <w:t>Evaluación de la Propuesta Económica</w:t>
      </w:r>
    </w:p>
    <w:p w14:paraId="36D6717F" w14:textId="77777777" w:rsidR="000A536F" w:rsidRPr="00205281" w:rsidRDefault="000A536F" w:rsidP="000A536F">
      <w:pPr>
        <w:jc w:val="both"/>
        <w:rPr>
          <w:rFonts w:cs="Arial"/>
          <w:sz w:val="18"/>
          <w:szCs w:val="18"/>
          <w:lang w:val="es-BO"/>
        </w:rPr>
      </w:pPr>
    </w:p>
    <w:p w14:paraId="5BCCF472" w14:textId="77777777" w:rsidR="000A536F" w:rsidRPr="00205281" w:rsidRDefault="000A536F" w:rsidP="0025195E">
      <w:pPr>
        <w:pStyle w:val="Prrafodelista"/>
        <w:numPr>
          <w:ilvl w:val="2"/>
          <w:numId w:val="77"/>
        </w:numPr>
        <w:jc w:val="both"/>
        <w:rPr>
          <w:rFonts w:cs="Arial"/>
          <w:b/>
          <w:szCs w:val="18"/>
          <w:lang w:val="es-BO"/>
        </w:rPr>
      </w:pPr>
      <w:r>
        <w:rPr>
          <w:rFonts w:cs="Arial"/>
          <w:b/>
          <w:szCs w:val="18"/>
          <w:lang w:val="es-BO"/>
        </w:rPr>
        <w:lastRenderedPageBreak/>
        <w:t>Reporte Electrónico</w:t>
      </w:r>
    </w:p>
    <w:p w14:paraId="60CA950D" w14:textId="77777777" w:rsidR="000A536F" w:rsidRPr="00205281" w:rsidRDefault="000A536F" w:rsidP="000A536F">
      <w:pPr>
        <w:jc w:val="both"/>
        <w:rPr>
          <w:rFonts w:cs="Arial"/>
          <w:sz w:val="18"/>
          <w:szCs w:val="18"/>
          <w:lang w:val="es-BO"/>
        </w:rPr>
      </w:pPr>
    </w:p>
    <w:p w14:paraId="56C4F32E" w14:textId="77777777" w:rsidR="000A536F" w:rsidRDefault="000A536F" w:rsidP="000A536F">
      <w:pPr>
        <w:pStyle w:val="Prrafodelista"/>
        <w:ind w:left="1134"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Pr>
          <w:rFonts w:cs="Arial"/>
          <w:szCs w:val="18"/>
          <w:lang w:val="es-BO"/>
        </w:rPr>
        <w:t xml:space="preserve"> inciso a) del</w:t>
      </w:r>
      <w:r w:rsidRPr="00514293">
        <w:rPr>
          <w:rFonts w:cs="Arial"/>
          <w:szCs w:val="18"/>
          <w:lang w:val="es-BO"/>
        </w:rPr>
        <w:t xml:space="preserve"> </w:t>
      </w:r>
      <w:r>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5CB21549" w14:textId="77777777" w:rsidR="000A536F" w:rsidRPr="00205281" w:rsidRDefault="000A536F" w:rsidP="000A536F">
      <w:pPr>
        <w:ind w:left="1134"/>
        <w:jc w:val="both"/>
        <w:rPr>
          <w:rFonts w:cs="Arial"/>
          <w:sz w:val="18"/>
          <w:szCs w:val="18"/>
          <w:lang w:val="es-BO"/>
        </w:rPr>
      </w:pPr>
    </w:p>
    <w:p w14:paraId="36E768BD" w14:textId="77777777" w:rsidR="000A536F" w:rsidRPr="00205281" w:rsidRDefault="000A536F" w:rsidP="0025195E">
      <w:pPr>
        <w:pStyle w:val="Prrafodelista"/>
        <w:numPr>
          <w:ilvl w:val="2"/>
          <w:numId w:val="77"/>
        </w:numPr>
        <w:jc w:val="both"/>
        <w:rPr>
          <w:rFonts w:cs="Arial"/>
          <w:b/>
          <w:szCs w:val="18"/>
          <w:lang w:val="es-BO"/>
        </w:rPr>
      </w:pPr>
      <w:r w:rsidRPr="00205281">
        <w:rPr>
          <w:rFonts w:cs="Arial"/>
          <w:b/>
          <w:szCs w:val="18"/>
          <w:lang w:val="es-BO"/>
        </w:rPr>
        <w:t>Determinación de la Propuesta con el Precio Evaluado Más Bajo</w:t>
      </w:r>
    </w:p>
    <w:p w14:paraId="66A9DE9E" w14:textId="77777777" w:rsidR="000A536F" w:rsidRPr="00205281" w:rsidRDefault="000A536F" w:rsidP="000A536F">
      <w:pPr>
        <w:pStyle w:val="Prrafodelista"/>
        <w:ind w:left="1843"/>
        <w:jc w:val="both"/>
        <w:rPr>
          <w:b/>
          <w:szCs w:val="18"/>
          <w:lang w:val="es-BO"/>
        </w:rPr>
      </w:pPr>
    </w:p>
    <w:p w14:paraId="1DCE49F0" w14:textId="77777777" w:rsidR="000A536F" w:rsidRPr="00205281" w:rsidRDefault="000A536F" w:rsidP="000A536F">
      <w:pPr>
        <w:pStyle w:val="Prrafodelista"/>
        <w:ind w:left="1134" w:firstLine="0"/>
        <w:jc w:val="both"/>
        <w:rPr>
          <w:b/>
          <w:szCs w:val="18"/>
          <w:lang w:val="es-BO"/>
        </w:rPr>
      </w:pPr>
      <w:r>
        <w:rPr>
          <w:szCs w:val="18"/>
          <w:lang w:val="es-BO"/>
        </w:rPr>
        <w:t xml:space="preserve">Del reporte electrónico, </w:t>
      </w:r>
      <w:r w:rsidRPr="00205281">
        <w:rPr>
          <w:rFonts w:cs="Arial"/>
          <w:szCs w:val="18"/>
          <w:lang w:val="es-BO"/>
        </w:rPr>
        <w:t>se seleccionará</w:t>
      </w:r>
      <w:r>
        <w:rPr>
          <w:rFonts w:cs="Arial"/>
          <w:szCs w:val="18"/>
          <w:lang w:val="es-BO"/>
        </w:rPr>
        <w:t xml:space="preserve"> a</w:t>
      </w:r>
      <w:r w:rsidRPr="00205281">
        <w:rPr>
          <w:rFonts w:cs="Arial"/>
          <w:szCs w:val="18"/>
          <w:lang w:val="es-BO"/>
        </w:rPr>
        <w:t xml:space="preserve"> la propuesta con el</w:t>
      </w:r>
      <w:r w:rsidRPr="00205281">
        <w:rPr>
          <w:rFonts w:cs="Arial"/>
          <w:szCs w:val="18"/>
          <w:lang w:val="es-BO"/>
        </w:rPr>
        <w:tab/>
        <w:t xml:space="preserve"> menor valor,</w:t>
      </w:r>
      <w:r>
        <w:rPr>
          <w:rFonts w:cs="Arial"/>
          <w:szCs w:val="18"/>
          <w:lang w:val="es-BO"/>
        </w:rPr>
        <w:t xml:space="preserve"> la </w:t>
      </w:r>
      <w:r w:rsidRPr="00205281">
        <w:rPr>
          <w:rFonts w:cs="Arial"/>
          <w:szCs w:val="18"/>
          <w:lang w:val="es-BO"/>
        </w:rPr>
        <w:t>cual corresponderá a la propuesta con el Precio Evaluado Más Bajo.</w:t>
      </w:r>
    </w:p>
    <w:p w14:paraId="0DF73D4E" w14:textId="77777777" w:rsidR="000A536F" w:rsidRPr="00205281" w:rsidRDefault="000A536F" w:rsidP="000A536F">
      <w:pPr>
        <w:pStyle w:val="Prrafodelista"/>
        <w:tabs>
          <w:tab w:val="left" w:pos="1418"/>
        </w:tabs>
        <w:ind w:left="1134"/>
        <w:jc w:val="both"/>
        <w:rPr>
          <w:b/>
          <w:szCs w:val="18"/>
          <w:lang w:val="es-BO"/>
        </w:rPr>
      </w:pPr>
    </w:p>
    <w:p w14:paraId="60F786E4" w14:textId="77777777" w:rsidR="000A536F" w:rsidRPr="00205281" w:rsidRDefault="000A536F" w:rsidP="000A536F">
      <w:pPr>
        <w:pStyle w:val="Prrafodelista"/>
        <w:ind w:left="1134"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12FEC374" w14:textId="77777777" w:rsidR="000A536F" w:rsidRPr="00205281" w:rsidRDefault="000A536F" w:rsidP="000A536F">
      <w:pPr>
        <w:jc w:val="both"/>
        <w:rPr>
          <w:rFonts w:cs="Arial"/>
          <w:sz w:val="18"/>
          <w:szCs w:val="18"/>
          <w:lang w:val="es-BO"/>
        </w:rPr>
      </w:pPr>
    </w:p>
    <w:p w14:paraId="529CFED3" w14:textId="77777777" w:rsidR="000A536F" w:rsidRPr="00205281" w:rsidRDefault="000A536F" w:rsidP="0025195E">
      <w:pPr>
        <w:pStyle w:val="Prrafodelista"/>
        <w:numPr>
          <w:ilvl w:val="2"/>
          <w:numId w:val="77"/>
        </w:numPr>
        <w:jc w:val="both"/>
        <w:rPr>
          <w:rFonts w:cs="Arial"/>
          <w:b/>
          <w:szCs w:val="18"/>
          <w:lang w:val="es-BO"/>
        </w:rPr>
      </w:pPr>
      <w:r w:rsidRPr="00205281">
        <w:rPr>
          <w:rFonts w:cs="Arial"/>
          <w:b/>
          <w:szCs w:val="18"/>
          <w:lang w:val="es-BO"/>
        </w:rPr>
        <w:t>Evaluación de la Propuesta Técnica</w:t>
      </w:r>
    </w:p>
    <w:p w14:paraId="6BE8BBA4" w14:textId="77777777" w:rsidR="000A536F" w:rsidRPr="00205281" w:rsidRDefault="000A536F" w:rsidP="000A536F">
      <w:pPr>
        <w:jc w:val="both"/>
        <w:rPr>
          <w:rFonts w:cs="Arial"/>
          <w:sz w:val="18"/>
          <w:szCs w:val="18"/>
          <w:lang w:val="es-BO"/>
        </w:rPr>
      </w:pPr>
    </w:p>
    <w:p w14:paraId="5A737E5C" w14:textId="77777777" w:rsidR="000A536F" w:rsidRPr="00205281" w:rsidRDefault="000A536F" w:rsidP="000A536F">
      <w:pPr>
        <w:pStyle w:val="Prrafodelista"/>
        <w:ind w:left="1134" w:firstLine="0"/>
        <w:jc w:val="both"/>
        <w:rPr>
          <w:rFonts w:cs="Arial"/>
          <w:szCs w:val="18"/>
          <w:lang w:val="es-BO"/>
        </w:rPr>
      </w:pPr>
      <w:r w:rsidRPr="00205281">
        <w:rPr>
          <w:rFonts w:cs="Arial"/>
          <w:szCs w:val="18"/>
          <w:lang w:val="es-BO"/>
        </w:rPr>
        <w:t>La propuesta con el Precio Evaluado Más Bajo, se someterá a la evaluación de la propuesta técnica, aplicando la metodología CUMPLE/NO CUMPLE utilizando el Formulario V-</w:t>
      </w:r>
      <w:r>
        <w:rPr>
          <w:rFonts w:cs="Arial"/>
          <w:szCs w:val="18"/>
          <w:lang w:val="es-BO"/>
        </w:rPr>
        <w:t>2</w:t>
      </w:r>
      <w:r w:rsidRPr="00205281">
        <w:rPr>
          <w:rFonts w:cs="Arial"/>
          <w:szCs w:val="18"/>
          <w:lang w:val="es-BO"/>
        </w:rPr>
        <w:t xml:space="preserve">. En caso de cumplir, el Responsable de Evaluación o la Comisión de Calificación </w:t>
      </w:r>
      <w:proofErr w:type="gramStart"/>
      <w:r w:rsidRPr="00205281">
        <w:rPr>
          <w:rFonts w:cs="Arial"/>
          <w:szCs w:val="18"/>
          <w:lang w:val="es-BO"/>
        </w:rPr>
        <w:t>recomendará</w:t>
      </w:r>
      <w:proofErr w:type="gramEnd"/>
      <w:r w:rsidRPr="00205281">
        <w:rPr>
          <w:rFonts w:cs="Arial"/>
          <w:szCs w:val="18"/>
          <w:lang w:val="es-BO"/>
        </w:rPr>
        <w:t xml:space="preserve"> su adjudicación, cuyo monto adjudicado corresponderá al valor real de la propuesta </w:t>
      </w:r>
      <w:r>
        <w:rPr>
          <w:rFonts w:cs="Arial"/>
          <w:szCs w:val="18"/>
          <w:lang w:val="es-BO"/>
        </w:rPr>
        <w:t>consignado en el reporte electrónico</w:t>
      </w:r>
      <w:r w:rsidRPr="00205281">
        <w:rPr>
          <w:rFonts w:cs="Arial"/>
          <w:szCs w:val="18"/>
          <w:lang w:val="es-BO"/>
        </w:rPr>
        <w:t xml:space="preserve">. Caso contrario se procederá a su descalificación y a la evaluación de la segunda propuesta con el Precio Evaluado Más Bajo, incluida en </w:t>
      </w:r>
      <w:r>
        <w:rPr>
          <w:rFonts w:cs="Arial"/>
          <w:szCs w:val="18"/>
          <w:lang w:val="es-BO"/>
        </w:rPr>
        <w:t>el reporte electrónico</w:t>
      </w:r>
      <w:r w:rsidRPr="00205281">
        <w:rPr>
          <w:rFonts w:cs="Arial"/>
          <w:szCs w:val="18"/>
          <w:lang w:val="es-BO"/>
        </w:rPr>
        <w:t xml:space="preserve"> y así sucesivamente.</w:t>
      </w:r>
    </w:p>
    <w:p w14:paraId="38F53165" w14:textId="77777777" w:rsidR="001B4130" w:rsidRPr="000A536F" w:rsidRDefault="001B4130" w:rsidP="000A536F">
      <w:pPr>
        <w:jc w:val="both"/>
        <w:rPr>
          <w:szCs w:val="18"/>
          <w:lang w:val="es-BO"/>
        </w:rPr>
      </w:pPr>
    </w:p>
    <w:p w14:paraId="689F1778" w14:textId="77777777" w:rsidR="002B0A6A" w:rsidRPr="00963F1E" w:rsidRDefault="002B0A6A" w:rsidP="00334AC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p>
    <w:p w14:paraId="371C9CE7" w14:textId="77777777" w:rsidR="00673169" w:rsidRPr="00673169" w:rsidRDefault="00673169" w:rsidP="00064BAB">
      <w:pPr>
        <w:pStyle w:val="Prrafodelista"/>
        <w:ind w:left="567" w:firstLine="0"/>
        <w:jc w:val="both"/>
        <w:rPr>
          <w:rFonts w:cs="Arial"/>
          <w:color w:val="FF0000"/>
          <w:szCs w:val="18"/>
          <w:lang w:val="es-BO"/>
        </w:rPr>
      </w:pPr>
      <w:r w:rsidRPr="00673169">
        <w:rPr>
          <w:rFonts w:cs="Arial"/>
          <w:b/>
          <w:i/>
          <w:color w:val="FF0000"/>
          <w:szCs w:val="18"/>
          <w:lang w:val="es-BO"/>
        </w:rPr>
        <w:t>“No aplica este Método”</w:t>
      </w:r>
      <w:r w:rsidRPr="00673169">
        <w:rPr>
          <w:rFonts w:cs="Arial"/>
          <w:color w:val="FF0000"/>
          <w:szCs w:val="18"/>
          <w:lang w:val="es-BO"/>
        </w:rPr>
        <w:t xml:space="preserve"> </w:t>
      </w:r>
    </w:p>
    <w:p w14:paraId="2DB9E845" w14:textId="77777777" w:rsidR="002B0A6A" w:rsidRPr="00266FC7" w:rsidRDefault="002B0A6A" w:rsidP="00334ACE">
      <w:pPr>
        <w:pStyle w:val="Prrafodelista"/>
        <w:numPr>
          <w:ilvl w:val="0"/>
          <w:numId w:val="38"/>
        </w:numPr>
        <w:jc w:val="both"/>
        <w:rPr>
          <w:b/>
          <w:vanish/>
          <w:szCs w:val="18"/>
          <w:lang w:val="es-BO"/>
        </w:rPr>
      </w:pPr>
    </w:p>
    <w:p w14:paraId="50105B29" w14:textId="77777777" w:rsidR="002B0A6A" w:rsidRPr="00266FC7" w:rsidRDefault="002B0A6A" w:rsidP="00334ACE">
      <w:pPr>
        <w:pStyle w:val="Prrafodelista"/>
        <w:numPr>
          <w:ilvl w:val="0"/>
          <w:numId w:val="38"/>
        </w:numPr>
        <w:jc w:val="both"/>
        <w:rPr>
          <w:b/>
          <w:vanish/>
          <w:szCs w:val="18"/>
          <w:lang w:val="es-BO"/>
        </w:rPr>
      </w:pPr>
    </w:p>
    <w:p w14:paraId="1E86014C" w14:textId="69F91AF5" w:rsidR="002B0A6A" w:rsidRDefault="002B0A6A" w:rsidP="002B0A6A">
      <w:pPr>
        <w:pStyle w:val="Prrafodelista"/>
        <w:tabs>
          <w:tab w:val="left" w:pos="567"/>
          <w:tab w:val="left" w:pos="993"/>
        </w:tabs>
        <w:ind w:left="2127"/>
        <w:jc w:val="both"/>
        <w:rPr>
          <w:rFonts w:cs="Arial"/>
          <w:szCs w:val="18"/>
          <w:lang w:val="es-BO"/>
        </w:rPr>
      </w:pPr>
    </w:p>
    <w:p w14:paraId="7ADA77F0" w14:textId="77777777" w:rsidR="00963F1E" w:rsidRPr="00963F1E" w:rsidRDefault="00963F1E" w:rsidP="0025195E">
      <w:pPr>
        <w:pStyle w:val="Prrafodelista"/>
        <w:numPr>
          <w:ilvl w:val="0"/>
          <w:numId w:val="77"/>
        </w:numPr>
        <w:jc w:val="both"/>
        <w:rPr>
          <w:b/>
          <w:vanish/>
          <w:szCs w:val="18"/>
          <w:lang w:val="es-BO"/>
        </w:rPr>
      </w:pPr>
    </w:p>
    <w:p w14:paraId="5CE9ED5B" w14:textId="7692A19A" w:rsidR="009B0729" w:rsidRPr="008F7CBB" w:rsidRDefault="009B0729"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334AC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Default="009B0729" w:rsidP="009B0729">
      <w:pPr>
        <w:ind w:left="709"/>
        <w:rPr>
          <w:rFonts w:cs="Arial"/>
          <w:sz w:val="18"/>
          <w:szCs w:val="18"/>
          <w:lang w:val="es-BO"/>
        </w:rPr>
      </w:pPr>
    </w:p>
    <w:p w14:paraId="216BB802" w14:textId="77777777" w:rsidR="008661AA" w:rsidRPr="00205281" w:rsidRDefault="008661AA" w:rsidP="009B0729">
      <w:pPr>
        <w:ind w:left="709"/>
        <w:rPr>
          <w:rFonts w:cs="Arial"/>
          <w:sz w:val="18"/>
          <w:szCs w:val="18"/>
          <w:lang w:val="es-BO"/>
        </w:rPr>
      </w:pPr>
    </w:p>
    <w:p w14:paraId="70EA7553" w14:textId="248C0682" w:rsidR="009B0729" w:rsidRPr="00205281" w:rsidRDefault="009B0729" w:rsidP="00334AC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6DA3E73D" w14:textId="77777777" w:rsidR="009B0729" w:rsidRPr="00205281" w:rsidRDefault="009B0729" w:rsidP="003E2EEB">
      <w:pPr>
        <w:ind w:left="1080"/>
        <w:jc w:val="both"/>
        <w:rPr>
          <w:rFonts w:cs="Arial"/>
          <w:sz w:val="18"/>
          <w:szCs w:val="18"/>
          <w:lang w:val="es-BO"/>
        </w:rPr>
      </w:pPr>
    </w:p>
    <w:p w14:paraId="3EA90187" w14:textId="77777777" w:rsidR="00F9423B" w:rsidRPr="00F9423B" w:rsidRDefault="00F9423B" w:rsidP="0025195E">
      <w:pPr>
        <w:pStyle w:val="Prrafodelista"/>
        <w:numPr>
          <w:ilvl w:val="0"/>
          <w:numId w:val="77"/>
        </w:numPr>
        <w:jc w:val="both"/>
        <w:rPr>
          <w:vanish/>
          <w:lang w:val="es-BO"/>
        </w:rPr>
      </w:pPr>
    </w:p>
    <w:p w14:paraId="1788520B" w14:textId="77777777" w:rsidR="00F9423B" w:rsidRPr="00F9423B" w:rsidRDefault="00F9423B" w:rsidP="0025195E">
      <w:pPr>
        <w:pStyle w:val="Prrafodelista"/>
        <w:numPr>
          <w:ilvl w:val="0"/>
          <w:numId w:val="77"/>
        </w:numPr>
        <w:jc w:val="both"/>
        <w:rPr>
          <w:vanish/>
          <w:lang w:val="es-BO"/>
        </w:rPr>
      </w:pPr>
    </w:p>
    <w:p w14:paraId="43EAF331" w14:textId="75810C9B" w:rsidR="009B0729" w:rsidRDefault="00D16C50" w:rsidP="00334ACE">
      <w:pPr>
        <w:pStyle w:val="Prrafodelista"/>
        <w:numPr>
          <w:ilvl w:val="1"/>
          <w:numId w:val="47"/>
        </w:numPr>
        <w:ind w:left="1134" w:hanging="800"/>
        <w:jc w:val="both"/>
        <w:rPr>
          <w:lang w:val="es-BO"/>
        </w:rPr>
      </w:pPr>
      <w:r w:rsidRPr="002D325F">
        <w:rPr>
          <w:lang w:val="es-BO"/>
        </w:rPr>
        <w:t xml:space="preserve">El RPA, recibido el </w:t>
      </w:r>
      <w:r w:rsidR="00DB3FE0" w:rsidRPr="002D325F">
        <w:rPr>
          <w:lang w:val="es-BO"/>
        </w:rPr>
        <w:t xml:space="preserve">Informe </w:t>
      </w:r>
      <w:r w:rsidRPr="002D325F">
        <w:rPr>
          <w:lang w:val="es-BO"/>
        </w:rPr>
        <w:t xml:space="preserve">de </w:t>
      </w:r>
      <w:r w:rsidR="00DB3FE0" w:rsidRPr="002D325F">
        <w:rPr>
          <w:lang w:val="es-BO"/>
        </w:rPr>
        <w:t xml:space="preserve">Evaluación </w:t>
      </w:r>
      <w:r w:rsidRPr="002D325F">
        <w:rPr>
          <w:lang w:val="es-BO"/>
        </w:rPr>
        <w:t xml:space="preserve">y </w:t>
      </w:r>
      <w:r w:rsidR="00DB3FE0" w:rsidRPr="002D325F">
        <w:rPr>
          <w:lang w:val="es-BO"/>
        </w:rPr>
        <w:t xml:space="preserve">Recomendación </w:t>
      </w:r>
      <w:r w:rsidRPr="002D325F">
        <w:rPr>
          <w:lang w:val="es-BO"/>
        </w:rPr>
        <w:t xml:space="preserve">de </w:t>
      </w:r>
      <w:r w:rsidR="00DB3FE0" w:rsidRPr="002D325F">
        <w:rPr>
          <w:lang w:val="es-BO"/>
        </w:rPr>
        <w:t xml:space="preserve">Adjudicación </w:t>
      </w:r>
      <w:r w:rsidRPr="002D325F">
        <w:rPr>
          <w:lang w:val="es-BO"/>
        </w:rPr>
        <w:t xml:space="preserve">o </w:t>
      </w:r>
      <w:r w:rsidR="00DB3FE0" w:rsidRPr="002D325F">
        <w:rPr>
          <w:lang w:val="es-BO"/>
        </w:rPr>
        <w:t xml:space="preserve">Declaratoria Desierta </w:t>
      </w:r>
      <w:r w:rsidRPr="002D325F">
        <w:rPr>
          <w:lang w:val="es-BO"/>
        </w:rPr>
        <w:t xml:space="preserve">y dentro del plazo fijado en el cronograma de plazos, emitirá la </w:t>
      </w:r>
      <w:r w:rsidR="00DB3FE0" w:rsidRPr="002D325F">
        <w:rPr>
          <w:lang w:val="es-BO"/>
        </w:rPr>
        <w:t xml:space="preserve">Adjudicación </w:t>
      </w:r>
      <w:r w:rsidRPr="002D325F">
        <w:rPr>
          <w:lang w:val="es-BO"/>
        </w:rPr>
        <w:t xml:space="preserve">o </w:t>
      </w:r>
      <w:r w:rsidR="00DB3FE0" w:rsidRPr="002D325F">
        <w:rPr>
          <w:lang w:val="es-BO"/>
        </w:rPr>
        <w:t>Declaratoria Desierta</w:t>
      </w:r>
      <w:r w:rsidR="00433404" w:rsidRPr="002D325F">
        <w:rPr>
          <w:lang w:val="es-BO"/>
        </w:rPr>
        <w:t>.</w:t>
      </w:r>
    </w:p>
    <w:p w14:paraId="1B9B0F7C" w14:textId="77777777" w:rsidR="002D325F" w:rsidRPr="002D325F" w:rsidRDefault="002D325F" w:rsidP="002D325F">
      <w:pPr>
        <w:pStyle w:val="Prrafodelista"/>
        <w:ind w:left="375" w:firstLine="0"/>
        <w:jc w:val="both"/>
        <w:rPr>
          <w:lang w:val="es-BO"/>
        </w:rPr>
      </w:pPr>
    </w:p>
    <w:p w14:paraId="43BBF97A" w14:textId="77777777" w:rsidR="00D16C50" w:rsidRPr="00205281" w:rsidRDefault="00D16C50" w:rsidP="00334ACE">
      <w:pPr>
        <w:pStyle w:val="Prrafodelista"/>
        <w:numPr>
          <w:ilvl w:val="1"/>
          <w:numId w:val="47"/>
        </w:numPr>
        <w:ind w:left="1134" w:hanging="774"/>
        <w:jc w:val="both"/>
        <w:rPr>
          <w:lang w:val="es-BO"/>
        </w:rPr>
      </w:pPr>
      <w:bookmarkStart w:id="45" w:name="_Toc347135155"/>
      <w:bookmarkStart w:id="46"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334ACE">
      <w:pPr>
        <w:pStyle w:val="Prrafodelista"/>
        <w:numPr>
          <w:ilvl w:val="1"/>
          <w:numId w:val="47"/>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334ACE">
      <w:pPr>
        <w:pStyle w:val="Prrafodelista"/>
        <w:numPr>
          <w:ilvl w:val="1"/>
          <w:numId w:val="47"/>
        </w:numPr>
        <w:ind w:left="1134" w:hanging="774"/>
        <w:jc w:val="both"/>
        <w:rPr>
          <w:lang w:val="es-BO"/>
        </w:rPr>
      </w:pPr>
      <w:r w:rsidRPr="00205281">
        <w:rPr>
          <w:lang w:val="es-BO"/>
        </w:rPr>
        <w:lastRenderedPageBreak/>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334AC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334AC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334AC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334AC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334AC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205281" w:rsidRDefault="00126117" w:rsidP="00334ACE">
      <w:pPr>
        <w:pStyle w:val="Prrafodelista"/>
        <w:numPr>
          <w:ilvl w:val="1"/>
          <w:numId w:val="47"/>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proponentes de acuerdo con lo establecido en el </w:t>
      </w:r>
      <w:r w:rsidR="00F96B95" w:rsidRPr="00205281">
        <w:rPr>
          <w:lang w:val="es-BO"/>
        </w:rPr>
        <w:t xml:space="preserve">Artículo </w:t>
      </w:r>
      <w:r w:rsidR="009B0729" w:rsidRPr="00205281">
        <w:rPr>
          <w:lang w:val="es-BO"/>
        </w:rPr>
        <w:t>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334ACE">
      <w:pPr>
        <w:pStyle w:val="Prrafodelista"/>
        <w:numPr>
          <w:ilvl w:val="0"/>
          <w:numId w:val="47"/>
        </w:numPr>
        <w:jc w:val="both"/>
        <w:rPr>
          <w:rFonts w:cs="Arial"/>
          <w:vanish/>
          <w:szCs w:val="18"/>
          <w:lang w:val="es-BO"/>
        </w:rPr>
      </w:pPr>
    </w:p>
    <w:p w14:paraId="25F61DD2" w14:textId="351EB0FE" w:rsidR="00395DE8" w:rsidRPr="00205281" w:rsidRDefault="00395DE8" w:rsidP="00334ACE">
      <w:pPr>
        <w:pStyle w:val="Prrafodelista"/>
        <w:numPr>
          <w:ilvl w:val="1"/>
          <w:numId w:val="47"/>
        </w:numPr>
        <w:ind w:left="1026" w:hanging="600"/>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205281" w:rsidRDefault="00395DE8" w:rsidP="00334ACE">
      <w:pPr>
        <w:pStyle w:val="Prrafodelista"/>
        <w:numPr>
          <w:ilvl w:val="1"/>
          <w:numId w:val="47"/>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334ACE">
      <w:pPr>
        <w:pStyle w:val="Prrafodelista"/>
        <w:numPr>
          <w:ilvl w:val="1"/>
          <w:numId w:val="47"/>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205281" w:rsidRDefault="00395DE8" w:rsidP="00334ACE">
      <w:pPr>
        <w:pStyle w:val="Prrafodelista"/>
        <w:numPr>
          <w:ilvl w:val="1"/>
          <w:numId w:val="47"/>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El desistimiento expreso se efectivizará con la recepción de la carta de desistimiento remitida por el proponente adjudicado. El desistimiento tácito se efectivizará una vez concluido el plazo de presentación </w:t>
      </w:r>
      <w:r w:rsidRPr="00205281">
        <w:rPr>
          <w:rFonts w:cs="Arial"/>
          <w:szCs w:val="18"/>
          <w:lang w:val="es-BO"/>
        </w:rPr>
        <w:lastRenderedPageBreak/>
        <w:t>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334ACE">
      <w:pPr>
        <w:pStyle w:val="Prrafodelista"/>
        <w:numPr>
          <w:ilvl w:val="1"/>
          <w:numId w:val="47"/>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334ACE">
      <w:pPr>
        <w:pStyle w:val="Prrafodelista"/>
        <w:numPr>
          <w:ilvl w:val="0"/>
          <w:numId w:val="46"/>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334ACE">
      <w:pPr>
        <w:pStyle w:val="Prrafodelista"/>
        <w:numPr>
          <w:ilvl w:val="0"/>
          <w:numId w:val="46"/>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334ACE">
      <w:pPr>
        <w:pStyle w:val="Prrafodelista"/>
        <w:numPr>
          <w:ilvl w:val="0"/>
          <w:numId w:val="46"/>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lastRenderedPageBreak/>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334AC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334AC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334ACE">
      <w:pPr>
        <w:pStyle w:val="Prrafodelista"/>
        <w:numPr>
          <w:ilvl w:val="0"/>
          <w:numId w:val="47"/>
        </w:numPr>
        <w:jc w:val="both"/>
        <w:rPr>
          <w:rFonts w:cs="Arial"/>
          <w:vanish/>
          <w:szCs w:val="18"/>
          <w:lang w:val="es-BO"/>
        </w:rPr>
      </w:pPr>
    </w:p>
    <w:p w14:paraId="3EB810A9" w14:textId="77777777" w:rsidR="004D526D" w:rsidRPr="004D526D" w:rsidRDefault="004D526D" w:rsidP="00334ACE">
      <w:pPr>
        <w:pStyle w:val="Prrafodelista"/>
        <w:numPr>
          <w:ilvl w:val="0"/>
          <w:numId w:val="47"/>
        </w:numPr>
        <w:jc w:val="both"/>
        <w:rPr>
          <w:rFonts w:cs="Arial"/>
          <w:vanish/>
          <w:szCs w:val="18"/>
          <w:lang w:val="es-BO"/>
        </w:rPr>
      </w:pPr>
    </w:p>
    <w:p w14:paraId="34BA5B30" w14:textId="77777777" w:rsidR="004D526D" w:rsidRPr="004D526D" w:rsidRDefault="004D526D" w:rsidP="00334ACE">
      <w:pPr>
        <w:pStyle w:val="Prrafodelista"/>
        <w:numPr>
          <w:ilvl w:val="0"/>
          <w:numId w:val="47"/>
        </w:numPr>
        <w:jc w:val="both"/>
        <w:rPr>
          <w:rFonts w:cs="Arial"/>
          <w:vanish/>
          <w:szCs w:val="18"/>
          <w:lang w:val="es-BO"/>
        </w:rPr>
      </w:pPr>
    </w:p>
    <w:p w14:paraId="47297984" w14:textId="77777777" w:rsidR="004D526D" w:rsidRPr="004D526D" w:rsidRDefault="004D526D" w:rsidP="00334ACE">
      <w:pPr>
        <w:pStyle w:val="Prrafodelista"/>
        <w:numPr>
          <w:ilvl w:val="0"/>
          <w:numId w:val="47"/>
        </w:numPr>
        <w:jc w:val="both"/>
        <w:rPr>
          <w:rFonts w:cs="Arial"/>
          <w:vanish/>
          <w:szCs w:val="18"/>
          <w:lang w:val="es-BO"/>
        </w:rPr>
      </w:pPr>
    </w:p>
    <w:p w14:paraId="19C708BC" w14:textId="6C48FD47" w:rsidR="00790207" w:rsidRPr="00205281" w:rsidRDefault="00790207" w:rsidP="00334ACE">
      <w:pPr>
        <w:pStyle w:val="Prrafodelista"/>
        <w:numPr>
          <w:ilvl w:val="1"/>
          <w:numId w:val="47"/>
        </w:numPr>
        <w:ind w:left="1026"/>
        <w:jc w:val="both"/>
        <w:rPr>
          <w:rFonts w:cs="Arial"/>
          <w:szCs w:val="18"/>
          <w:lang w:val="es-BO"/>
        </w:rPr>
      </w:pPr>
      <w:r w:rsidRPr="00205281">
        <w:rPr>
          <w:rFonts w:cs="Arial"/>
          <w:szCs w:val="18"/>
          <w:lang w:val="es-BO"/>
        </w:rPr>
        <w:t>Una vez efectuada la recepción definitiva de la obra por la Comisión de Recepción o el Responsable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4D526D" w:rsidRDefault="001C4A0B" w:rsidP="00334ACE">
      <w:pPr>
        <w:pStyle w:val="Prrafodelista"/>
        <w:numPr>
          <w:ilvl w:val="1"/>
          <w:numId w:val="47"/>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4D526D" w:rsidRDefault="007E5A87" w:rsidP="00334ACE">
      <w:pPr>
        <w:pStyle w:val="Prrafodelista"/>
        <w:numPr>
          <w:ilvl w:val="1"/>
          <w:numId w:val="47"/>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Default="00B807FA" w:rsidP="00B807FA">
      <w:pPr>
        <w:pStyle w:val="Prrafodelista"/>
        <w:rPr>
          <w:rFonts w:cs="Arial"/>
          <w:b/>
          <w:caps/>
          <w:szCs w:val="18"/>
          <w:lang w:val="es-BO"/>
        </w:rPr>
      </w:pPr>
    </w:p>
    <w:p w14:paraId="024D7902" w14:textId="77777777" w:rsidR="00673169" w:rsidRDefault="00673169" w:rsidP="00B807FA">
      <w:pPr>
        <w:pStyle w:val="Prrafodelista"/>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Default="00040BEB" w:rsidP="002D32FB">
      <w:pPr>
        <w:jc w:val="both"/>
        <w:rPr>
          <w:rFonts w:cs="Arial"/>
          <w:sz w:val="18"/>
          <w:szCs w:val="18"/>
          <w:lang w:val="es-BO"/>
        </w:rPr>
      </w:pPr>
    </w:p>
    <w:p w14:paraId="0C47AE24" w14:textId="77777777" w:rsidR="008661AA" w:rsidRDefault="008661AA" w:rsidP="002D32FB">
      <w:pPr>
        <w:jc w:val="both"/>
        <w:rPr>
          <w:rFonts w:cs="Arial"/>
          <w:sz w:val="18"/>
          <w:szCs w:val="18"/>
          <w:lang w:val="es-BO"/>
        </w:rPr>
      </w:pPr>
    </w:p>
    <w:p w14:paraId="7F8A896B" w14:textId="77777777" w:rsidR="008661AA" w:rsidRDefault="008661AA" w:rsidP="002D32FB">
      <w:pPr>
        <w:jc w:val="both"/>
        <w:rPr>
          <w:rFonts w:cs="Arial"/>
          <w:sz w:val="18"/>
          <w:szCs w:val="18"/>
          <w:lang w:val="es-BO"/>
        </w:rPr>
      </w:pPr>
    </w:p>
    <w:p w14:paraId="00C6D4BF" w14:textId="77777777" w:rsidR="008661AA" w:rsidRDefault="008661AA" w:rsidP="002D32FB">
      <w:pPr>
        <w:jc w:val="both"/>
        <w:rPr>
          <w:rFonts w:cs="Arial"/>
          <w:sz w:val="18"/>
          <w:szCs w:val="18"/>
          <w:lang w:val="es-BO"/>
        </w:rPr>
      </w:pPr>
    </w:p>
    <w:p w14:paraId="66DC6373" w14:textId="77777777" w:rsidR="008661AA" w:rsidRDefault="008661AA" w:rsidP="002D32FB">
      <w:pPr>
        <w:jc w:val="both"/>
        <w:rPr>
          <w:rFonts w:cs="Arial"/>
          <w:sz w:val="18"/>
          <w:szCs w:val="18"/>
          <w:lang w:val="es-BO"/>
        </w:rPr>
      </w:pPr>
    </w:p>
    <w:p w14:paraId="2FE0183C" w14:textId="77777777" w:rsidR="008661AA" w:rsidRDefault="008661AA" w:rsidP="002D32FB">
      <w:pPr>
        <w:jc w:val="both"/>
        <w:rPr>
          <w:rFonts w:cs="Arial"/>
          <w:sz w:val="18"/>
          <w:szCs w:val="18"/>
          <w:lang w:val="es-BO"/>
        </w:rPr>
      </w:pPr>
    </w:p>
    <w:p w14:paraId="430E727D" w14:textId="77777777" w:rsidR="008661AA" w:rsidRDefault="008661AA" w:rsidP="002D32FB">
      <w:pPr>
        <w:jc w:val="both"/>
        <w:rPr>
          <w:rFonts w:cs="Arial"/>
          <w:sz w:val="18"/>
          <w:szCs w:val="18"/>
          <w:lang w:val="es-BO"/>
        </w:rPr>
      </w:pPr>
    </w:p>
    <w:p w14:paraId="1C4B0432" w14:textId="77777777" w:rsidR="008661AA" w:rsidRDefault="008661AA" w:rsidP="002D32FB">
      <w:pPr>
        <w:jc w:val="both"/>
        <w:rPr>
          <w:rFonts w:cs="Arial"/>
          <w:sz w:val="18"/>
          <w:szCs w:val="18"/>
          <w:lang w:val="es-BO"/>
        </w:rPr>
      </w:pPr>
    </w:p>
    <w:p w14:paraId="04ECC364" w14:textId="77777777" w:rsidR="008661AA" w:rsidRDefault="008661AA" w:rsidP="002D32FB">
      <w:pPr>
        <w:jc w:val="both"/>
        <w:rPr>
          <w:rFonts w:cs="Arial"/>
          <w:sz w:val="18"/>
          <w:szCs w:val="18"/>
          <w:lang w:val="es-BO"/>
        </w:rPr>
      </w:pPr>
    </w:p>
    <w:p w14:paraId="0A1082E9" w14:textId="77777777" w:rsidR="008661AA" w:rsidRDefault="008661AA" w:rsidP="002D32FB">
      <w:pPr>
        <w:jc w:val="both"/>
        <w:rPr>
          <w:rFonts w:cs="Arial"/>
          <w:sz w:val="18"/>
          <w:szCs w:val="18"/>
          <w:lang w:val="es-BO"/>
        </w:rPr>
      </w:pPr>
    </w:p>
    <w:p w14:paraId="367AE53C" w14:textId="77777777" w:rsidR="008661AA" w:rsidRDefault="008661AA" w:rsidP="002D32FB">
      <w:pPr>
        <w:jc w:val="both"/>
        <w:rPr>
          <w:rFonts w:cs="Arial"/>
          <w:sz w:val="18"/>
          <w:szCs w:val="18"/>
          <w:lang w:val="es-BO"/>
        </w:rPr>
      </w:pPr>
    </w:p>
    <w:p w14:paraId="23B8F84E" w14:textId="77777777" w:rsidR="008661AA" w:rsidRDefault="008661AA" w:rsidP="002D32FB">
      <w:pPr>
        <w:jc w:val="both"/>
        <w:rPr>
          <w:rFonts w:cs="Arial"/>
          <w:sz w:val="18"/>
          <w:szCs w:val="18"/>
          <w:lang w:val="es-BO"/>
        </w:rPr>
      </w:pPr>
    </w:p>
    <w:p w14:paraId="0A1A8315" w14:textId="77777777" w:rsidR="008661AA" w:rsidRDefault="008661AA" w:rsidP="002D32FB">
      <w:pPr>
        <w:jc w:val="both"/>
        <w:rPr>
          <w:rFonts w:cs="Arial"/>
          <w:sz w:val="18"/>
          <w:szCs w:val="18"/>
          <w:lang w:val="es-BO"/>
        </w:rPr>
      </w:pPr>
    </w:p>
    <w:p w14:paraId="36237FB1" w14:textId="77777777" w:rsidR="008661AA" w:rsidRDefault="008661AA" w:rsidP="002D32FB">
      <w:pPr>
        <w:jc w:val="both"/>
        <w:rPr>
          <w:rFonts w:cs="Arial"/>
          <w:sz w:val="18"/>
          <w:szCs w:val="18"/>
          <w:lang w:val="es-BO"/>
        </w:rPr>
      </w:pPr>
    </w:p>
    <w:p w14:paraId="0AE67296" w14:textId="77777777" w:rsidR="008661AA" w:rsidRDefault="008661AA" w:rsidP="002D32FB">
      <w:pPr>
        <w:jc w:val="both"/>
        <w:rPr>
          <w:rFonts w:cs="Arial"/>
          <w:sz w:val="18"/>
          <w:szCs w:val="18"/>
          <w:lang w:val="es-BO"/>
        </w:rPr>
      </w:pPr>
    </w:p>
    <w:p w14:paraId="45C68A55" w14:textId="77777777" w:rsidR="008661AA" w:rsidRDefault="008661AA" w:rsidP="002D32FB">
      <w:pPr>
        <w:jc w:val="both"/>
        <w:rPr>
          <w:rFonts w:cs="Arial"/>
          <w:sz w:val="18"/>
          <w:szCs w:val="18"/>
          <w:lang w:val="es-BO"/>
        </w:rPr>
      </w:pPr>
    </w:p>
    <w:p w14:paraId="6CB5AE4D" w14:textId="77777777" w:rsidR="008661AA" w:rsidRDefault="008661AA" w:rsidP="002D32FB">
      <w:pPr>
        <w:jc w:val="both"/>
        <w:rPr>
          <w:rFonts w:cs="Arial"/>
          <w:sz w:val="18"/>
          <w:szCs w:val="18"/>
          <w:lang w:val="es-BO"/>
        </w:rPr>
      </w:pPr>
    </w:p>
    <w:p w14:paraId="10ECAE7F" w14:textId="77777777" w:rsidR="008661AA" w:rsidRDefault="008661AA" w:rsidP="002D32FB">
      <w:pPr>
        <w:jc w:val="both"/>
        <w:rPr>
          <w:rFonts w:cs="Arial"/>
          <w:sz w:val="18"/>
          <w:szCs w:val="18"/>
          <w:lang w:val="es-BO"/>
        </w:rPr>
      </w:pPr>
    </w:p>
    <w:p w14:paraId="62EEEE9D" w14:textId="77777777" w:rsidR="008661AA" w:rsidRDefault="008661AA" w:rsidP="002D32FB">
      <w:pPr>
        <w:jc w:val="both"/>
        <w:rPr>
          <w:rFonts w:cs="Arial"/>
          <w:sz w:val="18"/>
          <w:szCs w:val="18"/>
          <w:lang w:val="es-BO"/>
        </w:rPr>
      </w:pPr>
    </w:p>
    <w:p w14:paraId="0344EAE2" w14:textId="77777777" w:rsidR="008661AA" w:rsidRDefault="008661AA" w:rsidP="002D32FB">
      <w:pPr>
        <w:jc w:val="both"/>
        <w:rPr>
          <w:rFonts w:cs="Arial"/>
          <w:sz w:val="18"/>
          <w:szCs w:val="18"/>
          <w:lang w:val="es-BO"/>
        </w:rPr>
      </w:pPr>
    </w:p>
    <w:p w14:paraId="05F39E85" w14:textId="77777777" w:rsidR="008661AA" w:rsidRDefault="008661AA" w:rsidP="002D32FB">
      <w:pPr>
        <w:jc w:val="both"/>
        <w:rPr>
          <w:rFonts w:cs="Arial"/>
          <w:sz w:val="18"/>
          <w:szCs w:val="18"/>
          <w:lang w:val="es-BO"/>
        </w:rPr>
      </w:pPr>
    </w:p>
    <w:p w14:paraId="6E15138E" w14:textId="77777777" w:rsidR="008661AA" w:rsidRDefault="008661AA" w:rsidP="002D32FB">
      <w:pPr>
        <w:jc w:val="both"/>
        <w:rPr>
          <w:rFonts w:cs="Arial"/>
          <w:sz w:val="18"/>
          <w:szCs w:val="18"/>
          <w:lang w:val="es-BO"/>
        </w:rPr>
      </w:pPr>
    </w:p>
    <w:p w14:paraId="399C2B1C" w14:textId="77777777" w:rsidR="008661AA" w:rsidRDefault="008661AA" w:rsidP="002D32FB">
      <w:pPr>
        <w:jc w:val="both"/>
        <w:rPr>
          <w:rFonts w:cs="Arial"/>
          <w:sz w:val="18"/>
          <w:szCs w:val="18"/>
          <w:lang w:val="es-BO"/>
        </w:rPr>
      </w:pPr>
    </w:p>
    <w:p w14:paraId="372E9788" w14:textId="77777777" w:rsidR="008661AA" w:rsidRDefault="008661AA" w:rsidP="002D32FB">
      <w:pPr>
        <w:jc w:val="both"/>
        <w:rPr>
          <w:rFonts w:cs="Arial"/>
          <w:sz w:val="18"/>
          <w:szCs w:val="18"/>
          <w:lang w:val="es-BO"/>
        </w:rPr>
      </w:pPr>
    </w:p>
    <w:p w14:paraId="11780564" w14:textId="77777777" w:rsidR="008661AA" w:rsidRDefault="008661AA" w:rsidP="002D32FB">
      <w:pPr>
        <w:jc w:val="both"/>
        <w:rPr>
          <w:rFonts w:cs="Arial"/>
          <w:sz w:val="18"/>
          <w:szCs w:val="18"/>
          <w:lang w:val="es-BO"/>
        </w:rPr>
      </w:pPr>
    </w:p>
    <w:p w14:paraId="44737DA8" w14:textId="77777777" w:rsidR="008661AA" w:rsidRDefault="008661AA" w:rsidP="002D32FB">
      <w:pPr>
        <w:jc w:val="both"/>
        <w:rPr>
          <w:rFonts w:cs="Arial"/>
          <w:sz w:val="18"/>
          <w:szCs w:val="18"/>
          <w:lang w:val="es-BO"/>
        </w:rPr>
      </w:pPr>
    </w:p>
    <w:p w14:paraId="1DA875F1" w14:textId="77777777" w:rsidR="008661AA" w:rsidRDefault="008661AA" w:rsidP="002D32FB">
      <w:pPr>
        <w:jc w:val="both"/>
        <w:rPr>
          <w:rFonts w:cs="Arial"/>
          <w:sz w:val="18"/>
          <w:szCs w:val="18"/>
          <w:lang w:val="es-BO"/>
        </w:rPr>
      </w:pPr>
    </w:p>
    <w:p w14:paraId="62C16535" w14:textId="77777777" w:rsidR="008661AA" w:rsidRDefault="008661AA" w:rsidP="002D32FB">
      <w:pPr>
        <w:jc w:val="both"/>
        <w:rPr>
          <w:rFonts w:cs="Arial"/>
          <w:sz w:val="18"/>
          <w:szCs w:val="18"/>
          <w:lang w:val="es-BO"/>
        </w:rPr>
      </w:pPr>
    </w:p>
    <w:p w14:paraId="3054871C" w14:textId="77777777" w:rsidR="008661AA" w:rsidRDefault="008661AA" w:rsidP="002D32FB">
      <w:pPr>
        <w:jc w:val="both"/>
        <w:rPr>
          <w:rFonts w:cs="Arial"/>
          <w:sz w:val="18"/>
          <w:szCs w:val="18"/>
          <w:lang w:val="es-BO"/>
        </w:rPr>
      </w:pPr>
    </w:p>
    <w:p w14:paraId="35D00361" w14:textId="77777777" w:rsidR="008661AA" w:rsidRDefault="008661AA" w:rsidP="002D32FB">
      <w:pPr>
        <w:jc w:val="both"/>
        <w:rPr>
          <w:rFonts w:cs="Arial"/>
          <w:sz w:val="18"/>
          <w:szCs w:val="18"/>
          <w:lang w:val="es-BO"/>
        </w:rPr>
      </w:pPr>
    </w:p>
    <w:p w14:paraId="081E81A6" w14:textId="77777777" w:rsidR="008661AA" w:rsidRDefault="008661AA" w:rsidP="002D32FB">
      <w:pPr>
        <w:jc w:val="both"/>
        <w:rPr>
          <w:rFonts w:cs="Arial"/>
          <w:sz w:val="18"/>
          <w:szCs w:val="18"/>
          <w:lang w:val="es-BO"/>
        </w:rPr>
      </w:pPr>
    </w:p>
    <w:p w14:paraId="156075E1" w14:textId="77777777" w:rsidR="008661AA" w:rsidRDefault="008661AA" w:rsidP="002D32FB">
      <w:pPr>
        <w:jc w:val="both"/>
        <w:rPr>
          <w:rFonts w:cs="Arial"/>
          <w:sz w:val="18"/>
          <w:szCs w:val="18"/>
          <w:lang w:val="es-BO"/>
        </w:rPr>
      </w:pPr>
    </w:p>
    <w:p w14:paraId="3096F189" w14:textId="77777777" w:rsidR="008661AA" w:rsidRDefault="008661AA"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2D325F" w:rsidRDefault="001C729B" w:rsidP="00D73F3A">
      <w:pPr>
        <w:jc w:val="center"/>
        <w:rPr>
          <w:b/>
          <w:sz w:val="8"/>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334ACE">
      <w:pPr>
        <w:pStyle w:val="Puesto"/>
        <w:numPr>
          <w:ilvl w:val="0"/>
          <w:numId w:val="18"/>
        </w:numPr>
        <w:spacing w:after="60"/>
        <w:ind w:left="426" w:hanging="426"/>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1E3561">
        <w:trPr>
          <w:trHeight w:val="45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334AC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08590F">
        <w:trPr>
          <w:trHeight w:val="31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3C3B260D" w:rsidR="0041522E" w:rsidRPr="00083637" w:rsidRDefault="00673169" w:rsidP="00673169">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2EE3A6A1" w:rsidR="0041522E" w:rsidRPr="00083637" w:rsidRDefault="00673169" w:rsidP="00411222">
            <w:pPr>
              <w:rPr>
                <w:rFonts w:ascii="Arial" w:hAnsi="Arial" w:cs="Arial"/>
                <w:lang w:val="es-BO"/>
              </w:rPr>
            </w:pPr>
            <w:r>
              <w:rPr>
                <w:rFonts w:ascii="Arial" w:hAnsi="Arial" w:cs="Arial"/>
                <w:lang w:val="es-BO"/>
              </w:rPr>
              <w:t xml:space="preserve">ANPE-P N° </w:t>
            </w:r>
            <w:r w:rsidR="00411222">
              <w:rPr>
                <w:rFonts w:ascii="Arial" w:hAnsi="Arial" w:cs="Arial"/>
                <w:lang w:val="es-BO"/>
              </w:rPr>
              <w:t>108</w:t>
            </w:r>
            <w:r>
              <w:rPr>
                <w:rFonts w:ascii="Arial" w:hAnsi="Arial" w:cs="Arial"/>
                <w:lang w:val="es-BO"/>
              </w:rPr>
              <w:t>/2024</w:t>
            </w:r>
            <w:r w:rsidR="00CB2441">
              <w:rPr>
                <w:rFonts w:ascii="Arial" w:hAnsi="Arial" w:cs="Arial"/>
                <w:lang w:val="es-BO"/>
              </w:rPr>
              <w:t>-1C</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673169"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7C15741C" w:rsidR="0041522E" w:rsidRPr="00083637" w:rsidRDefault="00673169" w:rsidP="0080035B">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5E14600A" w:rsidR="0041522E" w:rsidRPr="00083637" w:rsidRDefault="0080035B" w:rsidP="00FB1C3E">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01F768F9" w:rsidR="0041522E" w:rsidRPr="00083637" w:rsidRDefault="00673169"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0B82B755" w:rsidR="0041522E" w:rsidRPr="00083637" w:rsidRDefault="00673169"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30BFE510" w:rsidR="0041522E" w:rsidRPr="00083637" w:rsidRDefault="00673169"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0001A5BA" w:rsidR="0041522E" w:rsidRPr="00083637" w:rsidRDefault="00C56BD7"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4AB34764" w:rsidR="0041522E" w:rsidRPr="00083637" w:rsidRDefault="00673169"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5AC6ADF1" w:rsidR="0041522E" w:rsidRPr="00083637" w:rsidRDefault="00673169"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368B3328" w:rsidR="0041522E" w:rsidRPr="00083637" w:rsidRDefault="0041522E" w:rsidP="00FB1C3E">
            <w:pPr>
              <w:rPr>
                <w:rFonts w:ascii="Arial" w:hAnsi="Arial" w:cs="Arial"/>
              </w:rPr>
            </w:pP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0182E3D5" w:rsidR="0041522E" w:rsidRPr="00083637" w:rsidRDefault="00673169"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156B2691" w:rsidR="0041522E" w:rsidRPr="00083637" w:rsidRDefault="00673169"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6FFBE6FC" w:rsidR="0041522E" w:rsidRPr="00083637" w:rsidRDefault="00673169" w:rsidP="00FB1C3E">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D56F06">
        <w:trPr>
          <w:jc w:val="center"/>
        </w:trPr>
        <w:tc>
          <w:tcPr>
            <w:tcW w:w="2366"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283"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6" w:type="dxa"/>
            <w:shd w:val="clear" w:color="auto" w:fill="auto"/>
          </w:tcPr>
          <w:p w14:paraId="4E6D8CB4" w14:textId="77777777" w:rsidR="0041522E" w:rsidRPr="00083637" w:rsidRDefault="0041522E" w:rsidP="00FB1C3E">
            <w:pPr>
              <w:rPr>
                <w:rFonts w:ascii="Arial" w:hAnsi="Arial" w:cs="Arial"/>
                <w:lang w:val="es-BO"/>
              </w:rPr>
            </w:pPr>
          </w:p>
        </w:tc>
        <w:tc>
          <w:tcPr>
            <w:tcW w:w="281" w:type="dxa"/>
            <w:shd w:val="clear" w:color="auto" w:fill="auto"/>
          </w:tcPr>
          <w:p w14:paraId="5BBBAB7B" w14:textId="77777777" w:rsidR="0041522E" w:rsidRPr="00083637" w:rsidRDefault="0041522E" w:rsidP="00FB1C3E">
            <w:pPr>
              <w:rPr>
                <w:rFonts w:ascii="Arial" w:hAnsi="Arial" w:cs="Arial"/>
                <w:lang w:val="es-BO"/>
              </w:rPr>
            </w:pPr>
          </w:p>
        </w:tc>
        <w:tc>
          <w:tcPr>
            <w:tcW w:w="277" w:type="dxa"/>
            <w:shd w:val="clear" w:color="auto" w:fill="auto"/>
          </w:tcPr>
          <w:p w14:paraId="49AE8292" w14:textId="77777777" w:rsidR="0041522E" w:rsidRPr="00083637" w:rsidRDefault="0041522E" w:rsidP="00FB1C3E">
            <w:pPr>
              <w:rPr>
                <w:rFonts w:ascii="Arial" w:hAnsi="Arial" w:cs="Arial"/>
                <w:lang w:val="es-BO"/>
              </w:rPr>
            </w:pPr>
          </w:p>
        </w:tc>
        <w:tc>
          <w:tcPr>
            <w:tcW w:w="277" w:type="dxa"/>
            <w:shd w:val="clear" w:color="auto" w:fill="auto"/>
          </w:tcPr>
          <w:p w14:paraId="46D402AA" w14:textId="77777777" w:rsidR="0041522E" w:rsidRPr="00083637" w:rsidRDefault="0041522E" w:rsidP="00FB1C3E">
            <w:pPr>
              <w:rPr>
                <w:rFonts w:ascii="Arial" w:hAnsi="Arial" w:cs="Arial"/>
                <w:lang w:val="es-BO"/>
              </w:rPr>
            </w:pPr>
          </w:p>
        </w:tc>
        <w:tc>
          <w:tcPr>
            <w:tcW w:w="277" w:type="dxa"/>
            <w:shd w:val="clear" w:color="auto" w:fill="auto"/>
          </w:tcPr>
          <w:p w14:paraId="4E77159D" w14:textId="77777777" w:rsidR="0041522E" w:rsidRPr="00083637" w:rsidRDefault="0041522E" w:rsidP="00FB1C3E">
            <w:pPr>
              <w:rPr>
                <w:rFonts w:ascii="Arial" w:hAnsi="Arial" w:cs="Arial"/>
                <w:lang w:val="es-BO"/>
              </w:rPr>
            </w:pPr>
          </w:p>
        </w:tc>
        <w:tc>
          <w:tcPr>
            <w:tcW w:w="274" w:type="dxa"/>
            <w:shd w:val="clear" w:color="auto" w:fill="auto"/>
          </w:tcPr>
          <w:p w14:paraId="49850A6A" w14:textId="77777777" w:rsidR="0041522E" w:rsidRPr="00083637" w:rsidRDefault="0041522E" w:rsidP="00FB1C3E">
            <w:pPr>
              <w:rPr>
                <w:rFonts w:ascii="Arial" w:hAnsi="Arial" w:cs="Arial"/>
                <w:lang w:val="es-BO"/>
              </w:rPr>
            </w:pPr>
          </w:p>
        </w:tc>
        <w:tc>
          <w:tcPr>
            <w:tcW w:w="274" w:type="dxa"/>
            <w:shd w:val="clear" w:color="auto" w:fill="auto"/>
          </w:tcPr>
          <w:p w14:paraId="0FED714F" w14:textId="77777777" w:rsidR="0041522E" w:rsidRPr="00083637" w:rsidRDefault="0041522E" w:rsidP="00FB1C3E">
            <w:pPr>
              <w:rPr>
                <w:rFonts w:ascii="Arial" w:hAnsi="Arial" w:cs="Arial"/>
                <w:lang w:val="es-BO"/>
              </w:rPr>
            </w:pPr>
          </w:p>
        </w:tc>
        <w:tc>
          <w:tcPr>
            <w:tcW w:w="273" w:type="dxa"/>
            <w:shd w:val="clear" w:color="auto" w:fill="auto"/>
          </w:tcPr>
          <w:p w14:paraId="23208D49" w14:textId="77777777" w:rsidR="0041522E" w:rsidRPr="00083637" w:rsidRDefault="0041522E" w:rsidP="00FB1C3E">
            <w:pPr>
              <w:rPr>
                <w:rFonts w:ascii="Arial" w:hAnsi="Arial" w:cs="Arial"/>
                <w:lang w:val="es-BO"/>
              </w:rPr>
            </w:pPr>
          </w:p>
        </w:tc>
        <w:tc>
          <w:tcPr>
            <w:tcW w:w="274" w:type="dxa"/>
            <w:shd w:val="clear" w:color="auto" w:fill="auto"/>
          </w:tcPr>
          <w:p w14:paraId="32D8FC17" w14:textId="77777777" w:rsidR="0041522E" w:rsidRPr="00083637" w:rsidRDefault="0041522E" w:rsidP="00FB1C3E">
            <w:pPr>
              <w:rPr>
                <w:rFonts w:ascii="Arial" w:hAnsi="Arial" w:cs="Arial"/>
                <w:lang w:val="es-BO"/>
              </w:rPr>
            </w:pPr>
          </w:p>
        </w:tc>
        <w:tc>
          <w:tcPr>
            <w:tcW w:w="274" w:type="dxa"/>
            <w:shd w:val="clear" w:color="auto" w:fill="auto"/>
          </w:tcPr>
          <w:p w14:paraId="494BDEA3" w14:textId="77777777" w:rsidR="0041522E" w:rsidRPr="00083637" w:rsidRDefault="0041522E" w:rsidP="00FB1C3E">
            <w:pPr>
              <w:rPr>
                <w:rFonts w:ascii="Arial" w:hAnsi="Arial" w:cs="Arial"/>
                <w:lang w:val="es-BO"/>
              </w:rPr>
            </w:pPr>
          </w:p>
        </w:tc>
        <w:tc>
          <w:tcPr>
            <w:tcW w:w="274" w:type="dxa"/>
            <w:shd w:val="clear" w:color="auto" w:fill="auto"/>
          </w:tcPr>
          <w:p w14:paraId="7EA8FCB6" w14:textId="77777777" w:rsidR="0041522E" w:rsidRPr="00083637" w:rsidRDefault="0041522E" w:rsidP="00FB1C3E">
            <w:pPr>
              <w:rPr>
                <w:rFonts w:ascii="Arial" w:hAnsi="Arial" w:cs="Arial"/>
                <w:lang w:val="es-BO"/>
              </w:rPr>
            </w:pPr>
          </w:p>
        </w:tc>
        <w:tc>
          <w:tcPr>
            <w:tcW w:w="274" w:type="dxa"/>
            <w:shd w:val="clear" w:color="auto" w:fill="auto"/>
          </w:tcPr>
          <w:p w14:paraId="33F3C8BB" w14:textId="77777777" w:rsidR="0041522E" w:rsidRPr="00083637" w:rsidRDefault="0041522E" w:rsidP="00FB1C3E">
            <w:pPr>
              <w:rPr>
                <w:rFonts w:ascii="Arial" w:hAnsi="Arial" w:cs="Arial"/>
                <w:lang w:val="es-BO"/>
              </w:rPr>
            </w:pPr>
          </w:p>
        </w:tc>
        <w:tc>
          <w:tcPr>
            <w:tcW w:w="273" w:type="dxa"/>
            <w:shd w:val="clear" w:color="auto" w:fill="auto"/>
          </w:tcPr>
          <w:p w14:paraId="2A687617" w14:textId="77777777" w:rsidR="0041522E" w:rsidRPr="00083637" w:rsidRDefault="0041522E" w:rsidP="00FB1C3E">
            <w:pPr>
              <w:rPr>
                <w:rFonts w:ascii="Arial" w:hAnsi="Arial" w:cs="Arial"/>
                <w:lang w:val="es-BO"/>
              </w:rPr>
            </w:pPr>
          </w:p>
        </w:tc>
        <w:tc>
          <w:tcPr>
            <w:tcW w:w="274" w:type="dxa"/>
            <w:shd w:val="clear" w:color="auto" w:fill="auto"/>
          </w:tcPr>
          <w:p w14:paraId="04872720"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4" w:type="dxa"/>
            <w:shd w:val="clear" w:color="auto" w:fill="auto"/>
          </w:tcPr>
          <w:p w14:paraId="7A22A29C"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9"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08590F">
        <w:trPr>
          <w:trHeight w:val="313"/>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5CEF8FCD" w:rsidR="0041522E" w:rsidRPr="00FC4DB5" w:rsidRDefault="00FC4DB5" w:rsidP="00FC4DB5">
            <w:pPr>
              <w:tabs>
                <w:tab w:val="left" w:pos="1634"/>
              </w:tabs>
              <w:rPr>
                <w:rFonts w:ascii="Arial" w:hAnsi="Arial" w:cs="Arial"/>
                <w:b/>
                <w:lang w:val="es-BO"/>
              </w:rPr>
            </w:pPr>
            <w:r w:rsidRPr="00FC4DB5">
              <w:rPr>
                <w:rFonts w:ascii="Arial" w:hAnsi="Arial" w:cs="Arial"/>
                <w:b/>
                <w:lang w:val="es-BO"/>
              </w:rPr>
              <w:t xml:space="preserve">Obra </w:t>
            </w:r>
            <w:r>
              <w:rPr>
                <w:rFonts w:ascii="Arial" w:hAnsi="Arial" w:cs="Arial"/>
                <w:b/>
                <w:lang w:val="es-BO"/>
              </w:rPr>
              <w:t>d</w:t>
            </w:r>
            <w:r w:rsidRPr="00FC4DB5">
              <w:rPr>
                <w:rFonts w:ascii="Arial" w:hAnsi="Arial" w:cs="Arial"/>
                <w:b/>
                <w:lang w:val="es-BO"/>
              </w:rPr>
              <w:t xml:space="preserve">e Readecuación </w:t>
            </w:r>
            <w:r>
              <w:rPr>
                <w:rFonts w:ascii="Arial" w:hAnsi="Arial" w:cs="Arial"/>
                <w:b/>
                <w:lang w:val="es-BO"/>
              </w:rPr>
              <w:t>d</w:t>
            </w:r>
            <w:r w:rsidRPr="00FC4DB5">
              <w:rPr>
                <w:rFonts w:ascii="Arial" w:hAnsi="Arial" w:cs="Arial"/>
                <w:b/>
                <w:lang w:val="es-BO"/>
              </w:rPr>
              <w:t xml:space="preserve">e Ambiente </w:t>
            </w:r>
            <w:r>
              <w:rPr>
                <w:rFonts w:ascii="Arial" w:hAnsi="Arial" w:cs="Arial"/>
                <w:b/>
                <w:lang w:val="es-BO"/>
              </w:rPr>
              <w:t>p</w:t>
            </w:r>
            <w:r w:rsidRPr="00FC4DB5">
              <w:rPr>
                <w:rFonts w:ascii="Arial" w:hAnsi="Arial" w:cs="Arial"/>
                <w:b/>
                <w:lang w:val="es-BO"/>
              </w:rPr>
              <w:t xml:space="preserve">ara </w:t>
            </w:r>
            <w:r>
              <w:rPr>
                <w:rFonts w:ascii="Arial" w:hAnsi="Arial" w:cs="Arial"/>
                <w:b/>
                <w:lang w:val="es-BO"/>
              </w:rPr>
              <w:t>l</w:t>
            </w:r>
            <w:r w:rsidRPr="00FC4DB5">
              <w:rPr>
                <w:rFonts w:ascii="Arial" w:hAnsi="Arial" w:cs="Arial"/>
                <w:b/>
                <w:lang w:val="es-BO"/>
              </w:rPr>
              <w:t xml:space="preserve">a Sala </w:t>
            </w:r>
            <w:r>
              <w:rPr>
                <w:rFonts w:ascii="Arial" w:hAnsi="Arial" w:cs="Arial"/>
                <w:b/>
                <w:lang w:val="es-BO"/>
              </w:rPr>
              <w:t>d</w:t>
            </w:r>
            <w:r w:rsidRPr="00FC4DB5">
              <w:rPr>
                <w:rFonts w:ascii="Arial" w:hAnsi="Arial" w:cs="Arial"/>
                <w:b/>
                <w:lang w:val="es-BO"/>
              </w:rPr>
              <w:t xml:space="preserve">e Prensa </w:t>
            </w:r>
            <w:r>
              <w:rPr>
                <w:rFonts w:ascii="Arial" w:hAnsi="Arial" w:cs="Arial"/>
                <w:b/>
                <w:lang w:val="es-BO"/>
              </w:rPr>
              <w:t>e</w:t>
            </w:r>
            <w:r w:rsidRPr="00FC4DB5">
              <w:rPr>
                <w:rFonts w:ascii="Arial" w:hAnsi="Arial" w:cs="Arial"/>
                <w:b/>
                <w:lang w:val="es-BO"/>
              </w:rPr>
              <w:t xml:space="preserve">n </w:t>
            </w:r>
            <w:r>
              <w:rPr>
                <w:rFonts w:ascii="Arial" w:hAnsi="Arial" w:cs="Arial"/>
                <w:b/>
                <w:lang w:val="es-BO"/>
              </w:rPr>
              <w:t>e</w:t>
            </w:r>
            <w:r w:rsidRPr="00FC4DB5">
              <w:rPr>
                <w:rFonts w:ascii="Arial" w:hAnsi="Arial" w:cs="Arial"/>
                <w:b/>
                <w:lang w:val="es-BO"/>
              </w:rPr>
              <w:t xml:space="preserve">l Edificio Principal </w:t>
            </w:r>
            <w:r>
              <w:rPr>
                <w:rFonts w:ascii="Arial" w:hAnsi="Arial" w:cs="Arial"/>
                <w:b/>
                <w:lang w:val="es-BO"/>
              </w:rPr>
              <w:t>d</w:t>
            </w:r>
            <w:r w:rsidRPr="00FC4DB5">
              <w:rPr>
                <w:rFonts w:ascii="Arial" w:hAnsi="Arial" w:cs="Arial"/>
                <w:b/>
                <w:lang w:val="es-BO"/>
              </w:rPr>
              <w:t>el B</w:t>
            </w:r>
            <w:r>
              <w:rPr>
                <w:rFonts w:ascii="Arial" w:hAnsi="Arial" w:cs="Arial"/>
                <w:b/>
                <w:lang w:val="es-BO"/>
              </w:rPr>
              <w:t>CB</w:t>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D56F06">
        <w:trPr>
          <w:jc w:val="center"/>
        </w:trPr>
        <w:tc>
          <w:tcPr>
            <w:tcW w:w="2366"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6" w:type="dxa"/>
            <w:shd w:val="clear" w:color="auto" w:fill="auto"/>
          </w:tcPr>
          <w:p w14:paraId="17B94D93" w14:textId="77777777" w:rsidR="0041522E" w:rsidRPr="00083637" w:rsidRDefault="0041522E" w:rsidP="00FB1C3E">
            <w:pPr>
              <w:rPr>
                <w:rFonts w:ascii="Arial" w:hAnsi="Arial" w:cs="Arial"/>
                <w:lang w:val="es-BO"/>
              </w:rPr>
            </w:pPr>
          </w:p>
        </w:tc>
        <w:tc>
          <w:tcPr>
            <w:tcW w:w="281" w:type="dxa"/>
            <w:shd w:val="clear" w:color="auto" w:fill="auto"/>
          </w:tcPr>
          <w:p w14:paraId="3AE1CFE7" w14:textId="77777777" w:rsidR="0041522E" w:rsidRPr="00083637" w:rsidRDefault="0041522E" w:rsidP="00FB1C3E">
            <w:pPr>
              <w:rPr>
                <w:rFonts w:ascii="Arial" w:hAnsi="Arial" w:cs="Arial"/>
                <w:lang w:val="es-BO"/>
              </w:rPr>
            </w:pPr>
          </w:p>
        </w:tc>
        <w:tc>
          <w:tcPr>
            <w:tcW w:w="277" w:type="dxa"/>
            <w:shd w:val="clear" w:color="auto" w:fill="auto"/>
          </w:tcPr>
          <w:p w14:paraId="03F1A00C" w14:textId="77777777" w:rsidR="0041522E" w:rsidRPr="00083637" w:rsidRDefault="0041522E" w:rsidP="00FB1C3E">
            <w:pPr>
              <w:rPr>
                <w:rFonts w:ascii="Arial" w:hAnsi="Arial" w:cs="Arial"/>
                <w:lang w:val="es-BO"/>
              </w:rPr>
            </w:pPr>
          </w:p>
        </w:tc>
        <w:tc>
          <w:tcPr>
            <w:tcW w:w="277" w:type="dxa"/>
            <w:shd w:val="clear" w:color="auto" w:fill="auto"/>
          </w:tcPr>
          <w:p w14:paraId="679598A4"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4" w:type="dxa"/>
            <w:shd w:val="clear" w:color="auto" w:fill="auto"/>
          </w:tcPr>
          <w:p w14:paraId="35925465" w14:textId="77777777" w:rsidR="0041522E" w:rsidRPr="00083637" w:rsidRDefault="0041522E" w:rsidP="00FB1C3E">
            <w:pPr>
              <w:rPr>
                <w:rFonts w:ascii="Arial" w:hAnsi="Arial" w:cs="Arial"/>
                <w:lang w:val="es-BO"/>
              </w:rPr>
            </w:pPr>
          </w:p>
        </w:tc>
        <w:tc>
          <w:tcPr>
            <w:tcW w:w="274" w:type="dxa"/>
            <w:shd w:val="clear" w:color="auto" w:fill="auto"/>
          </w:tcPr>
          <w:p w14:paraId="49BC7764" w14:textId="77777777" w:rsidR="0041522E" w:rsidRPr="00083637" w:rsidRDefault="0041522E" w:rsidP="00FB1C3E">
            <w:pPr>
              <w:rPr>
                <w:rFonts w:ascii="Arial" w:hAnsi="Arial" w:cs="Arial"/>
                <w:lang w:val="es-BO"/>
              </w:rPr>
            </w:pPr>
          </w:p>
        </w:tc>
        <w:tc>
          <w:tcPr>
            <w:tcW w:w="273" w:type="dxa"/>
            <w:shd w:val="clear" w:color="auto" w:fill="auto"/>
          </w:tcPr>
          <w:p w14:paraId="5E3D02DB" w14:textId="77777777" w:rsidR="0041522E" w:rsidRPr="00083637" w:rsidRDefault="0041522E" w:rsidP="00FB1C3E">
            <w:pPr>
              <w:rPr>
                <w:rFonts w:ascii="Arial" w:hAnsi="Arial" w:cs="Arial"/>
                <w:lang w:val="es-BO"/>
              </w:rPr>
            </w:pPr>
          </w:p>
        </w:tc>
        <w:tc>
          <w:tcPr>
            <w:tcW w:w="274" w:type="dxa"/>
            <w:shd w:val="clear" w:color="auto" w:fill="auto"/>
          </w:tcPr>
          <w:p w14:paraId="65A368FE" w14:textId="77777777" w:rsidR="0041522E" w:rsidRPr="00083637" w:rsidRDefault="0041522E" w:rsidP="00FB1C3E">
            <w:pPr>
              <w:rPr>
                <w:rFonts w:ascii="Arial" w:hAnsi="Arial" w:cs="Arial"/>
                <w:lang w:val="es-BO"/>
              </w:rPr>
            </w:pPr>
          </w:p>
        </w:tc>
        <w:tc>
          <w:tcPr>
            <w:tcW w:w="274" w:type="dxa"/>
            <w:shd w:val="clear" w:color="auto" w:fill="auto"/>
          </w:tcPr>
          <w:p w14:paraId="48FFC585" w14:textId="77777777" w:rsidR="0041522E" w:rsidRPr="00083637" w:rsidRDefault="0041522E" w:rsidP="00FB1C3E">
            <w:pPr>
              <w:rPr>
                <w:rFonts w:ascii="Arial" w:hAnsi="Arial" w:cs="Arial"/>
                <w:lang w:val="es-BO"/>
              </w:rPr>
            </w:pPr>
          </w:p>
        </w:tc>
        <w:tc>
          <w:tcPr>
            <w:tcW w:w="274" w:type="dxa"/>
            <w:shd w:val="clear" w:color="auto" w:fill="auto"/>
          </w:tcPr>
          <w:p w14:paraId="174952B7" w14:textId="77777777" w:rsidR="0041522E" w:rsidRPr="00083637" w:rsidRDefault="0041522E" w:rsidP="00FB1C3E">
            <w:pPr>
              <w:rPr>
                <w:rFonts w:ascii="Arial" w:hAnsi="Arial" w:cs="Arial"/>
                <w:lang w:val="es-BO"/>
              </w:rPr>
            </w:pPr>
          </w:p>
        </w:tc>
        <w:tc>
          <w:tcPr>
            <w:tcW w:w="274" w:type="dxa"/>
            <w:shd w:val="clear" w:color="auto" w:fill="auto"/>
          </w:tcPr>
          <w:p w14:paraId="72F6F053" w14:textId="77777777" w:rsidR="0041522E" w:rsidRPr="00083637" w:rsidRDefault="0041522E" w:rsidP="00FB1C3E">
            <w:pPr>
              <w:rPr>
                <w:rFonts w:ascii="Arial" w:hAnsi="Arial" w:cs="Arial"/>
                <w:lang w:val="es-BO"/>
              </w:rPr>
            </w:pPr>
          </w:p>
        </w:tc>
        <w:tc>
          <w:tcPr>
            <w:tcW w:w="273" w:type="dxa"/>
            <w:shd w:val="clear" w:color="auto" w:fill="auto"/>
          </w:tcPr>
          <w:p w14:paraId="066E82B0" w14:textId="77777777" w:rsidR="0041522E" w:rsidRPr="00083637" w:rsidRDefault="0041522E" w:rsidP="00FB1C3E">
            <w:pPr>
              <w:rPr>
                <w:rFonts w:ascii="Arial" w:hAnsi="Arial" w:cs="Arial"/>
                <w:lang w:val="es-BO"/>
              </w:rPr>
            </w:pPr>
          </w:p>
        </w:tc>
        <w:tc>
          <w:tcPr>
            <w:tcW w:w="274" w:type="dxa"/>
            <w:shd w:val="clear" w:color="auto" w:fill="auto"/>
          </w:tcPr>
          <w:p w14:paraId="58984804" w14:textId="77777777" w:rsidR="0041522E" w:rsidRPr="00083637" w:rsidRDefault="0041522E" w:rsidP="00FB1C3E">
            <w:pPr>
              <w:rPr>
                <w:rFonts w:ascii="Arial" w:hAnsi="Arial" w:cs="Arial"/>
                <w:lang w:val="es-BO"/>
              </w:rPr>
            </w:pPr>
          </w:p>
        </w:tc>
        <w:tc>
          <w:tcPr>
            <w:tcW w:w="274" w:type="dxa"/>
            <w:shd w:val="clear" w:color="auto" w:fill="auto"/>
          </w:tcPr>
          <w:p w14:paraId="650FB67D" w14:textId="77777777" w:rsidR="0041522E" w:rsidRPr="00083637" w:rsidRDefault="0041522E" w:rsidP="00FB1C3E">
            <w:pPr>
              <w:rPr>
                <w:rFonts w:ascii="Arial" w:hAnsi="Arial" w:cs="Arial"/>
                <w:lang w:val="es-BO"/>
              </w:rPr>
            </w:pPr>
          </w:p>
        </w:tc>
        <w:tc>
          <w:tcPr>
            <w:tcW w:w="274" w:type="dxa"/>
            <w:shd w:val="clear" w:color="auto" w:fill="auto"/>
          </w:tcPr>
          <w:p w14:paraId="26D8CEF9" w14:textId="77777777" w:rsidR="0041522E" w:rsidRPr="00083637" w:rsidRDefault="0041522E" w:rsidP="00FB1C3E">
            <w:pPr>
              <w:rPr>
                <w:rFonts w:ascii="Arial" w:hAnsi="Arial" w:cs="Arial"/>
                <w:lang w:val="es-BO"/>
              </w:rPr>
            </w:pPr>
          </w:p>
        </w:tc>
        <w:tc>
          <w:tcPr>
            <w:tcW w:w="274" w:type="dxa"/>
            <w:shd w:val="clear" w:color="auto" w:fill="auto"/>
          </w:tcPr>
          <w:p w14:paraId="66890012" w14:textId="77777777" w:rsidR="0041522E" w:rsidRPr="00083637" w:rsidRDefault="0041522E" w:rsidP="00FB1C3E">
            <w:pPr>
              <w:rPr>
                <w:rFonts w:ascii="Arial" w:hAnsi="Arial" w:cs="Arial"/>
                <w:lang w:val="es-BO"/>
              </w:rPr>
            </w:pPr>
          </w:p>
        </w:tc>
        <w:tc>
          <w:tcPr>
            <w:tcW w:w="819"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67EA6DF"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D56F06">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1DB3D87E" w:rsidR="0041522E" w:rsidRPr="00083637" w:rsidRDefault="00411222"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0987116A" w:rsidR="0041522E" w:rsidRPr="002D325F" w:rsidRDefault="0041522E" w:rsidP="00FB1C3E">
            <w:pPr>
              <w:rPr>
                <w:rFonts w:ascii="Arial" w:hAnsi="Arial" w:cs="Arial"/>
                <w:sz w:val="14"/>
                <w:szCs w:val="2"/>
                <w:lang w:val="es-BO"/>
              </w:rPr>
            </w:pP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D56F06">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D56F06">
        <w:trPr>
          <w:jc w:val="center"/>
        </w:trPr>
        <w:tc>
          <w:tcPr>
            <w:tcW w:w="2366" w:type="dxa"/>
            <w:vMerge/>
            <w:tcBorders>
              <w:left w:val="single" w:sz="12" w:space="0" w:color="244061" w:themeColor="accent1" w:themeShade="80"/>
              <w:right w:val="single" w:sz="4" w:space="0" w:color="auto"/>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41522E" w:rsidRPr="00083637" w:rsidRDefault="0041522E" w:rsidP="00FB1C3E">
            <w:pPr>
              <w:rPr>
                <w:rFonts w:ascii="Arial" w:hAnsi="Arial" w:cs="Arial"/>
                <w:szCs w:val="2"/>
                <w:lang w:val="es-BO"/>
              </w:rPr>
            </w:pPr>
          </w:p>
        </w:tc>
        <w:tc>
          <w:tcPr>
            <w:tcW w:w="2223" w:type="dxa"/>
            <w:gridSpan w:val="8"/>
            <w:tcBorders>
              <w:left w:val="single" w:sz="4" w:space="0" w:color="auto"/>
            </w:tcBorders>
          </w:tcPr>
          <w:p w14:paraId="3D6DD5BC" w14:textId="07F0E7CB" w:rsidR="0041522E" w:rsidRPr="00083637" w:rsidRDefault="001C729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D56F06">
        <w:trPr>
          <w:jc w:val="center"/>
        </w:trPr>
        <w:tc>
          <w:tcPr>
            <w:tcW w:w="2366"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6" w:type="dxa"/>
            <w:shd w:val="clear" w:color="auto" w:fill="auto"/>
          </w:tcPr>
          <w:p w14:paraId="6DAEAE11" w14:textId="77777777" w:rsidR="0041522E" w:rsidRPr="00083637" w:rsidRDefault="0041522E" w:rsidP="00FB1C3E">
            <w:pPr>
              <w:rPr>
                <w:rFonts w:ascii="Arial" w:hAnsi="Arial" w:cs="Arial"/>
                <w:lang w:val="es-BO"/>
              </w:rPr>
            </w:pPr>
          </w:p>
        </w:tc>
        <w:tc>
          <w:tcPr>
            <w:tcW w:w="281" w:type="dxa"/>
            <w:shd w:val="clear" w:color="auto" w:fill="auto"/>
          </w:tcPr>
          <w:p w14:paraId="6158A933" w14:textId="77777777" w:rsidR="0041522E" w:rsidRPr="00083637" w:rsidRDefault="0041522E" w:rsidP="00FB1C3E">
            <w:pPr>
              <w:rPr>
                <w:rFonts w:ascii="Arial" w:hAnsi="Arial" w:cs="Arial"/>
                <w:lang w:val="es-BO"/>
              </w:rPr>
            </w:pPr>
          </w:p>
        </w:tc>
        <w:tc>
          <w:tcPr>
            <w:tcW w:w="277" w:type="dxa"/>
            <w:shd w:val="clear" w:color="auto" w:fill="auto"/>
          </w:tcPr>
          <w:p w14:paraId="21600071" w14:textId="77777777" w:rsidR="0041522E" w:rsidRPr="00083637" w:rsidRDefault="0041522E" w:rsidP="00FB1C3E">
            <w:pPr>
              <w:rPr>
                <w:rFonts w:ascii="Arial" w:hAnsi="Arial" w:cs="Arial"/>
                <w:lang w:val="es-BO"/>
              </w:rPr>
            </w:pPr>
          </w:p>
        </w:tc>
        <w:tc>
          <w:tcPr>
            <w:tcW w:w="277" w:type="dxa"/>
            <w:shd w:val="clear" w:color="auto" w:fill="auto"/>
          </w:tcPr>
          <w:p w14:paraId="7AFDACA3" w14:textId="77777777" w:rsidR="0041522E" w:rsidRPr="00083637" w:rsidRDefault="0041522E" w:rsidP="00FB1C3E">
            <w:pPr>
              <w:rPr>
                <w:rFonts w:ascii="Arial" w:hAnsi="Arial" w:cs="Arial"/>
                <w:lang w:val="es-BO"/>
              </w:rPr>
            </w:pPr>
          </w:p>
        </w:tc>
        <w:tc>
          <w:tcPr>
            <w:tcW w:w="277" w:type="dxa"/>
            <w:shd w:val="clear" w:color="auto" w:fill="auto"/>
          </w:tcPr>
          <w:p w14:paraId="70D4F541" w14:textId="77777777" w:rsidR="0041522E" w:rsidRPr="00083637" w:rsidRDefault="0041522E" w:rsidP="00FB1C3E">
            <w:pPr>
              <w:rPr>
                <w:rFonts w:ascii="Arial" w:hAnsi="Arial" w:cs="Arial"/>
                <w:lang w:val="es-BO"/>
              </w:rPr>
            </w:pPr>
          </w:p>
        </w:tc>
        <w:tc>
          <w:tcPr>
            <w:tcW w:w="274" w:type="dxa"/>
            <w:shd w:val="clear" w:color="auto" w:fill="auto"/>
          </w:tcPr>
          <w:p w14:paraId="34D1AB2F" w14:textId="77777777" w:rsidR="0041522E" w:rsidRPr="00083637" w:rsidRDefault="0041522E" w:rsidP="00FB1C3E">
            <w:pPr>
              <w:rPr>
                <w:rFonts w:ascii="Arial" w:hAnsi="Arial" w:cs="Arial"/>
                <w:lang w:val="es-BO"/>
              </w:rPr>
            </w:pPr>
          </w:p>
        </w:tc>
        <w:tc>
          <w:tcPr>
            <w:tcW w:w="274" w:type="dxa"/>
            <w:shd w:val="clear" w:color="auto" w:fill="auto"/>
          </w:tcPr>
          <w:p w14:paraId="6AA10B8E" w14:textId="77777777" w:rsidR="0041522E" w:rsidRPr="00083637" w:rsidRDefault="0041522E" w:rsidP="00FB1C3E">
            <w:pPr>
              <w:rPr>
                <w:rFonts w:ascii="Arial" w:hAnsi="Arial" w:cs="Arial"/>
                <w:lang w:val="es-BO"/>
              </w:rPr>
            </w:pPr>
          </w:p>
        </w:tc>
        <w:tc>
          <w:tcPr>
            <w:tcW w:w="273" w:type="dxa"/>
            <w:shd w:val="clear" w:color="auto" w:fill="auto"/>
          </w:tcPr>
          <w:p w14:paraId="3F452C7D" w14:textId="77777777" w:rsidR="0041522E" w:rsidRPr="00083637" w:rsidRDefault="0041522E" w:rsidP="00FB1C3E">
            <w:pPr>
              <w:rPr>
                <w:rFonts w:ascii="Arial" w:hAnsi="Arial" w:cs="Arial"/>
                <w:lang w:val="es-BO"/>
              </w:rPr>
            </w:pPr>
          </w:p>
        </w:tc>
        <w:tc>
          <w:tcPr>
            <w:tcW w:w="274" w:type="dxa"/>
            <w:shd w:val="clear" w:color="auto" w:fill="auto"/>
          </w:tcPr>
          <w:p w14:paraId="5BC89272" w14:textId="77777777" w:rsidR="0041522E" w:rsidRPr="00083637" w:rsidRDefault="0041522E" w:rsidP="00FB1C3E">
            <w:pPr>
              <w:rPr>
                <w:rFonts w:ascii="Arial" w:hAnsi="Arial" w:cs="Arial"/>
                <w:lang w:val="es-BO"/>
              </w:rPr>
            </w:pPr>
          </w:p>
        </w:tc>
        <w:tc>
          <w:tcPr>
            <w:tcW w:w="274" w:type="dxa"/>
            <w:shd w:val="clear" w:color="auto" w:fill="auto"/>
          </w:tcPr>
          <w:p w14:paraId="38A713DA" w14:textId="77777777" w:rsidR="0041522E" w:rsidRPr="00083637" w:rsidRDefault="0041522E" w:rsidP="00FB1C3E">
            <w:pPr>
              <w:rPr>
                <w:rFonts w:ascii="Arial" w:hAnsi="Arial" w:cs="Arial"/>
                <w:lang w:val="es-BO"/>
              </w:rPr>
            </w:pPr>
          </w:p>
        </w:tc>
        <w:tc>
          <w:tcPr>
            <w:tcW w:w="274" w:type="dxa"/>
            <w:shd w:val="clear" w:color="auto" w:fill="auto"/>
          </w:tcPr>
          <w:p w14:paraId="7CB1765F" w14:textId="77777777" w:rsidR="0041522E" w:rsidRPr="00083637" w:rsidRDefault="0041522E" w:rsidP="00FB1C3E">
            <w:pPr>
              <w:rPr>
                <w:rFonts w:ascii="Arial" w:hAnsi="Arial" w:cs="Arial"/>
                <w:lang w:val="es-BO"/>
              </w:rPr>
            </w:pPr>
          </w:p>
        </w:tc>
        <w:tc>
          <w:tcPr>
            <w:tcW w:w="274" w:type="dxa"/>
            <w:shd w:val="clear" w:color="auto" w:fill="auto"/>
          </w:tcPr>
          <w:p w14:paraId="3F171518" w14:textId="77777777" w:rsidR="0041522E" w:rsidRPr="00083637" w:rsidRDefault="0041522E" w:rsidP="00FB1C3E">
            <w:pPr>
              <w:rPr>
                <w:rFonts w:ascii="Arial" w:hAnsi="Arial" w:cs="Arial"/>
                <w:lang w:val="es-BO"/>
              </w:rPr>
            </w:pPr>
          </w:p>
        </w:tc>
        <w:tc>
          <w:tcPr>
            <w:tcW w:w="273" w:type="dxa"/>
            <w:shd w:val="clear" w:color="auto" w:fill="auto"/>
          </w:tcPr>
          <w:p w14:paraId="739119D9" w14:textId="77777777" w:rsidR="0041522E" w:rsidRPr="00083637" w:rsidRDefault="0041522E" w:rsidP="00FB1C3E">
            <w:pPr>
              <w:rPr>
                <w:rFonts w:ascii="Arial" w:hAnsi="Arial" w:cs="Arial"/>
                <w:lang w:val="es-BO"/>
              </w:rPr>
            </w:pPr>
          </w:p>
        </w:tc>
        <w:tc>
          <w:tcPr>
            <w:tcW w:w="274" w:type="dxa"/>
            <w:shd w:val="clear" w:color="auto" w:fill="auto"/>
          </w:tcPr>
          <w:p w14:paraId="20999BC3" w14:textId="77777777" w:rsidR="0041522E" w:rsidRPr="00083637" w:rsidRDefault="0041522E" w:rsidP="00FB1C3E">
            <w:pPr>
              <w:rPr>
                <w:rFonts w:ascii="Arial" w:hAnsi="Arial" w:cs="Arial"/>
                <w:lang w:val="es-BO"/>
              </w:rPr>
            </w:pPr>
          </w:p>
        </w:tc>
        <w:tc>
          <w:tcPr>
            <w:tcW w:w="274" w:type="dxa"/>
            <w:shd w:val="clear" w:color="auto" w:fill="auto"/>
          </w:tcPr>
          <w:p w14:paraId="3FF93A1E" w14:textId="77777777" w:rsidR="0041522E" w:rsidRPr="00083637" w:rsidRDefault="0041522E" w:rsidP="00FB1C3E">
            <w:pPr>
              <w:rPr>
                <w:rFonts w:ascii="Arial" w:hAnsi="Arial" w:cs="Arial"/>
                <w:lang w:val="es-BO"/>
              </w:rPr>
            </w:pPr>
          </w:p>
        </w:tc>
        <w:tc>
          <w:tcPr>
            <w:tcW w:w="274" w:type="dxa"/>
            <w:shd w:val="clear" w:color="auto" w:fill="auto"/>
          </w:tcPr>
          <w:p w14:paraId="5737662A" w14:textId="77777777" w:rsidR="0041522E" w:rsidRPr="00083637" w:rsidRDefault="0041522E" w:rsidP="00FB1C3E">
            <w:pPr>
              <w:rPr>
                <w:rFonts w:ascii="Arial" w:hAnsi="Arial" w:cs="Arial"/>
                <w:lang w:val="es-BO"/>
              </w:rPr>
            </w:pPr>
          </w:p>
        </w:tc>
        <w:tc>
          <w:tcPr>
            <w:tcW w:w="274" w:type="dxa"/>
            <w:shd w:val="clear" w:color="auto" w:fill="auto"/>
          </w:tcPr>
          <w:p w14:paraId="03574E3A" w14:textId="77777777" w:rsidR="0041522E" w:rsidRPr="00083637" w:rsidRDefault="0041522E" w:rsidP="00FB1C3E">
            <w:pPr>
              <w:rPr>
                <w:rFonts w:ascii="Arial" w:hAnsi="Arial" w:cs="Arial"/>
                <w:lang w:val="es-BO"/>
              </w:rPr>
            </w:pPr>
          </w:p>
        </w:tc>
        <w:tc>
          <w:tcPr>
            <w:tcW w:w="819"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23DDCEC"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D56F06">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40A18E54" w:rsidR="0041522E" w:rsidRPr="00083637" w:rsidRDefault="009812AF"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D56F06">
        <w:trPr>
          <w:jc w:val="center"/>
        </w:trPr>
        <w:tc>
          <w:tcPr>
            <w:tcW w:w="2366"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283"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6" w:type="dxa"/>
            <w:shd w:val="clear" w:color="auto" w:fill="auto"/>
          </w:tcPr>
          <w:p w14:paraId="69DB30CC" w14:textId="77777777" w:rsidR="0041522E" w:rsidRPr="00205281" w:rsidRDefault="0041522E" w:rsidP="00FB1C3E">
            <w:pPr>
              <w:rPr>
                <w:rFonts w:ascii="Arial" w:hAnsi="Arial" w:cs="Arial"/>
                <w:lang w:val="es-BO"/>
              </w:rPr>
            </w:pPr>
          </w:p>
        </w:tc>
        <w:tc>
          <w:tcPr>
            <w:tcW w:w="281" w:type="dxa"/>
            <w:shd w:val="clear" w:color="auto" w:fill="auto"/>
          </w:tcPr>
          <w:p w14:paraId="18EBE0F9" w14:textId="77777777" w:rsidR="0041522E" w:rsidRPr="00205281" w:rsidRDefault="0041522E" w:rsidP="00FB1C3E">
            <w:pPr>
              <w:rPr>
                <w:rFonts w:ascii="Arial" w:hAnsi="Arial" w:cs="Arial"/>
                <w:lang w:val="es-BO"/>
              </w:rPr>
            </w:pPr>
          </w:p>
        </w:tc>
        <w:tc>
          <w:tcPr>
            <w:tcW w:w="277" w:type="dxa"/>
            <w:shd w:val="clear" w:color="auto" w:fill="auto"/>
          </w:tcPr>
          <w:p w14:paraId="2C226249" w14:textId="77777777" w:rsidR="0041522E" w:rsidRPr="00205281" w:rsidRDefault="0041522E" w:rsidP="00FB1C3E">
            <w:pPr>
              <w:rPr>
                <w:rFonts w:ascii="Arial" w:hAnsi="Arial" w:cs="Arial"/>
                <w:lang w:val="es-BO"/>
              </w:rPr>
            </w:pPr>
          </w:p>
        </w:tc>
        <w:tc>
          <w:tcPr>
            <w:tcW w:w="277" w:type="dxa"/>
            <w:shd w:val="clear" w:color="auto" w:fill="auto"/>
          </w:tcPr>
          <w:p w14:paraId="3E215C57" w14:textId="77777777" w:rsidR="0041522E" w:rsidRPr="00205281" w:rsidRDefault="0041522E" w:rsidP="00FB1C3E">
            <w:pPr>
              <w:rPr>
                <w:rFonts w:ascii="Arial" w:hAnsi="Arial" w:cs="Arial"/>
                <w:lang w:val="es-BO"/>
              </w:rPr>
            </w:pPr>
          </w:p>
        </w:tc>
        <w:tc>
          <w:tcPr>
            <w:tcW w:w="277" w:type="dxa"/>
            <w:shd w:val="clear" w:color="auto" w:fill="auto"/>
          </w:tcPr>
          <w:p w14:paraId="20E05CEF" w14:textId="77777777" w:rsidR="0041522E" w:rsidRPr="00205281" w:rsidRDefault="0041522E" w:rsidP="00FB1C3E">
            <w:pPr>
              <w:rPr>
                <w:rFonts w:ascii="Arial" w:hAnsi="Arial" w:cs="Arial"/>
                <w:lang w:val="es-BO"/>
              </w:rPr>
            </w:pPr>
          </w:p>
        </w:tc>
        <w:tc>
          <w:tcPr>
            <w:tcW w:w="274" w:type="dxa"/>
            <w:shd w:val="clear" w:color="auto" w:fill="auto"/>
          </w:tcPr>
          <w:p w14:paraId="5A5A02CE" w14:textId="77777777" w:rsidR="0041522E" w:rsidRPr="00205281" w:rsidRDefault="0041522E" w:rsidP="00FB1C3E">
            <w:pPr>
              <w:rPr>
                <w:rFonts w:ascii="Arial" w:hAnsi="Arial" w:cs="Arial"/>
                <w:lang w:val="es-BO"/>
              </w:rPr>
            </w:pPr>
          </w:p>
        </w:tc>
        <w:tc>
          <w:tcPr>
            <w:tcW w:w="274" w:type="dxa"/>
            <w:shd w:val="clear" w:color="auto" w:fill="auto"/>
          </w:tcPr>
          <w:p w14:paraId="4A2A8BB3" w14:textId="77777777" w:rsidR="0041522E" w:rsidRPr="00205281" w:rsidRDefault="0041522E" w:rsidP="00FB1C3E">
            <w:pPr>
              <w:rPr>
                <w:rFonts w:ascii="Arial" w:hAnsi="Arial" w:cs="Arial"/>
                <w:lang w:val="es-BO"/>
              </w:rPr>
            </w:pPr>
          </w:p>
        </w:tc>
        <w:tc>
          <w:tcPr>
            <w:tcW w:w="273" w:type="dxa"/>
            <w:shd w:val="clear" w:color="auto" w:fill="auto"/>
          </w:tcPr>
          <w:p w14:paraId="5D3E3D53" w14:textId="77777777" w:rsidR="0041522E" w:rsidRPr="00205281" w:rsidRDefault="0041522E" w:rsidP="00FB1C3E">
            <w:pPr>
              <w:rPr>
                <w:rFonts w:ascii="Arial" w:hAnsi="Arial" w:cs="Arial"/>
                <w:lang w:val="es-BO"/>
              </w:rPr>
            </w:pPr>
          </w:p>
        </w:tc>
        <w:tc>
          <w:tcPr>
            <w:tcW w:w="274" w:type="dxa"/>
            <w:shd w:val="clear" w:color="auto" w:fill="auto"/>
          </w:tcPr>
          <w:p w14:paraId="37C37730" w14:textId="77777777" w:rsidR="0041522E" w:rsidRPr="00205281" w:rsidRDefault="0041522E" w:rsidP="00FB1C3E">
            <w:pPr>
              <w:rPr>
                <w:rFonts w:ascii="Arial" w:hAnsi="Arial" w:cs="Arial"/>
                <w:lang w:val="es-BO"/>
              </w:rPr>
            </w:pPr>
          </w:p>
        </w:tc>
        <w:tc>
          <w:tcPr>
            <w:tcW w:w="274" w:type="dxa"/>
            <w:shd w:val="clear" w:color="auto" w:fill="auto"/>
          </w:tcPr>
          <w:p w14:paraId="60C044B4" w14:textId="77777777" w:rsidR="0041522E" w:rsidRPr="00205281" w:rsidRDefault="0041522E" w:rsidP="00FB1C3E">
            <w:pPr>
              <w:rPr>
                <w:rFonts w:ascii="Arial" w:hAnsi="Arial" w:cs="Arial"/>
                <w:lang w:val="es-BO"/>
              </w:rPr>
            </w:pPr>
          </w:p>
        </w:tc>
        <w:tc>
          <w:tcPr>
            <w:tcW w:w="274" w:type="dxa"/>
            <w:shd w:val="clear" w:color="auto" w:fill="auto"/>
          </w:tcPr>
          <w:p w14:paraId="4B18862E" w14:textId="77777777" w:rsidR="0041522E" w:rsidRPr="00205281" w:rsidRDefault="0041522E" w:rsidP="00FB1C3E">
            <w:pPr>
              <w:rPr>
                <w:rFonts w:ascii="Arial" w:hAnsi="Arial" w:cs="Arial"/>
                <w:lang w:val="es-BO"/>
              </w:rPr>
            </w:pPr>
          </w:p>
        </w:tc>
        <w:tc>
          <w:tcPr>
            <w:tcW w:w="274" w:type="dxa"/>
            <w:shd w:val="clear" w:color="auto" w:fill="auto"/>
          </w:tcPr>
          <w:p w14:paraId="06E075EB" w14:textId="77777777" w:rsidR="0041522E" w:rsidRPr="00205281" w:rsidRDefault="0041522E" w:rsidP="00FB1C3E">
            <w:pPr>
              <w:rPr>
                <w:rFonts w:ascii="Arial" w:hAnsi="Arial" w:cs="Arial"/>
                <w:lang w:val="es-BO"/>
              </w:rPr>
            </w:pPr>
          </w:p>
        </w:tc>
        <w:tc>
          <w:tcPr>
            <w:tcW w:w="273" w:type="dxa"/>
            <w:shd w:val="clear" w:color="auto" w:fill="auto"/>
          </w:tcPr>
          <w:p w14:paraId="6C187EBA" w14:textId="77777777" w:rsidR="0041522E" w:rsidRPr="00205281" w:rsidRDefault="0041522E" w:rsidP="00FB1C3E">
            <w:pPr>
              <w:rPr>
                <w:rFonts w:ascii="Arial" w:hAnsi="Arial" w:cs="Arial"/>
                <w:lang w:val="es-BO"/>
              </w:rPr>
            </w:pPr>
          </w:p>
        </w:tc>
        <w:tc>
          <w:tcPr>
            <w:tcW w:w="274" w:type="dxa"/>
            <w:shd w:val="clear" w:color="auto" w:fill="auto"/>
          </w:tcPr>
          <w:p w14:paraId="02C294EB" w14:textId="77777777" w:rsidR="0041522E" w:rsidRPr="00205281" w:rsidRDefault="0041522E" w:rsidP="00FB1C3E">
            <w:pPr>
              <w:rPr>
                <w:rFonts w:ascii="Arial" w:hAnsi="Arial" w:cs="Arial"/>
                <w:lang w:val="es-BO"/>
              </w:rPr>
            </w:pPr>
          </w:p>
        </w:tc>
        <w:tc>
          <w:tcPr>
            <w:tcW w:w="274" w:type="dxa"/>
            <w:shd w:val="clear" w:color="auto" w:fill="auto"/>
          </w:tcPr>
          <w:p w14:paraId="7DD7ABD9" w14:textId="77777777" w:rsidR="0041522E" w:rsidRPr="00205281" w:rsidRDefault="0041522E" w:rsidP="00FB1C3E">
            <w:pPr>
              <w:rPr>
                <w:rFonts w:ascii="Arial" w:hAnsi="Arial" w:cs="Arial"/>
                <w:lang w:val="es-BO"/>
              </w:rPr>
            </w:pPr>
          </w:p>
        </w:tc>
        <w:tc>
          <w:tcPr>
            <w:tcW w:w="274" w:type="dxa"/>
            <w:shd w:val="clear" w:color="auto" w:fill="auto"/>
          </w:tcPr>
          <w:p w14:paraId="55E891AE" w14:textId="77777777" w:rsidR="0041522E" w:rsidRPr="00205281" w:rsidRDefault="0041522E" w:rsidP="00FB1C3E">
            <w:pPr>
              <w:rPr>
                <w:rFonts w:ascii="Arial" w:hAnsi="Arial" w:cs="Arial"/>
                <w:lang w:val="es-BO"/>
              </w:rPr>
            </w:pPr>
          </w:p>
        </w:tc>
        <w:tc>
          <w:tcPr>
            <w:tcW w:w="274" w:type="dxa"/>
            <w:shd w:val="clear" w:color="auto" w:fill="auto"/>
          </w:tcPr>
          <w:p w14:paraId="562995B4" w14:textId="77777777" w:rsidR="0041522E" w:rsidRPr="00205281" w:rsidRDefault="0041522E" w:rsidP="00FB1C3E">
            <w:pPr>
              <w:rPr>
                <w:rFonts w:ascii="Arial" w:hAnsi="Arial" w:cs="Arial"/>
                <w:lang w:val="es-BO"/>
              </w:rPr>
            </w:pPr>
          </w:p>
        </w:tc>
        <w:tc>
          <w:tcPr>
            <w:tcW w:w="819"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7F91C6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69C2AFD6" w:rsidR="0041522E" w:rsidRPr="00205281" w:rsidRDefault="002D325F" w:rsidP="00411222">
            <w:pPr>
              <w:jc w:val="both"/>
              <w:rPr>
                <w:rFonts w:ascii="Arial" w:hAnsi="Arial" w:cs="Arial"/>
                <w:b/>
                <w:lang w:val="es-BO"/>
              </w:rPr>
            </w:pPr>
            <w:r>
              <w:rPr>
                <w:rFonts w:ascii="Arial" w:hAnsi="Arial" w:cs="Arial"/>
                <w:b/>
                <w:lang w:val="es-BO"/>
              </w:rPr>
              <w:t>Bs</w:t>
            </w:r>
            <w:r w:rsidR="00411222">
              <w:rPr>
                <w:rFonts w:ascii="Arial" w:hAnsi="Arial" w:cs="Arial"/>
                <w:b/>
                <w:lang w:val="es-BO"/>
              </w:rPr>
              <w:t>500</w:t>
            </w:r>
            <w:r w:rsidR="009812AF">
              <w:rPr>
                <w:rFonts w:ascii="Arial" w:hAnsi="Arial" w:cs="Arial"/>
                <w:b/>
                <w:lang w:val="es-BO"/>
              </w:rPr>
              <w:t>.</w:t>
            </w:r>
            <w:r w:rsidR="00411222">
              <w:rPr>
                <w:rFonts w:ascii="Arial" w:hAnsi="Arial" w:cs="Arial"/>
                <w:b/>
                <w:lang w:val="es-BO"/>
              </w:rPr>
              <w:t>000</w:t>
            </w:r>
            <w:r w:rsidR="009812AF">
              <w:rPr>
                <w:rFonts w:ascii="Arial" w:hAnsi="Arial" w:cs="Arial"/>
                <w:b/>
                <w:lang w:val="es-BO"/>
              </w:rPr>
              <w:t>,0</w:t>
            </w:r>
            <w:r w:rsidR="00411222">
              <w:rPr>
                <w:rFonts w:ascii="Arial" w:hAnsi="Arial" w:cs="Arial"/>
                <w:b/>
                <w:lang w:val="es-BO"/>
              </w:rPr>
              <w:t>0</w:t>
            </w:r>
            <w:r>
              <w:rPr>
                <w:rFonts w:ascii="Arial" w:hAnsi="Arial" w:cs="Arial"/>
                <w:b/>
                <w:lang w:val="es-BO"/>
              </w:rPr>
              <w:t xml:space="preserve"> (</w:t>
            </w:r>
            <w:r w:rsidR="00411222">
              <w:rPr>
                <w:rFonts w:ascii="Arial" w:hAnsi="Arial" w:cs="Arial"/>
                <w:b/>
                <w:lang w:val="es-BO"/>
              </w:rPr>
              <w:t>Quinientos</w:t>
            </w:r>
            <w:r>
              <w:rPr>
                <w:rFonts w:ascii="Arial" w:hAnsi="Arial" w:cs="Arial"/>
                <w:b/>
                <w:lang w:val="es-BO"/>
              </w:rPr>
              <w:t xml:space="preserve"> Mil </w:t>
            </w:r>
            <w:r w:rsidR="00411222">
              <w:rPr>
                <w:rFonts w:ascii="Arial" w:hAnsi="Arial" w:cs="Arial"/>
                <w:b/>
                <w:lang w:val="es-BO"/>
              </w:rPr>
              <w:t>00</w:t>
            </w:r>
            <w:r>
              <w:rPr>
                <w:rFonts w:ascii="Arial" w:hAnsi="Arial" w:cs="Arial"/>
                <w:b/>
                <w:lang w:val="es-BO"/>
              </w:rPr>
              <w:t>/100 Bolivianos)</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B1C3E">
        <w:trPr>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D56F06">
        <w:trPr>
          <w:jc w:val="center"/>
        </w:trPr>
        <w:tc>
          <w:tcPr>
            <w:tcW w:w="2366"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31A8C05B" w14:textId="77777777" w:rsidR="0041522E" w:rsidRPr="002D325F" w:rsidRDefault="0041522E" w:rsidP="00FB1C3E">
            <w:pPr>
              <w:rPr>
                <w:rFonts w:ascii="Arial" w:hAnsi="Arial" w:cs="Arial"/>
                <w:sz w:val="8"/>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1" w:type="dxa"/>
            <w:shd w:val="clear" w:color="auto" w:fill="auto"/>
          </w:tcPr>
          <w:p w14:paraId="468B4FDB" w14:textId="77777777" w:rsidR="0041522E" w:rsidRPr="00205281" w:rsidRDefault="0041522E" w:rsidP="00FB1C3E">
            <w:pPr>
              <w:rPr>
                <w:rFonts w:ascii="Arial" w:hAnsi="Arial" w:cs="Arial"/>
                <w:lang w:val="es-BO"/>
              </w:rPr>
            </w:pPr>
          </w:p>
        </w:tc>
        <w:tc>
          <w:tcPr>
            <w:tcW w:w="277" w:type="dxa"/>
            <w:shd w:val="clear" w:color="auto" w:fill="auto"/>
          </w:tcPr>
          <w:p w14:paraId="698361D8" w14:textId="77777777" w:rsidR="0041522E" w:rsidRPr="00205281" w:rsidRDefault="0041522E" w:rsidP="00FB1C3E">
            <w:pPr>
              <w:rPr>
                <w:rFonts w:ascii="Arial" w:hAnsi="Arial" w:cs="Arial"/>
                <w:lang w:val="es-BO"/>
              </w:rPr>
            </w:pPr>
          </w:p>
        </w:tc>
        <w:tc>
          <w:tcPr>
            <w:tcW w:w="277" w:type="dxa"/>
            <w:shd w:val="clear" w:color="auto" w:fill="auto"/>
          </w:tcPr>
          <w:p w14:paraId="704D7AC6" w14:textId="77777777" w:rsidR="0041522E" w:rsidRPr="00205281" w:rsidRDefault="0041522E" w:rsidP="00FB1C3E">
            <w:pPr>
              <w:rPr>
                <w:rFonts w:ascii="Arial" w:hAnsi="Arial" w:cs="Arial"/>
                <w:lang w:val="es-BO"/>
              </w:rPr>
            </w:pPr>
          </w:p>
        </w:tc>
        <w:tc>
          <w:tcPr>
            <w:tcW w:w="277" w:type="dxa"/>
            <w:shd w:val="clear" w:color="auto" w:fill="auto"/>
          </w:tcPr>
          <w:p w14:paraId="676BFFEE" w14:textId="77777777" w:rsidR="0041522E" w:rsidRPr="00205281" w:rsidRDefault="0041522E" w:rsidP="00FB1C3E">
            <w:pPr>
              <w:rPr>
                <w:rFonts w:ascii="Arial" w:hAnsi="Arial" w:cs="Arial"/>
                <w:lang w:val="es-BO"/>
              </w:rPr>
            </w:pPr>
          </w:p>
        </w:tc>
        <w:tc>
          <w:tcPr>
            <w:tcW w:w="274" w:type="dxa"/>
            <w:shd w:val="clear" w:color="auto" w:fill="auto"/>
          </w:tcPr>
          <w:p w14:paraId="35462CFF" w14:textId="77777777" w:rsidR="0041522E" w:rsidRPr="00205281" w:rsidRDefault="0041522E" w:rsidP="00FB1C3E">
            <w:pPr>
              <w:rPr>
                <w:rFonts w:ascii="Arial" w:hAnsi="Arial" w:cs="Arial"/>
                <w:lang w:val="es-BO"/>
              </w:rPr>
            </w:pPr>
          </w:p>
        </w:tc>
        <w:tc>
          <w:tcPr>
            <w:tcW w:w="274" w:type="dxa"/>
            <w:shd w:val="clear" w:color="auto" w:fill="auto"/>
          </w:tcPr>
          <w:p w14:paraId="6038FCD0" w14:textId="77777777" w:rsidR="0041522E" w:rsidRPr="00205281" w:rsidRDefault="0041522E" w:rsidP="00FB1C3E">
            <w:pPr>
              <w:rPr>
                <w:rFonts w:ascii="Arial" w:hAnsi="Arial" w:cs="Arial"/>
                <w:lang w:val="es-BO"/>
              </w:rPr>
            </w:pPr>
          </w:p>
        </w:tc>
        <w:tc>
          <w:tcPr>
            <w:tcW w:w="273" w:type="dxa"/>
            <w:shd w:val="clear" w:color="auto" w:fill="auto"/>
          </w:tcPr>
          <w:p w14:paraId="0547B106" w14:textId="77777777" w:rsidR="0041522E" w:rsidRPr="00205281" w:rsidRDefault="0041522E" w:rsidP="00FB1C3E">
            <w:pPr>
              <w:rPr>
                <w:rFonts w:ascii="Arial" w:hAnsi="Arial" w:cs="Arial"/>
                <w:lang w:val="es-BO"/>
              </w:rPr>
            </w:pPr>
          </w:p>
        </w:tc>
        <w:tc>
          <w:tcPr>
            <w:tcW w:w="274" w:type="dxa"/>
            <w:shd w:val="clear" w:color="auto" w:fill="auto"/>
          </w:tcPr>
          <w:p w14:paraId="2A5EF784" w14:textId="77777777" w:rsidR="0041522E" w:rsidRPr="00205281" w:rsidRDefault="0041522E" w:rsidP="00FB1C3E">
            <w:pPr>
              <w:rPr>
                <w:rFonts w:ascii="Arial" w:hAnsi="Arial" w:cs="Arial"/>
                <w:lang w:val="es-BO"/>
              </w:rPr>
            </w:pPr>
          </w:p>
        </w:tc>
        <w:tc>
          <w:tcPr>
            <w:tcW w:w="274" w:type="dxa"/>
            <w:shd w:val="clear" w:color="auto" w:fill="auto"/>
          </w:tcPr>
          <w:p w14:paraId="184A4F9C" w14:textId="77777777" w:rsidR="0041522E" w:rsidRPr="00205281" w:rsidRDefault="0041522E" w:rsidP="00FB1C3E">
            <w:pPr>
              <w:rPr>
                <w:rFonts w:ascii="Arial" w:hAnsi="Arial" w:cs="Arial"/>
                <w:lang w:val="es-BO"/>
              </w:rPr>
            </w:pPr>
          </w:p>
        </w:tc>
        <w:tc>
          <w:tcPr>
            <w:tcW w:w="274" w:type="dxa"/>
            <w:shd w:val="clear" w:color="auto" w:fill="auto"/>
          </w:tcPr>
          <w:p w14:paraId="75DCC02D" w14:textId="77777777" w:rsidR="0041522E" w:rsidRPr="00205281" w:rsidRDefault="0041522E" w:rsidP="00FB1C3E">
            <w:pPr>
              <w:rPr>
                <w:rFonts w:ascii="Arial" w:hAnsi="Arial" w:cs="Arial"/>
                <w:lang w:val="es-BO"/>
              </w:rPr>
            </w:pPr>
          </w:p>
        </w:tc>
        <w:tc>
          <w:tcPr>
            <w:tcW w:w="274" w:type="dxa"/>
            <w:shd w:val="clear" w:color="auto" w:fill="auto"/>
          </w:tcPr>
          <w:p w14:paraId="30C57A81" w14:textId="77777777" w:rsidR="0041522E" w:rsidRPr="00205281" w:rsidRDefault="0041522E" w:rsidP="00FB1C3E">
            <w:pPr>
              <w:rPr>
                <w:rFonts w:ascii="Arial" w:hAnsi="Arial" w:cs="Arial"/>
                <w:lang w:val="es-BO"/>
              </w:rPr>
            </w:pPr>
          </w:p>
        </w:tc>
        <w:tc>
          <w:tcPr>
            <w:tcW w:w="273" w:type="dxa"/>
            <w:shd w:val="clear" w:color="auto" w:fill="auto"/>
          </w:tcPr>
          <w:p w14:paraId="22F97FF5" w14:textId="77777777" w:rsidR="0041522E" w:rsidRPr="00205281" w:rsidRDefault="0041522E" w:rsidP="00FB1C3E">
            <w:pPr>
              <w:rPr>
                <w:rFonts w:ascii="Arial" w:hAnsi="Arial" w:cs="Arial"/>
                <w:lang w:val="es-BO"/>
              </w:rPr>
            </w:pPr>
          </w:p>
        </w:tc>
        <w:tc>
          <w:tcPr>
            <w:tcW w:w="274" w:type="dxa"/>
            <w:shd w:val="clear" w:color="auto" w:fill="auto"/>
          </w:tcPr>
          <w:p w14:paraId="58AE8C5B" w14:textId="77777777" w:rsidR="0041522E" w:rsidRPr="00205281" w:rsidRDefault="0041522E" w:rsidP="00FB1C3E">
            <w:pPr>
              <w:rPr>
                <w:rFonts w:ascii="Arial" w:hAnsi="Arial" w:cs="Arial"/>
                <w:lang w:val="es-BO"/>
              </w:rPr>
            </w:pPr>
          </w:p>
        </w:tc>
        <w:tc>
          <w:tcPr>
            <w:tcW w:w="274" w:type="dxa"/>
            <w:shd w:val="clear" w:color="auto" w:fill="auto"/>
          </w:tcPr>
          <w:p w14:paraId="3B4B5B4C" w14:textId="77777777" w:rsidR="0041522E" w:rsidRPr="00205281" w:rsidRDefault="0041522E" w:rsidP="00FB1C3E">
            <w:pPr>
              <w:rPr>
                <w:rFonts w:ascii="Arial" w:hAnsi="Arial" w:cs="Arial"/>
                <w:lang w:val="es-BO"/>
              </w:rPr>
            </w:pPr>
          </w:p>
        </w:tc>
        <w:tc>
          <w:tcPr>
            <w:tcW w:w="274" w:type="dxa"/>
            <w:shd w:val="clear" w:color="auto" w:fill="auto"/>
          </w:tcPr>
          <w:p w14:paraId="54FA3D16" w14:textId="77777777" w:rsidR="0041522E" w:rsidRPr="00205281" w:rsidRDefault="0041522E" w:rsidP="00FB1C3E">
            <w:pPr>
              <w:rPr>
                <w:rFonts w:ascii="Arial" w:hAnsi="Arial" w:cs="Arial"/>
                <w:lang w:val="es-BO"/>
              </w:rPr>
            </w:pPr>
          </w:p>
        </w:tc>
        <w:tc>
          <w:tcPr>
            <w:tcW w:w="274" w:type="dxa"/>
            <w:shd w:val="clear" w:color="auto" w:fill="auto"/>
          </w:tcPr>
          <w:p w14:paraId="1F0663F7" w14:textId="77777777" w:rsidR="0041522E" w:rsidRPr="00205281" w:rsidRDefault="0041522E" w:rsidP="00FB1C3E">
            <w:pPr>
              <w:rPr>
                <w:rFonts w:ascii="Arial" w:hAnsi="Arial" w:cs="Arial"/>
                <w:lang w:val="es-BO"/>
              </w:rPr>
            </w:pPr>
          </w:p>
        </w:tc>
        <w:tc>
          <w:tcPr>
            <w:tcW w:w="819"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4D775847"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D56F06">
        <w:trPr>
          <w:jc w:val="center"/>
        </w:trPr>
        <w:tc>
          <w:tcPr>
            <w:tcW w:w="2366"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283"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6" w:type="dxa"/>
            <w:shd w:val="clear" w:color="auto" w:fill="auto"/>
          </w:tcPr>
          <w:p w14:paraId="16C3F9C5" w14:textId="77777777" w:rsidR="0041522E" w:rsidRPr="00205281" w:rsidRDefault="0041522E" w:rsidP="00FB1C3E">
            <w:pPr>
              <w:rPr>
                <w:rFonts w:ascii="Arial" w:hAnsi="Arial" w:cs="Arial"/>
                <w:lang w:val="es-BO"/>
              </w:rPr>
            </w:pPr>
          </w:p>
        </w:tc>
        <w:tc>
          <w:tcPr>
            <w:tcW w:w="281" w:type="dxa"/>
            <w:shd w:val="clear" w:color="auto" w:fill="auto"/>
          </w:tcPr>
          <w:p w14:paraId="7751ADE4" w14:textId="77777777" w:rsidR="0041522E" w:rsidRPr="00205281" w:rsidRDefault="0041522E" w:rsidP="00FB1C3E">
            <w:pPr>
              <w:rPr>
                <w:rFonts w:ascii="Arial" w:hAnsi="Arial" w:cs="Arial"/>
                <w:lang w:val="es-BO"/>
              </w:rPr>
            </w:pPr>
          </w:p>
        </w:tc>
        <w:tc>
          <w:tcPr>
            <w:tcW w:w="277" w:type="dxa"/>
            <w:shd w:val="clear" w:color="auto" w:fill="auto"/>
          </w:tcPr>
          <w:p w14:paraId="1388EDEE" w14:textId="77777777" w:rsidR="0041522E" w:rsidRPr="00205281" w:rsidRDefault="0041522E" w:rsidP="00FB1C3E">
            <w:pPr>
              <w:rPr>
                <w:rFonts w:ascii="Arial" w:hAnsi="Arial" w:cs="Arial"/>
                <w:lang w:val="es-BO"/>
              </w:rPr>
            </w:pPr>
          </w:p>
        </w:tc>
        <w:tc>
          <w:tcPr>
            <w:tcW w:w="277" w:type="dxa"/>
            <w:shd w:val="clear" w:color="auto" w:fill="auto"/>
          </w:tcPr>
          <w:p w14:paraId="071C7EBC" w14:textId="77777777" w:rsidR="0041522E" w:rsidRPr="00205281" w:rsidRDefault="0041522E" w:rsidP="00FB1C3E">
            <w:pPr>
              <w:rPr>
                <w:rFonts w:ascii="Arial" w:hAnsi="Arial" w:cs="Arial"/>
                <w:lang w:val="es-BO"/>
              </w:rPr>
            </w:pPr>
          </w:p>
        </w:tc>
        <w:tc>
          <w:tcPr>
            <w:tcW w:w="277" w:type="dxa"/>
            <w:shd w:val="clear" w:color="auto" w:fill="auto"/>
          </w:tcPr>
          <w:p w14:paraId="6B369968" w14:textId="77777777" w:rsidR="0041522E" w:rsidRPr="00205281" w:rsidRDefault="0041522E" w:rsidP="00FB1C3E">
            <w:pPr>
              <w:rPr>
                <w:rFonts w:ascii="Arial" w:hAnsi="Arial" w:cs="Arial"/>
                <w:lang w:val="es-BO"/>
              </w:rPr>
            </w:pPr>
          </w:p>
        </w:tc>
        <w:tc>
          <w:tcPr>
            <w:tcW w:w="274" w:type="dxa"/>
            <w:shd w:val="clear" w:color="auto" w:fill="auto"/>
          </w:tcPr>
          <w:p w14:paraId="28A823F1" w14:textId="77777777" w:rsidR="0041522E" w:rsidRPr="00205281" w:rsidRDefault="0041522E" w:rsidP="00FB1C3E">
            <w:pPr>
              <w:rPr>
                <w:rFonts w:ascii="Arial" w:hAnsi="Arial" w:cs="Arial"/>
                <w:lang w:val="es-BO"/>
              </w:rPr>
            </w:pPr>
          </w:p>
        </w:tc>
        <w:tc>
          <w:tcPr>
            <w:tcW w:w="274" w:type="dxa"/>
            <w:shd w:val="clear" w:color="auto" w:fill="auto"/>
          </w:tcPr>
          <w:p w14:paraId="5577A373" w14:textId="77777777" w:rsidR="0041522E" w:rsidRPr="00205281" w:rsidRDefault="0041522E" w:rsidP="00FB1C3E">
            <w:pPr>
              <w:rPr>
                <w:rFonts w:ascii="Arial" w:hAnsi="Arial" w:cs="Arial"/>
                <w:lang w:val="es-BO"/>
              </w:rPr>
            </w:pPr>
          </w:p>
        </w:tc>
        <w:tc>
          <w:tcPr>
            <w:tcW w:w="273" w:type="dxa"/>
            <w:shd w:val="clear" w:color="auto" w:fill="auto"/>
          </w:tcPr>
          <w:p w14:paraId="69C656E1" w14:textId="77777777" w:rsidR="0041522E" w:rsidRPr="00205281" w:rsidRDefault="0041522E" w:rsidP="00FB1C3E">
            <w:pPr>
              <w:rPr>
                <w:rFonts w:ascii="Arial" w:hAnsi="Arial" w:cs="Arial"/>
                <w:lang w:val="es-BO"/>
              </w:rPr>
            </w:pPr>
          </w:p>
        </w:tc>
        <w:tc>
          <w:tcPr>
            <w:tcW w:w="274" w:type="dxa"/>
            <w:shd w:val="clear" w:color="auto" w:fill="auto"/>
          </w:tcPr>
          <w:p w14:paraId="78FFE959" w14:textId="77777777" w:rsidR="0041522E" w:rsidRPr="00205281" w:rsidRDefault="0041522E" w:rsidP="00FB1C3E">
            <w:pPr>
              <w:rPr>
                <w:rFonts w:ascii="Arial" w:hAnsi="Arial" w:cs="Arial"/>
                <w:lang w:val="es-BO"/>
              </w:rPr>
            </w:pPr>
          </w:p>
        </w:tc>
        <w:tc>
          <w:tcPr>
            <w:tcW w:w="274" w:type="dxa"/>
            <w:shd w:val="clear" w:color="auto" w:fill="auto"/>
          </w:tcPr>
          <w:p w14:paraId="0CA805F4" w14:textId="77777777" w:rsidR="0041522E" w:rsidRPr="00205281" w:rsidRDefault="0041522E" w:rsidP="00FB1C3E">
            <w:pPr>
              <w:rPr>
                <w:rFonts w:ascii="Arial" w:hAnsi="Arial" w:cs="Arial"/>
                <w:lang w:val="es-BO"/>
              </w:rPr>
            </w:pPr>
          </w:p>
        </w:tc>
        <w:tc>
          <w:tcPr>
            <w:tcW w:w="274" w:type="dxa"/>
            <w:shd w:val="clear" w:color="auto" w:fill="auto"/>
          </w:tcPr>
          <w:p w14:paraId="24F9169E" w14:textId="77777777" w:rsidR="0041522E" w:rsidRPr="00205281" w:rsidRDefault="0041522E" w:rsidP="00FB1C3E">
            <w:pPr>
              <w:rPr>
                <w:rFonts w:ascii="Arial" w:hAnsi="Arial" w:cs="Arial"/>
                <w:lang w:val="es-BO"/>
              </w:rPr>
            </w:pPr>
          </w:p>
        </w:tc>
        <w:tc>
          <w:tcPr>
            <w:tcW w:w="274" w:type="dxa"/>
            <w:shd w:val="clear" w:color="auto" w:fill="auto"/>
          </w:tcPr>
          <w:p w14:paraId="02E56EFD" w14:textId="77777777" w:rsidR="0041522E" w:rsidRPr="00205281" w:rsidRDefault="0041522E" w:rsidP="00FB1C3E">
            <w:pPr>
              <w:rPr>
                <w:rFonts w:ascii="Arial" w:hAnsi="Arial" w:cs="Arial"/>
                <w:lang w:val="es-BO"/>
              </w:rPr>
            </w:pPr>
          </w:p>
        </w:tc>
        <w:tc>
          <w:tcPr>
            <w:tcW w:w="273" w:type="dxa"/>
            <w:shd w:val="clear" w:color="auto" w:fill="auto"/>
          </w:tcPr>
          <w:p w14:paraId="36DF8D3E" w14:textId="77777777" w:rsidR="0041522E" w:rsidRPr="00205281" w:rsidRDefault="0041522E" w:rsidP="00FB1C3E">
            <w:pPr>
              <w:rPr>
                <w:rFonts w:ascii="Arial" w:hAnsi="Arial" w:cs="Arial"/>
                <w:lang w:val="es-BO"/>
              </w:rPr>
            </w:pPr>
          </w:p>
        </w:tc>
        <w:tc>
          <w:tcPr>
            <w:tcW w:w="274" w:type="dxa"/>
            <w:shd w:val="clear" w:color="auto" w:fill="auto"/>
          </w:tcPr>
          <w:p w14:paraId="393A593F" w14:textId="77777777" w:rsidR="0041522E" w:rsidRPr="00205281" w:rsidRDefault="0041522E" w:rsidP="00FB1C3E">
            <w:pPr>
              <w:rPr>
                <w:rFonts w:ascii="Arial" w:hAnsi="Arial" w:cs="Arial"/>
                <w:lang w:val="es-BO"/>
              </w:rPr>
            </w:pPr>
          </w:p>
        </w:tc>
        <w:tc>
          <w:tcPr>
            <w:tcW w:w="274" w:type="dxa"/>
            <w:shd w:val="clear" w:color="auto" w:fill="auto"/>
          </w:tcPr>
          <w:p w14:paraId="0E7E8894" w14:textId="77777777" w:rsidR="0041522E" w:rsidRPr="00205281" w:rsidRDefault="0041522E" w:rsidP="00FB1C3E">
            <w:pPr>
              <w:rPr>
                <w:rFonts w:ascii="Arial" w:hAnsi="Arial" w:cs="Arial"/>
                <w:lang w:val="es-BO"/>
              </w:rPr>
            </w:pPr>
          </w:p>
        </w:tc>
        <w:tc>
          <w:tcPr>
            <w:tcW w:w="274" w:type="dxa"/>
            <w:shd w:val="clear" w:color="auto" w:fill="auto"/>
          </w:tcPr>
          <w:p w14:paraId="274A3C35" w14:textId="77777777" w:rsidR="0041522E" w:rsidRPr="00205281" w:rsidRDefault="0041522E" w:rsidP="00FB1C3E">
            <w:pPr>
              <w:rPr>
                <w:rFonts w:ascii="Arial" w:hAnsi="Arial" w:cs="Arial"/>
                <w:lang w:val="es-BO"/>
              </w:rPr>
            </w:pPr>
          </w:p>
        </w:tc>
        <w:tc>
          <w:tcPr>
            <w:tcW w:w="274" w:type="dxa"/>
            <w:shd w:val="clear" w:color="auto" w:fill="auto"/>
          </w:tcPr>
          <w:p w14:paraId="65F477B2" w14:textId="77777777" w:rsidR="0041522E" w:rsidRPr="00205281" w:rsidRDefault="0041522E" w:rsidP="00FB1C3E">
            <w:pPr>
              <w:rPr>
                <w:rFonts w:ascii="Arial" w:hAnsi="Arial" w:cs="Arial"/>
                <w:lang w:val="es-BO"/>
              </w:rPr>
            </w:pPr>
          </w:p>
        </w:tc>
        <w:tc>
          <w:tcPr>
            <w:tcW w:w="819"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2C149688"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1924300D" w:rsidR="0041522E" w:rsidRPr="00205281" w:rsidRDefault="0041522E" w:rsidP="009812AF">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r w:rsidRPr="00205281">
              <w:rPr>
                <w:rFonts w:ascii="Arial" w:hAnsi="Arial" w:cs="Arial"/>
                <w:lang w:val="es-BO"/>
              </w:rPr>
              <w:t xml:space="preserve">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3C0752CA" w:rsidR="0041522E" w:rsidRPr="00205281" w:rsidRDefault="009812AF" w:rsidP="00FB1C3E">
            <w:pPr>
              <w:jc w:val="both"/>
              <w:rPr>
                <w:rFonts w:ascii="Arial" w:hAnsi="Arial" w:cs="Arial"/>
                <w:b/>
                <w:i/>
                <w:lang w:val="es-BO"/>
              </w:rPr>
            </w:pPr>
            <w:r>
              <w:rPr>
                <w:rFonts w:ascii="Arial" w:hAnsi="Arial" w:cs="Arial"/>
                <w:b/>
                <w:i/>
                <w:lang w:val="es-BO"/>
              </w:rPr>
              <w:t>La Obra deberá ser ejecutada en un plazo máximo de sesenta (60) días calendario, computable desde la fecha establecida en la Orden de Proceder, hasta la fecha de recepción provisional</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D56F06">
        <w:trPr>
          <w:jc w:val="center"/>
        </w:trPr>
        <w:tc>
          <w:tcPr>
            <w:tcW w:w="2366"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283"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6" w:type="dxa"/>
            <w:shd w:val="clear" w:color="auto" w:fill="auto"/>
          </w:tcPr>
          <w:p w14:paraId="15682EFC" w14:textId="77777777" w:rsidR="0041522E" w:rsidRPr="00205281" w:rsidRDefault="0041522E" w:rsidP="00FB1C3E">
            <w:pPr>
              <w:rPr>
                <w:rFonts w:ascii="Arial" w:hAnsi="Arial" w:cs="Arial"/>
                <w:lang w:val="es-BO"/>
              </w:rPr>
            </w:pPr>
          </w:p>
        </w:tc>
        <w:tc>
          <w:tcPr>
            <w:tcW w:w="281" w:type="dxa"/>
            <w:shd w:val="clear" w:color="auto" w:fill="auto"/>
          </w:tcPr>
          <w:p w14:paraId="58DF411A" w14:textId="77777777" w:rsidR="0041522E" w:rsidRPr="00205281" w:rsidRDefault="0041522E" w:rsidP="00FB1C3E">
            <w:pPr>
              <w:rPr>
                <w:rFonts w:ascii="Arial" w:hAnsi="Arial" w:cs="Arial"/>
                <w:lang w:val="es-BO"/>
              </w:rPr>
            </w:pPr>
          </w:p>
        </w:tc>
        <w:tc>
          <w:tcPr>
            <w:tcW w:w="277" w:type="dxa"/>
            <w:shd w:val="clear" w:color="auto" w:fill="auto"/>
          </w:tcPr>
          <w:p w14:paraId="07D16E32" w14:textId="77777777" w:rsidR="0041522E" w:rsidRPr="00205281" w:rsidRDefault="0041522E" w:rsidP="00FB1C3E">
            <w:pPr>
              <w:rPr>
                <w:rFonts w:ascii="Arial" w:hAnsi="Arial" w:cs="Arial"/>
                <w:lang w:val="es-BO"/>
              </w:rPr>
            </w:pPr>
          </w:p>
        </w:tc>
        <w:tc>
          <w:tcPr>
            <w:tcW w:w="277" w:type="dxa"/>
            <w:shd w:val="clear" w:color="auto" w:fill="auto"/>
          </w:tcPr>
          <w:p w14:paraId="087D2F49" w14:textId="77777777" w:rsidR="0041522E" w:rsidRPr="00205281" w:rsidRDefault="0041522E" w:rsidP="00FB1C3E">
            <w:pPr>
              <w:rPr>
                <w:rFonts w:ascii="Arial" w:hAnsi="Arial" w:cs="Arial"/>
                <w:lang w:val="es-BO"/>
              </w:rPr>
            </w:pPr>
          </w:p>
        </w:tc>
        <w:tc>
          <w:tcPr>
            <w:tcW w:w="277" w:type="dxa"/>
            <w:shd w:val="clear" w:color="auto" w:fill="auto"/>
          </w:tcPr>
          <w:p w14:paraId="458BC30F" w14:textId="77777777" w:rsidR="0041522E" w:rsidRPr="00205281" w:rsidRDefault="0041522E" w:rsidP="00FB1C3E">
            <w:pPr>
              <w:rPr>
                <w:rFonts w:ascii="Arial" w:hAnsi="Arial" w:cs="Arial"/>
                <w:lang w:val="es-BO"/>
              </w:rPr>
            </w:pPr>
          </w:p>
        </w:tc>
        <w:tc>
          <w:tcPr>
            <w:tcW w:w="274" w:type="dxa"/>
            <w:shd w:val="clear" w:color="auto" w:fill="auto"/>
          </w:tcPr>
          <w:p w14:paraId="1DC6F17D" w14:textId="77777777" w:rsidR="0041522E" w:rsidRPr="00205281" w:rsidRDefault="0041522E" w:rsidP="00FB1C3E">
            <w:pPr>
              <w:rPr>
                <w:rFonts w:ascii="Arial" w:hAnsi="Arial" w:cs="Arial"/>
                <w:lang w:val="es-BO"/>
              </w:rPr>
            </w:pPr>
          </w:p>
        </w:tc>
        <w:tc>
          <w:tcPr>
            <w:tcW w:w="274" w:type="dxa"/>
            <w:shd w:val="clear" w:color="auto" w:fill="auto"/>
          </w:tcPr>
          <w:p w14:paraId="742B167C" w14:textId="77777777" w:rsidR="0041522E" w:rsidRPr="00205281" w:rsidRDefault="0041522E" w:rsidP="00FB1C3E">
            <w:pPr>
              <w:rPr>
                <w:rFonts w:ascii="Arial" w:hAnsi="Arial" w:cs="Arial"/>
                <w:lang w:val="es-BO"/>
              </w:rPr>
            </w:pPr>
          </w:p>
        </w:tc>
        <w:tc>
          <w:tcPr>
            <w:tcW w:w="273" w:type="dxa"/>
            <w:shd w:val="clear" w:color="auto" w:fill="auto"/>
          </w:tcPr>
          <w:p w14:paraId="340A773A" w14:textId="77777777" w:rsidR="0041522E" w:rsidRPr="00205281" w:rsidRDefault="0041522E" w:rsidP="00FB1C3E">
            <w:pPr>
              <w:rPr>
                <w:rFonts w:ascii="Arial" w:hAnsi="Arial" w:cs="Arial"/>
                <w:lang w:val="es-BO"/>
              </w:rPr>
            </w:pPr>
          </w:p>
        </w:tc>
        <w:tc>
          <w:tcPr>
            <w:tcW w:w="274" w:type="dxa"/>
            <w:shd w:val="clear" w:color="auto" w:fill="auto"/>
          </w:tcPr>
          <w:p w14:paraId="108CC05E" w14:textId="77777777" w:rsidR="0041522E" w:rsidRPr="00205281" w:rsidRDefault="0041522E" w:rsidP="00FB1C3E">
            <w:pPr>
              <w:rPr>
                <w:rFonts w:ascii="Arial" w:hAnsi="Arial" w:cs="Arial"/>
                <w:lang w:val="es-BO"/>
              </w:rPr>
            </w:pPr>
          </w:p>
        </w:tc>
        <w:tc>
          <w:tcPr>
            <w:tcW w:w="274" w:type="dxa"/>
            <w:shd w:val="clear" w:color="auto" w:fill="auto"/>
          </w:tcPr>
          <w:p w14:paraId="02BC96E4" w14:textId="77777777" w:rsidR="0041522E" w:rsidRPr="00205281" w:rsidRDefault="0041522E" w:rsidP="00FB1C3E">
            <w:pPr>
              <w:rPr>
                <w:rFonts w:ascii="Arial" w:hAnsi="Arial" w:cs="Arial"/>
                <w:lang w:val="es-BO"/>
              </w:rPr>
            </w:pPr>
          </w:p>
        </w:tc>
        <w:tc>
          <w:tcPr>
            <w:tcW w:w="274" w:type="dxa"/>
            <w:shd w:val="clear" w:color="auto" w:fill="auto"/>
          </w:tcPr>
          <w:p w14:paraId="17F559E9" w14:textId="77777777" w:rsidR="0041522E" w:rsidRPr="00205281" w:rsidRDefault="0041522E" w:rsidP="00FB1C3E">
            <w:pPr>
              <w:rPr>
                <w:rFonts w:ascii="Arial" w:hAnsi="Arial" w:cs="Arial"/>
                <w:lang w:val="es-BO"/>
              </w:rPr>
            </w:pPr>
          </w:p>
        </w:tc>
        <w:tc>
          <w:tcPr>
            <w:tcW w:w="274" w:type="dxa"/>
            <w:shd w:val="clear" w:color="auto" w:fill="auto"/>
          </w:tcPr>
          <w:p w14:paraId="3A86F226" w14:textId="77777777" w:rsidR="0041522E" w:rsidRPr="00205281" w:rsidRDefault="0041522E" w:rsidP="00FB1C3E">
            <w:pPr>
              <w:rPr>
                <w:rFonts w:ascii="Arial" w:hAnsi="Arial" w:cs="Arial"/>
                <w:lang w:val="es-BO"/>
              </w:rPr>
            </w:pPr>
          </w:p>
        </w:tc>
        <w:tc>
          <w:tcPr>
            <w:tcW w:w="273" w:type="dxa"/>
            <w:shd w:val="clear" w:color="auto" w:fill="auto"/>
          </w:tcPr>
          <w:p w14:paraId="6604769E" w14:textId="77777777" w:rsidR="0041522E" w:rsidRPr="00205281" w:rsidRDefault="0041522E" w:rsidP="00FB1C3E">
            <w:pPr>
              <w:rPr>
                <w:rFonts w:ascii="Arial" w:hAnsi="Arial" w:cs="Arial"/>
                <w:lang w:val="es-BO"/>
              </w:rPr>
            </w:pPr>
          </w:p>
        </w:tc>
        <w:tc>
          <w:tcPr>
            <w:tcW w:w="274" w:type="dxa"/>
            <w:shd w:val="clear" w:color="auto" w:fill="auto"/>
          </w:tcPr>
          <w:p w14:paraId="54476AEE" w14:textId="77777777" w:rsidR="0041522E" w:rsidRPr="00205281" w:rsidRDefault="0041522E" w:rsidP="00FB1C3E">
            <w:pPr>
              <w:rPr>
                <w:rFonts w:ascii="Arial" w:hAnsi="Arial" w:cs="Arial"/>
                <w:lang w:val="es-BO"/>
              </w:rPr>
            </w:pPr>
          </w:p>
        </w:tc>
        <w:tc>
          <w:tcPr>
            <w:tcW w:w="274" w:type="dxa"/>
            <w:shd w:val="clear" w:color="auto" w:fill="auto"/>
          </w:tcPr>
          <w:p w14:paraId="52DE1D01" w14:textId="77777777" w:rsidR="0041522E" w:rsidRPr="00205281" w:rsidRDefault="0041522E" w:rsidP="00FB1C3E">
            <w:pPr>
              <w:rPr>
                <w:rFonts w:ascii="Arial" w:hAnsi="Arial" w:cs="Arial"/>
                <w:lang w:val="es-BO"/>
              </w:rPr>
            </w:pPr>
          </w:p>
        </w:tc>
        <w:tc>
          <w:tcPr>
            <w:tcW w:w="274" w:type="dxa"/>
            <w:shd w:val="clear" w:color="auto" w:fill="auto"/>
          </w:tcPr>
          <w:p w14:paraId="2E0B8276" w14:textId="77777777" w:rsidR="0041522E" w:rsidRPr="00205281" w:rsidRDefault="0041522E" w:rsidP="00FB1C3E">
            <w:pPr>
              <w:rPr>
                <w:rFonts w:ascii="Arial" w:hAnsi="Arial" w:cs="Arial"/>
                <w:lang w:val="es-BO"/>
              </w:rPr>
            </w:pPr>
          </w:p>
        </w:tc>
        <w:tc>
          <w:tcPr>
            <w:tcW w:w="274" w:type="dxa"/>
            <w:shd w:val="clear" w:color="auto" w:fill="auto"/>
          </w:tcPr>
          <w:p w14:paraId="0A98AD35" w14:textId="77777777" w:rsidR="0041522E" w:rsidRPr="00205281" w:rsidRDefault="0041522E" w:rsidP="00FB1C3E">
            <w:pPr>
              <w:rPr>
                <w:rFonts w:ascii="Arial" w:hAnsi="Arial" w:cs="Arial"/>
                <w:lang w:val="es-BO"/>
              </w:rPr>
            </w:pPr>
          </w:p>
        </w:tc>
        <w:tc>
          <w:tcPr>
            <w:tcW w:w="819"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C9F575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D26206B" w14:textId="14A82972" w:rsidR="0041522E" w:rsidRPr="00205281" w:rsidRDefault="0041522E" w:rsidP="00FB1C3E">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p w14:paraId="3AB6AFAB" w14:textId="7FFFF342" w:rsidR="0041522E" w:rsidRPr="00205281" w:rsidRDefault="0041522E" w:rsidP="00FB1C3E">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2406E5">
        <w:trPr>
          <w:trHeight w:val="74"/>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205281" w14:paraId="7D4608E6" w14:textId="77777777" w:rsidTr="009812AF">
        <w:trPr>
          <w:trHeight w:val="157"/>
          <w:jc w:val="center"/>
        </w:trPr>
        <w:tc>
          <w:tcPr>
            <w:tcW w:w="2366" w:type="dxa"/>
            <w:tcBorders>
              <w:left w:val="single" w:sz="12" w:space="0" w:color="244061" w:themeColor="accent1" w:themeShade="80"/>
            </w:tcBorders>
            <w:shd w:val="clear" w:color="auto" w:fill="auto"/>
            <w:vAlign w:val="center"/>
          </w:tcPr>
          <w:p w14:paraId="392CCC82" w14:textId="77777777" w:rsidR="0041522E" w:rsidRPr="009812AF" w:rsidRDefault="0041522E" w:rsidP="00FB1C3E">
            <w:pPr>
              <w:jc w:val="right"/>
              <w:rPr>
                <w:rFonts w:ascii="Arial" w:hAnsi="Arial" w:cs="Arial"/>
                <w:sz w:val="8"/>
                <w:lang w:val="es-BO"/>
              </w:rPr>
            </w:pPr>
          </w:p>
        </w:tc>
        <w:tc>
          <w:tcPr>
            <w:tcW w:w="283"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6" w:type="dxa"/>
            <w:shd w:val="clear" w:color="auto" w:fill="auto"/>
          </w:tcPr>
          <w:p w14:paraId="7A9AB5CF" w14:textId="77777777" w:rsidR="0041522E" w:rsidRPr="00205281" w:rsidRDefault="0041522E" w:rsidP="00FB1C3E">
            <w:pPr>
              <w:rPr>
                <w:rFonts w:ascii="Arial" w:hAnsi="Arial" w:cs="Arial"/>
                <w:lang w:val="es-BO"/>
              </w:rPr>
            </w:pPr>
          </w:p>
        </w:tc>
        <w:tc>
          <w:tcPr>
            <w:tcW w:w="281" w:type="dxa"/>
            <w:shd w:val="clear" w:color="auto" w:fill="auto"/>
          </w:tcPr>
          <w:p w14:paraId="1C3DB492" w14:textId="77777777" w:rsidR="0041522E" w:rsidRPr="00205281" w:rsidRDefault="0041522E" w:rsidP="00FB1C3E">
            <w:pPr>
              <w:rPr>
                <w:rFonts w:ascii="Arial" w:hAnsi="Arial" w:cs="Arial"/>
                <w:lang w:val="es-BO"/>
              </w:rPr>
            </w:pPr>
          </w:p>
        </w:tc>
        <w:tc>
          <w:tcPr>
            <w:tcW w:w="277" w:type="dxa"/>
            <w:shd w:val="clear" w:color="auto" w:fill="auto"/>
          </w:tcPr>
          <w:p w14:paraId="06450DF3" w14:textId="77777777" w:rsidR="0041522E" w:rsidRPr="00205281" w:rsidRDefault="0041522E" w:rsidP="00FB1C3E">
            <w:pPr>
              <w:rPr>
                <w:rFonts w:ascii="Arial" w:hAnsi="Arial" w:cs="Arial"/>
                <w:lang w:val="es-BO"/>
              </w:rPr>
            </w:pPr>
          </w:p>
        </w:tc>
        <w:tc>
          <w:tcPr>
            <w:tcW w:w="277" w:type="dxa"/>
            <w:shd w:val="clear" w:color="auto" w:fill="auto"/>
          </w:tcPr>
          <w:p w14:paraId="2234CCA4" w14:textId="77777777" w:rsidR="0041522E" w:rsidRPr="00205281" w:rsidRDefault="0041522E" w:rsidP="00FB1C3E">
            <w:pPr>
              <w:rPr>
                <w:rFonts w:ascii="Arial" w:hAnsi="Arial" w:cs="Arial"/>
                <w:lang w:val="es-BO"/>
              </w:rPr>
            </w:pPr>
          </w:p>
        </w:tc>
        <w:tc>
          <w:tcPr>
            <w:tcW w:w="277" w:type="dxa"/>
            <w:shd w:val="clear" w:color="auto" w:fill="auto"/>
          </w:tcPr>
          <w:p w14:paraId="5E9B6D3E" w14:textId="77777777" w:rsidR="0041522E" w:rsidRPr="00205281" w:rsidRDefault="0041522E" w:rsidP="00FB1C3E">
            <w:pPr>
              <w:rPr>
                <w:rFonts w:ascii="Arial" w:hAnsi="Arial" w:cs="Arial"/>
                <w:lang w:val="es-BO"/>
              </w:rPr>
            </w:pPr>
          </w:p>
        </w:tc>
        <w:tc>
          <w:tcPr>
            <w:tcW w:w="274" w:type="dxa"/>
            <w:shd w:val="clear" w:color="auto" w:fill="auto"/>
          </w:tcPr>
          <w:p w14:paraId="0BBAD02C" w14:textId="77777777" w:rsidR="0041522E" w:rsidRPr="00205281" w:rsidRDefault="0041522E" w:rsidP="00FB1C3E">
            <w:pPr>
              <w:rPr>
                <w:rFonts w:ascii="Arial" w:hAnsi="Arial" w:cs="Arial"/>
                <w:lang w:val="es-BO"/>
              </w:rPr>
            </w:pPr>
          </w:p>
        </w:tc>
        <w:tc>
          <w:tcPr>
            <w:tcW w:w="274" w:type="dxa"/>
            <w:shd w:val="clear" w:color="auto" w:fill="auto"/>
          </w:tcPr>
          <w:p w14:paraId="18D0EA00" w14:textId="77777777" w:rsidR="0041522E" w:rsidRPr="00205281" w:rsidRDefault="0041522E" w:rsidP="00FB1C3E">
            <w:pPr>
              <w:rPr>
                <w:rFonts w:ascii="Arial" w:hAnsi="Arial" w:cs="Arial"/>
                <w:lang w:val="es-BO"/>
              </w:rPr>
            </w:pPr>
          </w:p>
        </w:tc>
        <w:tc>
          <w:tcPr>
            <w:tcW w:w="273" w:type="dxa"/>
            <w:shd w:val="clear" w:color="auto" w:fill="auto"/>
          </w:tcPr>
          <w:p w14:paraId="21ADB674" w14:textId="77777777" w:rsidR="0041522E" w:rsidRPr="00205281" w:rsidRDefault="0041522E" w:rsidP="00FB1C3E">
            <w:pPr>
              <w:rPr>
                <w:rFonts w:ascii="Arial" w:hAnsi="Arial" w:cs="Arial"/>
                <w:lang w:val="es-BO"/>
              </w:rPr>
            </w:pPr>
          </w:p>
        </w:tc>
        <w:tc>
          <w:tcPr>
            <w:tcW w:w="274" w:type="dxa"/>
            <w:shd w:val="clear" w:color="auto" w:fill="auto"/>
          </w:tcPr>
          <w:p w14:paraId="203D3950" w14:textId="77777777" w:rsidR="0041522E" w:rsidRPr="00205281" w:rsidRDefault="0041522E" w:rsidP="00FB1C3E">
            <w:pPr>
              <w:rPr>
                <w:rFonts w:ascii="Arial" w:hAnsi="Arial" w:cs="Arial"/>
                <w:lang w:val="es-BO"/>
              </w:rPr>
            </w:pPr>
          </w:p>
        </w:tc>
        <w:tc>
          <w:tcPr>
            <w:tcW w:w="274" w:type="dxa"/>
            <w:shd w:val="clear" w:color="auto" w:fill="auto"/>
          </w:tcPr>
          <w:p w14:paraId="67CC7C3D" w14:textId="77777777" w:rsidR="0041522E" w:rsidRPr="00205281" w:rsidRDefault="0041522E" w:rsidP="00FB1C3E">
            <w:pPr>
              <w:rPr>
                <w:rFonts w:ascii="Arial" w:hAnsi="Arial" w:cs="Arial"/>
                <w:lang w:val="es-BO"/>
              </w:rPr>
            </w:pPr>
          </w:p>
        </w:tc>
        <w:tc>
          <w:tcPr>
            <w:tcW w:w="274" w:type="dxa"/>
            <w:shd w:val="clear" w:color="auto" w:fill="auto"/>
          </w:tcPr>
          <w:p w14:paraId="2AC7299F" w14:textId="77777777" w:rsidR="0041522E" w:rsidRPr="00205281" w:rsidRDefault="0041522E" w:rsidP="00FB1C3E">
            <w:pPr>
              <w:rPr>
                <w:rFonts w:ascii="Arial" w:hAnsi="Arial" w:cs="Arial"/>
                <w:lang w:val="es-BO"/>
              </w:rPr>
            </w:pPr>
          </w:p>
        </w:tc>
        <w:tc>
          <w:tcPr>
            <w:tcW w:w="274" w:type="dxa"/>
            <w:shd w:val="clear" w:color="auto" w:fill="auto"/>
          </w:tcPr>
          <w:p w14:paraId="35947D19" w14:textId="77777777" w:rsidR="0041522E" w:rsidRPr="00205281" w:rsidRDefault="0041522E" w:rsidP="00FB1C3E">
            <w:pPr>
              <w:rPr>
                <w:rFonts w:ascii="Arial" w:hAnsi="Arial" w:cs="Arial"/>
                <w:lang w:val="es-BO"/>
              </w:rPr>
            </w:pPr>
          </w:p>
        </w:tc>
        <w:tc>
          <w:tcPr>
            <w:tcW w:w="273" w:type="dxa"/>
            <w:shd w:val="clear" w:color="auto" w:fill="auto"/>
          </w:tcPr>
          <w:p w14:paraId="1C8FF4BC" w14:textId="77777777" w:rsidR="0041522E" w:rsidRPr="00205281" w:rsidRDefault="0041522E" w:rsidP="00FB1C3E">
            <w:pPr>
              <w:rPr>
                <w:rFonts w:ascii="Arial" w:hAnsi="Arial" w:cs="Arial"/>
                <w:lang w:val="es-BO"/>
              </w:rPr>
            </w:pPr>
          </w:p>
        </w:tc>
        <w:tc>
          <w:tcPr>
            <w:tcW w:w="274" w:type="dxa"/>
            <w:shd w:val="clear" w:color="auto" w:fill="auto"/>
          </w:tcPr>
          <w:p w14:paraId="59ACA32B" w14:textId="77777777" w:rsidR="0041522E" w:rsidRPr="00205281" w:rsidRDefault="0041522E" w:rsidP="00FB1C3E">
            <w:pPr>
              <w:rPr>
                <w:rFonts w:ascii="Arial" w:hAnsi="Arial" w:cs="Arial"/>
                <w:lang w:val="es-BO"/>
              </w:rPr>
            </w:pPr>
          </w:p>
        </w:tc>
        <w:tc>
          <w:tcPr>
            <w:tcW w:w="274" w:type="dxa"/>
            <w:shd w:val="clear" w:color="auto" w:fill="auto"/>
          </w:tcPr>
          <w:p w14:paraId="4EFC7E6A" w14:textId="77777777" w:rsidR="0041522E" w:rsidRPr="00205281" w:rsidRDefault="0041522E" w:rsidP="00FB1C3E">
            <w:pPr>
              <w:rPr>
                <w:rFonts w:ascii="Arial" w:hAnsi="Arial" w:cs="Arial"/>
                <w:lang w:val="es-BO"/>
              </w:rPr>
            </w:pPr>
          </w:p>
        </w:tc>
        <w:tc>
          <w:tcPr>
            <w:tcW w:w="274" w:type="dxa"/>
            <w:shd w:val="clear" w:color="auto" w:fill="auto"/>
          </w:tcPr>
          <w:p w14:paraId="478A8186" w14:textId="77777777" w:rsidR="0041522E" w:rsidRPr="00205281" w:rsidRDefault="0041522E" w:rsidP="00FB1C3E">
            <w:pPr>
              <w:rPr>
                <w:rFonts w:ascii="Arial" w:hAnsi="Arial" w:cs="Arial"/>
                <w:lang w:val="es-BO"/>
              </w:rPr>
            </w:pPr>
          </w:p>
        </w:tc>
        <w:tc>
          <w:tcPr>
            <w:tcW w:w="274" w:type="dxa"/>
            <w:shd w:val="clear" w:color="auto" w:fill="auto"/>
          </w:tcPr>
          <w:p w14:paraId="2797C36E" w14:textId="77777777" w:rsidR="0041522E" w:rsidRPr="00205281" w:rsidRDefault="0041522E" w:rsidP="00FB1C3E">
            <w:pPr>
              <w:rPr>
                <w:rFonts w:ascii="Arial" w:hAnsi="Arial" w:cs="Arial"/>
                <w:lang w:val="es-BO"/>
              </w:rPr>
            </w:pPr>
          </w:p>
        </w:tc>
        <w:tc>
          <w:tcPr>
            <w:tcW w:w="273" w:type="dxa"/>
            <w:shd w:val="clear" w:color="auto" w:fill="auto"/>
          </w:tcPr>
          <w:p w14:paraId="04310CF6" w14:textId="77777777" w:rsidR="0041522E" w:rsidRPr="00205281" w:rsidRDefault="0041522E" w:rsidP="00FB1C3E">
            <w:pPr>
              <w:rPr>
                <w:rFonts w:ascii="Arial" w:hAnsi="Arial" w:cs="Arial"/>
                <w:lang w:val="es-BO"/>
              </w:rPr>
            </w:pPr>
          </w:p>
        </w:tc>
        <w:tc>
          <w:tcPr>
            <w:tcW w:w="273" w:type="dxa"/>
            <w:shd w:val="clear" w:color="auto" w:fill="auto"/>
          </w:tcPr>
          <w:p w14:paraId="68CADD1B" w14:textId="77777777" w:rsidR="0041522E" w:rsidRPr="00205281" w:rsidRDefault="0041522E" w:rsidP="00FB1C3E">
            <w:pPr>
              <w:rPr>
                <w:rFonts w:ascii="Arial" w:hAnsi="Arial" w:cs="Arial"/>
                <w:lang w:val="es-BO"/>
              </w:rPr>
            </w:pPr>
          </w:p>
        </w:tc>
        <w:tc>
          <w:tcPr>
            <w:tcW w:w="273" w:type="dxa"/>
            <w:shd w:val="clear" w:color="auto" w:fill="auto"/>
          </w:tcPr>
          <w:p w14:paraId="4991474C" w14:textId="77777777" w:rsidR="0041522E" w:rsidRPr="00205281" w:rsidRDefault="0041522E" w:rsidP="00FB1C3E">
            <w:pPr>
              <w:rPr>
                <w:rFonts w:ascii="Arial" w:hAnsi="Arial" w:cs="Arial"/>
                <w:lang w:val="es-BO"/>
              </w:rPr>
            </w:pPr>
          </w:p>
        </w:tc>
        <w:tc>
          <w:tcPr>
            <w:tcW w:w="273" w:type="dxa"/>
            <w:shd w:val="clear" w:color="auto" w:fill="auto"/>
          </w:tcPr>
          <w:p w14:paraId="65691D6D" w14:textId="77777777" w:rsidR="0041522E" w:rsidRPr="00205281" w:rsidRDefault="0041522E" w:rsidP="00FB1C3E">
            <w:pPr>
              <w:rPr>
                <w:rFonts w:ascii="Arial" w:hAnsi="Arial" w:cs="Arial"/>
                <w:lang w:val="es-BO"/>
              </w:rPr>
            </w:pPr>
          </w:p>
        </w:tc>
        <w:tc>
          <w:tcPr>
            <w:tcW w:w="273" w:type="dxa"/>
            <w:shd w:val="clear" w:color="auto" w:fill="auto"/>
          </w:tcPr>
          <w:p w14:paraId="0C9AD13E" w14:textId="77777777" w:rsidR="0041522E" w:rsidRPr="00205281" w:rsidRDefault="0041522E" w:rsidP="00FB1C3E">
            <w:pPr>
              <w:rPr>
                <w:rFonts w:ascii="Arial" w:hAnsi="Arial" w:cs="Arial"/>
                <w:lang w:val="es-BO"/>
              </w:rPr>
            </w:pPr>
          </w:p>
        </w:tc>
        <w:tc>
          <w:tcPr>
            <w:tcW w:w="273" w:type="dxa"/>
            <w:shd w:val="clear" w:color="auto" w:fill="auto"/>
          </w:tcPr>
          <w:p w14:paraId="2A59E78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2FD1C03D" w:rsidR="0041522E" w:rsidRPr="00205281" w:rsidRDefault="0041522E" w:rsidP="009812AF">
            <w:pPr>
              <w:jc w:val="both"/>
              <w:rPr>
                <w:rFonts w:ascii="Arial" w:hAnsi="Arial" w:cs="Arial"/>
                <w:b/>
                <w:i/>
                <w:lang w:val="es-BO"/>
              </w:rPr>
            </w:pPr>
            <w:r w:rsidRPr="00205281">
              <w:rPr>
                <w:rFonts w:ascii="Arial" w:hAnsi="Arial" w:cs="Arial"/>
                <w:b/>
                <w:i/>
                <w:lang w:val="es-BO"/>
              </w:rPr>
              <w:t>El proponente adjudicado deberá constituir la garantía del cumplimiento de contrato del 7%</w:t>
            </w:r>
            <w:r w:rsidR="00790207" w:rsidRPr="00205281">
              <w:rPr>
                <w:rFonts w:ascii="Arial" w:hAnsi="Arial" w:cs="Arial"/>
                <w:b/>
                <w:i/>
                <w:lang w:val="es-BO"/>
              </w:rPr>
              <w:t xml:space="preserve"> </w:t>
            </w:r>
            <w:r w:rsidR="009812AF">
              <w:rPr>
                <w:rFonts w:ascii="Arial" w:hAnsi="Arial" w:cs="Arial"/>
                <w:b/>
                <w:i/>
                <w:lang w:val="es-BO"/>
              </w:rPr>
              <w:t>del monto total contratado.</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2D325F">
        <w:trPr>
          <w:trHeight w:val="108"/>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D56F06">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283"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6" w:type="dxa"/>
            <w:shd w:val="clear" w:color="auto" w:fill="auto"/>
          </w:tcPr>
          <w:p w14:paraId="7C3AA185" w14:textId="77777777" w:rsidR="0041522E" w:rsidRPr="00205281" w:rsidRDefault="0041522E" w:rsidP="00FB1C3E">
            <w:pPr>
              <w:rPr>
                <w:rFonts w:ascii="Arial" w:hAnsi="Arial" w:cs="Arial"/>
                <w:lang w:val="es-BO"/>
              </w:rPr>
            </w:pPr>
          </w:p>
        </w:tc>
        <w:tc>
          <w:tcPr>
            <w:tcW w:w="281" w:type="dxa"/>
            <w:shd w:val="clear" w:color="auto" w:fill="auto"/>
          </w:tcPr>
          <w:p w14:paraId="70535E1B" w14:textId="77777777" w:rsidR="0041522E" w:rsidRPr="00205281" w:rsidRDefault="0041522E" w:rsidP="00FB1C3E">
            <w:pPr>
              <w:rPr>
                <w:rFonts w:ascii="Arial" w:hAnsi="Arial" w:cs="Arial"/>
                <w:lang w:val="es-BO"/>
              </w:rPr>
            </w:pPr>
          </w:p>
        </w:tc>
        <w:tc>
          <w:tcPr>
            <w:tcW w:w="277" w:type="dxa"/>
            <w:shd w:val="clear" w:color="auto" w:fill="auto"/>
          </w:tcPr>
          <w:p w14:paraId="494E1623" w14:textId="77777777" w:rsidR="0041522E" w:rsidRPr="00205281" w:rsidRDefault="0041522E" w:rsidP="00FB1C3E">
            <w:pPr>
              <w:rPr>
                <w:rFonts w:ascii="Arial" w:hAnsi="Arial" w:cs="Arial"/>
                <w:lang w:val="es-BO"/>
              </w:rPr>
            </w:pPr>
          </w:p>
        </w:tc>
        <w:tc>
          <w:tcPr>
            <w:tcW w:w="277" w:type="dxa"/>
            <w:shd w:val="clear" w:color="auto" w:fill="auto"/>
          </w:tcPr>
          <w:p w14:paraId="53B41EF2" w14:textId="77777777" w:rsidR="0041522E" w:rsidRPr="00205281" w:rsidRDefault="0041522E" w:rsidP="00FB1C3E">
            <w:pPr>
              <w:rPr>
                <w:rFonts w:ascii="Arial" w:hAnsi="Arial" w:cs="Arial"/>
                <w:lang w:val="es-BO"/>
              </w:rPr>
            </w:pPr>
          </w:p>
        </w:tc>
        <w:tc>
          <w:tcPr>
            <w:tcW w:w="277" w:type="dxa"/>
            <w:shd w:val="clear" w:color="auto" w:fill="auto"/>
          </w:tcPr>
          <w:p w14:paraId="401408C6" w14:textId="77777777" w:rsidR="0041522E" w:rsidRPr="00205281" w:rsidRDefault="0041522E" w:rsidP="00FB1C3E">
            <w:pPr>
              <w:rPr>
                <w:rFonts w:ascii="Arial" w:hAnsi="Arial" w:cs="Arial"/>
                <w:lang w:val="es-BO"/>
              </w:rPr>
            </w:pPr>
          </w:p>
        </w:tc>
        <w:tc>
          <w:tcPr>
            <w:tcW w:w="274" w:type="dxa"/>
            <w:shd w:val="clear" w:color="auto" w:fill="auto"/>
          </w:tcPr>
          <w:p w14:paraId="5BA16C1E" w14:textId="77777777" w:rsidR="0041522E" w:rsidRPr="00205281" w:rsidRDefault="0041522E" w:rsidP="00FB1C3E">
            <w:pPr>
              <w:rPr>
                <w:rFonts w:ascii="Arial" w:hAnsi="Arial" w:cs="Arial"/>
                <w:lang w:val="es-BO"/>
              </w:rPr>
            </w:pPr>
          </w:p>
        </w:tc>
        <w:tc>
          <w:tcPr>
            <w:tcW w:w="274" w:type="dxa"/>
            <w:shd w:val="clear" w:color="auto" w:fill="auto"/>
          </w:tcPr>
          <w:p w14:paraId="5ABDB315" w14:textId="77777777" w:rsidR="0041522E" w:rsidRPr="00205281" w:rsidRDefault="0041522E" w:rsidP="00FB1C3E">
            <w:pPr>
              <w:rPr>
                <w:rFonts w:ascii="Arial" w:hAnsi="Arial" w:cs="Arial"/>
                <w:lang w:val="es-BO"/>
              </w:rPr>
            </w:pPr>
          </w:p>
        </w:tc>
        <w:tc>
          <w:tcPr>
            <w:tcW w:w="273" w:type="dxa"/>
            <w:shd w:val="clear" w:color="auto" w:fill="auto"/>
          </w:tcPr>
          <w:p w14:paraId="3A8C13F5" w14:textId="77777777" w:rsidR="0041522E" w:rsidRPr="00205281" w:rsidRDefault="0041522E" w:rsidP="00FB1C3E">
            <w:pPr>
              <w:rPr>
                <w:rFonts w:ascii="Arial" w:hAnsi="Arial" w:cs="Arial"/>
                <w:lang w:val="es-BO"/>
              </w:rPr>
            </w:pPr>
          </w:p>
        </w:tc>
        <w:tc>
          <w:tcPr>
            <w:tcW w:w="274" w:type="dxa"/>
            <w:shd w:val="clear" w:color="auto" w:fill="auto"/>
          </w:tcPr>
          <w:p w14:paraId="2AE663FD" w14:textId="77777777" w:rsidR="0041522E" w:rsidRPr="00205281" w:rsidRDefault="0041522E" w:rsidP="00FB1C3E">
            <w:pPr>
              <w:rPr>
                <w:rFonts w:ascii="Arial" w:hAnsi="Arial" w:cs="Arial"/>
                <w:lang w:val="es-BO"/>
              </w:rPr>
            </w:pPr>
          </w:p>
        </w:tc>
        <w:tc>
          <w:tcPr>
            <w:tcW w:w="274" w:type="dxa"/>
            <w:shd w:val="clear" w:color="auto" w:fill="auto"/>
          </w:tcPr>
          <w:p w14:paraId="6396AD69" w14:textId="77777777" w:rsidR="0041522E" w:rsidRPr="00205281" w:rsidRDefault="0041522E" w:rsidP="00FB1C3E">
            <w:pPr>
              <w:rPr>
                <w:rFonts w:ascii="Arial" w:hAnsi="Arial" w:cs="Arial"/>
                <w:lang w:val="es-BO"/>
              </w:rPr>
            </w:pPr>
          </w:p>
        </w:tc>
        <w:tc>
          <w:tcPr>
            <w:tcW w:w="274" w:type="dxa"/>
            <w:shd w:val="clear" w:color="auto" w:fill="auto"/>
          </w:tcPr>
          <w:p w14:paraId="26878072" w14:textId="77777777" w:rsidR="0041522E" w:rsidRPr="00205281" w:rsidRDefault="0041522E" w:rsidP="00FB1C3E">
            <w:pPr>
              <w:rPr>
                <w:rFonts w:ascii="Arial" w:hAnsi="Arial" w:cs="Arial"/>
                <w:lang w:val="es-BO"/>
              </w:rPr>
            </w:pPr>
          </w:p>
        </w:tc>
        <w:tc>
          <w:tcPr>
            <w:tcW w:w="274" w:type="dxa"/>
            <w:shd w:val="clear" w:color="auto" w:fill="auto"/>
          </w:tcPr>
          <w:p w14:paraId="37574D16" w14:textId="77777777" w:rsidR="0041522E" w:rsidRPr="00205281" w:rsidRDefault="0041522E" w:rsidP="00FB1C3E">
            <w:pPr>
              <w:rPr>
                <w:rFonts w:ascii="Arial" w:hAnsi="Arial" w:cs="Arial"/>
                <w:lang w:val="es-BO"/>
              </w:rPr>
            </w:pPr>
          </w:p>
        </w:tc>
        <w:tc>
          <w:tcPr>
            <w:tcW w:w="273" w:type="dxa"/>
            <w:shd w:val="clear" w:color="auto" w:fill="auto"/>
          </w:tcPr>
          <w:p w14:paraId="2B351D42" w14:textId="77777777" w:rsidR="0041522E" w:rsidRPr="00205281" w:rsidRDefault="0041522E" w:rsidP="00FB1C3E">
            <w:pPr>
              <w:rPr>
                <w:rFonts w:ascii="Arial" w:hAnsi="Arial" w:cs="Arial"/>
                <w:lang w:val="es-BO"/>
              </w:rPr>
            </w:pPr>
          </w:p>
        </w:tc>
        <w:tc>
          <w:tcPr>
            <w:tcW w:w="274" w:type="dxa"/>
            <w:shd w:val="clear" w:color="auto" w:fill="auto"/>
          </w:tcPr>
          <w:p w14:paraId="2FB045C5" w14:textId="77777777" w:rsidR="0041522E" w:rsidRPr="00205281" w:rsidRDefault="0041522E" w:rsidP="00FB1C3E">
            <w:pPr>
              <w:rPr>
                <w:rFonts w:ascii="Arial" w:hAnsi="Arial" w:cs="Arial"/>
                <w:lang w:val="es-BO"/>
              </w:rPr>
            </w:pPr>
          </w:p>
        </w:tc>
        <w:tc>
          <w:tcPr>
            <w:tcW w:w="274" w:type="dxa"/>
            <w:shd w:val="clear" w:color="auto" w:fill="auto"/>
          </w:tcPr>
          <w:p w14:paraId="18715369" w14:textId="77777777" w:rsidR="0041522E" w:rsidRPr="00205281" w:rsidRDefault="0041522E" w:rsidP="00FB1C3E">
            <w:pPr>
              <w:rPr>
                <w:rFonts w:ascii="Arial" w:hAnsi="Arial" w:cs="Arial"/>
                <w:lang w:val="es-BO"/>
              </w:rPr>
            </w:pPr>
          </w:p>
        </w:tc>
        <w:tc>
          <w:tcPr>
            <w:tcW w:w="274" w:type="dxa"/>
            <w:shd w:val="clear" w:color="auto" w:fill="auto"/>
          </w:tcPr>
          <w:p w14:paraId="4E99A980" w14:textId="77777777" w:rsidR="0041522E" w:rsidRPr="00205281" w:rsidRDefault="0041522E" w:rsidP="00FB1C3E">
            <w:pPr>
              <w:rPr>
                <w:rFonts w:ascii="Arial" w:hAnsi="Arial" w:cs="Arial"/>
                <w:lang w:val="es-BO"/>
              </w:rPr>
            </w:pPr>
          </w:p>
        </w:tc>
        <w:tc>
          <w:tcPr>
            <w:tcW w:w="274" w:type="dxa"/>
            <w:shd w:val="clear" w:color="auto" w:fill="auto"/>
          </w:tcPr>
          <w:p w14:paraId="780882D7" w14:textId="77777777" w:rsidR="0041522E" w:rsidRPr="00205281" w:rsidRDefault="0041522E" w:rsidP="00FB1C3E">
            <w:pPr>
              <w:rPr>
                <w:rFonts w:ascii="Arial" w:hAnsi="Arial" w:cs="Arial"/>
                <w:lang w:val="es-BO"/>
              </w:rPr>
            </w:pPr>
          </w:p>
        </w:tc>
        <w:tc>
          <w:tcPr>
            <w:tcW w:w="273" w:type="dxa"/>
            <w:shd w:val="clear" w:color="auto" w:fill="auto"/>
          </w:tcPr>
          <w:p w14:paraId="79906F28" w14:textId="77777777" w:rsidR="0041522E" w:rsidRPr="00205281" w:rsidRDefault="0041522E" w:rsidP="00FB1C3E">
            <w:pPr>
              <w:rPr>
                <w:rFonts w:ascii="Arial" w:hAnsi="Arial" w:cs="Arial"/>
                <w:lang w:val="es-BO"/>
              </w:rPr>
            </w:pPr>
          </w:p>
        </w:tc>
        <w:tc>
          <w:tcPr>
            <w:tcW w:w="273" w:type="dxa"/>
            <w:shd w:val="clear" w:color="auto" w:fill="auto"/>
          </w:tcPr>
          <w:p w14:paraId="350557E1" w14:textId="77777777" w:rsidR="0041522E" w:rsidRPr="00205281" w:rsidRDefault="0041522E" w:rsidP="00FB1C3E">
            <w:pPr>
              <w:rPr>
                <w:rFonts w:ascii="Arial" w:hAnsi="Arial" w:cs="Arial"/>
                <w:lang w:val="es-BO"/>
              </w:rPr>
            </w:pPr>
          </w:p>
        </w:tc>
        <w:tc>
          <w:tcPr>
            <w:tcW w:w="273" w:type="dxa"/>
            <w:shd w:val="clear" w:color="auto" w:fill="auto"/>
          </w:tcPr>
          <w:p w14:paraId="29092071" w14:textId="77777777" w:rsidR="0041522E" w:rsidRPr="00205281" w:rsidRDefault="0041522E" w:rsidP="00FB1C3E">
            <w:pPr>
              <w:rPr>
                <w:rFonts w:ascii="Arial" w:hAnsi="Arial" w:cs="Arial"/>
                <w:lang w:val="es-BO"/>
              </w:rPr>
            </w:pPr>
          </w:p>
        </w:tc>
        <w:tc>
          <w:tcPr>
            <w:tcW w:w="273" w:type="dxa"/>
            <w:shd w:val="clear" w:color="auto" w:fill="auto"/>
          </w:tcPr>
          <w:p w14:paraId="5E2E5063" w14:textId="77777777" w:rsidR="0041522E" w:rsidRPr="00205281" w:rsidRDefault="0041522E" w:rsidP="00FB1C3E">
            <w:pPr>
              <w:rPr>
                <w:rFonts w:ascii="Arial" w:hAnsi="Arial" w:cs="Arial"/>
                <w:lang w:val="es-BO"/>
              </w:rPr>
            </w:pPr>
          </w:p>
        </w:tc>
        <w:tc>
          <w:tcPr>
            <w:tcW w:w="273" w:type="dxa"/>
            <w:shd w:val="clear" w:color="auto" w:fill="auto"/>
          </w:tcPr>
          <w:p w14:paraId="31CECECA" w14:textId="77777777" w:rsidR="0041522E" w:rsidRPr="00205281" w:rsidRDefault="0041522E" w:rsidP="00FB1C3E">
            <w:pPr>
              <w:rPr>
                <w:rFonts w:ascii="Arial" w:hAnsi="Arial" w:cs="Arial"/>
                <w:lang w:val="es-BO"/>
              </w:rPr>
            </w:pPr>
          </w:p>
        </w:tc>
        <w:tc>
          <w:tcPr>
            <w:tcW w:w="273" w:type="dxa"/>
            <w:shd w:val="clear" w:color="auto" w:fill="auto"/>
          </w:tcPr>
          <w:p w14:paraId="65DFF9A4"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1CC8B383" w:rsidR="0041522E" w:rsidRPr="00205281" w:rsidRDefault="009812AF"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319BEFA5"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3C3C72"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4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262"/>
        <w:gridCol w:w="262"/>
        <w:gridCol w:w="262"/>
        <w:gridCol w:w="262"/>
        <w:gridCol w:w="318"/>
        <w:gridCol w:w="316"/>
        <w:gridCol w:w="359"/>
        <w:gridCol w:w="268"/>
        <w:gridCol w:w="483"/>
        <w:gridCol w:w="92"/>
        <w:gridCol w:w="267"/>
        <w:gridCol w:w="407"/>
        <w:gridCol w:w="265"/>
        <w:gridCol w:w="268"/>
        <w:gridCol w:w="131"/>
        <w:gridCol w:w="134"/>
        <w:gridCol w:w="131"/>
        <w:gridCol w:w="134"/>
        <w:gridCol w:w="265"/>
        <w:gridCol w:w="166"/>
        <w:gridCol w:w="96"/>
        <w:gridCol w:w="262"/>
        <w:gridCol w:w="68"/>
        <w:gridCol w:w="168"/>
        <w:gridCol w:w="154"/>
        <w:gridCol w:w="82"/>
        <w:gridCol w:w="180"/>
        <w:gridCol w:w="134"/>
        <w:gridCol w:w="128"/>
        <w:gridCol w:w="139"/>
        <w:gridCol w:w="240"/>
        <w:gridCol w:w="29"/>
        <w:gridCol w:w="267"/>
        <w:gridCol w:w="267"/>
        <w:gridCol w:w="128"/>
        <w:gridCol w:w="68"/>
        <w:gridCol w:w="69"/>
        <w:gridCol w:w="99"/>
        <w:gridCol w:w="163"/>
        <w:gridCol w:w="262"/>
        <w:gridCol w:w="262"/>
        <w:gridCol w:w="245"/>
        <w:gridCol w:w="17"/>
        <w:gridCol w:w="262"/>
        <w:gridCol w:w="262"/>
        <w:gridCol w:w="127"/>
        <w:gridCol w:w="135"/>
        <w:gridCol w:w="127"/>
        <w:gridCol w:w="135"/>
        <w:gridCol w:w="262"/>
      </w:tblGrid>
      <w:tr w:rsidR="002406E5" w:rsidRPr="00205281" w14:paraId="19C0C72E" w14:textId="77777777" w:rsidTr="002406E5">
        <w:trPr>
          <w:trHeight w:val="100"/>
          <w:jc w:val="center"/>
        </w:trPr>
        <w:tc>
          <w:tcPr>
            <w:tcW w:w="2285" w:type="dxa"/>
            <w:gridSpan w:val="7"/>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359" w:type="dxa"/>
            <w:shd w:val="clear" w:color="auto" w:fill="auto"/>
          </w:tcPr>
          <w:p w14:paraId="49ACFCE0" w14:textId="77777777" w:rsidR="0041522E" w:rsidRPr="00205281" w:rsidRDefault="0041522E" w:rsidP="00FB1C3E">
            <w:pPr>
              <w:rPr>
                <w:rFonts w:ascii="Arial" w:hAnsi="Arial" w:cs="Arial"/>
                <w:sz w:val="8"/>
                <w:lang w:val="es-BO"/>
              </w:rPr>
            </w:pPr>
          </w:p>
        </w:tc>
        <w:tc>
          <w:tcPr>
            <w:tcW w:w="268" w:type="dxa"/>
            <w:shd w:val="clear" w:color="auto" w:fill="auto"/>
          </w:tcPr>
          <w:p w14:paraId="0C6DEAEE" w14:textId="77777777" w:rsidR="0041522E" w:rsidRPr="00205281" w:rsidRDefault="0041522E" w:rsidP="00FB1C3E">
            <w:pPr>
              <w:rPr>
                <w:rFonts w:ascii="Arial" w:hAnsi="Arial" w:cs="Arial"/>
                <w:sz w:val="8"/>
                <w:lang w:val="es-BO"/>
              </w:rPr>
            </w:pPr>
          </w:p>
        </w:tc>
        <w:tc>
          <w:tcPr>
            <w:tcW w:w="575" w:type="dxa"/>
            <w:gridSpan w:val="2"/>
            <w:shd w:val="clear" w:color="auto" w:fill="auto"/>
          </w:tcPr>
          <w:p w14:paraId="6FDA5FDC" w14:textId="77777777" w:rsidR="0041522E" w:rsidRPr="00205281" w:rsidRDefault="0041522E" w:rsidP="00FB1C3E">
            <w:pPr>
              <w:rPr>
                <w:rFonts w:ascii="Arial" w:hAnsi="Arial" w:cs="Arial"/>
                <w:sz w:val="8"/>
                <w:lang w:val="es-BO"/>
              </w:rPr>
            </w:pPr>
          </w:p>
        </w:tc>
        <w:tc>
          <w:tcPr>
            <w:tcW w:w="267" w:type="dxa"/>
            <w:shd w:val="clear" w:color="auto" w:fill="auto"/>
          </w:tcPr>
          <w:p w14:paraId="279C6BFE" w14:textId="77777777" w:rsidR="0041522E" w:rsidRPr="00205281" w:rsidRDefault="0041522E" w:rsidP="00FB1C3E">
            <w:pPr>
              <w:rPr>
                <w:rFonts w:ascii="Arial" w:hAnsi="Arial" w:cs="Arial"/>
                <w:sz w:val="8"/>
                <w:lang w:val="es-BO"/>
              </w:rPr>
            </w:pPr>
          </w:p>
        </w:tc>
        <w:tc>
          <w:tcPr>
            <w:tcW w:w="407" w:type="dxa"/>
            <w:shd w:val="clear" w:color="auto" w:fill="auto"/>
          </w:tcPr>
          <w:p w14:paraId="36E7A67F" w14:textId="77777777" w:rsidR="0041522E" w:rsidRPr="00205281" w:rsidRDefault="0041522E" w:rsidP="00FB1C3E">
            <w:pPr>
              <w:rPr>
                <w:rFonts w:ascii="Arial" w:hAnsi="Arial" w:cs="Arial"/>
                <w:sz w:val="8"/>
                <w:lang w:val="es-BO"/>
              </w:rPr>
            </w:pPr>
          </w:p>
        </w:tc>
        <w:tc>
          <w:tcPr>
            <w:tcW w:w="265" w:type="dxa"/>
            <w:shd w:val="clear" w:color="auto" w:fill="auto"/>
          </w:tcPr>
          <w:p w14:paraId="6FEB2AF4" w14:textId="77777777" w:rsidR="0041522E" w:rsidRPr="00205281" w:rsidRDefault="0041522E" w:rsidP="00FB1C3E">
            <w:pPr>
              <w:rPr>
                <w:rFonts w:ascii="Arial" w:hAnsi="Arial" w:cs="Arial"/>
                <w:sz w:val="8"/>
                <w:lang w:val="es-BO"/>
              </w:rPr>
            </w:pPr>
          </w:p>
        </w:tc>
        <w:tc>
          <w:tcPr>
            <w:tcW w:w="268" w:type="dxa"/>
            <w:shd w:val="clear" w:color="auto" w:fill="auto"/>
          </w:tcPr>
          <w:p w14:paraId="2BDBC429" w14:textId="77777777" w:rsidR="0041522E" w:rsidRPr="00205281" w:rsidRDefault="0041522E" w:rsidP="00FB1C3E">
            <w:pPr>
              <w:rPr>
                <w:rFonts w:ascii="Arial" w:hAnsi="Arial" w:cs="Arial"/>
                <w:sz w:val="8"/>
                <w:lang w:val="es-BO"/>
              </w:rPr>
            </w:pPr>
          </w:p>
        </w:tc>
        <w:tc>
          <w:tcPr>
            <w:tcW w:w="265" w:type="dxa"/>
            <w:gridSpan w:val="2"/>
            <w:shd w:val="clear" w:color="auto" w:fill="auto"/>
          </w:tcPr>
          <w:p w14:paraId="29011391" w14:textId="77777777" w:rsidR="0041522E" w:rsidRPr="00205281" w:rsidRDefault="0041522E" w:rsidP="00FB1C3E">
            <w:pPr>
              <w:rPr>
                <w:rFonts w:ascii="Arial" w:hAnsi="Arial" w:cs="Arial"/>
                <w:sz w:val="8"/>
                <w:lang w:val="es-BO"/>
              </w:rPr>
            </w:pPr>
          </w:p>
        </w:tc>
        <w:tc>
          <w:tcPr>
            <w:tcW w:w="265" w:type="dxa"/>
            <w:gridSpan w:val="2"/>
            <w:shd w:val="clear" w:color="auto" w:fill="auto"/>
          </w:tcPr>
          <w:p w14:paraId="29585DC5" w14:textId="77777777" w:rsidR="0041522E" w:rsidRPr="00205281" w:rsidRDefault="0041522E" w:rsidP="00FB1C3E">
            <w:pPr>
              <w:rPr>
                <w:rFonts w:ascii="Arial" w:hAnsi="Arial" w:cs="Arial"/>
                <w:sz w:val="8"/>
                <w:lang w:val="es-BO"/>
              </w:rPr>
            </w:pPr>
          </w:p>
        </w:tc>
        <w:tc>
          <w:tcPr>
            <w:tcW w:w="265" w:type="dxa"/>
            <w:shd w:val="clear" w:color="auto" w:fill="auto"/>
          </w:tcPr>
          <w:p w14:paraId="3E121BF8"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57C7C4EC" w14:textId="77777777" w:rsidR="0041522E" w:rsidRPr="00205281" w:rsidRDefault="0041522E" w:rsidP="00FB1C3E">
            <w:pPr>
              <w:rPr>
                <w:rFonts w:ascii="Arial" w:hAnsi="Arial" w:cs="Arial"/>
                <w:sz w:val="8"/>
                <w:lang w:val="es-BO"/>
              </w:rPr>
            </w:pPr>
          </w:p>
        </w:tc>
        <w:tc>
          <w:tcPr>
            <w:tcW w:w="262" w:type="dxa"/>
            <w:shd w:val="clear" w:color="auto" w:fill="auto"/>
          </w:tcPr>
          <w:p w14:paraId="25DA64AF" w14:textId="77777777" w:rsidR="0041522E" w:rsidRPr="00205281" w:rsidRDefault="0041522E" w:rsidP="00FB1C3E">
            <w:pPr>
              <w:rPr>
                <w:rFonts w:ascii="Arial" w:hAnsi="Arial" w:cs="Arial"/>
                <w:sz w:val="8"/>
                <w:lang w:val="es-BO"/>
              </w:rPr>
            </w:pPr>
          </w:p>
        </w:tc>
        <w:tc>
          <w:tcPr>
            <w:tcW w:w="236" w:type="dxa"/>
            <w:gridSpan w:val="2"/>
            <w:shd w:val="clear" w:color="auto" w:fill="auto"/>
          </w:tcPr>
          <w:p w14:paraId="465543F9" w14:textId="77777777" w:rsidR="0041522E" w:rsidRPr="00205281" w:rsidRDefault="0041522E" w:rsidP="00FB1C3E">
            <w:pPr>
              <w:rPr>
                <w:rFonts w:ascii="Arial" w:hAnsi="Arial" w:cs="Arial"/>
                <w:sz w:val="8"/>
                <w:lang w:val="es-BO"/>
              </w:rPr>
            </w:pPr>
          </w:p>
        </w:tc>
        <w:tc>
          <w:tcPr>
            <w:tcW w:w="236" w:type="dxa"/>
            <w:gridSpan w:val="2"/>
            <w:shd w:val="clear" w:color="auto" w:fill="auto"/>
          </w:tcPr>
          <w:p w14:paraId="501D7C5A" w14:textId="77777777" w:rsidR="0041522E" w:rsidRPr="00205281" w:rsidRDefault="0041522E" w:rsidP="00FB1C3E">
            <w:pPr>
              <w:rPr>
                <w:rFonts w:ascii="Arial" w:hAnsi="Arial" w:cs="Arial"/>
                <w:sz w:val="8"/>
                <w:lang w:val="es-BO"/>
              </w:rPr>
            </w:pPr>
          </w:p>
        </w:tc>
        <w:tc>
          <w:tcPr>
            <w:tcW w:w="314" w:type="dxa"/>
            <w:gridSpan w:val="2"/>
            <w:shd w:val="clear" w:color="auto" w:fill="auto"/>
          </w:tcPr>
          <w:p w14:paraId="16385AD2" w14:textId="77777777" w:rsidR="0041522E" w:rsidRPr="00205281" w:rsidRDefault="0041522E" w:rsidP="00FB1C3E">
            <w:pPr>
              <w:rPr>
                <w:rFonts w:ascii="Arial" w:hAnsi="Arial" w:cs="Arial"/>
                <w:sz w:val="8"/>
                <w:lang w:val="es-BO"/>
              </w:rPr>
            </w:pPr>
          </w:p>
        </w:tc>
        <w:tc>
          <w:tcPr>
            <w:tcW w:w="267" w:type="dxa"/>
            <w:gridSpan w:val="2"/>
            <w:shd w:val="clear" w:color="auto" w:fill="auto"/>
          </w:tcPr>
          <w:p w14:paraId="0B00E0C4" w14:textId="77777777" w:rsidR="0041522E" w:rsidRPr="00205281" w:rsidRDefault="0041522E" w:rsidP="00FB1C3E">
            <w:pPr>
              <w:rPr>
                <w:rFonts w:ascii="Arial" w:hAnsi="Arial" w:cs="Arial"/>
                <w:sz w:val="8"/>
                <w:lang w:val="es-BO"/>
              </w:rPr>
            </w:pPr>
          </w:p>
        </w:tc>
        <w:tc>
          <w:tcPr>
            <w:tcW w:w="269" w:type="dxa"/>
            <w:gridSpan w:val="2"/>
            <w:shd w:val="clear" w:color="auto" w:fill="auto"/>
          </w:tcPr>
          <w:p w14:paraId="3BBB74B4" w14:textId="77777777" w:rsidR="0041522E" w:rsidRPr="00205281" w:rsidRDefault="0041522E" w:rsidP="00FB1C3E">
            <w:pPr>
              <w:rPr>
                <w:rFonts w:ascii="Arial" w:hAnsi="Arial" w:cs="Arial"/>
                <w:sz w:val="8"/>
                <w:lang w:val="es-BO"/>
              </w:rPr>
            </w:pPr>
          </w:p>
        </w:tc>
        <w:tc>
          <w:tcPr>
            <w:tcW w:w="267" w:type="dxa"/>
            <w:shd w:val="clear" w:color="auto" w:fill="auto"/>
          </w:tcPr>
          <w:p w14:paraId="2178EB65" w14:textId="77777777" w:rsidR="0041522E" w:rsidRPr="00205281" w:rsidRDefault="0041522E" w:rsidP="00FB1C3E">
            <w:pPr>
              <w:rPr>
                <w:rFonts w:ascii="Arial" w:hAnsi="Arial" w:cs="Arial"/>
                <w:sz w:val="8"/>
                <w:lang w:val="es-BO"/>
              </w:rPr>
            </w:pPr>
          </w:p>
        </w:tc>
        <w:tc>
          <w:tcPr>
            <w:tcW w:w="267" w:type="dxa"/>
            <w:shd w:val="clear" w:color="auto" w:fill="auto"/>
          </w:tcPr>
          <w:p w14:paraId="36EB388A" w14:textId="77777777" w:rsidR="0041522E" w:rsidRPr="00205281" w:rsidRDefault="0041522E" w:rsidP="00FB1C3E">
            <w:pPr>
              <w:rPr>
                <w:rFonts w:ascii="Arial" w:hAnsi="Arial" w:cs="Arial"/>
                <w:sz w:val="8"/>
                <w:lang w:val="es-BO"/>
              </w:rPr>
            </w:pPr>
          </w:p>
        </w:tc>
        <w:tc>
          <w:tcPr>
            <w:tcW w:w="265" w:type="dxa"/>
            <w:gridSpan w:val="3"/>
            <w:shd w:val="clear" w:color="auto" w:fill="auto"/>
          </w:tcPr>
          <w:p w14:paraId="78E4DE78"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7F37A7B6" w14:textId="77777777" w:rsidR="0041522E" w:rsidRPr="00205281" w:rsidRDefault="0041522E" w:rsidP="00FB1C3E">
            <w:pPr>
              <w:rPr>
                <w:rFonts w:ascii="Arial" w:hAnsi="Arial" w:cs="Arial"/>
                <w:sz w:val="8"/>
                <w:lang w:val="es-BO"/>
              </w:rPr>
            </w:pPr>
          </w:p>
        </w:tc>
        <w:tc>
          <w:tcPr>
            <w:tcW w:w="262" w:type="dxa"/>
            <w:shd w:val="clear" w:color="auto" w:fill="auto"/>
          </w:tcPr>
          <w:p w14:paraId="1529F6B8" w14:textId="77777777" w:rsidR="0041522E" w:rsidRPr="00205281" w:rsidRDefault="0041522E" w:rsidP="00FB1C3E">
            <w:pPr>
              <w:rPr>
                <w:rFonts w:ascii="Arial" w:hAnsi="Arial" w:cs="Arial"/>
                <w:sz w:val="8"/>
                <w:lang w:val="es-BO"/>
              </w:rPr>
            </w:pPr>
          </w:p>
        </w:tc>
        <w:tc>
          <w:tcPr>
            <w:tcW w:w="262" w:type="dxa"/>
            <w:shd w:val="clear" w:color="auto" w:fill="auto"/>
          </w:tcPr>
          <w:p w14:paraId="05EA9F3A"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14EB3842" w14:textId="77777777" w:rsidR="0041522E" w:rsidRPr="00205281" w:rsidRDefault="0041522E" w:rsidP="00FB1C3E">
            <w:pPr>
              <w:rPr>
                <w:rFonts w:ascii="Arial" w:hAnsi="Arial" w:cs="Arial"/>
                <w:sz w:val="8"/>
                <w:lang w:val="es-BO"/>
              </w:rPr>
            </w:pPr>
          </w:p>
        </w:tc>
        <w:tc>
          <w:tcPr>
            <w:tcW w:w="262" w:type="dxa"/>
            <w:shd w:val="clear" w:color="auto" w:fill="auto"/>
          </w:tcPr>
          <w:p w14:paraId="1ED9FAB2" w14:textId="77777777" w:rsidR="0041522E" w:rsidRPr="00205281" w:rsidRDefault="0041522E" w:rsidP="00FB1C3E">
            <w:pPr>
              <w:rPr>
                <w:rFonts w:ascii="Arial" w:hAnsi="Arial" w:cs="Arial"/>
                <w:sz w:val="8"/>
                <w:lang w:val="es-BO"/>
              </w:rPr>
            </w:pPr>
          </w:p>
        </w:tc>
        <w:tc>
          <w:tcPr>
            <w:tcW w:w="262" w:type="dxa"/>
            <w:shd w:val="clear" w:color="auto" w:fill="auto"/>
          </w:tcPr>
          <w:p w14:paraId="2B73336A"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7D883E8C"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6ED48747" w14:textId="77777777" w:rsidR="0041522E" w:rsidRPr="00205281" w:rsidRDefault="0041522E" w:rsidP="00FB1C3E">
            <w:pPr>
              <w:rPr>
                <w:rFonts w:ascii="Arial" w:hAnsi="Arial" w:cs="Arial"/>
                <w:sz w:val="8"/>
                <w:lang w:val="es-BO"/>
              </w:rPr>
            </w:pPr>
          </w:p>
        </w:tc>
        <w:tc>
          <w:tcPr>
            <w:tcW w:w="262"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2406E5">
        <w:trPr>
          <w:jc w:val="center"/>
        </w:trPr>
        <w:tc>
          <w:tcPr>
            <w:tcW w:w="2285" w:type="dxa"/>
            <w:gridSpan w:val="7"/>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359"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353" w:type="dxa"/>
            <w:gridSpan w:val="28"/>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6" w:type="dxa"/>
            <w:gridSpan w:val="3"/>
            <w:vMerge w:val="restart"/>
          </w:tcPr>
          <w:p w14:paraId="31D7878D" w14:textId="77777777" w:rsidR="0041522E" w:rsidRPr="00205281" w:rsidRDefault="0041522E" w:rsidP="00FB1C3E">
            <w:pPr>
              <w:jc w:val="center"/>
              <w:rPr>
                <w:rFonts w:ascii="Arial" w:hAnsi="Arial" w:cs="Arial"/>
                <w:lang w:val="es-BO"/>
              </w:rPr>
            </w:pPr>
          </w:p>
        </w:tc>
        <w:tc>
          <w:tcPr>
            <w:tcW w:w="1862" w:type="dxa"/>
            <w:gridSpan w:val="10"/>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97" w:type="dxa"/>
            <w:gridSpan w:val="2"/>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2406E5">
        <w:trPr>
          <w:trHeight w:val="60"/>
          <w:jc w:val="center"/>
        </w:trPr>
        <w:tc>
          <w:tcPr>
            <w:tcW w:w="2285" w:type="dxa"/>
            <w:gridSpan w:val="7"/>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359" w:type="dxa"/>
            <w:vMerge/>
            <w:vAlign w:val="center"/>
          </w:tcPr>
          <w:p w14:paraId="32FA693F" w14:textId="77777777" w:rsidR="0041522E" w:rsidRPr="00205281" w:rsidRDefault="0041522E" w:rsidP="00FB1C3E">
            <w:pPr>
              <w:rPr>
                <w:rFonts w:ascii="Arial" w:hAnsi="Arial" w:cs="Arial"/>
                <w:lang w:val="es-BO"/>
              </w:rPr>
            </w:pPr>
          </w:p>
        </w:tc>
        <w:tc>
          <w:tcPr>
            <w:tcW w:w="5353" w:type="dxa"/>
            <w:gridSpan w:val="28"/>
            <w:vMerge/>
          </w:tcPr>
          <w:p w14:paraId="4BA475B8" w14:textId="77777777" w:rsidR="0041522E" w:rsidRPr="00205281" w:rsidRDefault="0041522E" w:rsidP="00FB1C3E">
            <w:pPr>
              <w:jc w:val="center"/>
              <w:rPr>
                <w:rFonts w:ascii="Arial" w:hAnsi="Arial" w:cs="Arial"/>
                <w:lang w:val="es-BO"/>
              </w:rPr>
            </w:pPr>
          </w:p>
        </w:tc>
        <w:tc>
          <w:tcPr>
            <w:tcW w:w="236" w:type="dxa"/>
            <w:gridSpan w:val="3"/>
            <w:vMerge/>
          </w:tcPr>
          <w:p w14:paraId="7F44F9E4" w14:textId="77777777" w:rsidR="0041522E" w:rsidRPr="00205281" w:rsidRDefault="0041522E" w:rsidP="00FB1C3E">
            <w:pPr>
              <w:jc w:val="center"/>
              <w:rPr>
                <w:rFonts w:ascii="Arial" w:hAnsi="Arial" w:cs="Arial"/>
                <w:lang w:val="es-BO"/>
              </w:rPr>
            </w:pPr>
          </w:p>
        </w:tc>
        <w:tc>
          <w:tcPr>
            <w:tcW w:w="1862" w:type="dxa"/>
            <w:gridSpan w:val="10"/>
            <w:vMerge/>
            <w:tcBorders>
              <w:left w:val="nil"/>
            </w:tcBorders>
          </w:tcPr>
          <w:p w14:paraId="1433AF2B" w14:textId="77777777" w:rsidR="0041522E" w:rsidRPr="00205281" w:rsidRDefault="0041522E" w:rsidP="00FB1C3E">
            <w:pPr>
              <w:jc w:val="center"/>
              <w:rPr>
                <w:rFonts w:ascii="Arial" w:hAnsi="Arial" w:cs="Arial"/>
                <w:lang w:val="es-BO"/>
              </w:rPr>
            </w:pPr>
          </w:p>
        </w:tc>
        <w:tc>
          <w:tcPr>
            <w:tcW w:w="397" w:type="dxa"/>
            <w:gridSpan w:val="2"/>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2406E5">
        <w:trPr>
          <w:jc w:val="center"/>
        </w:trPr>
        <w:tc>
          <w:tcPr>
            <w:tcW w:w="2285" w:type="dxa"/>
            <w:gridSpan w:val="7"/>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359"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3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04B3A50B" w:rsidR="0041522E" w:rsidRPr="00205281" w:rsidRDefault="009812AF" w:rsidP="00FB1C3E">
            <w:pPr>
              <w:rPr>
                <w:rFonts w:ascii="Arial" w:hAnsi="Arial" w:cs="Arial"/>
                <w:lang w:val="es-BO"/>
              </w:rPr>
            </w:pPr>
            <w:r>
              <w:rPr>
                <w:rFonts w:ascii="Arial" w:hAnsi="Arial" w:cs="Arial"/>
                <w:lang w:val="es-BO"/>
              </w:rPr>
              <w:t>Recursos Propios</w:t>
            </w:r>
          </w:p>
        </w:tc>
        <w:tc>
          <w:tcPr>
            <w:tcW w:w="236" w:type="dxa"/>
            <w:gridSpan w:val="3"/>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86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7ACF441A" w:rsidR="0041522E" w:rsidRPr="00205281" w:rsidRDefault="009812AF" w:rsidP="00FB1C3E">
            <w:pPr>
              <w:rPr>
                <w:rFonts w:ascii="Arial" w:hAnsi="Arial" w:cs="Arial"/>
                <w:lang w:val="es-BO"/>
              </w:rPr>
            </w:pPr>
            <w:r>
              <w:rPr>
                <w:rFonts w:ascii="Arial" w:hAnsi="Arial" w:cs="Arial"/>
                <w:lang w:val="es-BO"/>
              </w:rPr>
              <w:t>100 %</w:t>
            </w:r>
          </w:p>
        </w:tc>
        <w:tc>
          <w:tcPr>
            <w:tcW w:w="397" w:type="dxa"/>
            <w:gridSpan w:val="2"/>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406E5" w:rsidRPr="00205281" w14:paraId="21F9F097" w14:textId="77777777" w:rsidTr="002406E5">
        <w:trPr>
          <w:jc w:val="center"/>
        </w:trPr>
        <w:tc>
          <w:tcPr>
            <w:tcW w:w="2285" w:type="dxa"/>
            <w:gridSpan w:val="7"/>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359" w:type="dxa"/>
            <w:vAlign w:val="center"/>
          </w:tcPr>
          <w:p w14:paraId="162075EE" w14:textId="77777777" w:rsidR="0041522E" w:rsidRPr="00205281" w:rsidRDefault="0041522E" w:rsidP="00FB1C3E">
            <w:pPr>
              <w:rPr>
                <w:rFonts w:ascii="Arial" w:hAnsi="Arial" w:cs="Arial"/>
                <w:sz w:val="2"/>
                <w:szCs w:val="2"/>
                <w:lang w:val="es-BO"/>
              </w:rPr>
            </w:pPr>
          </w:p>
        </w:tc>
        <w:tc>
          <w:tcPr>
            <w:tcW w:w="268"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575" w:type="dxa"/>
            <w:gridSpan w:val="2"/>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67"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40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65"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8"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65" w:type="dxa"/>
            <w:gridSpan w:val="2"/>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65" w:type="dxa"/>
            <w:gridSpan w:val="2"/>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65"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62" w:type="dxa"/>
            <w:gridSpan w:val="2"/>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36" w:type="dxa"/>
            <w:gridSpan w:val="2"/>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36" w:type="dxa"/>
            <w:gridSpan w:val="2"/>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314" w:type="dxa"/>
            <w:gridSpan w:val="2"/>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67" w:type="dxa"/>
            <w:gridSpan w:val="2"/>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69" w:type="dxa"/>
            <w:gridSpan w:val="2"/>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67"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67"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65" w:type="dxa"/>
            <w:gridSpan w:val="3"/>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62" w:type="dxa"/>
            <w:gridSpan w:val="2"/>
          </w:tcPr>
          <w:p w14:paraId="666CFD25"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62" w:type="dxa"/>
            <w:gridSpan w:val="2"/>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62" w:type="dxa"/>
            <w:gridSpan w:val="2"/>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62" w:type="dxa"/>
            <w:gridSpan w:val="2"/>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6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22A2DF2" w14:textId="77777777" w:rsidTr="002406E5">
        <w:trPr>
          <w:trHeight w:val="338"/>
          <w:jc w:val="center"/>
        </w:trPr>
        <w:tc>
          <w:tcPr>
            <w:tcW w:w="10492"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334AC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2406E5" w:rsidRPr="00205281" w14:paraId="1A657A24" w14:textId="77777777" w:rsidTr="002406E5">
        <w:trPr>
          <w:jc w:val="center"/>
        </w:trPr>
        <w:tc>
          <w:tcPr>
            <w:tcW w:w="2285" w:type="dxa"/>
            <w:gridSpan w:val="7"/>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359"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68"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575" w:type="dxa"/>
            <w:gridSpan w:val="2"/>
            <w:shd w:val="clear" w:color="auto" w:fill="auto"/>
          </w:tcPr>
          <w:p w14:paraId="532A2332" w14:textId="77777777" w:rsidR="0041522E" w:rsidRPr="00205281" w:rsidRDefault="0041522E" w:rsidP="00FB1C3E">
            <w:pPr>
              <w:rPr>
                <w:rFonts w:ascii="Arial" w:hAnsi="Arial" w:cs="Arial"/>
                <w:sz w:val="8"/>
                <w:szCs w:val="2"/>
                <w:lang w:val="es-BO"/>
              </w:rPr>
            </w:pPr>
          </w:p>
        </w:tc>
        <w:tc>
          <w:tcPr>
            <w:tcW w:w="267"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40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65"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68"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402FC4FB"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03A4A628" w14:textId="77777777" w:rsidR="0041522E" w:rsidRPr="00205281" w:rsidRDefault="0041522E" w:rsidP="00FB1C3E">
            <w:pPr>
              <w:rPr>
                <w:rFonts w:ascii="Arial" w:hAnsi="Arial" w:cs="Arial"/>
                <w:sz w:val="8"/>
                <w:szCs w:val="2"/>
                <w:lang w:val="es-BO"/>
              </w:rPr>
            </w:pPr>
          </w:p>
        </w:tc>
        <w:tc>
          <w:tcPr>
            <w:tcW w:w="265"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7BFB5FB0" w14:textId="77777777" w:rsidR="0041522E" w:rsidRPr="00205281" w:rsidRDefault="0041522E" w:rsidP="00FB1C3E">
            <w:pPr>
              <w:rPr>
                <w:rFonts w:ascii="Arial" w:hAnsi="Arial" w:cs="Arial"/>
                <w:sz w:val="8"/>
                <w:szCs w:val="2"/>
                <w:lang w:val="es-BO"/>
              </w:rPr>
            </w:pPr>
          </w:p>
        </w:tc>
        <w:tc>
          <w:tcPr>
            <w:tcW w:w="262"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1F7CA9B0"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0C869497" w14:textId="77777777" w:rsidR="0041522E" w:rsidRPr="00205281" w:rsidRDefault="0041522E" w:rsidP="00FB1C3E">
            <w:pPr>
              <w:rPr>
                <w:rFonts w:ascii="Arial" w:hAnsi="Arial" w:cs="Arial"/>
                <w:sz w:val="8"/>
                <w:szCs w:val="2"/>
                <w:lang w:val="es-BO"/>
              </w:rPr>
            </w:pPr>
          </w:p>
        </w:tc>
        <w:tc>
          <w:tcPr>
            <w:tcW w:w="314" w:type="dxa"/>
            <w:gridSpan w:val="2"/>
            <w:shd w:val="clear" w:color="auto" w:fill="auto"/>
          </w:tcPr>
          <w:p w14:paraId="21FF1B8E" w14:textId="77777777" w:rsidR="0041522E" w:rsidRPr="00205281" w:rsidRDefault="0041522E" w:rsidP="00FB1C3E">
            <w:pPr>
              <w:rPr>
                <w:rFonts w:ascii="Arial" w:hAnsi="Arial" w:cs="Arial"/>
                <w:sz w:val="8"/>
                <w:szCs w:val="2"/>
                <w:lang w:val="es-BO"/>
              </w:rPr>
            </w:pPr>
          </w:p>
        </w:tc>
        <w:tc>
          <w:tcPr>
            <w:tcW w:w="267" w:type="dxa"/>
            <w:gridSpan w:val="2"/>
            <w:shd w:val="clear" w:color="auto" w:fill="auto"/>
          </w:tcPr>
          <w:p w14:paraId="52D0E0FD" w14:textId="77777777" w:rsidR="0041522E" w:rsidRPr="00205281" w:rsidRDefault="0041522E" w:rsidP="00FB1C3E">
            <w:pPr>
              <w:rPr>
                <w:rFonts w:ascii="Arial" w:hAnsi="Arial" w:cs="Arial"/>
                <w:sz w:val="8"/>
                <w:szCs w:val="2"/>
                <w:lang w:val="es-BO"/>
              </w:rPr>
            </w:pPr>
          </w:p>
        </w:tc>
        <w:tc>
          <w:tcPr>
            <w:tcW w:w="269" w:type="dxa"/>
            <w:gridSpan w:val="2"/>
            <w:shd w:val="clear" w:color="auto" w:fill="auto"/>
          </w:tcPr>
          <w:p w14:paraId="325431E9" w14:textId="77777777" w:rsidR="0041522E" w:rsidRPr="00205281" w:rsidRDefault="0041522E" w:rsidP="00FB1C3E">
            <w:pPr>
              <w:rPr>
                <w:rFonts w:ascii="Arial" w:hAnsi="Arial" w:cs="Arial"/>
                <w:sz w:val="8"/>
                <w:szCs w:val="2"/>
                <w:lang w:val="es-BO"/>
              </w:rPr>
            </w:pPr>
          </w:p>
        </w:tc>
        <w:tc>
          <w:tcPr>
            <w:tcW w:w="267" w:type="dxa"/>
            <w:shd w:val="clear" w:color="auto" w:fill="auto"/>
          </w:tcPr>
          <w:p w14:paraId="630B95FA" w14:textId="77777777" w:rsidR="0041522E" w:rsidRPr="00205281" w:rsidRDefault="0041522E" w:rsidP="00FB1C3E">
            <w:pPr>
              <w:rPr>
                <w:rFonts w:ascii="Arial" w:hAnsi="Arial" w:cs="Arial"/>
                <w:sz w:val="8"/>
                <w:szCs w:val="2"/>
                <w:lang w:val="es-BO"/>
              </w:rPr>
            </w:pPr>
          </w:p>
        </w:tc>
        <w:tc>
          <w:tcPr>
            <w:tcW w:w="267"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65" w:type="dxa"/>
            <w:gridSpan w:val="3"/>
            <w:shd w:val="clear" w:color="auto" w:fill="auto"/>
          </w:tcPr>
          <w:p w14:paraId="745724AC"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4E26BF30" w14:textId="77777777" w:rsidR="0041522E" w:rsidRPr="00205281" w:rsidRDefault="0041522E" w:rsidP="00FB1C3E">
            <w:pPr>
              <w:rPr>
                <w:rFonts w:ascii="Arial" w:hAnsi="Arial" w:cs="Arial"/>
                <w:sz w:val="8"/>
                <w:szCs w:val="2"/>
                <w:lang w:val="es-BO"/>
              </w:rPr>
            </w:pPr>
          </w:p>
        </w:tc>
        <w:tc>
          <w:tcPr>
            <w:tcW w:w="262"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62"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7C72069E" w14:textId="77777777" w:rsidR="0041522E" w:rsidRPr="00205281" w:rsidRDefault="0041522E" w:rsidP="00FB1C3E">
            <w:pPr>
              <w:rPr>
                <w:rFonts w:ascii="Arial" w:hAnsi="Arial" w:cs="Arial"/>
                <w:sz w:val="8"/>
                <w:szCs w:val="2"/>
                <w:lang w:val="es-BO"/>
              </w:rPr>
            </w:pPr>
          </w:p>
        </w:tc>
        <w:tc>
          <w:tcPr>
            <w:tcW w:w="262" w:type="dxa"/>
            <w:shd w:val="clear" w:color="auto" w:fill="auto"/>
          </w:tcPr>
          <w:p w14:paraId="3D74E7F7" w14:textId="77777777" w:rsidR="0041522E" w:rsidRPr="00205281" w:rsidRDefault="0041522E" w:rsidP="00FB1C3E">
            <w:pPr>
              <w:rPr>
                <w:rFonts w:ascii="Arial" w:hAnsi="Arial" w:cs="Arial"/>
                <w:sz w:val="8"/>
                <w:szCs w:val="2"/>
                <w:lang w:val="es-BO"/>
              </w:rPr>
            </w:pPr>
          </w:p>
        </w:tc>
        <w:tc>
          <w:tcPr>
            <w:tcW w:w="262"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49FDEABF"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2D238711" w14:textId="77777777" w:rsidR="0041522E" w:rsidRPr="00205281" w:rsidRDefault="0041522E" w:rsidP="00FB1C3E">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2406E5">
        <w:trPr>
          <w:jc w:val="center"/>
        </w:trPr>
        <w:tc>
          <w:tcPr>
            <w:tcW w:w="2285" w:type="dxa"/>
            <w:gridSpan w:val="7"/>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502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561CB394" w:rsidR="0041522E" w:rsidRPr="00205281" w:rsidRDefault="006A3323" w:rsidP="00FB1C3E">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859" w:type="dxa"/>
            <w:gridSpan w:val="11"/>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3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F268C4" w14:textId="4EB174F3" w:rsidR="0041522E" w:rsidRDefault="00C56BD7" w:rsidP="00FB1C3E">
            <w:pPr>
              <w:rPr>
                <w:rFonts w:ascii="Arial" w:hAnsi="Arial" w:cs="Arial"/>
                <w:lang w:val="es-BO"/>
              </w:rPr>
            </w:pPr>
            <w:r>
              <w:rPr>
                <w:rFonts w:ascii="Arial" w:hAnsi="Arial" w:cs="Arial"/>
                <w:lang w:val="es-BO"/>
              </w:rPr>
              <w:t>8:3</w:t>
            </w:r>
            <w:r w:rsidR="009812AF">
              <w:rPr>
                <w:rFonts w:ascii="Arial" w:hAnsi="Arial" w:cs="Arial"/>
                <w:lang w:val="es-BO"/>
              </w:rPr>
              <w:t>0 a</w:t>
            </w:r>
          </w:p>
          <w:p w14:paraId="1C59C951" w14:textId="6F7C8CF6" w:rsidR="009812AF" w:rsidRPr="00205281" w:rsidRDefault="00C56BD7" w:rsidP="00FB1C3E">
            <w:pPr>
              <w:rPr>
                <w:rFonts w:ascii="Arial" w:hAnsi="Arial" w:cs="Arial"/>
                <w:lang w:val="es-BO"/>
              </w:rPr>
            </w:pPr>
            <w:r>
              <w:rPr>
                <w:rFonts w:ascii="Arial" w:hAnsi="Arial" w:cs="Arial"/>
                <w:lang w:val="es-BO"/>
              </w:rPr>
              <w:t>16:3</w:t>
            </w:r>
            <w:r w:rsidR="009812AF">
              <w:rPr>
                <w:rFonts w:ascii="Arial" w:hAnsi="Arial" w:cs="Arial"/>
                <w:lang w:val="es-BO"/>
              </w:rPr>
              <w:t>0</w:t>
            </w:r>
          </w:p>
        </w:tc>
        <w:tc>
          <w:tcPr>
            <w:tcW w:w="397" w:type="dxa"/>
            <w:gridSpan w:val="2"/>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406E5" w:rsidRPr="00205281" w14:paraId="7F2DDDFB" w14:textId="77777777" w:rsidTr="002406E5">
        <w:trPr>
          <w:jc w:val="center"/>
        </w:trPr>
        <w:tc>
          <w:tcPr>
            <w:tcW w:w="2285" w:type="dxa"/>
            <w:gridSpan w:val="7"/>
            <w:tcBorders>
              <w:left w:val="single" w:sz="12" w:space="0" w:color="244061" w:themeColor="accent1" w:themeShade="80"/>
            </w:tcBorders>
            <w:shd w:val="clear" w:color="auto" w:fill="auto"/>
            <w:vAlign w:val="center"/>
          </w:tcPr>
          <w:p w14:paraId="0C42231D" w14:textId="16AA126E" w:rsidR="0041522E" w:rsidRPr="00205281" w:rsidRDefault="0041522E" w:rsidP="00FB1C3E">
            <w:pPr>
              <w:jc w:val="right"/>
              <w:rPr>
                <w:rFonts w:ascii="Arial" w:hAnsi="Arial" w:cs="Arial"/>
                <w:b/>
                <w:sz w:val="8"/>
                <w:szCs w:val="2"/>
                <w:lang w:val="es-BO"/>
              </w:rPr>
            </w:pPr>
          </w:p>
        </w:tc>
        <w:tc>
          <w:tcPr>
            <w:tcW w:w="359"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68"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575" w:type="dxa"/>
            <w:gridSpan w:val="2"/>
            <w:shd w:val="clear" w:color="auto" w:fill="auto"/>
          </w:tcPr>
          <w:p w14:paraId="0C2AEA7E" w14:textId="77777777" w:rsidR="0041522E" w:rsidRPr="00205281" w:rsidRDefault="0041522E" w:rsidP="00FB1C3E">
            <w:pPr>
              <w:rPr>
                <w:rFonts w:ascii="Arial" w:hAnsi="Arial" w:cs="Arial"/>
                <w:sz w:val="8"/>
                <w:szCs w:val="2"/>
                <w:lang w:val="es-BO"/>
              </w:rPr>
            </w:pPr>
          </w:p>
        </w:tc>
        <w:tc>
          <w:tcPr>
            <w:tcW w:w="267"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40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65"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68"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7C6D5965"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0A0B7B0B" w14:textId="77777777" w:rsidR="0041522E" w:rsidRPr="00205281" w:rsidRDefault="0041522E" w:rsidP="00FB1C3E">
            <w:pPr>
              <w:rPr>
                <w:rFonts w:ascii="Arial" w:hAnsi="Arial" w:cs="Arial"/>
                <w:sz w:val="8"/>
                <w:szCs w:val="2"/>
                <w:lang w:val="es-BO"/>
              </w:rPr>
            </w:pPr>
          </w:p>
        </w:tc>
        <w:tc>
          <w:tcPr>
            <w:tcW w:w="265"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34C4FFF4" w14:textId="77777777" w:rsidR="0041522E" w:rsidRPr="00205281" w:rsidRDefault="0041522E" w:rsidP="00FB1C3E">
            <w:pPr>
              <w:rPr>
                <w:rFonts w:ascii="Arial" w:hAnsi="Arial" w:cs="Arial"/>
                <w:sz w:val="8"/>
                <w:szCs w:val="2"/>
                <w:lang w:val="es-BO"/>
              </w:rPr>
            </w:pPr>
          </w:p>
        </w:tc>
        <w:tc>
          <w:tcPr>
            <w:tcW w:w="262"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71BDF95A"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2013F173" w14:textId="77777777" w:rsidR="0041522E" w:rsidRPr="00205281" w:rsidRDefault="0041522E" w:rsidP="00FB1C3E">
            <w:pPr>
              <w:rPr>
                <w:rFonts w:ascii="Arial" w:hAnsi="Arial" w:cs="Arial"/>
                <w:sz w:val="8"/>
                <w:szCs w:val="2"/>
                <w:lang w:val="es-BO"/>
              </w:rPr>
            </w:pPr>
          </w:p>
        </w:tc>
        <w:tc>
          <w:tcPr>
            <w:tcW w:w="314" w:type="dxa"/>
            <w:gridSpan w:val="2"/>
            <w:shd w:val="clear" w:color="auto" w:fill="auto"/>
          </w:tcPr>
          <w:p w14:paraId="38229714" w14:textId="77777777" w:rsidR="0041522E" w:rsidRPr="00205281" w:rsidRDefault="0041522E" w:rsidP="00FB1C3E">
            <w:pPr>
              <w:rPr>
                <w:rFonts w:ascii="Arial" w:hAnsi="Arial" w:cs="Arial"/>
                <w:sz w:val="8"/>
                <w:szCs w:val="2"/>
                <w:lang w:val="es-BO"/>
              </w:rPr>
            </w:pPr>
          </w:p>
        </w:tc>
        <w:tc>
          <w:tcPr>
            <w:tcW w:w="267" w:type="dxa"/>
            <w:gridSpan w:val="2"/>
            <w:shd w:val="clear" w:color="auto" w:fill="auto"/>
          </w:tcPr>
          <w:p w14:paraId="220AACFD" w14:textId="77777777" w:rsidR="0041522E" w:rsidRPr="00205281" w:rsidRDefault="0041522E" w:rsidP="00FB1C3E">
            <w:pPr>
              <w:rPr>
                <w:rFonts w:ascii="Arial" w:hAnsi="Arial" w:cs="Arial"/>
                <w:sz w:val="8"/>
                <w:szCs w:val="2"/>
                <w:lang w:val="es-BO"/>
              </w:rPr>
            </w:pPr>
          </w:p>
        </w:tc>
        <w:tc>
          <w:tcPr>
            <w:tcW w:w="269" w:type="dxa"/>
            <w:gridSpan w:val="2"/>
            <w:shd w:val="clear" w:color="auto" w:fill="auto"/>
          </w:tcPr>
          <w:p w14:paraId="0E9B2DC5" w14:textId="77777777" w:rsidR="0041522E" w:rsidRPr="00205281" w:rsidRDefault="0041522E" w:rsidP="00FB1C3E">
            <w:pPr>
              <w:rPr>
                <w:rFonts w:ascii="Arial" w:hAnsi="Arial" w:cs="Arial"/>
                <w:sz w:val="8"/>
                <w:szCs w:val="2"/>
                <w:lang w:val="es-BO"/>
              </w:rPr>
            </w:pPr>
          </w:p>
        </w:tc>
        <w:tc>
          <w:tcPr>
            <w:tcW w:w="267" w:type="dxa"/>
            <w:shd w:val="clear" w:color="auto" w:fill="auto"/>
          </w:tcPr>
          <w:p w14:paraId="72379975" w14:textId="77777777" w:rsidR="0041522E" w:rsidRPr="00205281" w:rsidRDefault="0041522E" w:rsidP="00FB1C3E">
            <w:pPr>
              <w:rPr>
                <w:rFonts w:ascii="Arial" w:hAnsi="Arial" w:cs="Arial"/>
                <w:sz w:val="8"/>
                <w:szCs w:val="2"/>
                <w:lang w:val="es-BO"/>
              </w:rPr>
            </w:pPr>
          </w:p>
        </w:tc>
        <w:tc>
          <w:tcPr>
            <w:tcW w:w="267"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65" w:type="dxa"/>
            <w:gridSpan w:val="3"/>
            <w:shd w:val="clear" w:color="auto" w:fill="auto"/>
          </w:tcPr>
          <w:p w14:paraId="5CB849C2"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24F291C3" w14:textId="77777777" w:rsidR="0041522E" w:rsidRPr="00205281" w:rsidRDefault="0041522E" w:rsidP="00FB1C3E">
            <w:pPr>
              <w:rPr>
                <w:rFonts w:ascii="Arial" w:hAnsi="Arial" w:cs="Arial"/>
                <w:sz w:val="8"/>
                <w:szCs w:val="2"/>
                <w:lang w:val="es-BO"/>
              </w:rPr>
            </w:pPr>
          </w:p>
        </w:tc>
        <w:tc>
          <w:tcPr>
            <w:tcW w:w="262"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62"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3D4761FB" w14:textId="77777777" w:rsidR="0041522E" w:rsidRPr="00205281" w:rsidRDefault="0041522E" w:rsidP="00FB1C3E">
            <w:pPr>
              <w:rPr>
                <w:rFonts w:ascii="Arial" w:hAnsi="Arial" w:cs="Arial"/>
                <w:sz w:val="8"/>
                <w:szCs w:val="2"/>
                <w:lang w:val="es-BO"/>
              </w:rPr>
            </w:pPr>
          </w:p>
        </w:tc>
        <w:tc>
          <w:tcPr>
            <w:tcW w:w="262" w:type="dxa"/>
            <w:shd w:val="clear" w:color="auto" w:fill="auto"/>
          </w:tcPr>
          <w:p w14:paraId="7686AFAC" w14:textId="77777777" w:rsidR="0041522E" w:rsidRPr="00205281" w:rsidRDefault="0041522E" w:rsidP="00FB1C3E">
            <w:pPr>
              <w:rPr>
                <w:rFonts w:ascii="Arial" w:hAnsi="Arial" w:cs="Arial"/>
                <w:sz w:val="8"/>
                <w:szCs w:val="2"/>
                <w:lang w:val="es-BO"/>
              </w:rPr>
            </w:pPr>
          </w:p>
        </w:tc>
        <w:tc>
          <w:tcPr>
            <w:tcW w:w="262"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4B0655ED"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4D1B43F5" w14:textId="77777777" w:rsidR="0041522E" w:rsidRPr="00205281" w:rsidRDefault="0041522E" w:rsidP="00FB1C3E">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2406E5">
        <w:trPr>
          <w:jc w:val="center"/>
        </w:trPr>
        <w:tc>
          <w:tcPr>
            <w:tcW w:w="2285" w:type="dxa"/>
            <w:gridSpan w:val="7"/>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359" w:type="dxa"/>
          </w:tcPr>
          <w:p w14:paraId="1BFD9E6F" w14:textId="77777777" w:rsidR="0041522E" w:rsidRPr="00205281" w:rsidRDefault="0041522E" w:rsidP="00FB1C3E">
            <w:pPr>
              <w:rPr>
                <w:rFonts w:ascii="Arial" w:hAnsi="Arial" w:cs="Arial"/>
                <w:sz w:val="10"/>
                <w:szCs w:val="8"/>
                <w:lang w:val="es-BO"/>
              </w:rPr>
            </w:pPr>
          </w:p>
        </w:tc>
        <w:tc>
          <w:tcPr>
            <w:tcW w:w="268" w:type="dxa"/>
          </w:tcPr>
          <w:p w14:paraId="6BB3DBCB" w14:textId="77777777" w:rsidR="0041522E" w:rsidRPr="00205281" w:rsidRDefault="0041522E" w:rsidP="00FB1C3E">
            <w:pPr>
              <w:rPr>
                <w:rFonts w:ascii="Arial" w:hAnsi="Arial" w:cs="Arial"/>
                <w:sz w:val="10"/>
                <w:szCs w:val="8"/>
                <w:lang w:val="es-BO"/>
              </w:rPr>
            </w:pPr>
          </w:p>
        </w:tc>
        <w:tc>
          <w:tcPr>
            <w:tcW w:w="575" w:type="dxa"/>
            <w:gridSpan w:val="2"/>
          </w:tcPr>
          <w:p w14:paraId="6E03E1EB" w14:textId="77777777" w:rsidR="0041522E" w:rsidRPr="00205281" w:rsidRDefault="0041522E" w:rsidP="00FB1C3E">
            <w:pPr>
              <w:rPr>
                <w:rFonts w:ascii="Arial" w:hAnsi="Arial" w:cs="Arial"/>
                <w:sz w:val="10"/>
                <w:szCs w:val="8"/>
                <w:lang w:val="es-BO"/>
              </w:rPr>
            </w:pPr>
          </w:p>
        </w:tc>
        <w:tc>
          <w:tcPr>
            <w:tcW w:w="267" w:type="dxa"/>
          </w:tcPr>
          <w:p w14:paraId="25FEF939" w14:textId="77777777" w:rsidR="0041522E" w:rsidRPr="00205281" w:rsidRDefault="0041522E" w:rsidP="00FB1C3E">
            <w:pPr>
              <w:rPr>
                <w:rFonts w:ascii="Arial" w:hAnsi="Arial" w:cs="Arial"/>
                <w:sz w:val="10"/>
                <w:szCs w:val="8"/>
                <w:lang w:val="es-BO"/>
              </w:rPr>
            </w:pPr>
          </w:p>
        </w:tc>
        <w:tc>
          <w:tcPr>
            <w:tcW w:w="2911" w:type="dxa"/>
            <w:gridSpan w:val="16"/>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62" w:type="dxa"/>
            <w:gridSpan w:val="2"/>
          </w:tcPr>
          <w:p w14:paraId="7350A061" w14:textId="77777777" w:rsidR="0041522E" w:rsidRPr="00205281" w:rsidRDefault="0041522E" w:rsidP="00FB1C3E">
            <w:pPr>
              <w:jc w:val="center"/>
              <w:rPr>
                <w:rFonts w:ascii="Arial" w:hAnsi="Arial" w:cs="Arial"/>
                <w:sz w:val="10"/>
                <w:szCs w:val="8"/>
                <w:lang w:val="es-BO"/>
              </w:rPr>
            </w:pPr>
          </w:p>
        </w:tc>
        <w:tc>
          <w:tcPr>
            <w:tcW w:w="1138" w:type="dxa"/>
            <w:gridSpan w:val="7"/>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331" w:type="dxa"/>
            <w:gridSpan w:val="3"/>
          </w:tcPr>
          <w:p w14:paraId="7C0198DD" w14:textId="77777777" w:rsidR="0041522E" w:rsidRPr="00205281" w:rsidRDefault="0041522E" w:rsidP="00FB1C3E">
            <w:pPr>
              <w:jc w:val="center"/>
              <w:rPr>
                <w:rFonts w:ascii="Arial" w:hAnsi="Arial" w:cs="Arial"/>
                <w:sz w:val="10"/>
                <w:szCs w:val="8"/>
                <w:lang w:val="es-BO"/>
              </w:rPr>
            </w:pPr>
          </w:p>
        </w:tc>
        <w:tc>
          <w:tcPr>
            <w:tcW w:w="1699" w:type="dxa"/>
            <w:gridSpan w:val="9"/>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397" w:type="dxa"/>
            <w:gridSpan w:val="2"/>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6A3323" w:rsidRPr="00205281" w14:paraId="4D03B1CA" w14:textId="77777777" w:rsidTr="002406E5">
        <w:trPr>
          <w:jc w:val="center"/>
        </w:trPr>
        <w:tc>
          <w:tcPr>
            <w:tcW w:w="3395" w:type="dxa"/>
            <w:gridSpan w:val="10"/>
            <w:tcBorders>
              <w:left w:val="single" w:sz="12" w:space="0" w:color="244061" w:themeColor="accent1" w:themeShade="80"/>
              <w:right w:val="single" w:sz="4" w:space="0" w:color="auto"/>
            </w:tcBorders>
            <w:vAlign w:val="center"/>
          </w:tcPr>
          <w:p w14:paraId="6F9C82B9" w14:textId="734CB676" w:rsidR="006A3323" w:rsidRPr="00205281" w:rsidRDefault="006A3323" w:rsidP="006A3323">
            <w:pPr>
              <w:rPr>
                <w:rFonts w:ascii="Arial" w:hAnsi="Arial" w:cs="Arial"/>
                <w:lang w:val="es-BO"/>
              </w:rPr>
            </w:pPr>
            <w:r w:rsidRPr="00205281">
              <w:rPr>
                <w:rFonts w:ascii="Arial" w:hAnsi="Arial" w:cs="Arial"/>
                <w:lang w:val="es-BO"/>
              </w:rPr>
              <w:t>Encargado de atender consultas</w:t>
            </w:r>
            <w:r>
              <w:rPr>
                <w:rFonts w:ascii="Arial" w:hAnsi="Arial" w:cs="Arial"/>
                <w:lang w:val="es-BO"/>
              </w:rPr>
              <w:t xml:space="preserve"> administrativas</w:t>
            </w:r>
          </w:p>
        </w:tc>
        <w:tc>
          <w:tcPr>
            <w:tcW w:w="226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53EAD746" w:rsidR="006A3323" w:rsidRPr="00205281" w:rsidRDefault="006A3323" w:rsidP="006A3323">
            <w:pPr>
              <w:rPr>
                <w:rFonts w:ascii="Arial" w:hAnsi="Arial" w:cs="Arial"/>
                <w:lang w:val="es-BO"/>
              </w:rPr>
            </w:pPr>
            <w:r>
              <w:rPr>
                <w:rFonts w:ascii="Arial" w:hAnsi="Arial" w:cs="Arial"/>
                <w:lang w:val="es-BO"/>
              </w:rPr>
              <w:t>Giovana Mantilla Castro</w:t>
            </w:r>
          </w:p>
        </w:tc>
        <w:tc>
          <w:tcPr>
            <w:tcW w:w="426" w:type="dxa"/>
            <w:gridSpan w:val="3"/>
            <w:tcBorders>
              <w:left w:val="single" w:sz="4" w:space="0" w:color="auto"/>
              <w:right w:val="single" w:sz="4" w:space="0" w:color="auto"/>
            </w:tcBorders>
          </w:tcPr>
          <w:p w14:paraId="2D0C596B" w14:textId="77777777" w:rsidR="006A3323" w:rsidRPr="00205281" w:rsidRDefault="006A3323" w:rsidP="006A3323">
            <w:pPr>
              <w:rPr>
                <w:rFonts w:ascii="Arial" w:hAnsi="Arial" w:cs="Arial"/>
                <w:lang w:val="es-BO"/>
              </w:rPr>
            </w:pPr>
          </w:p>
        </w:tc>
        <w:tc>
          <w:tcPr>
            <w:tcW w:w="1984"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6BD8C952" w:rsidR="006A3323" w:rsidRPr="00205281" w:rsidRDefault="006A3323" w:rsidP="006A3323">
            <w:pPr>
              <w:rPr>
                <w:rFonts w:ascii="Arial" w:hAnsi="Arial" w:cs="Arial"/>
                <w:lang w:val="es-BO"/>
              </w:rPr>
            </w:pPr>
            <w:r>
              <w:rPr>
                <w:rFonts w:ascii="Arial" w:hAnsi="Arial" w:cs="Arial"/>
                <w:lang w:val="es-BO"/>
              </w:rPr>
              <w:t>Profesional en Compras y Contrataciones</w:t>
            </w:r>
          </w:p>
        </w:tc>
        <w:tc>
          <w:tcPr>
            <w:tcW w:w="331" w:type="dxa"/>
            <w:gridSpan w:val="3"/>
            <w:tcBorders>
              <w:left w:val="single" w:sz="4" w:space="0" w:color="auto"/>
              <w:right w:val="single" w:sz="4" w:space="0" w:color="auto"/>
            </w:tcBorders>
          </w:tcPr>
          <w:p w14:paraId="1E155B45" w14:textId="77777777" w:rsidR="006A3323" w:rsidRPr="00205281" w:rsidRDefault="006A3323" w:rsidP="006A3323">
            <w:pPr>
              <w:rPr>
                <w:rFonts w:ascii="Arial" w:hAnsi="Arial" w:cs="Arial"/>
                <w:lang w:val="es-BO"/>
              </w:rPr>
            </w:pPr>
          </w:p>
        </w:tc>
        <w:tc>
          <w:tcPr>
            <w:tcW w:w="16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4F1396C4" w:rsidR="006A3323" w:rsidRPr="00205281" w:rsidRDefault="006A3323" w:rsidP="006A3323">
            <w:pPr>
              <w:rPr>
                <w:rFonts w:ascii="Arial" w:hAnsi="Arial" w:cs="Arial"/>
                <w:lang w:val="es-BO"/>
              </w:rPr>
            </w:pPr>
            <w:r>
              <w:rPr>
                <w:rFonts w:ascii="Arial" w:hAnsi="Arial" w:cs="Arial"/>
                <w:lang w:val="es-BO"/>
              </w:rPr>
              <w:t>Dpto. de Compras y Contrataciones</w:t>
            </w:r>
          </w:p>
        </w:tc>
        <w:tc>
          <w:tcPr>
            <w:tcW w:w="397" w:type="dxa"/>
            <w:gridSpan w:val="2"/>
            <w:tcBorders>
              <w:left w:val="single" w:sz="4" w:space="0" w:color="auto"/>
              <w:right w:val="single" w:sz="12" w:space="0" w:color="244061" w:themeColor="accent1" w:themeShade="80"/>
            </w:tcBorders>
          </w:tcPr>
          <w:p w14:paraId="297372B1" w14:textId="77777777" w:rsidR="006A3323" w:rsidRPr="00205281" w:rsidRDefault="006A3323" w:rsidP="006A3323">
            <w:pPr>
              <w:rPr>
                <w:rFonts w:ascii="Arial" w:hAnsi="Arial" w:cs="Arial"/>
                <w:lang w:val="es-BO"/>
              </w:rPr>
            </w:pPr>
          </w:p>
        </w:tc>
      </w:tr>
      <w:tr w:rsidR="002406E5" w:rsidRPr="00205281" w14:paraId="3BA262C0" w14:textId="77777777" w:rsidTr="002406E5">
        <w:trPr>
          <w:jc w:val="center"/>
        </w:trPr>
        <w:tc>
          <w:tcPr>
            <w:tcW w:w="3395" w:type="dxa"/>
            <w:gridSpan w:val="10"/>
            <w:tcBorders>
              <w:left w:val="single" w:sz="12" w:space="0" w:color="244061" w:themeColor="accent1" w:themeShade="80"/>
              <w:right w:val="single" w:sz="4" w:space="0" w:color="auto"/>
            </w:tcBorders>
            <w:vAlign w:val="center"/>
          </w:tcPr>
          <w:p w14:paraId="7E1F8E97" w14:textId="5F798C25" w:rsidR="006A3323" w:rsidRPr="00205281" w:rsidRDefault="006A3323" w:rsidP="006A3323">
            <w:pPr>
              <w:jc w:val="center"/>
              <w:rPr>
                <w:rFonts w:ascii="Arial" w:hAnsi="Arial" w:cs="Arial"/>
                <w:lang w:val="es-BO"/>
              </w:rPr>
            </w:pPr>
            <w:r w:rsidRPr="00205281">
              <w:rPr>
                <w:rFonts w:ascii="Arial" w:hAnsi="Arial" w:cs="Arial"/>
                <w:lang w:val="es-BO"/>
              </w:rPr>
              <w:t>Encargado de atender consultas</w:t>
            </w:r>
            <w:r>
              <w:rPr>
                <w:rFonts w:ascii="Arial" w:hAnsi="Arial" w:cs="Arial"/>
                <w:lang w:val="es-BO"/>
              </w:rPr>
              <w:t xml:space="preserve"> Técnicas</w:t>
            </w:r>
          </w:p>
        </w:tc>
        <w:tc>
          <w:tcPr>
            <w:tcW w:w="226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AE3BEE" w14:textId="72DC0DEF" w:rsidR="006A3323" w:rsidRPr="00205281" w:rsidRDefault="00411222" w:rsidP="006A3323">
            <w:pPr>
              <w:rPr>
                <w:rFonts w:ascii="Arial" w:hAnsi="Arial" w:cs="Arial"/>
                <w:lang w:val="es-BO"/>
              </w:rPr>
            </w:pPr>
            <w:r>
              <w:rPr>
                <w:rFonts w:ascii="Arial" w:hAnsi="Arial" w:cs="Arial"/>
                <w:lang w:val="es-BO"/>
              </w:rPr>
              <w:t xml:space="preserve">Steve Pedro </w:t>
            </w:r>
            <w:proofErr w:type="spellStart"/>
            <w:r>
              <w:rPr>
                <w:rFonts w:ascii="Arial" w:hAnsi="Arial" w:cs="Arial"/>
                <w:lang w:val="es-BO"/>
              </w:rPr>
              <w:t>Ives</w:t>
            </w:r>
            <w:proofErr w:type="spellEnd"/>
            <w:r>
              <w:rPr>
                <w:rFonts w:ascii="Arial" w:hAnsi="Arial" w:cs="Arial"/>
                <w:lang w:val="es-BO"/>
              </w:rPr>
              <w:t xml:space="preserve"> Verduguez Linares</w:t>
            </w:r>
          </w:p>
        </w:tc>
        <w:tc>
          <w:tcPr>
            <w:tcW w:w="426" w:type="dxa"/>
            <w:gridSpan w:val="3"/>
            <w:tcBorders>
              <w:left w:val="single" w:sz="4" w:space="0" w:color="auto"/>
              <w:right w:val="single" w:sz="4" w:space="0" w:color="auto"/>
            </w:tcBorders>
          </w:tcPr>
          <w:p w14:paraId="063DE3B8" w14:textId="77777777" w:rsidR="006A3323" w:rsidRPr="00205281" w:rsidRDefault="006A3323" w:rsidP="006A3323">
            <w:pPr>
              <w:rPr>
                <w:rFonts w:ascii="Arial" w:hAnsi="Arial" w:cs="Arial"/>
                <w:lang w:val="es-BO"/>
              </w:rPr>
            </w:pPr>
          </w:p>
        </w:tc>
        <w:tc>
          <w:tcPr>
            <w:tcW w:w="1984"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55BD8C" w14:textId="63CE2CE6" w:rsidR="006A3323" w:rsidRPr="00205281" w:rsidRDefault="00411222" w:rsidP="006A3323">
            <w:pPr>
              <w:rPr>
                <w:rFonts w:ascii="Arial" w:hAnsi="Arial" w:cs="Arial"/>
                <w:lang w:val="es-BO"/>
              </w:rPr>
            </w:pPr>
            <w:r>
              <w:t>Profesional en Proyectos de Arquitectura</w:t>
            </w:r>
          </w:p>
        </w:tc>
        <w:tc>
          <w:tcPr>
            <w:tcW w:w="331" w:type="dxa"/>
            <w:gridSpan w:val="3"/>
            <w:tcBorders>
              <w:left w:val="single" w:sz="4" w:space="0" w:color="auto"/>
              <w:right w:val="single" w:sz="4" w:space="0" w:color="auto"/>
            </w:tcBorders>
          </w:tcPr>
          <w:p w14:paraId="67556412" w14:textId="77777777" w:rsidR="006A3323" w:rsidRPr="00205281" w:rsidRDefault="006A3323" w:rsidP="006A3323">
            <w:pPr>
              <w:rPr>
                <w:rFonts w:ascii="Arial" w:hAnsi="Arial" w:cs="Arial"/>
                <w:lang w:val="es-BO"/>
              </w:rPr>
            </w:pPr>
          </w:p>
        </w:tc>
        <w:tc>
          <w:tcPr>
            <w:tcW w:w="16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ECF9EE" w14:textId="3D8BCB46" w:rsidR="006A3323" w:rsidRPr="00205281" w:rsidRDefault="006A3323" w:rsidP="006A3323">
            <w:pPr>
              <w:rPr>
                <w:rFonts w:ascii="Arial" w:hAnsi="Arial" w:cs="Arial"/>
                <w:lang w:val="es-BO"/>
              </w:rPr>
            </w:pPr>
            <w:r>
              <w:rPr>
                <w:rFonts w:ascii="Arial" w:hAnsi="Arial" w:cs="Arial"/>
                <w:lang w:val="es-BO"/>
              </w:rPr>
              <w:t>Dpto. de Mejoramiento y Mantenimiento de la Infraestructura</w:t>
            </w:r>
          </w:p>
        </w:tc>
        <w:tc>
          <w:tcPr>
            <w:tcW w:w="397" w:type="dxa"/>
            <w:gridSpan w:val="2"/>
            <w:tcBorders>
              <w:left w:val="single" w:sz="4" w:space="0" w:color="auto"/>
              <w:right w:val="single" w:sz="12" w:space="0" w:color="244061" w:themeColor="accent1" w:themeShade="80"/>
            </w:tcBorders>
          </w:tcPr>
          <w:p w14:paraId="0B3CEED0" w14:textId="77777777" w:rsidR="006A3323" w:rsidRPr="00205281" w:rsidRDefault="006A3323" w:rsidP="006A3323">
            <w:pPr>
              <w:rPr>
                <w:rFonts w:ascii="Arial" w:hAnsi="Arial" w:cs="Arial"/>
                <w:lang w:val="es-BO"/>
              </w:rPr>
            </w:pPr>
          </w:p>
        </w:tc>
      </w:tr>
      <w:tr w:rsidR="002406E5" w:rsidRPr="00205281" w14:paraId="276C0862" w14:textId="77777777" w:rsidTr="002406E5">
        <w:trPr>
          <w:jc w:val="center"/>
        </w:trPr>
        <w:tc>
          <w:tcPr>
            <w:tcW w:w="2285" w:type="dxa"/>
            <w:gridSpan w:val="7"/>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359" w:type="dxa"/>
            <w:shd w:val="clear" w:color="auto" w:fill="auto"/>
          </w:tcPr>
          <w:p w14:paraId="1F8268AD" w14:textId="77777777" w:rsidR="0041522E" w:rsidRPr="00205281" w:rsidRDefault="0041522E" w:rsidP="00FB1C3E">
            <w:pPr>
              <w:rPr>
                <w:rFonts w:ascii="Arial" w:hAnsi="Arial" w:cs="Arial"/>
                <w:lang w:val="es-BO"/>
              </w:rPr>
            </w:pPr>
          </w:p>
        </w:tc>
        <w:tc>
          <w:tcPr>
            <w:tcW w:w="268" w:type="dxa"/>
            <w:shd w:val="clear" w:color="auto" w:fill="auto"/>
          </w:tcPr>
          <w:p w14:paraId="68F67C67" w14:textId="77777777" w:rsidR="0041522E" w:rsidRPr="00205281" w:rsidRDefault="0041522E" w:rsidP="00FB1C3E">
            <w:pPr>
              <w:rPr>
                <w:rFonts w:ascii="Arial" w:hAnsi="Arial" w:cs="Arial"/>
                <w:lang w:val="es-BO"/>
              </w:rPr>
            </w:pPr>
          </w:p>
        </w:tc>
        <w:tc>
          <w:tcPr>
            <w:tcW w:w="575" w:type="dxa"/>
            <w:gridSpan w:val="2"/>
            <w:shd w:val="clear" w:color="auto" w:fill="auto"/>
          </w:tcPr>
          <w:p w14:paraId="530F672A" w14:textId="77777777" w:rsidR="0041522E" w:rsidRPr="00205281" w:rsidRDefault="0041522E" w:rsidP="00FB1C3E">
            <w:pPr>
              <w:rPr>
                <w:rFonts w:ascii="Arial" w:hAnsi="Arial" w:cs="Arial"/>
                <w:lang w:val="es-BO"/>
              </w:rPr>
            </w:pPr>
          </w:p>
        </w:tc>
        <w:tc>
          <w:tcPr>
            <w:tcW w:w="267" w:type="dxa"/>
            <w:shd w:val="clear" w:color="auto" w:fill="auto"/>
          </w:tcPr>
          <w:p w14:paraId="10F597BE" w14:textId="77777777" w:rsidR="0041522E" w:rsidRPr="00205281" w:rsidRDefault="0041522E" w:rsidP="00FB1C3E">
            <w:pPr>
              <w:rPr>
                <w:rFonts w:ascii="Arial" w:hAnsi="Arial" w:cs="Arial"/>
                <w:lang w:val="es-BO"/>
              </w:rPr>
            </w:pPr>
          </w:p>
        </w:tc>
        <w:tc>
          <w:tcPr>
            <w:tcW w:w="407" w:type="dxa"/>
            <w:shd w:val="clear" w:color="auto" w:fill="auto"/>
          </w:tcPr>
          <w:p w14:paraId="38CB1390" w14:textId="77777777" w:rsidR="0041522E" w:rsidRPr="00205281" w:rsidRDefault="0041522E" w:rsidP="00FB1C3E">
            <w:pPr>
              <w:rPr>
                <w:rFonts w:ascii="Arial" w:hAnsi="Arial" w:cs="Arial"/>
                <w:lang w:val="es-BO"/>
              </w:rPr>
            </w:pPr>
          </w:p>
        </w:tc>
        <w:tc>
          <w:tcPr>
            <w:tcW w:w="265" w:type="dxa"/>
            <w:shd w:val="clear" w:color="auto" w:fill="auto"/>
          </w:tcPr>
          <w:p w14:paraId="61BA5659" w14:textId="77777777" w:rsidR="0041522E" w:rsidRPr="00205281" w:rsidRDefault="0041522E" w:rsidP="00FB1C3E">
            <w:pPr>
              <w:rPr>
                <w:rFonts w:ascii="Arial" w:hAnsi="Arial" w:cs="Arial"/>
                <w:lang w:val="es-BO"/>
              </w:rPr>
            </w:pPr>
          </w:p>
        </w:tc>
        <w:tc>
          <w:tcPr>
            <w:tcW w:w="268" w:type="dxa"/>
            <w:shd w:val="clear" w:color="auto" w:fill="auto"/>
          </w:tcPr>
          <w:p w14:paraId="448F88C5" w14:textId="77777777" w:rsidR="0041522E" w:rsidRPr="00205281" w:rsidRDefault="0041522E" w:rsidP="00FB1C3E">
            <w:pPr>
              <w:rPr>
                <w:rFonts w:ascii="Arial" w:hAnsi="Arial" w:cs="Arial"/>
                <w:lang w:val="es-BO"/>
              </w:rPr>
            </w:pPr>
          </w:p>
        </w:tc>
        <w:tc>
          <w:tcPr>
            <w:tcW w:w="265" w:type="dxa"/>
            <w:gridSpan w:val="2"/>
            <w:shd w:val="clear" w:color="auto" w:fill="auto"/>
          </w:tcPr>
          <w:p w14:paraId="517ED1BF" w14:textId="77777777" w:rsidR="0041522E" w:rsidRPr="00205281" w:rsidRDefault="0041522E" w:rsidP="00FB1C3E">
            <w:pPr>
              <w:rPr>
                <w:rFonts w:ascii="Arial" w:hAnsi="Arial" w:cs="Arial"/>
                <w:lang w:val="es-BO"/>
              </w:rPr>
            </w:pPr>
          </w:p>
        </w:tc>
        <w:tc>
          <w:tcPr>
            <w:tcW w:w="265" w:type="dxa"/>
            <w:gridSpan w:val="2"/>
            <w:shd w:val="clear" w:color="auto" w:fill="auto"/>
          </w:tcPr>
          <w:p w14:paraId="0941609C" w14:textId="77777777" w:rsidR="0041522E" w:rsidRPr="00205281" w:rsidRDefault="0041522E" w:rsidP="00FB1C3E">
            <w:pPr>
              <w:rPr>
                <w:rFonts w:ascii="Arial" w:hAnsi="Arial" w:cs="Arial"/>
                <w:lang w:val="es-BO"/>
              </w:rPr>
            </w:pPr>
          </w:p>
        </w:tc>
        <w:tc>
          <w:tcPr>
            <w:tcW w:w="265" w:type="dxa"/>
            <w:shd w:val="clear" w:color="auto" w:fill="auto"/>
          </w:tcPr>
          <w:p w14:paraId="2C23FA71" w14:textId="77777777" w:rsidR="0041522E" w:rsidRPr="00205281" w:rsidRDefault="0041522E" w:rsidP="00FB1C3E">
            <w:pPr>
              <w:rPr>
                <w:rFonts w:ascii="Arial" w:hAnsi="Arial" w:cs="Arial"/>
                <w:lang w:val="es-BO"/>
              </w:rPr>
            </w:pPr>
          </w:p>
        </w:tc>
        <w:tc>
          <w:tcPr>
            <w:tcW w:w="262" w:type="dxa"/>
            <w:gridSpan w:val="2"/>
            <w:shd w:val="clear" w:color="auto" w:fill="auto"/>
          </w:tcPr>
          <w:p w14:paraId="7B4B9C9C" w14:textId="77777777" w:rsidR="0041522E" w:rsidRPr="00205281" w:rsidRDefault="0041522E" w:rsidP="00FB1C3E">
            <w:pPr>
              <w:rPr>
                <w:rFonts w:ascii="Arial" w:hAnsi="Arial" w:cs="Arial"/>
                <w:lang w:val="es-BO"/>
              </w:rPr>
            </w:pPr>
          </w:p>
        </w:tc>
        <w:tc>
          <w:tcPr>
            <w:tcW w:w="262" w:type="dxa"/>
            <w:shd w:val="clear" w:color="auto" w:fill="auto"/>
          </w:tcPr>
          <w:p w14:paraId="1EC40B87" w14:textId="77777777" w:rsidR="0041522E" w:rsidRPr="00205281" w:rsidRDefault="0041522E" w:rsidP="00FB1C3E">
            <w:pPr>
              <w:rPr>
                <w:rFonts w:ascii="Arial" w:hAnsi="Arial" w:cs="Arial"/>
                <w:lang w:val="es-BO"/>
              </w:rPr>
            </w:pPr>
          </w:p>
        </w:tc>
        <w:tc>
          <w:tcPr>
            <w:tcW w:w="236" w:type="dxa"/>
            <w:gridSpan w:val="2"/>
            <w:shd w:val="clear" w:color="auto" w:fill="auto"/>
          </w:tcPr>
          <w:p w14:paraId="61FB0173" w14:textId="77777777" w:rsidR="0041522E" w:rsidRPr="00205281" w:rsidRDefault="0041522E" w:rsidP="00FB1C3E">
            <w:pPr>
              <w:rPr>
                <w:rFonts w:ascii="Arial" w:hAnsi="Arial" w:cs="Arial"/>
                <w:lang w:val="es-BO"/>
              </w:rPr>
            </w:pPr>
          </w:p>
        </w:tc>
        <w:tc>
          <w:tcPr>
            <w:tcW w:w="236" w:type="dxa"/>
            <w:gridSpan w:val="2"/>
            <w:shd w:val="clear" w:color="auto" w:fill="auto"/>
          </w:tcPr>
          <w:p w14:paraId="75737696" w14:textId="77777777" w:rsidR="0041522E" w:rsidRPr="00205281" w:rsidRDefault="0041522E" w:rsidP="00FB1C3E">
            <w:pPr>
              <w:rPr>
                <w:rFonts w:ascii="Arial" w:hAnsi="Arial" w:cs="Arial"/>
                <w:lang w:val="es-BO"/>
              </w:rPr>
            </w:pPr>
          </w:p>
        </w:tc>
        <w:tc>
          <w:tcPr>
            <w:tcW w:w="314" w:type="dxa"/>
            <w:gridSpan w:val="2"/>
            <w:shd w:val="clear" w:color="auto" w:fill="auto"/>
          </w:tcPr>
          <w:p w14:paraId="69994237" w14:textId="77777777" w:rsidR="0041522E" w:rsidRPr="00205281" w:rsidRDefault="0041522E" w:rsidP="00FB1C3E">
            <w:pPr>
              <w:rPr>
                <w:rFonts w:ascii="Arial" w:hAnsi="Arial" w:cs="Arial"/>
                <w:lang w:val="es-BO"/>
              </w:rPr>
            </w:pPr>
          </w:p>
        </w:tc>
        <w:tc>
          <w:tcPr>
            <w:tcW w:w="267" w:type="dxa"/>
            <w:gridSpan w:val="2"/>
            <w:shd w:val="clear" w:color="auto" w:fill="auto"/>
          </w:tcPr>
          <w:p w14:paraId="378E1D36" w14:textId="77777777" w:rsidR="0041522E" w:rsidRPr="00205281" w:rsidRDefault="0041522E" w:rsidP="00FB1C3E">
            <w:pPr>
              <w:rPr>
                <w:rFonts w:ascii="Arial" w:hAnsi="Arial" w:cs="Arial"/>
                <w:lang w:val="es-BO"/>
              </w:rPr>
            </w:pPr>
          </w:p>
        </w:tc>
        <w:tc>
          <w:tcPr>
            <w:tcW w:w="269" w:type="dxa"/>
            <w:gridSpan w:val="2"/>
            <w:shd w:val="clear" w:color="auto" w:fill="auto"/>
          </w:tcPr>
          <w:p w14:paraId="6203634D" w14:textId="77777777" w:rsidR="0041522E" w:rsidRPr="00205281" w:rsidRDefault="0041522E" w:rsidP="00FB1C3E">
            <w:pPr>
              <w:rPr>
                <w:rFonts w:ascii="Arial" w:hAnsi="Arial" w:cs="Arial"/>
                <w:lang w:val="es-BO"/>
              </w:rPr>
            </w:pPr>
          </w:p>
        </w:tc>
        <w:tc>
          <w:tcPr>
            <w:tcW w:w="267" w:type="dxa"/>
            <w:shd w:val="clear" w:color="auto" w:fill="auto"/>
          </w:tcPr>
          <w:p w14:paraId="37057423" w14:textId="77777777" w:rsidR="0041522E" w:rsidRPr="00205281" w:rsidRDefault="0041522E" w:rsidP="00FB1C3E">
            <w:pPr>
              <w:rPr>
                <w:rFonts w:ascii="Arial" w:hAnsi="Arial" w:cs="Arial"/>
                <w:lang w:val="es-BO"/>
              </w:rPr>
            </w:pPr>
          </w:p>
        </w:tc>
        <w:tc>
          <w:tcPr>
            <w:tcW w:w="267" w:type="dxa"/>
            <w:shd w:val="clear" w:color="auto" w:fill="auto"/>
          </w:tcPr>
          <w:p w14:paraId="67454385" w14:textId="77777777" w:rsidR="0041522E" w:rsidRPr="00205281" w:rsidRDefault="0041522E" w:rsidP="00FB1C3E">
            <w:pPr>
              <w:rPr>
                <w:rFonts w:ascii="Arial" w:hAnsi="Arial" w:cs="Arial"/>
                <w:lang w:val="es-BO"/>
              </w:rPr>
            </w:pPr>
          </w:p>
        </w:tc>
        <w:tc>
          <w:tcPr>
            <w:tcW w:w="265" w:type="dxa"/>
            <w:gridSpan w:val="3"/>
            <w:shd w:val="clear" w:color="auto" w:fill="auto"/>
          </w:tcPr>
          <w:p w14:paraId="673C393A" w14:textId="77777777" w:rsidR="0041522E" w:rsidRPr="00205281" w:rsidRDefault="0041522E" w:rsidP="00FB1C3E">
            <w:pPr>
              <w:rPr>
                <w:rFonts w:ascii="Arial" w:hAnsi="Arial" w:cs="Arial"/>
                <w:lang w:val="es-BO"/>
              </w:rPr>
            </w:pPr>
          </w:p>
        </w:tc>
        <w:tc>
          <w:tcPr>
            <w:tcW w:w="262" w:type="dxa"/>
            <w:gridSpan w:val="2"/>
            <w:shd w:val="clear" w:color="auto" w:fill="auto"/>
          </w:tcPr>
          <w:p w14:paraId="0C6C6633" w14:textId="77777777" w:rsidR="0041522E" w:rsidRPr="00205281" w:rsidRDefault="0041522E" w:rsidP="00FB1C3E">
            <w:pPr>
              <w:rPr>
                <w:rFonts w:ascii="Arial" w:hAnsi="Arial" w:cs="Arial"/>
                <w:lang w:val="es-BO"/>
              </w:rPr>
            </w:pPr>
          </w:p>
        </w:tc>
        <w:tc>
          <w:tcPr>
            <w:tcW w:w="262" w:type="dxa"/>
            <w:shd w:val="clear" w:color="auto" w:fill="auto"/>
          </w:tcPr>
          <w:p w14:paraId="35997D3B" w14:textId="77777777" w:rsidR="0041522E" w:rsidRPr="00205281" w:rsidRDefault="0041522E" w:rsidP="00FB1C3E">
            <w:pPr>
              <w:rPr>
                <w:rFonts w:ascii="Arial" w:hAnsi="Arial" w:cs="Arial"/>
                <w:lang w:val="es-BO"/>
              </w:rPr>
            </w:pPr>
          </w:p>
        </w:tc>
        <w:tc>
          <w:tcPr>
            <w:tcW w:w="262" w:type="dxa"/>
            <w:shd w:val="clear" w:color="auto" w:fill="auto"/>
          </w:tcPr>
          <w:p w14:paraId="5C661DF1" w14:textId="77777777" w:rsidR="0041522E" w:rsidRPr="00205281" w:rsidRDefault="0041522E" w:rsidP="00FB1C3E">
            <w:pPr>
              <w:rPr>
                <w:rFonts w:ascii="Arial" w:hAnsi="Arial" w:cs="Arial"/>
                <w:lang w:val="es-BO"/>
              </w:rPr>
            </w:pPr>
          </w:p>
        </w:tc>
        <w:tc>
          <w:tcPr>
            <w:tcW w:w="262" w:type="dxa"/>
            <w:gridSpan w:val="2"/>
            <w:shd w:val="clear" w:color="auto" w:fill="auto"/>
          </w:tcPr>
          <w:p w14:paraId="54979AC3" w14:textId="77777777" w:rsidR="0041522E" w:rsidRPr="00205281" w:rsidRDefault="0041522E" w:rsidP="00FB1C3E">
            <w:pPr>
              <w:rPr>
                <w:rFonts w:ascii="Arial" w:hAnsi="Arial" w:cs="Arial"/>
                <w:lang w:val="es-BO"/>
              </w:rPr>
            </w:pPr>
          </w:p>
        </w:tc>
        <w:tc>
          <w:tcPr>
            <w:tcW w:w="262" w:type="dxa"/>
            <w:shd w:val="clear" w:color="auto" w:fill="auto"/>
          </w:tcPr>
          <w:p w14:paraId="5719207A" w14:textId="77777777" w:rsidR="0041522E" w:rsidRPr="00205281" w:rsidRDefault="0041522E" w:rsidP="00FB1C3E">
            <w:pPr>
              <w:rPr>
                <w:rFonts w:ascii="Arial" w:hAnsi="Arial" w:cs="Arial"/>
                <w:lang w:val="es-BO"/>
              </w:rPr>
            </w:pPr>
          </w:p>
        </w:tc>
        <w:tc>
          <w:tcPr>
            <w:tcW w:w="262" w:type="dxa"/>
            <w:shd w:val="clear" w:color="auto" w:fill="auto"/>
          </w:tcPr>
          <w:p w14:paraId="79FFC8E6" w14:textId="77777777" w:rsidR="0041522E" w:rsidRPr="00205281" w:rsidRDefault="0041522E" w:rsidP="00FB1C3E">
            <w:pPr>
              <w:rPr>
                <w:rFonts w:ascii="Arial" w:hAnsi="Arial" w:cs="Arial"/>
                <w:lang w:val="es-BO"/>
              </w:rPr>
            </w:pPr>
          </w:p>
        </w:tc>
        <w:tc>
          <w:tcPr>
            <w:tcW w:w="262" w:type="dxa"/>
            <w:gridSpan w:val="2"/>
            <w:shd w:val="clear" w:color="auto" w:fill="auto"/>
          </w:tcPr>
          <w:p w14:paraId="64CB24ED" w14:textId="77777777" w:rsidR="0041522E" w:rsidRPr="00205281" w:rsidRDefault="0041522E" w:rsidP="00FB1C3E">
            <w:pPr>
              <w:rPr>
                <w:rFonts w:ascii="Arial" w:hAnsi="Arial" w:cs="Arial"/>
                <w:lang w:val="es-BO"/>
              </w:rPr>
            </w:pPr>
          </w:p>
        </w:tc>
        <w:tc>
          <w:tcPr>
            <w:tcW w:w="262" w:type="dxa"/>
            <w:gridSpan w:val="2"/>
            <w:shd w:val="clear" w:color="auto" w:fill="auto"/>
          </w:tcPr>
          <w:p w14:paraId="60547E39" w14:textId="77777777" w:rsidR="0041522E" w:rsidRPr="00205281" w:rsidRDefault="0041522E" w:rsidP="00FB1C3E">
            <w:pPr>
              <w:rPr>
                <w:rFonts w:ascii="Arial" w:hAnsi="Arial" w:cs="Arial"/>
                <w:lang w:val="es-BO"/>
              </w:rPr>
            </w:pPr>
          </w:p>
        </w:tc>
        <w:tc>
          <w:tcPr>
            <w:tcW w:w="262"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2406E5">
        <w:trPr>
          <w:jc w:val="center"/>
        </w:trPr>
        <w:tc>
          <w:tcPr>
            <w:tcW w:w="865" w:type="dxa"/>
            <w:gridSpan w:val="2"/>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7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99D20C" w14:textId="77777777" w:rsidR="006A3323" w:rsidRPr="00FC2F68" w:rsidRDefault="006A3323" w:rsidP="006A332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21BF165" w14:textId="5E2D4500" w:rsidR="006A3323" w:rsidRPr="0006032F" w:rsidRDefault="006A3323" w:rsidP="006A3323">
            <w:pPr>
              <w:snapToGrid w:val="0"/>
              <w:rPr>
                <w:rFonts w:ascii="Arial" w:hAnsi="Arial" w:cs="Arial"/>
                <w:bCs/>
                <w:sz w:val="13"/>
                <w:szCs w:val="15"/>
                <w:lang w:val="es-BO" w:eastAsia="es-BO"/>
              </w:rPr>
            </w:pPr>
            <w:r w:rsidRPr="00FC2F68">
              <w:rPr>
                <w:rFonts w:ascii="Arial" w:hAnsi="Arial" w:cs="Arial"/>
                <w:bCs/>
                <w:sz w:val="15"/>
                <w:szCs w:val="15"/>
                <w:lang w:val="es-BO" w:eastAsia="es-BO"/>
              </w:rPr>
              <w:lastRenderedPageBreak/>
              <w:t>47</w:t>
            </w:r>
            <w:r>
              <w:rPr>
                <w:rFonts w:ascii="Arial" w:hAnsi="Arial" w:cs="Arial"/>
                <w:bCs/>
                <w:sz w:val="15"/>
                <w:szCs w:val="15"/>
                <w:lang w:val="es-BO" w:eastAsia="es-BO"/>
              </w:rPr>
              <w:t>1</w:t>
            </w:r>
            <w:r w:rsidR="00411222">
              <w:rPr>
                <w:rFonts w:ascii="Arial" w:hAnsi="Arial" w:cs="Arial"/>
                <w:bCs/>
                <w:sz w:val="15"/>
                <w:szCs w:val="15"/>
                <w:lang w:val="es-BO" w:eastAsia="es-BO"/>
              </w:rPr>
              <w:t>4</w:t>
            </w:r>
            <w:r w:rsidRPr="0006032F">
              <w:rPr>
                <w:rFonts w:ascii="Arial" w:hAnsi="Arial" w:cs="Arial"/>
                <w:bCs/>
                <w:sz w:val="13"/>
                <w:szCs w:val="15"/>
                <w:lang w:val="es-BO" w:eastAsia="es-BO"/>
              </w:rPr>
              <w:t>(Consultas Administrativas)</w:t>
            </w:r>
          </w:p>
          <w:p w14:paraId="3426DC27" w14:textId="31F40FF9" w:rsidR="0041522E" w:rsidRPr="00205281" w:rsidRDefault="00411222" w:rsidP="006A3323">
            <w:pPr>
              <w:rPr>
                <w:rFonts w:ascii="Arial" w:hAnsi="Arial" w:cs="Arial"/>
                <w:lang w:val="es-BO"/>
              </w:rPr>
            </w:pPr>
            <w:r>
              <w:rPr>
                <w:rFonts w:ascii="Arial" w:hAnsi="Arial" w:cs="Arial"/>
                <w:bCs/>
                <w:sz w:val="15"/>
                <w:szCs w:val="15"/>
                <w:lang w:val="es-BO" w:eastAsia="es-BO"/>
              </w:rPr>
              <w:t>4711</w:t>
            </w:r>
            <w:r w:rsidR="006A3323" w:rsidRPr="00FC2F68">
              <w:rPr>
                <w:rFonts w:ascii="Arial" w:hAnsi="Arial" w:cs="Arial"/>
                <w:bCs/>
                <w:sz w:val="15"/>
                <w:szCs w:val="15"/>
                <w:lang w:val="es-BO" w:eastAsia="es-BO"/>
              </w:rPr>
              <w:t xml:space="preserve"> </w:t>
            </w:r>
            <w:r w:rsidR="006A3323" w:rsidRPr="0006032F">
              <w:rPr>
                <w:rFonts w:ascii="Arial" w:hAnsi="Arial" w:cs="Arial"/>
                <w:bCs/>
                <w:sz w:val="13"/>
                <w:szCs w:val="15"/>
                <w:lang w:val="es-BO" w:eastAsia="es-BO"/>
              </w:rPr>
              <w:t>(Consultas Técnicas)</w:t>
            </w:r>
          </w:p>
        </w:tc>
        <w:tc>
          <w:tcPr>
            <w:tcW w:w="268"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483" w:type="dxa"/>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43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38B5633D" w:rsidR="0041522E" w:rsidRPr="00205281" w:rsidRDefault="006A3323" w:rsidP="00FB1C3E">
            <w:pPr>
              <w:rPr>
                <w:rFonts w:ascii="Arial" w:hAnsi="Arial" w:cs="Arial"/>
                <w:lang w:val="es-BO"/>
              </w:rPr>
            </w:pPr>
            <w:r w:rsidRPr="00FC2F68">
              <w:rPr>
                <w:rFonts w:ascii="Arial" w:hAnsi="Arial" w:cs="Arial"/>
                <w:lang w:val="es-BO" w:eastAsia="es-BO"/>
              </w:rPr>
              <w:t>2664790</w:t>
            </w:r>
          </w:p>
        </w:tc>
        <w:tc>
          <w:tcPr>
            <w:tcW w:w="265" w:type="dxa"/>
            <w:gridSpan w:val="2"/>
            <w:tcBorders>
              <w:left w:val="single" w:sz="4" w:space="0" w:color="auto"/>
            </w:tcBorders>
          </w:tcPr>
          <w:p w14:paraId="0E88737D" w14:textId="77777777" w:rsidR="0041522E" w:rsidRPr="00205281" w:rsidRDefault="0041522E" w:rsidP="00FB1C3E">
            <w:pPr>
              <w:rPr>
                <w:rFonts w:ascii="Arial" w:hAnsi="Arial" w:cs="Arial"/>
                <w:lang w:val="es-BO"/>
              </w:rPr>
            </w:pPr>
          </w:p>
        </w:tc>
        <w:tc>
          <w:tcPr>
            <w:tcW w:w="1575" w:type="dxa"/>
            <w:gridSpan w:val="10"/>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16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ACF6BA" w14:textId="77C18323" w:rsidR="0041522E" w:rsidRDefault="0056002F" w:rsidP="00FB1C3E">
            <w:pPr>
              <w:rPr>
                <w:rFonts w:ascii="Arial" w:hAnsi="Arial" w:cs="Arial"/>
                <w:lang w:val="es-BO"/>
              </w:rPr>
            </w:pPr>
            <w:hyperlink r:id="rId9" w:history="1">
              <w:r w:rsidR="006A3323" w:rsidRPr="00667F62">
                <w:rPr>
                  <w:rStyle w:val="Hipervnculo"/>
                  <w:rFonts w:ascii="Arial" w:hAnsi="Arial" w:cs="Arial"/>
                  <w:lang w:val="es-BO"/>
                </w:rPr>
                <w:t>gmantilla@bcb.gob.bo</w:t>
              </w:r>
            </w:hyperlink>
          </w:p>
          <w:p w14:paraId="3EFC64DC" w14:textId="77777777" w:rsidR="006A3323" w:rsidRDefault="006A3323" w:rsidP="00FB1C3E">
            <w:pPr>
              <w:rPr>
                <w:rFonts w:ascii="Arial" w:hAnsi="Arial" w:cs="Arial"/>
                <w:lang w:val="es-BO"/>
              </w:rPr>
            </w:pPr>
            <w:r>
              <w:rPr>
                <w:rFonts w:ascii="Arial" w:hAnsi="Arial" w:cs="Arial"/>
                <w:lang w:val="es-BO"/>
              </w:rPr>
              <w:t>(Consultas Administrativas)</w:t>
            </w:r>
          </w:p>
          <w:p w14:paraId="61E40651" w14:textId="7C6FE4AF" w:rsidR="006A3323" w:rsidRDefault="0056002F" w:rsidP="00FB1C3E">
            <w:hyperlink r:id="rId10" w:history="1">
              <w:r w:rsidR="00411222" w:rsidRPr="00690032">
                <w:rPr>
                  <w:rStyle w:val="Hipervnculo"/>
                </w:rPr>
                <w:t>sverdugez@bcb.gob.bo</w:t>
              </w:r>
            </w:hyperlink>
          </w:p>
          <w:p w14:paraId="117E8815" w14:textId="587472C3" w:rsidR="006A3323" w:rsidRPr="00205281" w:rsidRDefault="006A3323" w:rsidP="00FB1C3E">
            <w:pPr>
              <w:rPr>
                <w:rFonts w:ascii="Arial" w:hAnsi="Arial" w:cs="Arial"/>
                <w:lang w:val="es-BO"/>
              </w:rPr>
            </w:pPr>
            <w:r>
              <w:t>(Consultas Técnicas)</w:t>
            </w:r>
          </w:p>
        </w:tc>
        <w:tc>
          <w:tcPr>
            <w:tcW w:w="262" w:type="dxa"/>
            <w:gridSpan w:val="2"/>
            <w:tcBorders>
              <w:left w:val="single" w:sz="4" w:space="0" w:color="auto"/>
            </w:tcBorders>
          </w:tcPr>
          <w:p w14:paraId="3E37436E" w14:textId="77777777" w:rsidR="0041522E" w:rsidRPr="00205281" w:rsidRDefault="0041522E" w:rsidP="00FB1C3E">
            <w:pPr>
              <w:rPr>
                <w:rFonts w:ascii="Arial" w:hAnsi="Arial" w:cs="Arial"/>
                <w:lang w:val="es-BO"/>
              </w:rPr>
            </w:pPr>
          </w:p>
        </w:tc>
        <w:tc>
          <w:tcPr>
            <w:tcW w:w="397" w:type="dxa"/>
            <w:gridSpan w:val="2"/>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406E5" w:rsidRPr="00205281" w14:paraId="39D5D0B9" w14:textId="77777777" w:rsidTr="002406E5">
        <w:trPr>
          <w:jc w:val="center"/>
        </w:trPr>
        <w:tc>
          <w:tcPr>
            <w:tcW w:w="2285" w:type="dxa"/>
            <w:gridSpan w:val="7"/>
            <w:tcBorders>
              <w:left w:val="single" w:sz="12" w:space="0" w:color="244061" w:themeColor="accent1" w:themeShade="80"/>
            </w:tcBorders>
            <w:shd w:val="clear" w:color="auto" w:fill="auto"/>
            <w:vAlign w:val="center"/>
          </w:tcPr>
          <w:p w14:paraId="0B9D4F6B" w14:textId="0381EFB4" w:rsidR="0041522E" w:rsidRPr="00205281" w:rsidRDefault="0041522E" w:rsidP="00FB1C3E">
            <w:pPr>
              <w:jc w:val="right"/>
              <w:rPr>
                <w:rFonts w:ascii="Arial" w:hAnsi="Arial" w:cs="Arial"/>
                <w:b/>
                <w:sz w:val="8"/>
                <w:szCs w:val="2"/>
                <w:lang w:val="es-BO"/>
              </w:rPr>
            </w:pPr>
          </w:p>
        </w:tc>
        <w:tc>
          <w:tcPr>
            <w:tcW w:w="359"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68"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575" w:type="dxa"/>
            <w:gridSpan w:val="2"/>
            <w:shd w:val="clear" w:color="auto" w:fill="auto"/>
          </w:tcPr>
          <w:p w14:paraId="50EF028F" w14:textId="77777777" w:rsidR="0041522E" w:rsidRPr="00205281" w:rsidRDefault="0041522E" w:rsidP="00FB1C3E">
            <w:pPr>
              <w:rPr>
                <w:rFonts w:ascii="Arial" w:hAnsi="Arial" w:cs="Arial"/>
                <w:sz w:val="8"/>
                <w:szCs w:val="2"/>
                <w:lang w:val="es-BO"/>
              </w:rPr>
            </w:pPr>
          </w:p>
        </w:tc>
        <w:tc>
          <w:tcPr>
            <w:tcW w:w="267"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40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65"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68"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222B3CE7"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6FCC416E" w14:textId="77777777" w:rsidR="0041522E" w:rsidRPr="00205281" w:rsidRDefault="0041522E" w:rsidP="00FB1C3E">
            <w:pPr>
              <w:rPr>
                <w:rFonts w:ascii="Arial" w:hAnsi="Arial" w:cs="Arial"/>
                <w:sz w:val="8"/>
                <w:szCs w:val="2"/>
                <w:lang w:val="es-BO"/>
              </w:rPr>
            </w:pPr>
          </w:p>
        </w:tc>
        <w:tc>
          <w:tcPr>
            <w:tcW w:w="265"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687327A8" w14:textId="77777777" w:rsidR="0041522E" w:rsidRPr="00205281" w:rsidRDefault="0041522E" w:rsidP="00FB1C3E">
            <w:pPr>
              <w:rPr>
                <w:rFonts w:ascii="Arial" w:hAnsi="Arial" w:cs="Arial"/>
                <w:sz w:val="8"/>
                <w:szCs w:val="2"/>
                <w:lang w:val="es-BO"/>
              </w:rPr>
            </w:pPr>
          </w:p>
        </w:tc>
        <w:tc>
          <w:tcPr>
            <w:tcW w:w="262"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3F670388"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6DFF5DB5" w14:textId="77777777" w:rsidR="0041522E" w:rsidRPr="00205281" w:rsidRDefault="0041522E" w:rsidP="00FB1C3E">
            <w:pPr>
              <w:rPr>
                <w:rFonts w:ascii="Arial" w:hAnsi="Arial" w:cs="Arial"/>
                <w:sz w:val="8"/>
                <w:szCs w:val="2"/>
                <w:lang w:val="es-BO"/>
              </w:rPr>
            </w:pPr>
          </w:p>
        </w:tc>
        <w:tc>
          <w:tcPr>
            <w:tcW w:w="314" w:type="dxa"/>
            <w:gridSpan w:val="2"/>
            <w:shd w:val="clear" w:color="auto" w:fill="auto"/>
          </w:tcPr>
          <w:p w14:paraId="78BAD8C5" w14:textId="77777777" w:rsidR="0041522E" w:rsidRPr="00205281" w:rsidRDefault="0041522E" w:rsidP="00FB1C3E">
            <w:pPr>
              <w:rPr>
                <w:rFonts w:ascii="Arial" w:hAnsi="Arial" w:cs="Arial"/>
                <w:sz w:val="8"/>
                <w:szCs w:val="2"/>
                <w:lang w:val="es-BO"/>
              </w:rPr>
            </w:pPr>
          </w:p>
        </w:tc>
        <w:tc>
          <w:tcPr>
            <w:tcW w:w="267" w:type="dxa"/>
            <w:gridSpan w:val="2"/>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69" w:type="dxa"/>
            <w:gridSpan w:val="2"/>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67" w:type="dxa"/>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67"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65" w:type="dxa"/>
            <w:gridSpan w:val="3"/>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62" w:type="dxa"/>
            <w:gridSpan w:val="2"/>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62"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62"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62" w:type="dxa"/>
            <w:gridSpan w:val="2"/>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62" w:type="dxa"/>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62"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62" w:type="dxa"/>
            <w:gridSpan w:val="2"/>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33760896" w14:textId="77777777" w:rsidR="0041522E" w:rsidRPr="00205281" w:rsidRDefault="0041522E" w:rsidP="00FB1C3E">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7D2FDF4F" w14:textId="77777777" w:rsidTr="002406E5">
        <w:trPr>
          <w:jc w:val="center"/>
        </w:trPr>
        <w:tc>
          <w:tcPr>
            <w:tcW w:w="6403" w:type="dxa"/>
            <w:gridSpan w:val="26"/>
            <w:tcBorders>
              <w:left w:val="single" w:sz="12" w:space="0" w:color="244061" w:themeColor="accent1" w:themeShade="80"/>
            </w:tcBorders>
            <w:shd w:val="clear" w:color="auto" w:fill="auto"/>
            <w:vAlign w:val="center"/>
          </w:tcPr>
          <w:p w14:paraId="5A8A4D35" w14:textId="0A455FF9" w:rsidR="00065026" w:rsidRPr="00D3304B" w:rsidRDefault="00065026"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62" w:type="dxa"/>
            <w:gridSpan w:val="2"/>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16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3D7A0D" w:rsidRDefault="003D7A0D" w:rsidP="003D7A0D">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3D7A0D" w:rsidRDefault="003D7A0D" w:rsidP="003D7A0D">
            <w:pPr>
              <w:rPr>
                <w:rFonts w:ascii="Arial" w:hAnsi="Arial" w:cs="Arial"/>
              </w:rPr>
            </w:pPr>
            <w:r>
              <w:rPr>
                <w:rFonts w:ascii="Arial" w:hAnsi="Arial" w:cs="Arial"/>
              </w:rPr>
              <w:t>Banco: Banco Unión S.A.</w:t>
            </w:r>
          </w:p>
          <w:p w14:paraId="57975A8B" w14:textId="77777777" w:rsidR="003D7A0D" w:rsidRDefault="003D7A0D" w:rsidP="003D7A0D">
            <w:pPr>
              <w:rPr>
                <w:rFonts w:ascii="Arial" w:hAnsi="Arial" w:cs="Arial"/>
              </w:rPr>
            </w:pPr>
            <w:r>
              <w:rPr>
                <w:rFonts w:ascii="Arial" w:hAnsi="Arial" w:cs="Arial"/>
              </w:rPr>
              <w:t>Titular: Tesoro General de la Nación</w:t>
            </w:r>
          </w:p>
          <w:p w14:paraId="2CD94DC4" w14:textId="45175B5E" w:rsidR="00065026" w:rsidRPr="00205281" w:rsidRDefault="003D7A0D" w:rsidP="003D7A0D">
            <w:pPr>
              <w:rPr>
                <w:rFonts w:ascii="Arial" w:hAnsi="Arial" w:cs="Arial"/>
                <w:sz w:val="8"/>
                <w:szCs w:val="2"/>
                <w:lang w:val="es-BO"/>
              </w:rPr>
            </w:pPr>
            <w:r>
              <w:rPr>
                <w:rFonts w:ascii="Arial" w:hAnsi="Arial" w:cs="Arial"/>
                <w:lang w:val="es-BO"/>
              </w:rPr>
              <w:t>Moneda: Bolivianos.</w:t>
            </w:r>
          </w:p>
        </w:tc>
        <w:tc>
          <w:tcPr>
            <w:tcW w:w="262" w:type="dxa"/>
            <w:gridSpan w:val="2"/>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397" w:type="dxa"/>
            <w:gridSpan w:val="2"/>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406E5" w:rsidRPr="00205281" w14:paraId="254625EF" w14:textId="77777777" w:rsidTr="002406E5">
        <w:trPr>
          <w:jc w:val="center"/>
        </w:trPr>
        <w:tc>
          <w:tcPr>
            <w:tcW w:w="603"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62"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62"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62"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62" w:type="dxa"/>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316"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359"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68"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575" w:type="dxa"/>
            <w:gridSpan w:val="2"/>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67"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40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65"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68"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65" w:type="dxa"/>
            <w:gridSpan w:val="2"/>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65" w:type="dxa"/>
            <w:gridSpan w:val="2"/>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65"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36" w:type="dxa"/>
            <w:gridSpan w:val="2"/>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36" w:type="dxa"/>
            <w:gridSpan w:val="2"/>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314" w:type="dxa"/>
            <w:gridSpan w:val="2"/>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67" w:type="dxa"/>
            <w:gridSpan w:val="2"/>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69" w:type="dxa"/>
            <w:gridSpan w:val="2"/>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67" w:type="dxa"/>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67"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65" w:type="dxa"/>
            <w:gridSpan w:val="3"/>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3AB2CE83" w14:textId="77777777" w:rsidR="00567454" w:rsidRPr="00205281" w:rsidRDefault="00567454" w:rsidP="0041522E">
      <w:pPr>
        <w:rPr>
          <w:lang w:val="es-BO"/>
        </w:rPr>
      </w:pPr>
    </w:p>
    <w:tbl>
      <w:tblPr>
        <w:tblW w:w="10065" w:type="dxa"/>
        <w:tblInd w:w="-15" w:type="dxa"/>
        <w:tblLayout w:type="fixed"/>
        <w:tblCellMar>
          <w:left w:w="70" w:type="dxa"/>
          <w:right w:w="70" w:type="dxa"/>
        </w:tblCellMar>
        <w:tblLook w:val="04A0" w:firstRow="1" w:lastRow="0" w:firstColumn="1" w:lastColumn="0" w:noHBand="0" w:noVBand="1"/>
      </w:tblPr>
      <w:tblGrid>
        <w:gridCol w:w="10065"/>
      </w:tblGrid>
      <w:tr w:rsidR="00205281" w:rsidRPr="00205281" w14:paraId="0F7B1F1B" w14:textId="77777777" w:rsidTr="002406E5">
        <w:trPr>
          <w:trHeight w:val="340"/>
        </w:trPr>
        <w:tc>
          <w:tcPr>
            <w:tcW w:w="10065"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2406E5">
        <w:trPr>
          <w:trHeight w:val="2660"/>
        </w:trPr>
        <w:tc>
          <w:tcPr>
            <w:tcW w:w="1006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406E5" w:rsidRDefault="00DB211C" w:rsidP="009812AF">
            <w:pPr>
              <w:spacing w:after="120"/>
              <w:ind w:left="113" w:right="113"/>
              <w:jc w:val="both"/>
              <w:rPr>
                <w:rFonts w:ascii="Arial" w:hAnsi="Arial" w:cs="Arial"/>
                <w:b/>
                <w:bCs/>
                <w:i/>
                <w:iCs/>
                <w:sz w:val="14"/>
                <w:lang w:val="es-BO"/>
              </w:rPr>
            </w:pPr>
            <w:r w:rsidRPr="0008590F">
              <w:rPr>
                <w:rFonts w:ascii="Arial" w:hAnsi="Arial" w:cs="Arial"/>
                <w:b/>
                <w:bCs/>
                <w:i/>
                <w:iCs/>
                <w:lang w:val="es-BO"/>
              </w:rPr>
              <w:t>(</w:t>
            </w:r>
            <w:r w:rsidRPr="002406E5">
              <w:rPr>
                <w:rFonts w:ascii="Arial" w:hAnsi="Arial" w:cs="Arial"/>
                <w:b/>
                <w:bCs/>
                <w:i/>
                <w:iCs/>
                <w:sz w:val="14"/>
                <w:lang w:val="es-BO"/>
              </w:rPr>
              <w:t xml:space="preserve">De acuerdo con lo establecido en el Artículo 47 de las NB-SABS, los siguientes plazos son de cumplimiento obligatorio:  </w:t>
            </w:r>
          </w:p>
          <w:p w14:paraId="1CB36992" w14:textId="77777777" w:rsidR="00DB211C" w:rsidRPr="002406E5" w:rsidRDefault="00DB211C" w:rsidP="00334ACE">
            <w:pPr>
              <w:pStyle w:val="Prrafodelista"/>
              <w:numPr>
                <w:ilvl w:val="2"/>
                <w:numId w:val="25"/>
              </w:numPr>
              <w:spacing w:after="120"/>
              <w:ind w:left="356" w:right="113" w:hanging="284"/>
              <w:jc w:val="both"/>
              <w:rPr>
                <w:rFonts w:ascii="Arial" w:hAnsi="Arial" w:cs="Arial"/>
                <w:b/>
                <w:bCs/>
                <w:i/>
                <w:iCs/>
                <w:sz w:val="14"/>
                <w:lang w:val="es-BO"/>
              </w:rPr>
            </w:pPr>
            <w:r w:rsidRPr="002406E5">
              <w:rPr>
                <w:rFonts w:ascii="Arial" w:hAnsi="Arial" w:cs="Arial"/>
                <w:b/>
                <w:bCs/>
                <w:i/>
                <w:iCs/>
                <w:sz w:val="14"/>
                <w:lang w:val="es-BO"/>
              </w:rPr>
              <w:t>Presentación de propuestas:</w:t>
            </w:r>
          </w:p>
          <w:p w14:paraId="29E5CD73" w14:textId="77777777" w:rsidR="00DB211C" w:rsidRPr="002406E5" w:rsidRDefault="00DB211C" w:rsidP="00334ACE">
            <w:pPr>
              <w:pStyle w:val="Prrafodelista"/>
              <w:numPr>
                <w:ilvl w:val="0"/>
                <w:numId w:val="26"/>
              </w:numPr>
              <w:ind w:left="782" w:right="113" w:hanging="425"/>
              <w:jc w:val="both"/>
              <w:rPr>
                <w:rFonts w:ascii="Arial" w:hAnsi="Arial" w:cs="Arial"/>
                <w:b/>
                <w:bCs/>
                <w:i/>
                <w:iCs/>
                <w:sz w:val="14"/>
                <w:lang w:val="es-BO"/>
              </w:rPr>
            </w:pPr>
            <w:r w:rsidRPr="002406E5">
              <w:rPr>
                <w:rFonts w:ascii="Arial" w:hAnsi="Arial" w:cs="Arial"/>
                <w:b/>
                <w:bCs/>
                <w:i/>
                <w:iCs/>
                <w:sz w:val="14"/>
                <w:lang w:val="es-BO"/>
              </w:rPr>
              <w:t>Para contrataciones hasta Bs.200.000.- (DOSCIENTOS MIL 00/100 BOLIVIANOS), plazo mínimo cuatro (4) días hábiles.</w:t>
            </w:r>
          </w:p>
          <w:p w14:paraId="700777B9" w14:textId="77777777" w:rsidR="00DB211C" w:rsidRPr="002406E5" w:rsidRDefault="00DB211C" w:rsidP="00334ACE">
            <w:pPr>
              <w:pStyle w:val="Prrafodelista"/>
              <w:numPr>
                <w:ilvl w:val="0"/>
                <w:numId w:val="26"/>
              </w:numPr>
              <w:ind w:left="782" w:right="113" w:hanging="425"/>
              <w:jc w:val="both"/>
              <w:rPr>
                <w:rFonts w:ascii="Arial" w:hAnsi="Arial" w:cs="Arial"/>
                <w:b/>
                <w:bCs/>
                <w:i/>
                <w:iCs/>
                <w:sz w:val="14"/>
                <w:lang w:val="es-BO"/>
              </w:rPr>
            </w:pPr>
            <w:r w:rsidRPr="002406E5">
              <w:rPr>
                <w:rFonts w:ascii="Arial" w:hAnsi="Arial" w:cs="Arial"/>
                <w:b/>
                <w:bCs/>
                <w:i/>
                <w:iCs/>
                <w:sz w:val="14"/>
                <w:lang w:val="es-BO"/>
              </w:rPr>
              <w:t>Para contrataciones mayores a Bs.200.000.- (DOSCIENTOS MIL 00/100 BOLIVIANOS) hasta Bs1.000.000.- (UN MILLÓN 00/100 BOLIVIANOS), plazo mínimo ocho (8) días hábiles.</w:t>
            </w:r>
          </w:p>
          <w:p w14:paraId="6988EC94" w14:textId="77777777" w:rsidR="00DB211C" w:rsidRPr="002406E5" w:rsidRDefault="00DB211C" w:rsidP="009812AF">
            <w:pPr>
              <w:spacing w:after="120"/>
              <w:ind w:left="113" w:right="113"/>
              <w:jc w:val="both"/>
              <w:rPr>
                <w:rFonts w:ascii="Arial" w:hAnsi="Arial" w:cs="Arial"/>
                <w:b/>
                <w:bCs/>
                <w:i/>
                <w:iCs/>
                <w:sz w:val="14"/>
                <w:lang w:val="es-BO"/>
              </w:rPr>
            </w:pPr>
            <w:r w:rsidRPr="002406E5">
              <w:rPr>
                <w:rFonts w:ascii="Arial" w:hAnsi="Arial" w:cs="Arial"/>
                <w:b/>
                <w:bCs/>
                <w:i/>
                <w:iCs/>
                <w:sz w:val="14"/>
                <w:lang w:val="es-BO"/>
              </w:rPr>
              <w:t>Ambos computables a partir del día</w:t>
            </w:r>
            <w:r w:rsidR="00790207" w:rsidRPr="002406E5">
              <w:rPr>
                <w:rFonts w:ascii="Arial" w:hAnsi="Arial" w:cs="Arial"/>
                <w:b/>
                <w:bCs/>
                <w:i/>
                <w:iCs/>
                <w:sz w:val="14"/>
                <w:lang w:val="es-BO"/>
              </w:rPr>
              <w:t xml:space="preserve"> hábil</w:t>
            </w:r>
            <w:r w:rsidRPr="002406E5">
              <w:rPr>
                <w:rFonts w:ascii="Arial" w:hAnsi="Arial" w:cs="Arial"/>
                <w:b/>
                <w:bCs/>
                <w:i/>
                <w:iCs/>
                <w:sz w:val="14"/>
                <w:lang w:val="es-BO"/>
              </w:rPr>
              <w:t xml:space="preserve"> siguiente de la publicación de la convocatoria);</w:t>
            </w:r>
          </w:p>
          <w:p w14:paraId="44E8CF71" w14:textId="77777777" w:rsidR="00DB211C" w:rsidRPr="002406E5" w:rsidRDefault="00DB211C" w:rsidP="00334ACE">
            <w:pPr>
              <w:pStyle w:val="Prrafodelista"/>
              <w:numPr>
                <w:ilvl w:val="2"/>
                <w:numId w:val="25"/>
              </w:numPr>
              <w:spacing w:after="120"/>
              <w:ind w:left="356" w:right="113" w:hanging="284"/>
              <w:jc w:val="both"/>
              <w:rPr>
                <w:rFonts w:ascii="Arial" w:hAnsi="Arial" w:cs="Arial"/>
                <w:b/>
                <w:bCs/>
                <w:i/>
                <w:iCs/>
                <w:sz w:val="14"/>
                <w:szCs w:val="16"/>
                <w:lang w:val="es-BO"/>
              </w:rPr>
            </w:pPr>
            <w:r w:rsidRPr="002406E5">
              <w:rPr>
                <w:rFonts w:ascii="Arial" w:hAnsi="Arial" w:cs="Arial"/>
                <w:b/>
                <w:bCs/>
                <w:i/>
                <w:iCs/>
                <w:sz w:val="14"/>
                <w:szCs w:val="16"/>
                <w:lang w:val="es-BO"/>
              </w:rPr>
              <w:t xml:space="preserve">Presentación de documentos para la </w:t>
            </w:r>
            <w:r w:rsidR="008E376A" w:rsidRPr="002406E5">
              <w:rPr>
                <w:rFonts w:ascii="Arial" w:hAnsi="Arial" w:cs="Arial"/>
                <w:b/>
                <w:bCs/>
                <w:i/>
                <w:iCs/>
                <w:sz w:val="14"/>
                <w:szCs w:val="16"/>
                <w:lang w:val="es-BO"/>
              </w:rPr>
              <w:t>suscripción de contrato</w:t>
            </w:r>
            <w:r w:rsidRPr="002406E5">
              <w:rPr>
                <w:rFonts w:ascii="Arial" w:hAnsi="Arial" w:cs="Arial"/>
                <w:b/>
                <w:bCs/>
                <w:i/>
                <w:iCs/>
                <w:sz w:val="14"/>
                <w:szCs w:val="16"/>
                <w:lang w:val="es-BO"/>
              </w:rPr>
              <w:t>, plazo de entrega de documentos no menor a cuatro (4) días hábiles);</w:t>
            </w:r>
          </w:p>
          <w:p w14:paraId="326B0E8C" w14:textId="77777777" w:rsidR="00DB211C" w:rsidRPr="002406E5" w:rsidRDefault="00DB211C" w:rsidP="00334ACE">
            <w:pPr>
              <w:pStyle w:val="Prrafodelista"/>
              <w:numPr>
                <w:ilvl w:val="2"/>
                <w:numId w:val="25"/>
              </w:numPr>
              <w:spacing w:after="120"/>
              <w:ind w:left="356" w:right="113" w:hanging="284"/>
              <w:jc w:val="both"/>
              <w:rPr>
                <w:rFonts w:ascii="Arial" w:hAnsi="Arial" w:cs="Arial"/>
                <w:b/>
                <w:bCs/>
                <w:i/>
                <w:iCs/>
                <w:sz w:val="14"/>
                <w:szCs w:val="16"/>
                <w:lang w:val="es-BO"/>
              </w:rPr>
            </w:pPr>
            <w:r w:rsidRPr="002406E5">
              <w:rPr>
                <w:rFonts w:ascii="Arial" w:hAnsi="Arial" w:cs="Arial"/>
                <w:b/>
                <w:bCs/>
                <w:i/>
                <w:iCs/>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205281" w:rsidRDefault="00DB211C" w:rsidP="009812AF">
            <w:pPr>
              <w:spacing w:after="120"/>
              <w:ind w:left="113" w:right="113"/>
              <w:jc w:val="both"/>
              <w:rPr>
                <w:lang w:val="es-BO"/>
              </w:rPr>
            </w:pPr>
            <w:r w:rsidRPr="002406E5">
              <w:rPr>
                <w:rFonts w:ascii="Arial" w:hAnsi="Arial" w:cs="Arial"/>
                <w:b/>
                <w:bCs/>
                <w:i/>
                <w:iCs/>
                <w:sz w:val="14"/>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7E7D88B6" w14:textId="77777777" w:rsidR="00CD2F97" w:rsidRDefault="00CD2F97" w:rsidP="00CD2F97">
      <w:pPr>
        <w:jc w:val="both"/>
        <w:rPr>
          <w:rFonts w:cs="Arial"/>
          <w:sz w:val="18"/>
          <w:szCs w:val="18"/>
          <w:lang w:val="es-BO"/>
        </w:rPr>
      </w:pPr>
    </w:p>
    <w:tbl>
      <w:tblPr>
        <w:tblW w:w="488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3"/>
        <w:gridCol w:w="3958"/>
        <w:gridCol w:w="141"/>
        <w:gridCol w:w="143"/>
        <w:gridCol w:w="84"/>
        <w:gridCol w:w="341"/>
        <w:gridCol w:w="29"/>
        <w:gridCol w:w="21"/>
        <w:gridCol w:w="91"/>
        <w:gridCol w:w="284"/>
        <w:gridCol w:w="141"/>
        <w:gridCol w:w="531"/>
        <w:gridCol w:w="152"/>
        <w:gridCol w:w="152"/>
        <w:gridCol w:w="347"/>
        <w:gridCol w:w="7"/>
        <w:gridCol w:w="147"/>
        <w:gridCol w:w="318"/>
        <w:gridCol w:w="192"/>
        <w:gridCol w:w="145"/>
        <w:gridCol w:w="2731"/>
        <w:gridCol w:w="11"/>
      </w:tblGrid>
      <w:tr w:rsidR="006A3323" w:rsidRPr="000C6821" w14:paraId="2C0610CF" w14:textId="77777777" w:rsidTr="00DC54EA">
        <w:trPr>
          <w:trHeight w:val="278"/>
        </w:trPr>
        <w:tc>
          <w:tcPr>
            <w:tcW w:w="5000" w:type="pct"/>
            <w:gridSpan w:val="2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209FC2EF" w14:textId="77777777" w:rsidR="006A3323" w:rsidRPr="000C6821" w:rsidRDefault="006A3323" w:rsidP="002041F2">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DC54EA" w:rsidRPr="000C6821" w14:paraId="45AC5C0D" w14:textId="77777777" w:rsidTr="00DC54EA">
        <w:trPr>
          <w:trHeight w:val="278"/>
        </w:trPr>
        <w:tc>
          <w:tcPr>
            <w:tcW w:w="214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FBFA1B3" w14:textId="77777777" w:rsidR="006A3323" w:rsidRPr="000C6821" w:rsidRDefault="006A3323" w:rsidP="002041F2">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170" w:type="pct"/>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AB3B52" w14:textId="77777777" w:rsidR="006A3323" w:rsidRPr="000C6821" w:rsidRDefault="006A3323" w:rsidP="002041F2">
            <w:pPr>
              <w:adjustRightInd w:val="0"/>
              <w:snapToGrid w:val="0"/>
              <w:jc w:val="center"/>
              <w:rPr>
                <w:i/>
                <w:sz w:val="18"/>
                <w:szCs w:val="14"/>
                <w:lang w:val="es-BO"/>
              </w:rPr>
            </w:pPr>
            <w:r w:rsidRPr="000C6821">
              <w:rPr>
                <w:rFonts w:ascii="Arial" w:hAnsi="Arial" w:cs="Arial"/>
                <w:b/>
                <w:sz w:val="18"/>
                <w:lang w:val="es-BO"/>
              </w:rPr>
              <w:t>FECHA</w:t>
            </w:r>
          </w:p>
        </w:tc>
        <w:tc>
          <w:tcPr>
            <w:tcW w:w="381"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450FBD30" w14:textId="77777777" w:rsidR="006A3323" w:rsidRPr="000C6821" w:rsidRDefault="006A3323" w:rsidP="002041F2">
            <w:pPr>
              <w:adjustRightInd w:val="0"/>
              <w:snapToGrid w:val="0"/>
              <w:jc w:val="center"/>
              <w:rPr>
                <w:i/>
                <w:sz w:val="18"/>
                <w:szCs w:val="14"/>
                <w:lang w:val="es-BO"/>
              </w:rPr>
            </w:pPr>
            <w:r w:rsidRPr="000C6821">
              <w:rPr>
                <w:rFonts w:ascii="Arial" w:hAnsi="Arial" w:cs="Arial"/>
                <w:b/>
                <w:sz w:val="18"/>
                <w:lang w:val="es-BO"/>
              </w:rPr>
              <w:t>HORA</w:t>
            </w:r>
          </w:p>
        </w:tc>
        <w:tc>
          <w:tcPr>
            <w:tcW w:w="130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D9B2C8" w14:textId="77777777" w:rsidR="006A3323" w:rsidRPr="000C6821" w:rsidRDefault="006A3323" w:rsidP="002041F2">
            <w:pPr>
              <w:adjustRightInd w:val="0"/>
              <w:snapToGrid w:val="0"/>
              <w:jc w:val="center"/>
              <w:rPr>
                <w:rFonts w:ascii="Arial" w:hAnsi="Arial" w:cs="Arial"/>
                <w:sz w:val="18"/>
                <w:lang w:val="es-BO"/>
              </w:rPr>
            </w:pPr>
            <w:r w:rsidRPr="000C6821">
              <w:rPr>
                <w:rFonts w:ascii="Arial" w:hAnsi="Arial" w:cs="Arial"/>
                <w:b/>
                <w:sz w:val="18"/>
                <w:lang w:val="es-BO"/>
              </w:rPr>
              <w:t>LUGAR</w:t>
            </w:r>
          </w:p>
        </w:tc>
      </w:tr>
      <w:tr w:rsidR="00DC54EA" w:rsidRPr="000C6821" w14:paraId="09EB4328" w14:textId="77777777" w:rsidTr="00DC54EA">
        <w:trPr>
          <w:gridAfter w:val="1"/>
          <w:wAfter w:w="5" w:type="pct"/>
          <w:trHeight w:val="127"/>
        </w:trPr>
        <w:tc>
          <w:tcPr>
            <w:tcW w:w="26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0543DD0" w14:textId="77777777" w:rsidR="006A3323" w:rsidRPr="000C6821" w:rsidRDefault="006A3323" w:rsidP="002041F2">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880"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AD3F4EF"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135"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0683A48"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90D2FE" w14:textId="77777777" w:rsidR="006A3323" w:rsidRPr="000C6821" w:rsidRDefault="006A3323" w:rsidP="002041F2">
            <w:pPr>
              <w:adjustRightInd w:val="0"/>
              <w:snapToGrid w:val="0"/>
              <w:jc w:val="center"/>
              <w:rPr>
                <w:i/>
                <w:sz w:val="14"/>
                <w:szCs w:val="14"/>
                <w:lang w:val="es-BO"/>
              </w:rPr>
            </w:pPr>
            <w:r w:rsidRPr="000C6821">
              <w:rPr>
                <w:i/>
                <w:sz w:val="14"/>
                <w:szCs w:val="14"/>
                <w:lang w:val="es-BO"/>
              </w:rPr>
              <w:t>Día</w:t>
            </w:r>
          </w:p>
        </w:tc>
        <w:tc>
          <w:tcPr>
            <w:tcW w:w="24" w:type="pct"/>
            <w:gridSpan w:val="2"/>
            <w:tcBorders>
              <w:top w:val="single" w:sz="12" w:space="0" w:color="000000" w:themeColor="text1"/>
              <w:left w:val="nil"/>
              <w:bottom w:val="nil"/>
              <w:right w:val="nil"/>
            </w:tcBorders>
            <w:shd w:val="clear" w:color="auto" w:fill="auto"/>
            <w:tcMar>
              <w:left w:w="0" w:type="dxa"/>
              <w:right w:w="0" w:type="dxa"/>
            </w:tcMar>
            <w:vAlign w:val="center"/>
          </w:tcPr>
          <w:p w14:paraId="73FB3768" w14:textId="77777777" w:rsidR="006A3323" w:rsidRPr="000C6821" w:rsidRDefault="006A3323" w:rsidP="002041F2">
            <w:pPr>
              <w:adjustRightInd w:val="0"/>
              <w:snapToGrid w:val="0"/>
              <w:jc w:val="center"/>
              <w:rPr>
                <w:i/>
                <w:sz w:val="14"/>
                <w:szCs w:val="14"/>
                <w:lang w:val="es-BO"/>
              </w:rPr>
            </w:pPr>
          </w:p>
        </w:tc>
        <w:tc>
          <w:tcPr>
            <w:tcW w:w="17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7898885" w14:textId="77777777" w:rsidR="006A3323" w:rsidRPr="000C6821" w:rsidRDefault="006A3323" w:rsidP="002041F2">
            <w:pPr>
              <w:adjustRightInd w:val="0"/>
              <w:snapToGrid w:val="0"/>
              <w:jc w:val="center"/>
              <w:rPr>
                <w:i/>
                <w:sz w:val="14"/>
                <w:szCs w:val="14"/>
                <w:lang w:val="es-BO"/>
              </w:rPr>
            </w:pPr>
            <w:r w:rsidRPr="000C6821">
              <w:rPr>
                <w:i/>
                <w:sz w:val="14"/>
                <w:szCs w:val="14"/>
                <w:lang w:val="es-BO"/>
              </w:rPr>
              <w:t>Mes</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424713FC" w14:textId="77777777" w:rsidR="006A3323" w:rsidRPr="000C6821" w:rsidRDefault="006A3323" w:rsidP="002041F2">
            <w:pPr>
              <w:adjustRightInd w:val="0"/>
              <w:snapToGrid w:val="0"/>
              <w:jc w:val="center"/>
              <w:rPr>
                <w:i/>
                <w:sz w:val="14"/>
                <w:szCs w:val="14"/>
                <w:lang w:val="es-BO"/>
              </w:rPr>
            </w:pPr>
          </w:p>
        </w:tc>
        <w:tc>
          <w:tcPr>
            <w:tcW w:w="25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BD670D5" w14:textId="77777777" w:rsidR="006A3323" w:rsidRPr="000C6821" w:rsidRDefault="006A3323" w:rsidP="002041F2">
            <w:pPr>
              <w:adjustRightInd w:val="0"/>
              <w:snapToGrid w:val="0"/>
              <w:jc w:val="center"/>
              <w:rPr>
                <w:i/>
                <w:sz w:val="14"/>
                <w:szCs w:val="14"/>
                <w:lang w:val="es-BO"/>
              </w:rPr>
            </w:pPr>
            <w:r w:rsidRPr="000C6821">
              <w:rPr>
                <w:i/>
                <w:sz w:val="14"/>
                <w:szCs w:val="14"/>
                <w:lang w:val="es-BO"/>
              </w:rPr>
              <w:t>Año</w:t>
            </w:r>
          </w:p>
        </w:tc>
        <w:tc>
          <w:tcPr>
            <w:tcW w:w="7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CB35D64" w14:textId="77777777" w:rsidR="006A3323" w:rsidRPr="000C6821" w:rsidRDefault="006A3323" w:rsidP="002041F2">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tcMar>
              <w:left w:w="0" w:type="dxa"/>
              <w:right w:w="0" w:type="dxa"/>
            </w:tcMar>
          </w:tcPr>
          <w:p w14:paraId="7812A023" w14:textId="77777777" w:rsidR="006A3323" w:rsidRPr="000C6821" w:rsidRDefault="006A3323" w:rsidP="002041F2">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14:paraId="7D96649C" w14:textId="77777777" w:rsidR="006A3323" w:rsidRPr="000C6821" w:rsidRDefault="006A3323" w:rsidP="002041F2">
            <w:pPr>
              <w:adjustRightInd w:val="0"/>
              <w:snapToGrid w:val="0"/>
              <w:jc w:val="center"/>
              <w:rPr>
                <w:i/>
                <w:sz w:val="14"/>
                <w:szCs w:val="14"/>
                <w:lang w:val="es-BO"/>
              </w:rPr>
            </w:pPr>
          </w:p>
        </w:tc>
        <w:tc>
          <w:tcPr>
            <w:tcW w:w="73"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D9EA54B" w14:textId="77777777" w:rsidR="006A3323" w:rsidRPr="000C6821" w:rsidRDefault="006A3323" w:rsidP="002041F2">
            <w:pPr>
              <w:adjustRightInd w:val="0"/>
              <w:snapToGrid w:val="0"/>
              <w:jc w:val="center"/>
              <w:rPr>
                <w:i/>
                <w:sz w:val="14"/>
                <w:szCs w:val="14"/>
                <w:lang w:val="es-BO"/>
              </w:rPr>
            </w:pPr>
          </w:p>
        </w:tc>
        <w:tc>
          <w:tcPr>
            <w:tcW w:w="151" w:type="pct"/>
            <w:tcBorders>
              <w:top w:val="single" w:sz="12" w:space="0" w:color="000000" w:themeColor="text1"/>
              <w:left w:val="nil"/>
              <w:bottom w:val="nil"/>
              <w:right w:val="nil"/>
            </w:tcBorders>
            <w:shd w:val="clear" w:color="auto" w:fill="auto"/>
            <w:tcMar>
              <w:left w:w="0" w:type="dxa"/>
              <w:right w:w="0" w:type="dxa"/>
            </w:tcMar>
            <w:vAlign w:val="center"/>
          </w:tcPr>
          <w:p w14:paraId="1A37E206" w14:textId="77777777" w:rsidR="006A3323" w:rsidRPr="000C6821" w:rsidRDefault="006A3323" w:rsidP="002041F2">
            <w:pPr>
              <w:adjustRightInd w:val="0"/>
              <w:snapToGrid w:val="0"/>
              <w:jc w:val="center"/>
              <w:rPr>
                <w:i/>
                <w:sz w:val="14"/>
                <w:szCs w:val="14"/>
                <w:lang w:val="es-BO"/>
              </w:rPr>
            </w:pPr>
          </w:p>
        </w:tc>
        <w:tc>
          <w:tcPr>
            <w:tcW w:w="91" w:type="pct"/>
            <w:tcBorders>
              <w:top w:val="single" w:sz="12" w:space="0" w:color="000000" w:themeColor="text1"/>
              <w:left w:val="nil"/>
              <w:bottom w:val="nil"/>
              <w:right w:val="single" w:sz="12" w:space="0" w:color="auto"/>
            </w:tcBorders>
            <w:shd w:val="clear" w:color="auto" w:fill="auto"/>
            <w:vAlign w:val="center"/>
          </w:tcPr>
          <w:p w14:paraId="6CE6C75C" w14:textId="77777777" w:rsidR="006A3323" w:rsidRPr="000C6821" w:rsidRDefault="006A3323" w:rsidP="002041F2">
            <w:pPr>
              <w:adjustRightInd w:val="0"/>
              <w:snapToGrid w:val="0"/>
              <w:jc w:val="center"/>
              <w:rPr>
                <w:i/>
                <w:sz w:val="14"/>
                <w:szCs w:val="14"/>
                <w:lang w:val="es-BO"/>
              </w:rPr>
            </w:pPr>
          </w:p>
        </w:tc>
        <w:tc>
          <w:tcPr>
            <w:tcW w:w="69" w:type="pct"/>
            <w:tcBorders>
              <w:top w:val="single" w:sz="12" w:space="0" w:color="000000" w:themeColor="text1"/>
              <w:left w:val="single" w:sz="12" w:space="0" w:color="auto"/>
              <w:bottom w:val="nil"/>
              <w:right w:val="nil"/>
            </w:tcBorders>
            <w:shd w:val="clear" w:color="auto" w:fill="auto"/>
            <w:vAlign w:val="center"/>
          </w:tcPr>
          <w:p w14:paraId="6C7B03B0" w14:textId="77777777" w:rsidR="006A3323" w:rsidRPr="000C6821" w:rsidRDefault="006A3323" w:rsidP="002041F2">
            <w:pPr>
              <w:adjustRightInd w:val="0"/>
              <w:snapToGrid w:val="0"/>
              <w:jc w:val="center"/>
              <w:rPr>
                <w:i/>
                <w:sz w:val="14"/>
                <w:szCs w:val="14"/>
                <w:lang w:val="es-BO"/>
              </w:rPr>
            </w:pPr>
          </w:p>
        </w:tc>
        <w:tc>
          <w:tcPr>
            <w:tcW w:w="1297" w:type="pct"/>
            <w:tcBorders>
              <w:top w:val="single" w:sz="12" w:space="0" w:color="000000" w:themeColor="text1"/>
              <w:left w:val="nil"/>
              <w:bottom w:val="nil"/>
              <w:right w:val="nil"/>
            </w:tcBorders>
            <w:shd w:val="clear" w:color="auto" w:fill="auto"/>
            <w:vAlign w:val="center"/>
          </w:tcPr>
          <w:p w14:paraId="46496D19" w14:textId="77777777" w:rsidR="006A3323" w:rsidRPr="000C6821" w:rsidRDefault="006A3323" w:rsidP="002041F2">
            <w:pPr>
              <w:adjustRightInd w:val="0"/>
              <w:snapToGrid w:val="0"/>
              <w:jc w:val="center"/>
              <w:rPr>
                <w:i/>
                <w:sz w:val="14"/>
                <w:szCs w:val="14"/>
                <w:lang w:val="es-BO"/>
              </w:rPr>
            </w:pPr>
          </w:p>
        </w:tc>
      </w:tr>
      <w:tr w:rsidR="00DC54EA" w:rsidRPr="000C6821" w14:paraId="306826F9" w14:textId="77777777" w:rsidTr="00DC54EA">
        <w:trPr>
          <w:gridAfter w:val="1"/>
          <w:wAfter w:w="5" w:type="pct"/>
          <w:trHeight w:val="52"/>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217C1EAA"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31B11E06"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72D9A3D8"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F833E" w14:textId="4AF87116" w:rsidR="006A3323" w:rsidRPr="00DC54EA" w:rsidRDefault="00411222" w:rsidP="000D056E">
            <w:pPr>
              <w:adjustRightInd w:val="0"/>
              <w:snapToGrid w:val="0"/>
              <w:jc w:val="center"/>
              <w:rPr>
                <w:rFonts w:ascii="Arial" w:hAnsi="Arial" w:cs="Arial"/>
                <w:sz w:val="14"/>
                <w:szCs w:val="14"/>
                <w:lang w:val="es-BO"/>
              </w:rPr>
            </w:pPr>
            <w:r w:rsidRPr="00DC54EA">
              <w:rPr>
                <w:rFonts w:ascii="Arial" w:hAnsi="Arial" w:cs="Arial"/>
                <w:sz w:val="14"/>
                <w:szCs w:val="14"/>
                <w:lang w:val="es-BO"/>
              </w:rPr>
              <w:t>2</w:t>
            </w:r>
            <w:r w:rsidR="000D056E" w:rsidRPr="00DC54EA">
              <w:rPr>
                <w:rFonts w:ascii="Arial" w:hAnsi="Arial" w:cs="Arial"/>
                <w:sz w:val="14"/>
                <w:szCs w:val="14"/>
                <w:lang w:val="es-BO"/>
              </w:rPr>
              <w:t>4</w:t>
            </w:r>
          </w:p>
        </w:tc>
        <w:tc>
          <w:tcPr>
            <w:tcW w:w="67" w:type="pct"/>
            <w:gridSpan w:val="3"/>
            <w:tcBorders>
              <w:top w:val="nil"/>
              <w:left w:val="single" w:sz="4" w:space="0" w:color="auto"/>
              <w:bottom w:val="nil"/>
              <w:right w:val="single" w:sz="4" w:space="0" w:color="auto"/>
            </w:tcBorders>
            <w:shd w:val="clear" w:color="auto" w:fill="auto"/>
            <w:vAlign w:val="center"/>
          </w:tcPr>
          <w:p w14:paraId="2B0A990C"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E2BB0" w14:textId="407B7257" w:rsidR="006A3323" w:rsidRPr="00DC54EA" w:rsidRDefault="006A3323" w:rsidP="00411222">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411222" w:rsidRPr="00DC54EA">
              <w:rPr>
                <w:rFonts w:ascii="Arial" w:hAnsi="Arial" w:cs="Arial"/>
                <w:sz w:val="14"/>
                <w:szCs w:val="14"/>
                <w:lang w:val="es-BO"/>
              </w:rPr>
              <w:t>5</w:t>
            </w:r>
          </w:p>
        </w:tc>
        <w:tc>
          <w:tcPr>
            <w:tcW w:w="67" w:type="pct"/>
            <w:tcBorders>
              <w:top w:val="nil"/>
              <w:left w:val="single" w:sz="4" w:space="0" w:color="auto"/>
              <w:bottom w:val="nil"/>
              <w:right w:val="single" w:sz="4" w:space="0" w:color="auto"/>
            </w:tcBorders>
            <w:shd w:val="clear" w:color="auto" w:fill="auto"/>
            <w:vAlign w:val="center"/>
          </w:tcPr>
          <w:p w14:paraId="5EFEDFF8"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E30F8C" w14:textId="7811D6DB" w:rsidR="006A3323" w:rsidRPr="00DC54EA" w:rsidRDefault="006A3323" w:rsidP="00DC54EA">
            <w:pPr>
              <w:adjustRightInd w:val="0"/>
              <w:snapToGrid w:val="0"/>
              <w:rPr>
                <w:rFonts w:ascii="Arial" w:hAnsi="Arial" w:cs="Arial"/>
                <w:sz w:val="14"/>
                <w:szCs w:val="14"/>
                <w:lang w:val="es-BO"/>
              </w:rPr>
            </w:pPr>
            <w:r w:rsidRPr="00DC54EA">
              <w:rPr>
                <w:rFonts w:ascii="Arial" w:hAnsi="Arial" w:cs="Arial"/>
                <w:sz w:val="14"/>
                <w:szCs w:val="14"/>
                <w:lang w:val="es-BO"/>
              </w:rPr>
              <w:t>202</w:t>
            </w:r>
            <w:r w:rsidR="00DC54EA">
              <w:rPr>
                <w:rFonts w:ascii="Arial" w:hAnsi="Arial" w:cs="Arial"/>
                <w:sz w:val="14"/>
                <w:szCs w:val="14"/>
                <w:lang w:val="es-BO"/>
              </w:rPr>
              <w:t>4</w:t>
            </w:r>
          </w:p>
        </w:tc>
        <w:tc>
          <w:tcPr>
            <w:tcW w:w="72" w:type="pct"/>
            <w:tcBorders>
              <w:top w:val="nil"/>
              <w:left w:val="single" w:sz="4" w:space="0" w:color="auto"/>
              <w:bottom w:val="nil"/>
              <w:right w:val="single" w:sz="12" w:space="0" w:color="auto"/>
            </w:tcBorders>
            <w:shd w:val="clear" w:color="auto" w:fill="auto"/>
            <w:vAlign w:val="center"/>
          </w:tcPr>
          <w:p w14:paraId="0BD861A1"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07260308" w14:textId="77777777" w:rsidR="006A3323" w:rsidRPr="00761243" w:rsidRDefault="006A3323" w:rsidP="002041F2">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14:paraId="584EFD75" w14:textId="77777777" w:rsidR="006A3323" w:rsidRPr="00761243" w:rsidRDefault="006A3323" w:rsidP="002041F2">
            <w:pPr>
              <w:adjustRightInd w:val="0"/>
              <w:snapToGrid w:val="0"/>
              <w:jc w:val="center"/>
              <w:rPr>
                <w:rFonts w:ascii="Arial" w:hAnsi="Arial" w:cs="Arial"/>
                <w:sz w:val="14"/>
                <w:szCs w:val="14"/>
                <w:lang w:val="es-BO"/>
              </w:rPr>
            </w:pPr>
          </w:p>
        </w:tc>
        <w:tc>
          <w:tcPr>
            <w:tcW w:w="73" w:type="pct"/>
            <w:gridSpan w:val="2"/>
            <w:tcBorders>
              <w:top w:val="nil"/>
              <w:left w:val="nil"/>
              <w:bottom w:val="nil"/>
              <w:right w:val="nil"/>
            </w:tcBorders>
            <w:shd w:val="clear" w:color="auto" w:fill="auto"/>
            <w:vAlign w:val="center"/>
          </w:tcPr>
          <w:p w14:paraId="695E4A24" w14:textId="77777777" w:rsidR="006A3323" w:rsidRPr="00761243" w:rsidRDefault="006A3323" w:rsidP="002041F2">
            <w:pPr>
              <w:adjustRightInd w:val="0"/>
              <w:snapToGrid w:val="0"/>
              <w:jc w:val="center"/>
              <w:rPr>
                <w:rFonts w:ascii="Arial" w:hAnsi="Arial" w:cs="Arial"/>
                <w:sz w:val="14"/>
                <w:szCs w:val="14"/>
                <w:lang w:val="es-BO"/>
              </w:rPr>
            </w:pPr>
          </w:p>
        </w:tc>
        <w:tc>
          <w:tcPr>
            <w:tcW w:w="151" w:type="pct"/>
            <w:tcBorders>
              <w:top w:val="nil"/>
              <w:left w:val="nil"/>
              <w:bottom w:val="nil"/>
              <w:right w:val="nil"/>
            </w:tcBorders>
            <w:shd w:val="clear" w:color="auto" w:fill="auto"/>
            <w:vAlign w:val="center"/>
          </w:tcPr>
          <w:p w14:paraId="614F42B5" w14:textId="77777777" w:rsidR="006A3323" w:rsidRPr="00761243" w:rsidRDefault="006A3323" w:rsidP="002041F2">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38BF0EB8"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nil"/>
            </w:tcBorders>
            <w:shd w:val="clear" w:color="auto" w:fill="auto"/>
            <w:vAlign w:val="center"/>
          </w:tcPr>
          <w:p w14:paraId="14A47114" w14:textId="77777777" w:rsidR="006A3323" w:rsidRPr="000C6821" w:rsidRDefault="006A3323" w:rsidP="002041F2">
            <w:pPr>
              <w:adjustRightInd w:val="0"/>
              <w:snapToGrid w:val="0"/>
              <w:jc w:val="center"/>
              <w:rPr>
                <w:rFonts w:ascii="Arial" w:hAnsi="Arial" w:cs="Arial"/>
                <w:lang w:val="es-BO"/>
              </w:rPr>
            </w:pPr>
          </w:p>
        </w:tc>
        <w:tc>
          <w:tcPr>
            <w:tcW w:w="1297" w:type="pct"/>
            <w:tcBorders>
              <w:top w:val="nil"/>
              <w:left w:val="nil"/>
              <w:bottom w:val="nil"/>
              <w:right w:val="nil"/>
            </w:tcBorders>
            <w:shd w:val="clear" w:color="auto" w:fill="auto"/>
            <w:vAlign w:val="center"/>
          </w:tcPr>
          <w:p w14:paraId="0392C3A4" w14:textId="77777777" w:rsidR="006A3323" w:rsidRPr="000C6821" w:rsidRDefault="006A3323" w:rsidP="002041F2">
            <w:pPr>
              <w:adjustRightInd w:val="0"/>
              <w:snapToGrid w:val="0"/>
              <w:jc w:val="center"/>
              <w:rPr>
                <w:rFonts w:ascii="Arial" w:hAnsi="Arial" w:cs="Arial"/>
                <w:lang w:val="es-BO"/>
              </w:rPr>
            </w:pPr>
          </w:p>
        </w:tc>
      </w:tr>
      <w:tr w:rsidR="002B3690" w:rsidRPr="000C6821" w14:paraId="75281B7B" w14:textId="77777777" w:rsidTr="002B3690">
        <w:trPr>
          <w:gridAfter w:val="1"/>
          <w:wAfter w:w="5" w:type="pct"/>
          <w:trHeight w:val="162"/>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ABE15F"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36F0970A"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46DF29D5"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7A54A9FD"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single" w:sz="4" w:space="0" w:color="auto"/>
              <w:left w:val="nil"/>
              <w:bottom w:val="nil"/>
              <w:right w:val="nil"/>
            </w:tcBorders>
            <w:shd w:val="clear" w:color="auto" w:fill="auto"/>
            <w:vAlign w:val="center"/>
          </w:tcPr>
          <w:p w14:paraId="1D0A5868"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30EE4D3F"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single" w:sz="4" w:space="0" w:color="auto"/>
              <w:left w:val="nil"/>
              <w:bottom w:val="nil"/>
              <w:right w:val="nil"/>
            </w:tcBorders>
            <w:shd w:val="clear" w:color="auto" w:fill="auto"/>
            <w:vAlign w:val="center"/>
          </w:tcPr>
          <w:p w14:paraId="41163DF5"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0D53B234" w14:textId="77777777" w:rsidR="002B3690" w:rsidRPr="00761243" w:rsidRDefault="002B3690"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5EE83255" w14:textId="77777777" w:rsidR="002B3690" w:rsidRPr="00761243" w:rsidRDefault="002B3690" w:rsidP="002041F2">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14:paraId="0CDFBEA0" w14:textId="77777777" w:rsidR="002B3690" w:rsidRPr="00761243" w:rsidRDefault="002B3690" w:rsidP="002041F2">
            <w:pPr>
              <w:adjustRightInd w:val="0"/>
              <w:snapToGrid w:val="0"/>
              <w:jc w:val="center"/>
              <w:rPr>
                <w:rFonts w:ascii="Arial" w:hAnsi="Arial" w:cs="Arial"/>
                <w:sz w:val="14"/>
                <w:szCs w:val="14"/>
                <w:lang w:val="es-BO"/>
              </w:rPr>
            </w:pPr>
          </w:p>
        </w:tc>
        <w:tc>
          <w:tcPr>
            <w:tcW w:w="73" w:type="pct"/>
            <w:gridSpan w:val="2"/>
            <w:tcBorders>
              <w:top w:val="nil"/>
              <w:left w:val="nil"/>
              <w:bottom w:val="nil"/>
              <w:right w:val="nil"/>
            </w:tcBorders>
            <w:shd w:val="clear" w:color="auto" w:fill="auto"/>
            <w:vAlign w:val="center"/>
          </w:tcPr>
          <w:p w14:paraId="7EA0A822" w14:textId="77777777" w:rsidR="002B3690" w:rsidRPr="00761243" w:rsidRDefault="002B3690" w:rsidP="002041F2">
            <w:pPr>
              <w:adjustRightInd w:val="0"/>
              <w:snapToGrid w:val="0"/>
              <w:jc w:val="center"/>
              <w:rPr>
                <w:rFonts w:ascii="Arial" w:hAnsi="Arial" w:cs="Arial"/>
                <w:sz w:val="14"/>
                <w:szCs w:val="14"/>
                <w:lang w:val="es-BO"/>
              </w:rPr>
            </w:pPr>
          </w:p>
        </w:tc>
        <w:tc>
          <w:tcPr>
            <w:tcW w:w="151" w:type="pct"/>
            <w:tcBorders>
              <w:top w:val="nil"/>
              <w:left w:val="nil"/>
              <w:bottom w:val="nil"/>
              <w:right w:val="nil"/>
            </w:tcBorders>
            <w:shd w:val="clear" w:color="auto" w:fill="auto"/>
            <w:vAlign w:val="center"/>
          </w:tcPr>
          <w:p w14:paraId="745F2067" w14:textId="77777777" w:rsidR="002B3690" w:rsidRPr="00761243" w:rsidRDefault="002B3690" w:rsidP="002041F2">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006AF998"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22F5FE88"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nil"/>
              <w:left w:val="nil"/>
              <w:bottom w:val="nil"/>
              <w:right w:val="nil"/>
            </w:tcBorders>
            <w:shd w:val="clear" w:color="auto" w:fill="auto"/>
            <w:vAlign w:val="center"/>
          </w:tcPr>
          <w:p w14:paraId="523277BB"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039FD98F"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B33E6A" w14:textId="77777777" w:rsidR="006A3323" w:rsidRPr="000C6821" w:rsidRDefault="006A3323" w:rsidP="002041F2">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5D6E1E61"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64906014" w14:textId="77777777" w:rsidR="006A3323" w:rsidRPr="000C6821" w:rsidRDefault="006A3323" w:rsidP="002041F2">
            <w:pPr>
              <w:adjustRightInd w:val="0"/>
              <w:snapToGrid w:val="0"/>
              <w:jc w:val="center"/>
              <w:rPr>
                <w:rFonts w:ascii="Arial" w:hAnsi="Arial" w:cs="Arial"/>
                <w:lang w:val="es-BO"/>
              </w:rPr>
            </w:pPr>
          </w:p>
        </w:tc>
        <w:tc>
          <w:tcPr>
            <w:tcW w:w="216" w:type="pct"/>
            <w:gridSpan w:val="3"/>
            <w:tcBorders>
              <w:top w:val="nil"/>
              <w:left w:val="nil"/>
              <w:bottom w:val="single" w:sz="4" w:space="0" w:color="auto"/>
              <w:right w:val="nil"/>
            </w:tcBorders>
            <w:shd w:val="clear" w:color="auto" w:fill="auto"/>
            <w:tcMar>
              <w:left w:w="0" w:type="dxa"/>
              <w:right w:w="0" w:type="dxa"/>
            </w:tcMar>
            <w:vAlign w:val="center"/>
          </w:tcPr>
          <w:p w14:paraId="11C2CE3D"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14:paraId="796EAE02"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2616773E"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46E94A62"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7ED768AA"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8D74482" w14:textId="77777777" w:rsidR="006A3323" w:rsidRPr="00761243"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56C07B7" w14:textId="77777777" w:rsidR="006A3323" w:rsidRPr="00761243" w:rsidRDefault="006A3323" w:rsidP="002041F2">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7C70E52C"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73" w:type="pct"/>
            <w:gridSpan w:val="2"/>
            <w:tcBorders>
              <w:top w:val="nil"/>
              <w:left w:val="nil"/>
              <w:bottom w:val="nil"/>
              <w:right w:val="nil"/>
            </w:tcBorders>
            <w:shd w:val="clear" w:color="auto" w:fill="auto"/>
            <w:tcMar>
              <w:left w:w="0" w:type="dxa"/>
              <w:right w:w="0" w:type="dxa"/>
            </w:tcMar>
            <w:vAlign w:val="center"/>
          </w:tcPr>
          <w:p w14:paraId="1214C631" w14:textId="77777777" w:rsidR="006A3323" w:rsidRPr="00761243" w:rsidRDefault="006A3323" w:rsidP="002041F2">
            <w:pPr>
              <w:adjustRightInd w:val="0"/>
              <w:snapToGrid w:val="0"/>
              <w:jc w:val="center"/>
              <w:rPr>
                <w:i/>
                <w:sz w:val="14"/>
                <w:szCs w:val="14"/>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42040D5C"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308147CF"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6AAC8B51"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single" w:sz="4" w:space="0" w:color="auto"/>
              <w:right w:val="nil"/>
            </w:tcBorders>
            <w:shd w:val="clear" w:color="auto" w:fill="auto"/>
            <w:vAlign w:val="center"/>
          </w:tcPr>
          <w:p w14:paraId="78698853" w14:textId="77777777" w:rsidR="006A3323" w:rsidRPr="000C6821" w:rsidRDefault="006A3323" w:rsidP="002041F2">
            <w:pPr>
              <w:adjustRightInd w:val="0"/>
              <w:snapToGrid w:val="0"/>
              <w:jc w:val="center"/>
              <w:rPr>
                <w:i/>
                <w:sz w:val="14"/>
                <w:szCs w:val="14"/>
                <w:lang w:val="es-BO"/>
              </w:rPr>
            </w:pPr>
          </w:p>
        </w:tc>
      </w:tr>
      <w:tr w:rsidR="00DC54EA" w:rsidRPr="000C6821" w14:paraId="01DC75B0"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2669EABD"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485F1972"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035FFA84"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A541A" w14:textId="7AB78A70" w:rsidR="006A3323" w:rsidRPr="00DC54EA" w:rsidRDefault="00DD1B2D" w:rsidP="000D056E">
            <w:pPr>
              <w:adjustRightInd w:val="0"/>
              <w:snapToGrid w:val="0"/>
              <w:jc w:val="center"/>
              <w:rPr>
                <w:rFonts w:ascii="Arial" w:hAnsi="Arial" w:cs="Arial"/>
                <w:sz w:val="14"/>
                <w:szCs w:val="14"/>
                <w:lang w:val="es-BO"/>
              </w:rPr>
            </w:pPr>
            <w:r w:rsidRPr="00DC54EA">
              <w:rPr>
                <w:rFonts w:ascii="Arial" w:hAnsi="Arial" w:cs="Arial"/>
                <w:sz w:val="14"/>
                <w:szCs w:val="14"/>
                <w:lang w:val="es-BO"/>
              </w:rPr>
              <w:t>2</w:t>
            </w:r>
            <w:r w:rsidR="000D056E" w:rsidRPr="00DC54EA">
              <w:rPr>
                <w:rFonts w:ascii="Arial" w:hAnsi="Arial" w:cs="Arial"/>
                <w:sz w:val="14"/>
                <w:szCs w:val="14"/>
                <w:lang w:val="es-BO"/>
              </w:rPr>
              <w:t>9</w:t>
            </w:r>
          </w:p>
        </w:tc>
        <w:tc>
          <w:tcPr>
            <w:tcW w:w="67" w:type="pct"/>
            <w:gridSpan w:val="3"/>
            <w:tcBorders>
              <w:top w:val="nil"/>
              <w:left w:val="single" w:sz="4" w:space="0" w:color="auto"/>
              <w:bottom w:val="nil"/>
              <w:right w:val="single" w:sz="4" w:space="0" w:color="auto"/>
            </w:tcBorders>
            <w:shd w:val="clear" w:color="auto" w:fill="auto"/>
            <w:vAlign w:val="center"/>
          </w:tcPr>
          <w:p w14:paraId="51191B1F"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25E82" w14:textId="1E64B38B" w:rsidR="006A3323" w:rsidRPr="00DC54EA" w:rsidRDefault="006A3323" w:rsidP="00E02270">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411222" w:rsidRPr="00DC54EA">
              <w:rPr>
                <w:rFonts w:ascii="Arial" w:hAnsi="Arial" w:cs="Arial"/>
                <w:sz w:val="14"/>
                <w:szCs w:val="14"/>
                <w:lang w:val="es-BO"/>
              </w:rPr>
              <w:t>5</w:t>
            </w:r>
          </w:p>
        </w:tc>
        <w:tc>
          <w:tcPr>
            <w:tcW w:w="67" w:type="pct"/>
            <w:tcBorders>
              <w:top w:val="nil"/>
              <w:left w:val="single" w:sz="4" w:space="0" w:color="auto"/>
              <w:bottom w:val="nil"/>
              <w:right w:val="single" w:sz="4" w:space="0" w:color="auto"/>
            </w:tcBorders>
            <w:shd w:val="clear" w:color="auto" w:fill="auto"/>
            <w:vAlign w:val="center"/>
          </w:tcPr>
          <w:p w14:paraId="666090CB"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FA758"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04E3AE85"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single" w:sz="4" w:space="0" w:color="auto"/>
            </w:tcBorders>
          </w:tcPr>
          <w:p w14:paraId="2DAAC5BC" w14:textId="77777777" w:rsidR="006A3323" w:rsidRPr="00761243" w:rsidRDefault="006A3323" w:rsidP="002041F2">
            <w:pPr>
              <w:adjustRightInd w:val="0"/>
              <w:snapToGrid w:val="0"/>
              <w:jc w:val="center"/>
              <w:rPr>
                <w:rFonts w:ascii="Arial" w:hAnsi="Arial" w:cs="Arial"/>
                <w:sz w:val="14"/>
                <w:szCs w:val="14"/>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709797" w14:textId="062FF137" w:rsidR="006A3323" w:rsidRPr="00761243" w:rsidRDefault="00D97227" w:rsidP="00D97227">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3" w:type="pct"/>
            <w:gridSpan w:val="2"/>
            <w:tcBorders>
              <w:top w:val="nil"/>
              <w:left w:val="single" w:sz="4" w:space="0" w:color="auto"/>
              <w:bottom w:val="nil"/>
              <w:right w:val="single" w:sz="4" w:space="0" w:color="auto"/>
            </w:tcBorders>
            <w:shd w:val="clear" w:color="auto" w:fill="auto"/>
            <w:vAlign w:val="center"/>
          </w:tcPr>
          <w:p w14:paraId="79742A9C" w14:textId="77777777" w:rsidR="006A3323" w:rsidRPr="00761243" w:rsidRDefault="006A3323" w:rsidP="002041F2">
            <w:pPr>
              <w:adjustRightInd w:val="0"/>
              <w:snapToGrid w:val="0"/>
              <w:jc w:val="center"/>
              <w:rPr>
                <w:rFonts w:ascii="Arial" w:hAnsi="Arial" w:cs="Arial"/>
                <w:sz w:val="14"/>
                <w:szCs w:val="14"/>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389B2" w14:textId="3B1578AE" w:rsidR="006A3323" w:rsidRPr="00761243" w:rsidRDefault="00D97227" w:rsidP="002041F2">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91" w:type="pct"/>
            <w:tcBorders>
              <w:top w:val="nil"/>
              <w:left w:val="single" w:sz="4" w:space="0" w:color="auto"/>
              <w:bottom w:val="nil"/>
              <w:right w:val="single" w:sz="12" w:space="0" w:color="auto"/>
            </w:tcBorders>
            <w:shd w:val="clear" w:color="auto" w:fill="auto"/>
            <w:vAlign w:val="center"/>
          </w:tcPr>
          <w:p w14:paraId="4F166893"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single" w:sz="4" w:space="0" w:color="auto"/>
            </w:tcBorders>
            <w:shd w:val="clear" w:color="auto" w:fill="auto"/>
            <w:vAlign w:val="center"/>
          </w:tcPr>
          <w:p w14:paraId="29B6B36F" w14:textId="77777777" w:rsidR="006A3323" w:rsidRPr="002B5CDA" w:rsidRDefault="006A3323" w:rsidP="002041F2">
            <w:pPr>
              <w:adjustRightInd w:val="0"/>
              <w:snapToGrid w:val="0"/>
              <w:jc w:val="center"/>
              <w:rPr>
                <w:rFonts w:ascii="Arial" w:hAnsi="Arial" w:cs="Arial"/>
                <w:lang w:val="es-BO"/>
              </w:rPr>
            </w:pPr>
          </w:p>
        </w:tc>
        <w:tc>
          <w:tcPr>
            <w:tcW w:w="12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E6F9B" w14:textId="234F8870" w:rsidR="006A3323" w:rsidRPr="002B5CDA" w:rsidRDefault="002406E5" w:rsidP="002041F2">
            <w:pPr>
              <w:adjustRightInd w:val="0"/>
              <w:snapToGrid w:val="0"/>
              <w:jc w:val="center"/>
              <w:rPr>
                <w:rFonts w:ascii="Arial" w:hAnsi="Arial" w:cs="Arial"/>
                <w:lang w:val="es-BO"/>
              </w:rPr>
            </w:pPr>
            <w:r>
              <w:rPr>
                <w:rFonts w:ascii="Arial" w:hAnsi="Arial" w:cs="Arial"/>
                <w:sz w:val="12"/>
                <w:lang w:val="es-BO"/>
              </w:rPr>
              <w:t>Piso 17 del Edificio Principal del BCB, calle Ayacucho esquina Mercado – La Paz -  Bolivia</w:t>
            </w:r>
          </w:p>
        </w:tc>
      </w:tr>
      <w:tr w:rsidR="002B3690" w:rsidRPr="000C6821" w14:paraId="2A312FC1" w14:textId="77777777" w:rsidTr="002B3690">
        <w:trPr>
          <w:gridAfter w:val="1"/>
          <w:wAfter w:w="5" w:type="pct"/>
          <w:trHeight w:val="155"/>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9B9564"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63DA4322"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474E4EA9"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222C8509"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single" w:sz="4" w:space="0" w:color="auto"/>
              <w:left w:val="nil"/>
              <w:bottom w:val="nil"/>
              <w:right w:val="nil"/>
            </w:tcBorders>
            <w:shd w:val="clear" w:color="auto" w:fill="auto"/>
            <w:vAlign w:val="center"/>
          </w:tcPr>
          <w:p w14:paraId="20F8635E"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7408D05B"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single" w:sz="4" w:space="0" w:color="auto"/>
              <w:left w:val="nil"/>
              <w:bottom w:val="nil"/>
              <w:right w:val="nil"/>
            </w:tcBorders>
            <w:shd w:val="clear" w:color="auto" w:fill="auto"/>
            <w:vAlign w:val="center"/>
          </w:tcPr>
          <w:p w14:paraId="112E30A4"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340CC78A" w14:textId="77777777" w:rsidR="002B3690" w:rsidRPr="00761243" w:rsidRDefault="002B3690"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694FC94E" w14:textId="77777777" w:rsidR="002B3690" w:rsidRPr="00761243" w:rsidRDefault="002B3690" w:rsidP="002041F2">
            <w:pPr>
              <w:adjustRightInd w:val="0"/>
              <w:snapToGrid w:val="0"/>
              <w:jc w:val="center"/>
              <w:rPr>
                <w:rFonts w:ascii="Arial" w:hAnsi="Arial" w:cs="Arial"/>
                <w:sz w:val="14"/>
                <w:szCs w:val="14"/>
                <w:lang w:val="es-BO"/>
              </w:rPr>
            </w:pPr>
          </w:p>
        </w:tc>
        <w:tc>
          <w:tcPr>
            <w:tcW w:w="165" w:type="pct"/>
            <w:tcBorders>
              <w:top w:val="single" w:sz="4" w:space="0" w:color="auto"/>
              <w:left w:val="nil"/>
              <w:bottom w:val="nil"/>
              <w:right w:val="nil"/>
            </w:tcBorders>
            <w:shd w:val="clear" w:color="auto" w:fill="auto"/>
            <w:vAlign w:val="center"/>
          </w:tcPr>
          <w:p w14:paraId="34EA9CD0" w14:textId="77777777" w:rsidR="002B3690" w:rsidRPr="00761243" w:rsidRDefault="002B3690" w:rsidP="002041F2">
            <w:pPr>
              <w:adjustRightInd w:val="0"/>
              <w:snapToGrid w:val="0"/>
              <w:jc w:val="center"/>
              <w:rPr>
                <w:rFonts w:ascii="Arial" w:hAnsi="Arial" w:cs="Arial"/>
                <w:sz w:val="14"/>
                <w:szCs w:val="14"/>
                <w:lang w:val="es-BO"/>
              </w:rPr>
            </w:pPr>
          </w:p>
        </w:tc>
        <w:tc>
          <w:tcPr>
            <w:tcW w:w="73" w:type="pct"/>
            <w:gridSpan w:val="2"/>
            <w:tcBorders>
              <w:top w:val="nil"/>
              <w:left w:val="nil"/>
              <w:bottom w:val="nil"/>
              <w:right w:val="nil"/>
            </w:tcBorders>
            <w:shd w:val="clear" w:color="auto" w:fill="auto"/>
            <w:vAlign w:val="center"/>
          </w:tcPr>
          <w:p w14:paraId="278EAB7C" w14:textId="77777777" w:rsidR="002B3690" w:rsidRPr="00761243" w:rsidRDefault="002B3690" w:rsidP="002041F2">
            <w:pPr>
              <w:adjustRightInd w:val="0"/>
              <w:snapToGrid w:val="0"/>
              <w:jc w:val="center"/>
              <w:rPr>
                <w:rFonts w:ascii="Arial" w:hAnsi="Arial" w:cs="Arial"/>
                <w:sz w:val="14"/>
                <w:szCs w:val="14"/>
                <w:lang w:val="es-BO"/>
              </w:rPr>
            </w:pPr>
          </w:p>
        </w:tc>
        <w:tc>
          <w:tcPr>
            <w:tcW w:w="151" w:type="pct"/>
            <w:tcBorders>
              <w:top w:val="single" w:sz="4" w:space="0" w:color="auto"/>
              <w:left w:val="nil"/>
              <w:bottom w:val="nil"/>
              <w:right w:val="nil"/>
            </w:tcBorders>
            <w:shd w:val="clear" w:color="auto" w:fill="auto"/>
            <w:vAlign w:val="center"/>
          </w:tcPr>
          <w:p w14:paraId="2755784F" w14:textId="77777777" w:rsidR="002B3690" w:rsidRPr="00761243" w:rsidRDefault="002B3690" w:rsidP="002041F2">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14F53463"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1DE76A99"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single" w:sz="4" w:space="0" w:color="auto"/>
              <w:left w:val="nil"/>
              <w:bottom w:val="nil"/>
              <w:right w:val="nil"/>
            </w:tcBorders>
            <w:shd w:val="clear" w:color="auto" w:fill="auto"/>
            <w:vAlign w:val="center"/>
          </w:tcPr>
          <w:p w14:paraId="51F11EA3"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68DA0D71"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1BF1A" w14:textId="77777777" w:rsidR="006A3323" w:rsidRPr="000C6821" w:rsidRDefault="006A3323" w:rsidP="002041F2">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2A0D26EE"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Consultas Escritas</w:t>
            </w:r>
            <w:r>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559B542C" w14:textId="77777777" w:rsidR="006A3323" w:rsidRPr="000C6821" w:rsidRDefault="006A3323" w:rsidP="002041F2">
            <w:pPr>
              <w:adjustRightInd w:val="0"/>
              <w:snapToGrid w:val="0"/>
              <w:jc w:val="center"/>
              <w:rPr>
                <w:rFonts w:ascii="Arial" w:hAnsi="Arial" w:cs="Arial"/>
                <w:lang w:val="es-BO"/>
              </w:rPr>
            </w:pPr>
          </w:p>
        </w:tc>
        <w:tc>
          <w:tcPr>
            <w:tcW w:w="216" w:type="pct"/>
            <w:gridSpan w:val="3"/>
            <w:tcBorders>
              <w:top w:val="nil"/>
              <w:left w:val="nil"/>
              <w:bottom w:val="single" w:sz="4" w:space="0" w:color="auto"/>
              <w:right w:val="nil"/>
            </w:tcBorders>
            <w:shd w:val="clear" w:color="auto" w:fill="auto"/>
            <w:tcMar>
              <w:left w:w="0" w:type="dxa"/>
              <w:right w:w="0" w:type="dxa"/>
            </w:tcMar>
            <w:vAlign w:val="center"/>
          </w:tcPr>
          <w:p w14:paraId="42F90269"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14:paraId="65DE5B98"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1E6CD42D"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501482C9"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3DEA3AF4"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DE465A0" w14:textId="77777777" w:rsidR="006A3323" w:rsidRPr="00761243"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E1B93CD" w14:textId="77777777" w:rsidR="006A3323" w:rsidRPr="00761243" w:rsidRDefault="006A3323" w:rsidP="002041F2">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2301EFCC" w14:textId="77777777" w:rsidR="006A3323" w:rsidRPr="00761243" w:rsidRDefault="006A3323" w:rsidP="002041F2">
            <w:pPr>
              <w:adjustRightInd w:val="0"/>
              <w:snapToGrid w:val="0"/>
              <w:rPr>
                <w:i/>
                <w:sz w:val="14"/>
                <w:szCs w:val="14"/>
                <w:lang w:val="es-BO"/>
              </w:rPr>
            </w:pPr>
          </w:p>
        </w:tc>
        <w:tc>
          <w:tcPr>
            <w:tcW w:w="73" w:type="pct"/>
            <w:gridSpan w:val="2"/>
            <w:tcBorders>
              <w:top w:val="nil"/>
              <w:left w:val="nil"/>
              <w:bottom w:val="nil"/>
              <w:right w:val="nil"/>
            </w:tcBorders>
            <w:shd w:val="clear" w:color="auto" w:fill="auto"/>
            <w:tcMar>
              <w:left w:w="0" w:type="dxa"/>
              <w:right w:w="0" w:type="dxa"/>
            </w:tcMar>
            <w:vAlign w:val="center"/>
          </w:tcPr>
          <w:p w14:paraId="1C593429" w14:textId="77777777" w:rsidR="006A3323" w:rsidRPr="00761243" w:rsidRDefault="006A3323" w:rsidP="002041F2">
            <w:pPr>
              <w:adjustRightInd w:val="0"/>
              <w:snapToGrid w:val="0"/>
              <w:jc w:val="center"/>
              <w:rPr>
                <w:i/>
                <w:sz w:val="14"/>
                <w:szCs w:val="14"/>
                <w:lang w:val="es-BO"/>
              </w:rPr>
            </w:pPr>
          </w:p>
        </w:tc>
        <w:tc>
          <w:tcPr>
            <w:tcW w:w="151" w:type="pct"/>
            <w:tcBorders>
              <w:top w:val="nil"/>
              <w:left w:val="nil"/>
              <w:bottom w:val="nil"/>
              <w:right w:val="nil"/>
            </w:tcBorders>
            <w:shd w:val="clear" w:color="auto" w:fill="auto"/>
            <w:tcMar>
              <w:left w:w="0" w:type="dxa"/>
              <w:right w:w="0" w:type="dxa"/>
            </w:tcMar>
            <w:vAlign w:val="center"/>
          </w:tcPr>
          <w:p w14:paraId="2532D493" w14:textId="77777777" w:rsidR="006A3323" w:rsidRPr="00761243" w:rsidRDefault="006A3323" w:rsidP="002041F2">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2A11D06A"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08753127"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single" w:sz="4" w:space="0" w:color="auto"/>
              <w:right w:val="nil"/>
            </w:tcBorders>
            <w:shd w:val="clear" w:color="auto" w:fill="auto"/>
            <w:vAlign w:val="center"/>
          </w:tcPr>
          <w:p w14:paraId="12EB52F4" w14:textId="77777777" w:rsidR="006A3323" w:rsidRPr="000C6821" w:rsidRDefault="006A3323" w:rsidP="002041F2">
            <w:pPr>
              <w:adjustRightInd w:val="0"/>
              <w:snapToGrid w:val="0"/>
              <w:jc w:val="center"/>
              <w:rPr>
                <w:i/>
                <w:sz w:val="14"/>
                <w:szCs w:val="14"/>
                <w:lang w:val="es-BO"/>
              </w:rPr>
            </w:pPr>
          </w:p>
        </w:tc>
      </w:tr>
      <w:tr w:rsidR="00DC54EA" w:rsidRPr="000C6821" w14:paraId="624102A0"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104287BD"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635E0F69"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2A82205D"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054DE"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w:t>
            </w:r>
          </w:p>
        </w:tc>
        <w:tc>
          <w:tcPr>
            <w:tcW w:w="67" w:type="pct"/>
            <w:gridSpan w:val="3"/>
            <w:tcBorders>
              <w:top w:val="nil"/>
              <w:left w:val="single" w:sz="4" w:space="0" w:color="auto"/>
              <w:bottom w:val="nil"/>
              <w:right w:val="single" w:sz="4" w:space="0" w:color="auto"/>
            </w:tcBorders>
            <w:shd w:val="clear" w:color="auto" w:fill="auto"/>
            <w:vAlign w:val="center"/>
          </w:tcPr>
          <w:p w14:paraId="3C64B49F"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7207C8"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w:t>
            </w:r>
          </w:p>
        </w:tc>
        <w:tc>
          <w:tcPr>
            <w:tcW w:w="67" w:type="pct"/>
            <w:tcBorders>
              <w:top w:val="nil"/>
              <w:left w:val="single" w:sz="4" w:space="0" w:color="auto"/>
              <w:bottom w:val="nil"/>
              <w:right w:val="single" w:sz="4" w:space="0" w:color="auto"/>
            </w:tcBorders>
            <w:shd w:val="clear" w:color="auto" w:fill="auto"/>
            <w:vAlign w:val="center"/>
          </w:tcPr>
          <w:p w14:paraId="77A1838E"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40E131"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w:t>
            </w:r>
          </w:p>
        </w:tc>
        <w:tc>
          <w:tcPr>
            <w:tcW w:w="72" w:type="pct"/>
            <w:tcBorders>
              <w:top w:val="nil"/>
              <w:left w:val="single" w:sz="4" w:space="0" w:color="auto"/>
              <w:bottom w:val="nil"/>
              <w:right w:val="single" w:sz="12" w:space="0" w:color="auto"/>
            </w:tcBorders>
            <w:shd w:val="clear" w:color="auto" w:fill="auto"/>
            <w:vAlign w:val="center"/>
          </w:tcPr>
          <w:p w14:paraId="760BB8FD"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AC4B7D9" w14:textId="77777777" w:rsidR="006A3323" w:rsidRPr="00761243" w:rsidRDefault="006A3323" w:rsidP="002041F2">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FFFFFF" w:themeFill="background1"/>
            <w:vAlign w:val="center"/>
          </w:tcPr>
          <w:p w14:paraId="27CDD614" w14:textId="77777777" w:rsidR="006A3323" w:rsidRPr="00761243" w:rsidRDefault="006A3323" w:rsidP="002041F2">
            <w:pPr>
              <w:adjustRightInd w:val="0"/>
              <w:snapToGrid w:val="0"/>
              <w:jc w:val="center"/>
              <w:rPr>
                <w:rFonts w:ascii="Arial" w:hAnsi="Arial" w:cs="Arial"/>
                <w:sz w:val="14"/>
                <w:szCs w:val="14"/>
                <w:lang w:val="es-BO"/>
              </w:rPr>
            </w:pPr>
          </w:p>
        </w:tc>
        <w:tc>
          <w:tcPr>
            <w:tcW w:w="73" w:type="pct"/>
            <w:gridSpan w:val="2"/>
            <w:tcBorders>
              <w:top w:val="nil"/>
              <w:left w:val="nil"/>
              <w:bottom w:val="nil"/>
              <w:right w:val="nil"/>
            </w:tcBorders>
            <w:shd w:val="clear" w:color="auto" w:fill="auto"/>
            <w:vAlign w:val="center"/>
          </w:tcPr>
          <w:p w14:paraId="1E9A735E" w14:textId="77777777" w:rsidR="006A3323" w:rsidRPr="00761243" w:rsidRDefault="006A3323" w:rsidP="002041F2">
            <w:pPr>
              <w:adjustRightInd w:val="0"/>
              <w:snapToGrid w:val="0"/>
              <w:jc w:val="center"/>
              <w:rPr>
                <w:rFonts w:ascii="Arial" w:hAnsi="Arial" w:cs="Arial"/>
                <w:sz w:val="14"/>
                <w:szCs w:val="14"/>
                <w:lang w:val="es-BO"/>
              </w:rPr>
            </w:pPr>
          </w:p>
        </w:tc>
        <w:tc>
          <w:tcPr>
            <w:tcW w:w="151" w:type="pct"/>
            <w:tcBorders>
              <w:top w:val="nil"/>
              <w:left w:val="nil"/>
              <w:bottom w:val="nil"/>
              <w:right w:val="nil"/>
            </w:tcBorders>
            <w:shd w:val="clear" w:color="auto" w:fill="FFFFFF" w:themeFill="background1"/>
            <w:vAlign w:val="center"/>
          </w:tcPr>
          <w:p w14:paraId="2648962C" w14:textId="77777777" w:rsidR="006A3323" w:rsidRPr="00761243" w:rsidRDefault="006A3323" w:rsidP="002041F2">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49B5D23A"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single" w:sz="4" w:space="0" w:color="auto"/>
            </w:tcBorders>
            <w:shd w:val="clear" w:color="auto" w:fill="auto"/>
            <w:vAlign w:val="center"/>
          </w:tcPr>
          <w:p w14:paraId="5F4ED668" w14:textId="77777777" w:rsidR="006A3323" w:rsidRPr="000C6821" w:rsidRDefault="006A3323" w:rsidP="002041F2">
            <w:pPr>
              <w:adjustRightInd w:val="0"/>
              <w:snapToGrid w:val="0"/>
              <w:jc w:val="center"/>
              <w:rPr>
                <w:rFonts w:ascii="Arial" w:hAnsi="Arial" w:cs="Arial"/>
                <w:lang w:val="es-BO"/>
              </w:rPr>
            </w:pPr>
          </w:p>
        </w:tc>
        <w:tc>
          <w:tcPr>
            <w:tcW w:w="12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43DBA" w14:textId="77777777" w:rsidR="006A3323" w:rsidRPr="000C6821" w:rsidRDefault="006A3323" w:rsidP="002041F2">
            <w:pPr>
              <w:adjustRightInd w:val="0"/>
              <w:snapToGrid w:val="0"/>
              <w:jc w:val="center"/>
              <w:rPr>
                <w:rFonts w:ascii="Arial" w:hAnsi="Arial" w:cs="Arial"/>
                <w:b/>
                <w:i/>
                <w:lang w:val="es-BO"/>
              </w:rPr>
            </w:pPr>
            <w:r>
              <w:rPr>
                <w:rFonts w:ascii="Arial" w:hAnsi="Arial" w:cs="Arial"/>
                <w:b/>
                <w:i/>
                <w:sz w:val="12"/>
                <w:lang w:val="es-BO"/>
              </w:rPr>
              <w:t>---------------</w:t>
            </w:r>
          </w:p>
        </w:tc>
      </w:tr>
      <w:tr w:rsidR="002B3690" w:rsidRPr="000C6821" w14:paraId="4C22227B" w14:textId="77777777" w:rsidTr="002B3690">
        <w:trPr>
          <w:gridAfter w:val="1"/>
          <w:wAfter w:w="5" w:type="pct"/>
          <w:trHeight w:val="155"/>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0EB047"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717B764A"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2875E580"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4DF239A3"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single" w:sz="4" w:space="0" w:color="auto"/>
              <w:left w:val="nil"/>
              <w:bottom w:val="nil"/>
              <w:right w:val="nil"/>
            </w:tcBorders>
            <w:shd w:val="clear" w:color="auto" w:fill="auto"/>
            <w:vAlign w:val="center"/>
          </w:tcPr>
          <w:p w14:paraId="609A0FC2"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115B74C0"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single" w:sz="4" w:space="0" w:color="auto"/>
              <w:left w:val="nil"/>
              <w:bottom w:val="nil"/>
              <w:right w:val="nil"/>
            </w:tcBorders>
            <w:shd w:val="clear" w:color="auto" w:fill="auto"/>
            <w:vAlign w:val="center"/>
          </w:tcPr>
          <w:p w14:paraId="7C9A931B"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510A7D33" w14:textId="77777777" w:rsidR="002B3690" w:rsidRPr="00761243" w:rsidRDefault="002B3690"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1A71FA40" w14:textId="77777777" w:rsidR="002B3690" w:rsidRPr="00761243" w:rsidRDefault="002B3690" w:rsidP="002041F2">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14:paraId="219A323B" w14:textId="77777777" w:rsidR="002B3690" w:rsidRPr="00761243" w:rsidRDefault="002B3690" w:rsidP="002041F2">
            <w:pPr>
              <w:adjustRightInd w:val="0"/>
              <w:snapToGrid w:val="0"/>
              <w:jc w:val="center"/>
              <w:rPr>
                <w:rFonts w:ascii="Arial" w:hAnsi="Arial" w:cs="Arial"/>
                <w:sz w:val="14"/>
                <w:szCs w:val="14"/>
                <w:lang w:val="es-BO"/>
              </w:rPr>
            </w:pPr>
          </w:p>
        </w:tc>
        <w:tc>
          <w:tcPr>
            <w:tcW w:w="73" w:type="pct"/>
            <w:gridSpan w:val="2"/>
            <w:tcBorders>
              <w:top w:val="nil"/>
              <w:left w:val="nil"/>
              <w:bottom w:val="nil"/>
              <w:right w:val="nil"/>
            </w:tcBorders>
            <w:shd w:val="clear" w:color="auto" w:fill="auto"/>
            <w:vAlign w:val="center"/>
          </w:tcPr>
          <w:p w14:paraId="3385D820" w14:textId="77777777" w:rsidR="002B3690" w:rsidRPr="00761243" w:rsidRDefault="002B3690" w:rsidP="002041F2">
            <w:pPr>
              <w:adjustRightInd w:val="0"/>
              <w:snapToGrid w:val="0"/>
              <w:jc w:val="center"/>
              <w:rPr>
                <w:rFonts w:ascii="Arial" w:hAnsi="Arial" w:cs="Arial"/>
                <w:sz w:val="14"/>
                <w:szCs w:val="14"/>
                <w:lang w:val="es-BO"/>
              </w:rPr>
            </w:pPr>
          </w:p>
        </w:tc>
        <w:tc>
          <w:tcPr>
            <w:tcW w:w="151" w:type="pct"/>
            <w:tcBorders>
              <w:top w:val="nil"/>
              <w:left w:val="nil"/>
              <w:bottom w:val="nil"/>
              <w:right w:val="nil"/>
            </w:tcBorders>
            <w:shd w:val="clear" w:color="auto" w:fill="auto"/>
            <w:vAlign w:val="center"/>
          </w:tcPr>
          <w:p w14:paraId="30C12389" w14:textId="77777777" w:rsidR="002B3690" w:rsidRPr="00761243" w:rsidRDefault="002B3690" w:rsidP="002041F2">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7C7D056C"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63460B73"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single" w:sz="4" w:space="0" w:color="auto"/>
              <w:left w:val="nil"/>
              <w:bottom w:val="nil"/>
              <w:right w:val="nil"/>
            </w:tcBorders>
            <w:shd w:val="clear" w:color="auto" w:fill="auto"/>
            <w:vAlign w:val="center"/>
          </w:tcPr>
          <w:p w14:paraId="11322780"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526EA1C9"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4919F60" w14:textId="77777777" w:rsidR="006A3323" w:rsidRPr="000C6821" w:rsidRDefault="006A3323" w:rsidP="002041F2">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719C05C8"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0996B6AE" w14:textId="77777777" w:rsidR="006A3323" w:rsidRPr="000C6821" w:rsidRDefault="006A3323" w:rsidP="002041F2">
            <w:pPr>
              <w:adjustRightInd w:val="0"/>
              <w:snapToGrid w:val="0"/>
              <w:jc w:val="center"/>
              <w:rPr>
                <w:rFonts w:ascii="Arial" w:hAnsi="Arial" w:cs="Arial"/>
                <w:lang w:val="es-BO"/>
              </w:rPr>
            </w:pPr>
          </w:p>
        </w:tc>
        <w:tc>
          <w:tcPr>
            <w:tcW w:w="216" w:type="pct"/>
            <w:gridSpan w:val="3"/>
            <w:tcBorders>
              <w:top w:val="nil"/>
              <w:left w:val="nil"/>
              <w:bottom w:val="single" w:sz="4" w:space="0" w:color="auto"/>
              <w:right w:val="nil"/>
            </w:tcBorders>
            <w:shd w:val="clear" w:color="auto" w:fill="auto"/>
            <w:tcMar>
              <w:left w:w="0" w:type="dxa"/>
              <w:right w:w="0" w:type="dxa"/>
            </w:tcMar>
            <w:vAlign w:val="center"/>
          </w:tcPr>
          <w:p w14:paraId="75EAEFC6"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14:paraId="50FD7278"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261D4308"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4BA150CA"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06A528C8"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091A3A81" w14:textId="77777777" w:rsidR="006A3323" w:rsidRPr="00761243"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E432308" w14:textId="77777777" w:rsidR="006A3323" w:rsidRPr="00761243" w:rsidRDefault="006A3323" w:rsidP="002041F2">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00A3BE48"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73" w:type="pct"/>
            <w:gridSpan w:val="2"/>
            <w:tcBorders>
              <w:top w:val="nil"/>
              <w:left w:val="nil"/>
              <w:bottom w:val="nil"/>
              <w:right w:val="nil"/>
            </w:tcBorders>
            <w:shd w:val="clear" w:color="auto" w:fill="auto"/>
            <w:tcMar>
              <w:left w:w="0" w:type="dxa"/>
              <w:right w:w="0" w:type="dxa"/>
            </w:tcMar>
            <w:vAlign w:val="center"/>
          </w:tcPr>
          <w:p w14:paraId="24C77180" w14:textId="77777777" w:rsidR="006A3323" w:rsidRPr="00761243" w:rsidRDefault="006A3323" w:rsidP="002041F2">
            <w:pPr>
              <w:adjustRightInd w:val="0"/>
              <w:snapToGrid w:val="0"/>
              <w:jc w:val="center"/>
              <w:rPr>
                <w:i/>
                <w:sz w:val="14"/>
                <w:szCs w:val="14"/>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125A0ED3"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23F77308"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6704C8D7"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single" w:sz="4" w:space="0" w:color="auto"/>
              <w:right w:val="nil"/>
            </w:tcBorders>
            <w:shd w:val="clear" w:color="auto" w:fill="auto"/>
            <w:vAlign w:val="center"/>
          </w:tcPr>
          <w:p w14:paraId="3D99DAE0" w14:textId="77777777" w:rsidR="006A3323" w:rsidRPr="000C6821" w:rsidRDefault="006A3323" w:rsidP="002041F2">
            <w:pPr>
              <w:adjustRightInd w:val="0"/>
              <w:snapToGrid w:val="0"/>
              <w:jc w:val="center"/>
              <w:rPr>
                <w:i/>
                <w:sz w:val="14"/>
                <w:szCs w:val="14"/>
                <w:lang w:val="es-BO"/>
              </w:rPr>
            </w:pPr>
          </w:p>
        </w:tc>
      </w:tr>
      <w:tr w:rsidR="00DC54EA" w:rsidRPr="000C6821" w14:paraId="46D9F5C3"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794170C3"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5E8FD363"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4EAD6231"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CDAD9" w14:textId="5B4A8C82" w:rsidR="006A3323" w:rsidRPr="00DC54EA" w:rsidRDefault="000D056E" w:rsidP="00D97227">
            <w:pPr>
              <w:adjustRightInd w:val="0"/>
              <w:snapToGrid w:val="0"/>
              <w:jc w:val="center"/>
              <w:rPr>
                <w:rFonts w:ascii="Arial" w:hAnsi="Arial" w:cs="Arial"/>
                <w:sz w:val="14"/>
                <w:szCs w:val="14"/>
                <w:lang w:val="es-BO"/>
              </w:rPr>
            </w:pPr>
            <w:r w:rsidRPr="00DC54EA">
              <w:rPr>
                <w:rFonts w:ascii="Arial" w:hAnsi="Arial" w:cs="Arial"/>
                <w:sz w:val="14"/>
                <w:szCs w:val="14"/>
                <w:lang w:val="es-BO"/>
              </w:rPr>
              <w:t>03</w:t>
            </w:r>
          </w:p>
        </w:tc>
        <w:tc>
          <w:tcPr>
            <w:tcW w:w="67" w:type="pct"/>
            <w:gridSpan w:val="3"/>
            <w:tcBorders>
              <w:top w:val="nil"/>
              <w:left w:val="single" w:sz="4" w:space="0" w:color="auto"/>
              <w:bottom w:val="nil"/>
              <w:right w:val="single" w:sz="4" w:space="0" w:color="auto"/>
            </w:tcBorders>
            <w:shd w:val="clear" w:color="auto" w:fill="auto"/>
            <w:vAlign w:val="center"/>
          </w:tcPr>
          <w:p w14:paraId="5884A9FF"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7A7C84" w14:textId="6D6FC96C" w:rsidR="006A3323" w:rsidRPr="00DC54EA" w:rsidRDefault="006A3323" w:rsidP="000D056E">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0D056E" w:rsidRPr="00DC54EA">
              <w:rPr>
                <w:rFonts w:ascii="Arial" w:hAnsi="Arial" w:cs="Arial"/>
                <w:sz w:val="14"/>
                <w:szCs w:val="14"/>
                <w:lang w:val="es-BO"/>
              </w:rPr>
              <w:t>6</w:t>
            </w:r>
          </w:p>
        </w:tc>
        <w:tc>
          <w:tcPr>
            <w:tcW w:w="67" w:type="pct"/>
            <w:tcBorders>
              <w:top w:val="nil"/>
              <w:left w:val="single" w:sz="4" w:space="0" w:color="auto"/>
              <w:bottom w:val="nil"/>
              <w:right w:val="single" w:sz="4" w:space="0" w:color="auto"/>
            </w:tcBorders>
            <w:shd w:val="clear" w:color="auto" w:fill="auto"/>
            <w:vAlign w:val="center"/>
          </w:tcPr>
          <w:p w14:paraId="1A07CED7"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6BD63"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09EC4A0C"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single" w:sz="4" w:space="0" w:color="auto"/>
            </w:tcBorders>
          </w:tcPr>
          <w:p w14:paraId="48E161FC" w14:textId="77777777" w:rsidR="006A3323" w:rsidRPr="00761243" w:rsidRDefault="006A3323" w:rsidP="002041F2">
            <w:pPr>
              <w:adjustRightInd w:val="0"/>
              <w:snapToGrid w:val="0"/>
              <w:jc w:val="center"/>
              <w:rPr>
                <w:rFonts w:ascii="Arial" w:hAnsi="Arial" w:cs="Arial"/>
                <w:sz w:val="14"/>
                <w:szCs w:val="14"/>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78E029" w14:textId="513E5711" w:rsidR="006A3323" w:rsidRPr="00761243" w:rsidRDefault="00D97227" w:rsidP="00D97227">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73" w:type="pct"/>
            <w:gridSpan w:val="2"/>
            <w:tcBorders>
              <w:top w:val="nil"/>
              <w:left w:val="single" w:sz="4" w:space="0" w:color="auto"/>
              <w:bottom w:val="nil"/>
              <w:right w:val="single" w:sz="4" w:space="0" w:color="auto"/>
            </w:tcBorders>
            <w:shd w:val="clear" w:color="auto" w:fill="auto"/>
            <w:vAlign w:val="center"/>
          </w:tcPr>
          <w:p w14:paraId="7D3C2FAD" w14:textId="77777777" w:rsidR="006A3323" w:rsidRPr="00761243" w:rsidRDefault="006A3323" w:rsidP="002041F2">
            <w:pPr>
              <w:adjustRightInd w:val="0"/>
              <w:snapToGrid w:val="0"/>
              <w:jc w:val="center"/>
              <w:rPr>
                <w:rFonts w:ascii="Arial" w:hAnsi="Arial" w:cs="Arial"/>
                <w:sz w:val="14"/>
                <w:szCs w:val="14"/>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DF530" w14:textId="77777777" w:rsidR="006A3323" w:rsidRPr="00761243"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0</w:t>
            </w:r>
            <w:r w:rsidRPr="00761243">
              <w:rPr>
                <w:rFonts w:ascii="Arial" w:hAnsi="Arial" w:cs="Arial"/>
                <w:sz w:val="14"/>
                <w:szCs w:val="14"/>
                <w:lang w:val="es-BO"/>
              </w:rPr>
              <w:t>0</w:t>
            </w:r>
          </w:p>
        </w:tc>
        <w:tc>
          <w:tcPr>
            <w:tcW w:w="91" w:type="pct"/>
            <w:tcBorders>
              <w:top w:val="nil"/>
              <w:left w:val="single" w:sz="4" w:space="0" w:color="auto"/>
              <w:bottom w:val="nil"/>
              <w:right w:val="single" w:sz="12" w:space="0" w:color="auto"/>
            </w:tcBorders>
            <w:shd w:val="clear" w:color="auto" w:fill="auto"/>
            <w:vAlign w:val="center"/>
          </w:tcPr>
          <w:p w14:paraId="11B3F74D"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single" w:sz="4" w:space="0" w:color="auto"/>
            </w:tcBorders>
            <w:shd w:val="clear" w:color="auto" w:fill="auto"/>
            <w:vAlign w:val="center"/>
          </w:tcPr>
          <w:p w14:paraId="4022F5AD" w14:textId="77777777" w:rsidR="006A3323" w:rsidRPr="000C6821" w:rsidRDefault="006A3323" w:rsidP="002041F2">
            <w:pPr>
              <w:adjustRightInd w:val="0"/>
              <w:snapToGrid w:val="0"/>
              <w:jc w:val="center"/>
              <w:rPr>
                <w:rFonts w:ascii="Arial" w:hAnsi="Arial" w:cs="Arial"/>
                <w:lang w:val="es-BO"/>
              </w:rPr>
            </w:pPr>
          </w:p>
        </w:tc>
        <w:tc>
          <w:tcPr>
            <w:tcW w:w="12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039D2" w14:textId="77777777" w:rsidR="00D97227" w:rsidRDefault="006A3323" w:rsidP="002041F2">
            <w:pPr>
              <w:widowControl w:val="0"/>
              <w:jc w:val="both"/>
              <w:rPr>
                <w:rFonts w:ascii="Arial" w:hAnsi="Arial" w:cs="Arial"/>
                <w:sz w:val="12"/>
                <w:szCs w:val="12"/>
              </w:rPr>
            </w:pPr>
            <w:r w:rsidRPr="00450BAA">
              <w:rPr>
                <w:rFonts w:ascii="Arial" w:hAnsi="Arial" w:cs="Arial"/>
                <w:sz w:val="12"/>
                <w:szCs w:val="12"/>
              </w:rPr>
              <w:t>Piso 7, Dpto. de Compras y Contrataciones del edificio principal del BCB o ingresar al siguiente enlace a través de zoom:</w:t>
            </w:r>
          </w:p>
          <w:p w14:paraId="406272E9" w14:textId="77777777" w:rsidR="000D056E" w:rsidRPr="003B6AF2" w:rsidRDefault="000D056E" w:rsidP="000D056E">
            <w:pPr>
              <w:widowControl w:val="0"/>
              <w:jc w:val="both"/>
              <w:rPr>
                <w:rStyle w:val="Hipervnculo"/>
                <w:rFonts w:ascii="Arial" w:hAnsi="Arial" w:cs="Arial"/>
                <w:sz w:val="12"/>
              </w:rPr>
            </w:pPr>
            <w:r w:rsidRPr="003B6AF2">
              <w:rPr>
                <w:rStyle w:val="Hipervnculo"/>
                <w:rFonts w:ascii="Arial" w:hAnsi="Arial" w:cs="Arial"/>
                <w:sz w:val="12"/>
              </w:rPr>
              <w:t>https://bcb-gob-bo.zoom.us/j/89413963334?pwd=YUlUVlNleTlhTUFWOFI0ZW5xdE5VZz09</w:t>
            </w:r>
          </w:p>
          <w:p w14:paraId="1BDF390D" w14:textId="77777777" w:rsidR="000D056E" w:rsidRPr="003B6AF2" w:rsidRDefault="000D056E" w:rsidP="000D056E">
            <w:pPr>
              <w:widowControl w:val="0"/>
              <w:jc w:val="both"/>
              <w:rPr>
                <w:rStyle w:val="Hipervnculo"/>
                <w:rFonts w:ascii="Arial" w:hAnsi="Arial" w:cs="Arial"/>
                <w:sz w:val="12"/>
              </w:rPr>
            </w:pPr>
          </w:p>
          <w:p w14:paraId="5D9C6A7B" w14:textId="77777777" w:rsidR="000D056E" w:rsidRPr="003B6AF2" w:rsidRDefault="000D056E" w:rsidP="000D056E">
            <w:pPr>
              <w:widowControl w:val="0"/>
              <w:jc w:val="both"/>
              <w:rPr>
                <w:rStyle w:val="Hipervnculo"/>
                <w:rFonts w:ascii="Arial" w:hAnsi="Arial" w:cs="Arial"/>
                <w:sz w:val="12"/>
              </w:rPr>
            </w:pPr>
            <w:r w:rsidRPr="003B6AF2">
              <w:rPr>
                <w:rStyle w:val="Hipervnculo"/>
                <w:rFonts w:ascii="Arial" w:hAnsi="Arial" w:cs="Arial"/>
                <w:sz w:val="12"/>
              </w:rPr>
              <w:t>ID de reunión: 894 1396 3334</w:t>
            </w:r>
          </w:p>
          <w:p w14:paraId="0692BFEF" w14:textId="54ADEAD1" w:rsidR="006A3323" w:rsidRPr="000C6821" w:rsidRDefault="000D056E" w:rsidP="000D056E">
            <w:pPr>
              <w:widowControl w:val="0"/>
              <w:jc w:val="both"/>
              <w:rPr>
                <w:rFonts w:ascii="Arial" w:hAnsi="Arial" w:cs="Arial"/>
                <w:lang w:val="es-BO"/>
              </w:rPr>
            </w:pPr>
            <w:r w:rsidRPr="003B6AF2">
              <w:rPr>
                <w:rStyle w:val="Hipervnculo"/>
                <w:rFonts w:ascii="Arial" w:hAnsi="Arial" w:cs="Arial"/>
                <w:sz w:val="12"/>
              </w:rPr>
              <w:t>Código de acceso: 399838</w:t>
            </w:r>
          </w:p>
        </w:tc>
      </w:tr>
      <w:tr w:rsidR="002B3690" w:rsidRPr="000C6821" w14:paraId="1FFB311E" w14:textId="77777777" w:rsidTr="002B3690">
        <w:trPr>
          <w:gridAfter w:val="1"/>
          <w:wAfter w:w="5" w:type="pct"/>
          <w:trHeight w:val="162"/>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B60DB0"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6BAC7DC6"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5362143B"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74AF0CA6"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7A8527C0"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6152DCDF"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nil"/>
              <w:left w:val="nil"/>
              <w:bottom w:val="nil"/>
              <w:right w:val="nil"/>
            </w:tcBorders>
            <w:shd w:val="clear" w:color="auto" w:fill="auto"/>
            <w:vAlign w:val="center"/>
          </w:tcPr>
          <w:p w14:paraId="42F0350C"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142FE5A1" w14:textId="77777777" w:rsidR="002B3690" w:rsidRPr="00761243" w:rsidRDefault="002B3690"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0C8903EB" w14:textId="77777777" w:rsidR="002B3690" w:rsidRPr="00761243" w:rsidRDefault="002B3690" w:rsidP="002041F2">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14:paraId="7F680B36" w14:textId="77777777" w:rsidR="002B3690" w:rsidRPr="00761243" w:rsidRDefault="002B3690" w:rsidP="002041F2">
            <w:pPr>
              <w:adjustRightInd w:val="0"/>
              <w:snapToGrid w:val="0"/>
              <w:jc w:val="center"/>
              <w:rPr>
                <w:rFonts w:ascii="Arial" w:hAnsi="Arial" w:cs="Arial"/>
                <w:sz w:val="14"/>
                <w:szCs w:val="14"/>
                <w:lang w:val="es-BO"/>
              </w:rPr>
            </w:pPr>
          </w:p>
        </w:tc>
        <w:tc>
          <w:tcPr>
            <w:tcW w:w="73" w:type="pct"/>
            <w:gridSpan w:val="2"/>
            <w:tcBorders>
              <w:top w:val="nil"/>
              <w:left w:val="nil"/>
              <w:bottom w:val="nil"/>
              <w:right w:val="nil"/>
            </w:tcBorders>
            <w:shd w:val="clear" w:color="auto" w:fill="auto"/>
            <w:vAlign w:val="center"/>
          </w:tcPr>
          <w:p w14:paraId="55830356" w14:textId="77777777" w:rsidR="002B3690" w:rsidRPr="00761243" w:rsidRDefault="002B3690" w:rsidP="002041F2">
            <w:pPr>
              <w:adjustRightInd w:val="0"/>
              <w:snapToGrid w:val="0"/>
              <w:jc w:val="center"/>
              <w:rPr>
                <w:rFonts w:ascii="Arial" w:hAnsi="Arial" w:cs="Arial"/>
                <w:sz w:val="14"/>
                <w:szCs w:val="14"/>
                <w:lang w:val="es-BO"/>
              </w:rPr>
            </w:pPr>
          </w:p>
        </w:tc>
        <w:tc>
          <w:tcPr>
            <w:tcW w:w="151" w:type="pct"/>
            <w:tcBorders>
              <w:top w:val="nil"/>
              <w:left w:val="nil"/>
              <w:bottom w:val="nil"/>
              <w:right w:val="nil"/>
            </w:tcBorders>
            <w:shd w:val="clear" w:color="auto" w:fill="auto"/>
            <w:vAlign w:val="center"/>
          </w:tcPr>
          <w:p w14:paraId="1E23E9AA" w14:textId="77777777" w:rsidR="002B3690" w:rsidRPr="00761243" w:rsidRDefault="002B3690" w:rsidP="002041F2">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62C7D60E"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276BB2E0"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nil"/>
              <w:left w:val="nil"/>
              <w:bottom w:val="nil"/>
              <w:right w:val="nil"/>
            </w:tcBorders>
            <w:shd w:val="clear" w:color="auto" w:fill="auto"/>
            <w:vAlign w:val="center"/>
          </w:tcPr>
          <w:p w14:paraId="69BA0268"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02C4772D"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97FD81"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1BE4FAC8"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3A7597FC" w14:textId="77777777" w:rsidR="006A3323" w:rsidRPr="000C6821" w:rsidRDefault="006A3323" w:rsidP="002041F2">
            <w:pPr>
              <w:adjustRightInd w:val="0"/>
              <w:snapToGrid w:val="0"/>
              <w:jc w:val="center"/>
              <w:rPr>
                <w:rFonts w:ascii="Arial" w:hAnsi="Arial" w:cs="Arial"/>
                <w:lang w:val="es-BO"/>
              </w:rPr>
            </w:pPr>
          </w:p>
        </w:tc>
        <w:tc>
          <w:tcPr>
            <w:tcW w:w="216" w:type="pct"/>
            <w:gridSpan w:val="3"/>
            <w:tcBorders>
              <w:top w:val="nil"/>
              <w:left w:val="nil"/>
              <w:bottom w:val="single" w:sz="4" w:space="0" w:color="auto"/>
              <w:right w:val="nil"/>
            </w:tcBorders>
            <w:shd w:val="clear" w:color="auto" w:fill="auto"/>
            <w:tcMar>
              <w:left w:w="0" w:type="dxa"/>
              <w:right w:w="0" w:type="dxa"/>
            </w:tcMar>
            <w:vAlign w:val="center"/>
          </w:tcPr>
          <w:p w14:paraId="4C547A69"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14:paraId="5FE8DC25"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035254A8"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8866303"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2691237D"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90B4220" w14:textId="77777777" w:rsidR="006A3323" w:rsidRPr="00761243"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FF49A68" w14:textId="77777777" w:rsidR="006A3323" w:rsidRPr="00761243" w:rsidRDefault="006A3323" w:rsidP="002041F2">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55D462A1"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73" w:type="pct"/>
            <w:gridSpan w:val="2"/>
            <w:tcBorders>
              <w:top w:val="nil"/>
              <w:left w:val="nil"/>
              <w:bottom w:val="nil"/>
              <w:right w:val="nil"/>
            </w:tcBorders>
            <w:shd w:val="clear" w:color="auto" w:fill="auto"/>
            <w:tcMar>
              <w:left w:w="0" w:type="dxa"/>
              <w:right w:w="0" w:type="dxa"/>
            </w:tcMar>
            <w:vAlign w:val="center"/>
          </w:tcPr>
          <w:p w14:paraId="4FD8B0B0" w14:textId="77777777" w:rsidR="006A3323" w:rsidRPr="00761243" w:rsidRDefault="006A3323" w:rsidP="002041F2">
            <w:pPr>
              <w:adjustRightInd w:val="0"/>
              <w:snapToGrid w:val="0"/>
              <w:jc w:val="center"/>
              <w:rPr>
                <w:i/>
                <w:sz w:val="14"/>
                <w:szCs w:val="14"/>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46FF2B33"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46292682"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3B7210B"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single" w:sz="4" w:space="0" w:color="auto"/>
              <w:right w:val="nil"/>
            </w:tcBorders>
            <w:shd w:val="clear" w:color="auto" w:fill="auto"/>
            <w:vAlign w:val="center"/>
          </w:tcPr>
          <w:p w14:paraId="137B7858" w14:textId="77777777" w:rsidR="006A3323" w:rsidRPr="000C6821" w:rsidRDefault="006A3323" w:rsidP="002041F2">
            <w:pPr>
              <w:adjustRightInd w:val="0"/>
              <w:snapToGrid w:val="0"/>
              <w:jc w:val="center"/>
              <w:rPr>
                <w:i/>
                <w:sz w:val="14"/>
                <w:szCs w:val="14"/>
                <w:lang w:val="es-BO"/>
              </w:rPr>
            </w:pPr>
          </w:p>
        </w:tc>
      </w:tr>
      <w:tr w:rsidR="00DC54EA" w:rsidRPr="000C6821" w14:paraId="1F47206A"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461CBD75"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579D0F9D"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3F6CF046"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A7908" w14:textId="411A5DC0" w:rsidR="006A3323" w:rsidRPr="00DC54EA" w:rsidRDefault="003B2554" w:rsidP="000D056E">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gridSpan w:val="3"/>
            <w:tcBorders>
              <w:top w:val="nil"/>
              <w:left w:val="single" w:sz="4" w:space="0" w:color="auto"/>
              <w:bottom w:val="nil"/>
              <w:right w:val="single" w:sz="4" w:space="0" w:color="auto"/>
            </w:tcBorders>
            <w:shd w:val="clear" w:color="auto" w:fill="auto"/>
            <w:vAlign w:val="center"/>
          </w:tcPr>
          <w:p w14:paraId="31120C50"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6F1BD3" w14:textId="4A969072" w:rsidR="006A3323" w:rsidRPr="00DC54EA" w:rsidRDefault="006A3323" w:rsidP="00DD1B2D">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DD1B2D" w:rsidRPr="00DC54EA">
              <w:rPr>
                <w:rFonts w:ascii="Arial" w:hAnsi="Arial" w:cs="Arial"/>
                <w:sz w:val="14"/>
                <w:szCs w:val="14"/>
                <w:lang w:val="es-BO"/>
              </w:rPr>
              <w:t>6</w:t>
            </w:r>
          </w:p>
        </w:tc>
        <w:tc>
          <w:tcPr>
            <w:tcW w:w="67" w:type="pct"/>
            <w:tcBorders>
              <w:top w:val="nil"/>
              <w:left w:val="single" w:sz="4" w:space="0" w:color="auto"/>
              <w:bottom w:val="nil"/>
              <w:right w:val="single" w:sz="4" w:space="0" w:color="auto"/>
            </w:tcBorders>
            <w:shd w:val="clear" w:color="auto" w:fill="auto"/>
            <w:vAlign w:val="center"/>
          </w:tcPr>
          <w:p w14:paraId="6D8B416B"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59A8EC"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14B233BD"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single" w:sz="4" w:space="0" w:color="auto"/>
            </w:tcBorders>
          </w:tcPr>
          <w:p w14:paraId="13779083" w14:textId="77777777" w:rsidR="006A3323" w:rsidRPr="00761243" w:rsidRDefault="006A3323" w:rsidP="002041F2">
            <w:pPr>
              <w:adjustRightInd w:val="0"/>
              <w:snapToGrid w:val="0"/>
              <w:jc w:val="center"/>
              <w:rPr>
                <w:rFonts w:ascii="Arial" w:hAnsi="Arial" w:cs="Arial"/>
                <w:sz w:val="14"/>
                <w:szCs w:val="14"/>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EFA391" w14:textId="370F50A4" w:rsidR="006A3323" w:rsidRPr="00761243" w:rsidRDefault="00C56BD7" w:rsidP="00D97227">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3" w:type="pct"/>
            <w:gridSpan w:val="2"/>
            <w:tcBorders>
              <w:top w:val="nil"/>
              <w:left w:val="single" w:sz="4" w:space="0" w:color="auto"/>
              <w:bottom w:val="nil"/>
              <w:right w:val="single" w:sz="4" w:space="0" w:color="auto"/>
            </w:tcBorders>
            <w:shd w:val="clear" w:color="auto" w:fill="auto"/>
            <w:vAlign w:val="center"/>
          </w:tcPr>
          <w:p w14:paraId="4062D16F" w14:textId="77777777" w:rsidR="006A3323" w:rsidRPr="00761243" w:rsidRDefault="006A3323" w:rsidP="002041F2">
            <w:pPr>
              <w:adjustRightInd w:val="0"/>
              <w:snapToGrid w:val="0"/>
              <w:jc w:val="center"/>
              <w:rPr>
                <w:rFonts w:ascii="Arial" w:hAnsi="Arial" w:cs="Arial"/>
                <w:sz w:val="14"/>
                <w:szCs w:val="14"/>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96E8F" w14:textId="77777777" w:rsidR="006A3323" w:rsidRPr="00761243"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91" w:type="pct"/>
            <w:tcBorders>
              <w:top w:val="nil"/>
              <w:left w:val="single" w:sz="4" w:space="0" w:color="auto"/>
              <w:bottom w:val="nil"/>
              <w:right w:val="single" w:sz="12" w:space="0" w:color="auto"/>
            </w:tcBorders>
            <w:shd w:val="clear" w:color="auto" w:fill="auto"/>
            <w:vAlign w:val="center"/>
          </w:tcPr>
          <w:p w14:paraId="46E3389E"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single" w:sz="4" w:space="0" w:color="auto"/>
            </w:tcBorders>
            <w:shd w:val="clear" w:color="auto" w:fill="auto"/>
            <w:vAlign w:val="center"/>
          </w:tcPr>
          <w:p w14:paraId="15FFE8FB" w14:textId="77777777" w:rsidR="006A3323" w:rsidRPr="000C6821" w:rsidRDefault="006A3323" w:rsidP="002041F2">
            <w:pPr>
              <w:adjustRightInd w:val="0"/>
              <w:snapToGrid w:val="0"/>
              <w:jc w:val="center"/>
              <w:rPr>
                <w:rFonts w:ascii="Arial" w:hAnsi="Arial" w:cs="Arial"/>
                <w:lang w:val="es-BO"/>
              </w:rPr>
            </w:pPr>
          </w:p>
        </w:tc>
        <w:tc>
          <w:tcPr>
            <w:tcW w:w="12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9A806" w14:textId="77777777" w:rsidR="006A3323" w:rsidRPr="002D0108" w:rsidRDefault="006A3323" w:rsidP="002041F2">
            <w:pPr>
              <w:pStyle w:val="Textoindependiente3"/>
              <w:spacing w:after="0"/>
              <w:jc w:val="both"/>
              <w:rPr>
                <w:rFonts w:ascii="Arial" w:hAnsi="Arial" w:cs="Arial"/>
                <w:b/>
                <w:sz w:val="12"/>
                <w:szCs w:val="12"/>
              </w:rPr>
            </w:pPr>
            <w:r w:rsidRPr="002D0108">
              <w:rPr>
                <w:rFonts w:ascii="Arial" w:hAnsi="Arial" w:cs="Arial"/>
                <w:b/>
                <w:sz w:val="12"/>
                <w:szCs w:val="12"/>
              </w:rPr>
              <w:t>Presentación de Propuestas:</w:t>
            </w:r>
          </w:p>
          <w:p w14:paraId="42CFA28E" w14:textId="77777777" w:rsidR="006A3323" w:rsidRPr="002D0108" w:rsidRDefault="006A3323" w:rsidP="00334ACE">
            <w:pPr>
              <w:pStyle w:val="Textoindependiente3"/>
              <w:numPr>
                <w:ilvl w:val="0"/>
                <w:numId w:val="48"/>
              </w:numPr>
              <w:spacing w:after="0"/>
              <w:ind w:left="208" w:hanging="196"/>
              <w:jc w:val="both"/>
              <w:rPr>
                <w:rFonts w:ascii="Arial" w:hAnsi="Arial" w:cs="Arial"/>
                <w:b/>
                <w:sz w:val="12"/>
                <w:szCs w:val="12"/>
              </w:rPr>
            </w:pPr>
            <w:r w:rsidRPr="002D0108">
              <w:rPr>
                <w:rFonts w:ascii="Arial" w:hAnsi="Arial" w:cs="Arial"/>
                <w:b/>
                <w:sz w:val="12"/>
                <w:szCs w:val="12"/>
              </w:rPr>
              <w:t xml:space="preserve">En forma electrónica: </w:t>
            </w:r>
          </w:p>
          <w:p w14:paraId="329BFA27" w14:textId="77777777" w:rsidR="006A3323" w:rsidRPr="002D0108" w:rsidRDefault="006A3323" w:rsidP="002041F2">
            <w:pPr>
              <w:adjustRightInd w:val="0"/>
              <w:snapToGrid w:val="0"/>
              <w:jc w:val="both"/>
              <w:rPr>
                <w:rFonts w:ascii="Arial" w:hAnsi="Arial" w:cs="Arial"/>
                <w:sz w:val="12"/>
                <w:szCs w:val="12"/>
              </w:rPr>
            </w:pPr>
            <w:r w:rsidRPr="002D0108">
              <w:rPr>
                <w:rFonts w:ascii="Arial" w:hAnsi="Arial" w:cs="Arial"/>
                <w:sz w:val="12"/>
                <w:szCs w:val="12"/>
              </w:rPr>
              <w:t>A través del RUPE de conformidad al procedimiento establecido en el presente DBC.</w:t>
            </w:r>
          </w:p>
          <w:p w14:paraId="24D87878" w14:textId="77777777" w:rsidR="006A3323" w:rsidRPr="002D0108" w:rsidRDefault="006A3323" w:rsidP="002041F2">
            <w:pPr>
              <w:pStyle w:val="Textoindependiente3"/>
              <w:spacing w:after="0"/>
              <w:jc w:val="both"/>
              <w:rPr>
                <w:rFonts w:ascii="Arial" w:hAnsi="Arial" w:cs="Arial"/>
                <w:b/>
                <w:sz w:val="12"/>
                <w:szCs w:val="12"/>
              </w:rPr>
            </w:pPr>
          </w:p>
          <w:p w14:paraId="1F926651" w14:textId="77777777" w:rsidR="006A3323" w:rsidRPr="002D0108" w:rsidRDefault="006A3323" w:rsidP="002041F2">
            <w:pPr>
              <w:pStyle w:val="Textoindependiente3"/>
              <w:spacing w:after="0"/>
              <w:jc w:val="both"/>
              <w:rPr>
                <w:rFonts w:ascii="Arial" w:hAnsi="Arial" w:cs="Arial"/>
                <w:b/>
                <w:sz w:val="12"/>
                <w:szCs w:val="12"/>
              </w:rPr>
            </w:pPr>
            <w:r w:rsidRPr="002D0108">
              <w:rPr>
                <w:rFonts w:ascii="Arial" w:hAnsi="Arial" w:cs="Arial"/>
                <w:b/>
                <w:sz w:val="12"/>
                <w:szCs w:val="12"/>
              </w:rPr>
              <w:t>En caso de presentación de la Garantía de Seriedad de Propuesta en forma física:</w:t>
            </w:r>
          </w:p>
          <w:p w14:paraId="4E6BF948" w14:textId="77777777" w:rsidR="006A3323" w:rsidRPr="002D0108" w:rsidRDefault="006A3323" w:rsidP="002041F2">
            <w:pPr>
              <w:adjustRightInd w:val="0"/>
              <w:snapToGrid w:val="0"/>
              <w:jc w:val="both"/>
              <w:rPr>
                <w:rFonts w:ascii="Arial" w:hAnsi="Arial" w:cs="Arial"/>
                <w:lang w:val="es-BO"/>
              </w:rPr>
            </w:pPr>
            <w:r w:rsidRPr="002D0108">
              <w:rPr>
                <w:rFonts w:ascii="Arial" w:hAnsi="Arial" w:cs="Arial"/>
                <w:sz w:val="12"/>
                <w:szCs w:val="12"/>
              </w:rPr>
              <w:t xml:space="preserve">Ventanilla Única de Correspondencia, ubicada en Planta Baja del Edificio Principal del BCB, calle Ayacucho esquina Mercado, La Paz – Bolivia, considerar lo señalado en numeral </w:t>
            </w:r>
            <w:r w:rsidRPr="00B45AE1">
              <w:rPr>
                <w:rFonts w:ascii="Arial" w:hAnsi="Arial" w:cs="Arial"/>
                <w:sz w:val="12"/>
                <w:szCs w:val="12"/>
                <w:highlight w:val="yellow"/>
              </w:rPr>
              <w:t>15.1.5,</w:t>
            </w:r>
            <w:r w:rsidRPr="002D0108">
              <w:rPr>
                <w:rFonts w:ascii="Arial" w:hAnsi="Arial" w:cs="Arial"/>
                <w:sz w:val="12"/>
                <w:szCs w:val="12"/>
              </w:rPr>
              <w:t xml:space="preserve"> Parte I del presente DBC, en cuyo caso el sobre podrá estar rotulado identificando el objeto del proceso de contratación y el número de CUCE.</w:t>
            </w:r>
          </w:p>
        </w:tc>
      </w:tr>
      <w:tr w:rsidR="002B3690" w:rsidRPr="000C6821" w14:paraId="40864928" w14:textId="77777777" w:rsidTr="002B3690">
        <w:trPr>
          <w:gridAfter w:val="1"/>
          <w:wAfter w:w="5" w:type="pct"/>
          <w:trHeight w:val="155"/>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6B35382"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5C019969"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44673CD1"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4794F870"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single" w:sz="4" w:space="0" w:color="auto"/>
              <w:left w:val="nil"/>
              <w:bottom w:val="nil"/>
              <w:right w:val="nil"/>
            </w:tcBorders>
            <w:shd w:val="clear" w:color="auto" w:fill="auto"/>
            <w:vAlign w:val="center"/>
          </w:tcPr>
          <w:p w14:paraId="390BCAB6"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146C82C9"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single" w:sz="4" w:space="0" w:color="auto"/>
              <w:left w:val="nil"/>
              <w:bottom w:val="nil"/>
              <w:right w:val="nil"/>
            </w:tcBorders>
            <w:shd w:val="clear" w:color="auto" w:fill="auto"/>
            <w:vAlign w:val="center"/>
          </w:tcPr>
          <w:p w14:paraId="21E20441"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76CA0408" w14:textId="77777777" w:rsidR="002B3690" w:rsidRPr="00761243" w:rsidRDefault="002B3690"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F099F9E" w14:textId="77777777" w:rsidR="002B3690" w:rsidRPr="00761243" w:rsidRDefault="002B3690" w:rsidP="002041F2">
            <w:pPr>
              <w:adjustRightInd w:val="0"/>
              <w:snapToGrid w:val="0"/>
              <w:jc w:val="center"/>
              <w:rPr>
                <w:rFonts w:ascii="Arial" w:hAnsi="Arial" w:cs="Arial"/>
                <w:sz w:val="14"/>
                <w:szCs w:val="14"/>
                <w:lang w:val="es-BO"/>
              </w:rPr>
            </w:pPr>
          </w:p>
        </w:tc>
        <w:tc>
          <w:tcPr>
            <w:tcW w:w="165" w:type="pct"/>
            <w:tcBorders>
              <w:top w:val="single" w:sz="4" w:space="0" w:color="auto"/>
              <w:left w:val="nil"/>
              <w:bottom w:val="nil"/>
              <w:right w:val="nil"/>
            </w:tcBorders>
            <w:shd w:val="clear" w:color="auto" w:fill="auto"/>
            <w:vAlign w:val="center"/>
          </w:tcPr>
          <w:p w14:paraId="6F3D3BD9" w14:textId="77777777" w:rsidR="002B3690" w:rsidRPr="00761243" w:rsidRDefault="002B3690" w:rsidP="002041F2">
            <w:pPr>
              <w:adjustRightInd w:val="0"/>
              <w:snapToGrid w:val="0"/>
              <w:jc w:val="center"/>
              <w:rPr>
                <w:rFonts w:ascii="Arial" w:hAnsi="Arial" w:cs="Arial"/>
                <w:sz w:val="14"/>
                <w:szCs w:val="14"/>
                <w:lang w:val="es-BO"/>
              </w:rPr>
            </w:pPr>
          </w:p>
        </w:tc>
        <w:tc>
          <w:tcPr>
            <w:tcW w:w="73" w:type="pct"/>
            <w:gridSpan w:val="2"/>
            <w:tcBorders>
              <w:top w:val="nil"/>
              <w:left w:val="nil"/>
              <w:bottom w:val="nil"/>
              <w:right w:val="nil"/>
            </w:tcBorders>
            <w:shd w:val="clear" w:color="auto" w:fill="auto"/>
            <w:vAlign w:val="center"/>
          </w:tcPr>
          <w:p w14:paraId="1B2DF0AA" w14:textId="77777777" w:rsidR="002B3690" w:rsidRPr="00761243" w:rsidRDefault="002B3690" w:rsidP="002041F2">
            <w:pPr>
              <w:adjustRightInd w:val="0"/>
              <w:snapToGrid w:val="0"/>
              <w:jc w:val="center"/>
              <w:rPr>
                <w:rFonts w:ascii="Arial" w:hAnsi="Arial" w:cs="Arial"/>
                <w:sz w:val="14"/>
                <w:szCs w:val="14"/>
                <w:lang w:val="es-BO"/>
              </w:rPr>
            </w:pPr>
          </w:p>
        </w:tc>
        <w:tc>
          <w:tcPr>
            <w:tcW w:w="151" w:type="pct"/>
            <w:tcBorders>
              <w:top w:val="single" w:sz="4" w:space="0" w:color="auto"/>
              <w:left w:val="nil"/>
              <w:bottom w:val="nil"/>
              <w:right w:val="nil"/>
            </w:tcBorders>
            <w:shd w:val="clear" w:color="auto" w:fill="auto"/>
            <w:vAlign w:val="center"/>
          </w:tcPr>
          <w:p w14:paraId="4C7674E9" w14:textId="77777777" w:rsidR="002B3690" w:rsidRPr="00761243" w:rsidRDefault="002B3690" w:rsidP="002041F2">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776FEF99"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1C47C26F"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single" w:sz="4" w:space="0" w:color="auto"/>
              <w:left w:val="nil"/>
              <w:bottom w:val="nil"/>
              <w:right w:val="nil"/>
            </w:tcBorders>
            <w:shd w:val="clear" w:color="auto" w:fill="auto"/>
            <w:vAlign w:val="center"/>
          </w:tcPr>
          <w:p w14:paraId="07FAEDED"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7C42A545"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B155E0"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0038641F"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0E65A28D" w14:textId="77777777" w:rsidR="006A3323" w:rsidRPr="000C6821" w:rsidRDefault="006A3323" w:rsidP="002041F2">
            <w:pPr>
              <w:adjustRightInd w:val="0"/>
              <w:snapToGrid w:val="0"/>
              <w:jc w:val="center"/>
              <w:rPr>
                <w:rFonts w:ascii="Arial" w:hAnsi="Arial" w:cs="Arial"/>
                <w:lang w:val="es-BO"/>
              </w:rPr>
            </w:pPr>
          </w:p>
        </w:tc>
        <w:tc>
          <w:tcPr>
            <w:tcW w:w="216" w:type="pct"/>
            <w:gridSpan w:val="3"/>
            <w:tcBorders>
              <w:top w:val="nil"/>
              <w:left w:val="nil"/>
              <w:bottom w:val="single" w:sz="4" w:space="0" w:color="auto"/>
              <w:right w:val="nil"/>
            </w:tcBorders>
            <w:shd w:val="clear" w:color="auto" w:fill="auto"/>
            <w:tcMar>
              <w:left w:w="0" w:type="dxa"/>
              <w:right w:w="0" w:type="dxa"/>
            </w:tcMar>
            <w:vAlign w:val="center"/>
          </w:tcPr>
          <w:p w14:paraId="6C19B1EB"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14:paraId="30CB8382"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0A80D6F0"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BC27E52"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3F74CE0E"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F11C6C0" w14:textId="77777777" w:rsidR="006A3323" w:rsidRPr="00761243"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802A185" w14:textId="77777777" w:rsidR="006A3323" w:rsidRPr="00761243" w:rsidRDefault="006A3323" w:rsidP="002041F2">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47FB4934"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73" w:type="pct"/>
            <w:gridSpan w:val="2"/>
            <w:tcBorders>
              <w:top w:val="nil"/>
              <w:left w:val="nil"/>
              <w:bottom w:val="nil"/>
              <w:right w:val="nil"/>
            </w:tcBorders>
            <w:shd w:val="clear" w:color="auto" w:fill="auto"/>
            <w:tcMar>
              <w:left w:w="0" w:type="dxa"/>
              <w:right w:w="0" w:type="dxa"/>
            </w:tcMar>
            <w:vAlign w:val="center"/>
          </w:tcPr>
          <w:p w14:paraId="0E341A39" w14:textId="77777777" w:rsidR="006A3323" w:rsidRPr="00761243" w:rsidRDefault="006A3323" w:rsidP="002041F2">
            <w:pPr>
              <w:adjustRightInd w:val="0"/>
              <w:snapToGrid w:val="0"/>
              <w:jc w:val="center"/>
              <w:rPr>
                <w:i/>
                <w:sz w:val="14"/>
                <w:szCs w:val="14"/>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7FDEB75F"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E2DC055"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5C384A6E"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nil"/>
              <w:right w:val="nil"/>
            </w:tcBorders>
            <w:shd w:val="clear" w:color="auto" w:fill="auto"/>
            <w:vAlign w:val="center"/>
          </w:tcPr>
          <w:p w14:paraId="768C37B9" w14:textId="77777777" w:rsidR="006A3323" w:rsidRPr="000C6821" w:rsidRDefault="006A3323" w:rsidP="002041F2">
            <w:pPr>
              <w:adjustRightInd w:val="0"/>
              <w:snapToGrid w:val="0"/>
              <w:jc w:val="center"/>
              <w:rPr>
                <w:i/>
                <w:sz w:val="14"/>
                <w:szCs w:val="14"/>
                <w:lang w:val="es-BO"/>
              </w:rPr>
            </w:pPr>
          </w:p>
        </w:tc>
      </w:tr>
      <w:tr w:rsidR="00DC54EA" w:rsidRPr="000C6821" w14:paraId="77B12191"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23CB4C04"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49300A59"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5309CA74"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8A0FA" w14:textId="7BD7BA32" w:rsidR="006A3323" w:rsidRPr="00DC54EA" w:rsidRDefault="003B2554" w:rsidP="00DD1B2D">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gridSpan w:val="3"/>
            <w:tcBorders>
              <w:top w:val="nil"/>
              <w:left w:val="single" w:sz="4" w:space="0" w:color="auto"/>
              <w:bottom w:val="nil"/>
              <w:right w:val="single" w:sz="4" w:space="0" w:color="auto"/>
            </w:tcBorders>
            <w:shd w:val="clear" w:color="auto" w:fill="auto"/>
            <w:vAlign w:val="center"/>
          </w:tcPr>
          <w:p w14:paraId="153472AF"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207194" w14:textId="309C7613" w:rsidR="006A3323" w:rsidRPr="00DC54EA" w:rsidRDefault="006A3323" w:rsidP="000D056E">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0D056E" w:rsidRPr="00DC54EA">
              <w:rPr>
                <w:rFonts w:ascii="Arial" w:hAnsi="Arial" w:cs="Arial"/>
                <w:sz w:val="14"/>
                <w:szCs w:val="14"/>
                <w:lang w:val="es-BO"/>
              </w:rPr>
              <w:t>6</w:t>
            </w:r>
          </w:p>
        </w:tc>
        <w:tc>
          <w:tcPr>
            <w:tcW w:w="67" w:type="pct"/>
            <w:tcBorders>
              <w:top w:val="nil"/>
              <w:left w:val="single" w:sz="4" w:space="0" w:color="auto"/>
              <w:bottom w:val="nil"/>
              <w:right w:val="single" w:sz="4" w:space="0" w:color="auto"/>
            </w:tcBorders>
            <w:shd w:val="clear" w:color="auto" w:fill="auto"/>
            <w:vAlign w:val="center"/>
          </w:tcPr>
          <w:p w14:paraId="2FB1F19D"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8EEC60"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7E0EFEA1"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single" w:sz="4" w:space="0" w:color="auto"/>
            </w:tcBorders>
          </w:tcPr>
          <w:p w14:paraId="204B6BF0" w14:textId="77777777" w:rsidR="006A3323" w:rsidRPr="00761243" w:rsidRDefault="006A3323" w:rsidP="002041F2">
            <w:pPr>
              <w:adjustRightInd w:val="0"/>
              <w:snapToGrid w:val="0"/>
              <w:jc w:val="center"/>
              <w:rPr>
                <w:rFonts w:ascii="Arial" w:hAnsi="Arial" w:cs="Arial"/>
                <w:sz w:val="14"/>
                <w:szCs w:val="14"/>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89D00" w14:textId="3EBC8980" w:rsidR="006A3323" w:rsidRPr="00761243" w:rsidRDefault="00C56BD7" w:rsidP="00D97227">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3" w:type="pct"/>
            <w:gridSpan w:val="2"/>
            <w:tcBorders>
              <w:top w:val="nil"/>
              <w:left w:val="single" w:sz="4" w:space="0" w:color="auto"/>
              <w:bottom w:val="nil"/>
              <w:right w:val="single" w:sz="4" w:space="0" w:color="auto"/>
            </w:tcBorders>
            <w:shd w:val="clear" w:color="auto" w:fill="auto"/>
            <w:vAlign w:val="center"/>
          </w:tcPr>
          <w:p w14:paraId="162BAF11" w14:textId="77777777" w:rsidR="006A3323" w:rsidRPr="00761243" w:rsidRDefault="006A3323" w:rsidP="002041F2">
            <w:pPr>
              <w:adjustRightInd w:val="0"/>
              <w:snapToGrid w:val="0"/>
              <w:jc w:val="center"/>
              <w:rPr>
                <w:rFonts w:ascii="Arial" w:hAnsi="Arial" w:cs="Arial"/>
                <w:sz w:val="14"/>
                <w:szCs w:val="14"/>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E7DD25"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10</w:t>
            </w:r>
          </w:p>
        </w:tc>
        <w:tc>
          <w:tcPr>
            <w:tcW w:w="91" w:type="pct"/>
            <w:tcBorders>
              <w:top w:val="nil"/>
              <w:left w:val="single" w:sz="4" w:space="0" w:color="auto"/>
              <w:bottom w:val="nil"/>
              <w:right w:val="single" w:sz="12" w:space="0" w:color="auto"/>
            </w:tcBorders>
            <w:shd w:val="clear" w:color="auto" w:fill="auto"/>
            <w:vAlign w:val="center"/>
          </w:tcPr>
          <w:p w14:paraId="6E1B903B"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nil"/>
            </w:tcBorders>
            <w:shd w:val="clear" w:color="auto" w:fill="auto"/>
            <w:vAlign w:val="center"/>
          </w:tcPr>
          <w:p w14:paraId="327925B0" w14:textId="77777777" w:rsidR="006A3323" w:rsidRPr="000C6821" w:rsidRDefault="006A3323" w:rsidP="002041F2">
            <w:pPr>
              <w:adjustRightInd w:val="0"/>
              <w:snapToGrid w:val="0"/>
              <w:jc w:val="center"/>
              <w:rPr>
                <w:rFonts w:ascii="Arial" w:hAnsi="Arial" w:cs="Arial"/>
                <w:lang w:val="es-BO"/>
              </w:rPr>
            </w:pPr>
          </w:p>
        </w:tc>
        <w:tc>
          <w:tcPr>
            <w:tcW w:w="1297" w:type="pct"/>
            <w:tcBorders>
              <w:top w:val="nil"/>
              <w:left w:val="nil"/>
              <w:bottom w:val="nil"/>
              <w:right w:val="nil"/>
            </w:tcBorders>
            <w:shd w:val="clear" w:color="auto" w:fill="auto"/>
            <w:vAlign w:val="center"/>
          </w:tcPr>
          <w:p w14:paraId="6CA7AD52" w14:textId="77777777" w:rsidR="006A3323" w:rsidRPr="000C6821" w:rsidRDefault="006A3323" w:rsidP="002041F2">
            <w:pPr>
              <w:adjustRightInd w:val="0"/>
              <w:snapToGrid w:val="0"/>
              <w:jc w:val="center"/>
              <w:rPr>
                <w:rFonts w:ascii="Arial" w:hAnsi="Arial" w:cs="Arial"/>
                <w:lang w:val="es-BO"/>
              </w:rPr>
            </w:pPr>
          </w:p>
        </w:tc>
      </w:tr>
      <w:tr w:rsidR="00DC54EA" w:rsidRPr="000C6821" w14:paraId="019B8F0E"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619E67"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7906B074" w14:textId="77777777" w:rsidR="006A3323" w:rsidRPr="000C6821" w:rsidRDefault="006A3323" w:rsidP="002041F2">
            <w:pPr>
              <w:adjustRightInd w:val="0"/>
              <w:snapToGrid w:val="0"/>
              <w:ind w:left="113" w:right="113"/>
              <w:jc w:val="both"/>
              <w:rPr>
                <w:rFonts w:ascii="Arial" w:hAnsi="Arial" w:cs="Arial"/>
                <w:b/>
                <w:lang w:val="es-BO"/>
              </w:rPr>
            </w:pPr>
            <w:r>
              <w:rPr>
                <w:rFonts w:ascii="Arial" w:hAnsi="Arial" w:cs="Arial"/>
                <w:lang w:val="es-BO"/>
              </w:rPr>
              <w:t xml:space="preserve">Cierre </w:t>
            </w:r>
            <w:r w:rsidRPr="000C6821">
              <w:rPr>
                <w:rFonts w:ascii="Arial" w:hAnsi="Arial" w:cs="Arial"/>
                <w:lang w:val="es-BO"/>
              </w:rPr>
              <w:t xml:space="preserve">de </w:t>
            </w:r>
            <w:r>
              <w:rPr>
                <w:rFonts w:ascii="Arial" w:hAnsi="Arial" w:cs="Arial"/>
                <w:lang w:val="es-BO"/>
              </w:rPr>
              <w:t>S</w:t>
            </w:r>
            <w:r w:rsidRPr="000C6821">
              <w:rPr>
                <w:rFonts w:ascii="Arial" w:hAnsi="Arial" w:cs="Arial"/>
                <w:lang w:val="es-BO"/>
              </w:rPr>
              <w:t>ubasta</w:t>
            </w:r>
            <w:r>
              <w:rPr>
                <w:rFonts w:ascii="Arial" w:hAnsi="Arial" w:cs="Arial"/>
                <w:lang w:val="es-BO"/>
              </w:rPr>
              <w:t xml:space="preserve"> Electrónica</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10AC4695"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nil"/>
              <w:left w:val="nil"/>
              <w:bottom w:val="single" w:sz="4" w:space="0" w:color="auto"/>
              <w:right w:val="nil"/>
            </w:tcBorders>
            <w:shd w:val="clear" w:color="auto" w:fill="auto"/>
            <w:tcMar>
              <w:left w:w="0" w:type="dxa"/>
              <w:right w:w="0" w:type="dxa"/>
            </w:tcMar>
            <w:vAlign w:val="center"/>
          </w:tcPr>
          <w:p w14:paraId="3C1C8018"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24" w:type="pct"/>
            <w:gridSpan w:val="2"/>
            <w:tcBorders>
              <w:top w:val="nil"/>
              <w:left w:val="nil"/>
              <w:bottom w:val="nil"/>
              <w:right w:val="nil"/>
            </w:tcBorders>
            <w:shd w:val="clear" w:color="auto" w:fill="auto"/>
            <w:tcMar>
              <w:left w:w="0" w:type="dxa"/>
              <w:right w:w="0" w:type="dxa"/>
            </w:tcMar>
            <w:vAlign w:val="center"/>
          </w:tcPr>
          <w:p w14:paraId="2C6AFAE0"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1F273B45"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3F197C04"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4FB776E6"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C594067" w14:textId="77777777" w:rsidR="006A3323" w:rsidRPr="000C6821"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7088A02" w14:textId="77777777" w:rsidR="006A3323" w:rsidRPr="000C6821" w:rsidRDefault="006A3323" w:rsidP="002041F2">
            <w:pPr>
              <w:adjustRightInd w:val="0"/>
              <w:snapToGrid w:val="0"/>
              <w:jc w:val="center"/>
              <w:rPr>
                <w:i/>
                <w:sz w:val="14"/>
                <w:szCs w:val="14"/>
                <w:lang w:val="es-BO"/>
              </w:rPr>
            </w:pPr>
          </w:p>
        </w:tc>
        <w:tc>
          <w:tcPr>
            <w:tcW w:w="165" w:type="pct"/>
            <w:tcBorders>
              <w:top w:val="single" w:sz="4" w:space="0" w:color="auto"/>
              <w:left w:val="nil"/>
              <w:bottom w:val="single" w:sz="4" w:space="0" w:color="auto"/>
              <w:right w:val="nil"/>
            </w:tcBorders>
            <w:shd w:val="clear" w:color="auto" w:fill="auto"/>
            <w:tcMar>
              <w:left w:w="0" w:type="dxa"/>
              <w:right w:w="0" w:type="dxa"/>
            </w:tcMar>
            <w:vAlign w:val="center"/>
          </w:tcPr>
          <w:p w14:paraId="3DA3395B" w14:textId="77777777" w:rsidR="006A3323" w:rsidRPr="000C6821" w:rsidRDefault="006A3323" w:rsidP="002041F2">
            <w:pPr>
              <w:adjustRightInd w:val="0"/>
              <w:snapToGrid w:val="0"/>
              <w:jc w:val="center"/>
              <w:rPr>
                <w:i/>
                <w:sz w:val="14"/>
                <w:szCs w:val="14"/>
                <w:lang w:val="es-BO"/>
              </w:rPr>
            </w:pPr>
            <w:r w:rsidRPr="000C6821">
              <w:rPr>
                <w:i/>
                <w:sz w:val="14"/>
                <w:szCs w:val="14"/>
                <w:lang w:val="es-BO"/>
              </w:rPr>
              <w:t>Hora</w:t>
            </w:r>
          </w:p>
        </w:tc>
        <w:tc>
          <w:tcPr>
            <w:tcW w:w="73" w:type="pct"/>
            <w:gridSpan w:val="2"/>
            <w:tcBorders>
              <w:top w:val="nil"/>
              <w:left w:val="nil"/>
              <w:bottom w:val="nil"/>
              <w:right w:val="nil"/>
            </w:tcBorders>
            <w:shd w:val="clear" w:color="auto" w:fill="auto"/>
            <w:tcMar>
              <w:left w:w="0" w:type="dxa"/>
              <w:right w:w="0" w:type="dxa"/>
            </w:tcMar>
            <w:vAlign w:val="center"/>
          </w:tcPr>
          <w:p w14:paraId="39DC2E9A" w14:textId="77777777" w:rsidR="006A3323" w:rsidRPr="000C6821" w:rsidRDefault="006A3323" w:rsidP="002041F2">
            <w:pPr>
              <w:adjustRightInd w:val="0"/>
              <w:snapToGrid w:val="0"/>
              <w:jc w:val="center"/>
              <w:rPr>
                <w:i/>
                <w:sz w:val="14"/>
                <w:szCs w:val="14"/>
                <w:lang w:val="es-BO"/>
              </w:rPr>
            </w:pPr>
          </w:p>
        </w:tc>
        <w:tc>
          <w:tcPr>
            <w:tcW w:w="151" w:type="pct"/>
            <w:tcBorders>
              <w:top w:val="single" w:sz="4" w:space="0" w:color="auto"/>
              <w:left w:val="nil"/>
              <w:bottom w:val="single" w:sz="4" w:space="0" w:color="auto"/>
              <w:right w:val="nil"/>
            </w:tcBorders>
            <w:shd w:val="clear" w:color="auto" w:fill="auto"/>
            <w:tcMar>
              <w:left w:w="0" w:type="dxa"/>
              <w:right w:w="0" w:type="dxa"/>
            </w:tcMar>
            <w:vAlign w:val="center"/>
          </w:tcPr>
          <w:p w14:paraId="4EF49BEB" w14:textId="77777777" w:rsidR="006A3323" w:rsidRPr="000C6821" w:rsidRDefault="006A3323" w:rsidP="002041F2">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90E5546"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55EA1C2B"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nil"/>
              <w:right w:val="nil"/>
            </w:tcBorders>
            <w:shd w:val="clear" w:color="auto" w:fill="auto"/>
            <w:vAlign w:val="center"/>
          </w:tcPr>
          <w:p w14:paraId="1147913D" w14:textId="77777777" w:rsidR="006A3323" w:rsidRPr="000C6821" w:rsidRDefault="006A3323" w:rsidP="002041F2">
            <w:pPr>
              <w:adjustRightInd w:val="0"/>
              <w:snapToGrid w:val="0"/>
              <w:jc w:val="center"/>
              <w:rPr>
                <w:i/>
                <w:sz w:val="14"/>
                <w:szCs w:val="14"/>
                <w:lang w:val="es-BO"/>
              </w:rPr>
            </w:pPr>
          </w:p>
        </w:tc>
      </w:tr>
      <w:tr w:rsidR="00DC54EA" w:rsidRPr="000C6821" w14:paraId="0D71E0C8"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47CBC0E9"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6EB486A8"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1E9EC26F"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5E946" w14:textId="1AA47257" w:rsidR="006A3323" w:rsidRPr="00DC54EA" w:rsidRDefault="003B2554" w:rsidP="002041F2">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gridSpan w:val="3"/>
            <w:tcBorders>
              <w:top w:val="nil"/>
              <w:left w:val="single" w:sz="4" w:space="0" w:color="auto"/>
              <w:bottom w:val="nil"/>
              <w:right w:val="single" w:sz="4" w:space="0" w:color="auto"/>
            </w:tcBorders>
            <w:shd w:val="clear" w:color="auto" w:fill="auto"/>
            <w:vAlign w:val="center"/>
          </w:tcPr>
          <w:p w14:paraId="5123112C"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56B0A8" w14:textId="0B79C02C"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DD1B2D" w:rsidRPr="00DC54EA">
              <w:rPr>
                <w:rFonts w:ascii="Arial" w:hAnsi="Arial" w:cs="Arial"/>
                <w:sz w:val="14"/>
                <w:szCs w:val="14"/>
                <w:lang w:val="es-BO"/>
              </w:rPr>
              <w:t>6</w:t>
            </w:r>
          </w:p>
        </w:tc>
        <w:tc>
          <w:tcPr>
            <w:tcW w:w="67" w:type="pct"/>
            <w:tcBorders>
              <w:top w:val="nil"/>
              <w:left w:val="single" w:sz="4" w:space="0" w:color="auto"/>
              <w:bottom w:val="nil"/>
              <w:right w:val="single" w:sz="4" w:space="0" w:color="auto"/>
            </w:tcBorders>
            <w:shd w:val="clear" w:color="auto" w:fill="auto"/>
            <w:vAlign w:val="center"/>
          </w:tcPr>
          <w:p w14:paraId="1DC3F78C"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C7986"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4DCEBDFB"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single" w:sz="4" w:space="0" w:color="auto"/>
            </w:tcBorders>
          </w:tcPr>
          <w:p w14:paraId="0F5B17C9" w14:textId="77777777" w:rsidR="006A3323" w:rsidRPr="00761243" w:rsidRDefault="006A3323" w:rsidP="002041F2">
            <w:pPr>
              <w:adjustRightInd w:val="0"/>
              <w:snapToGrid w:val="0"/>
              <w:jc w:val="center"/>
              <w:rPr>
                <w:rFonts w:ascii="Arial" w:hAnsi="Arial" w:cs="Arial"/>
                <w:sz w:val="14"/>
                <w:szCs w:val="14"/>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C3D15" w14:textId="68E192A9" w:rsidR="006A3323" w:rsidRPr="00761243" w:rsidRDefault="00C56BD7" w:rsidP="002041F2">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73" w:type="pct"/>
            <w:gridSpan w:val="2"/>
            <w:tcBorders>
              <w:top w:val="nil"/>
              <w:left w:val="single" w:sz="4" w:space="0" w:color="auto"/>
              <w:bottom w:val="nil"/>
              <w:right w:val="single" w:sz="4" w:space="0" w:color="auto"/>
            </w:tcBorders>
            <w:shd w:val="clear" w:color="auto" w:fill="auto"/>
            <w:vAlign w:val="center"/>
          </w:tcPr>
          <w:p w14:paraId="4EB017E9" w14:textId="77777777" w:rsidR="006A3323" w:rsidRPr="00761243" w:rsidRDefault="006A3323" w:rsidP="002041F2">
            <w:pPr>
              <w:adjustRightInd w:val="0"/>
              <w:snapToGrid w:val="0"/>
              <w:jc w:val="center"/>
              <w:rPr>
                <w:rFonts w:ascii="Arial" w:hAnsi="Arial" w:cs="Arial"/>
                <w:sz w:val="14"/>
                <w:szCs w:val="14"/>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9211D8"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00</w:t>
            </w:r>
          </w:p>
        </w:tc>
        <w:tc>
          <w:tcPr>
            <w:tcW w:w="91" w:type="pct"/>
            <w:tcBorders>
              <w:top w:val="nil"/>
              <w:left w:val="single" w:sz="4" w:space="0" w:color="auto"/>
              <w:bottom w:val="nil"/>
              <w:right w:val="single" w:sz="12" w:space="0" w:color="auto"/>
            </w:tcBorders>
            <w:shd w:val="clear" w:color="auto" w:fill="auto"/>
            <w:vAlign w:val="center"/>
          </w:tcPr>
          <w:p w14:paraId="02C38143"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nil"/>
            </w:tcBorders>
            <w:shd w:val="clear" w:color="auto" w:fill="auto"/>
            <w:vAlign w:val="center"/>
          </w:tcPr>
          <w:p w14:paraId="21428922" w14:textId="77777777" w:rsidR="006A3323" w:rsidRPr="000C6821" w:rsidRDefault="006A3323" w:rsidP="002041F2">
            <w:pPr>
              <w:adjustRightInd w:val="0"/>
              <w:snapToGrid w:val="0"/>
              <w:jc w:val="center"/>
              <w:rPr>
                <w:rFonts w:ascii="Arial" w:hAnsi="Arial" w:cs="Arial"/>
                <w:lang w:val="es-BO"/>
              </w:rPr>
            </w:pPr>
          </w:p>
        </w:tc>
        <w:tc>
          <w:tcPr>
            <w:tcW w:w="1297" w:type="pct"/>
            <w:tcBorders>
              <w:top w:val="nil"/>
              <w:left w:val="nil"/>
              <w:bottom w:val="nil"/>
              <w:right w:val="nil"/>
            </w:tcBorders>
            <w:shd w:val="clear" w:color="auto" w:fill="FFFFFF" w:themeFill="background1"/>
            <w:vAlign w:val="center"/>
          </w:tcPr>
          <w:p w14:paraId="1093B420" w14:textId="77777777" w:rsidR="006A3323" w:rsidRPr="000C6821" w:rsidRDefault="006A3323" w:rsidP="002041F2">
            <w:pPr>
              <w:adjustRightInd w:val="0"/>
              <w:snapToGrid w:val="0"/>
              <w:jc w:val="center"/>
              <w:rPr>
                <w:rFonts w:ascii="Arial" w:hAnsi="Arial" w:cs="Arial"/>
                <w:lang w:val="es-BO"/>
              </w:rPr>
            </w:pPr>
          </w:p>
        </w:tc>
      </w:tr>
      <w:tr w:rsidR="00DC54EA" w:rsidRPr="000C6821" w14:paraId="2C00BA7A"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C91220"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lastRenderedPageBreak/>
              <w:t>8</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10C93BAE"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130344D3"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nil"/>
              <w:left w:val="nil"/>
              <w:bottom w:val="single" w:sz="4" w:space="0" w:color="auto"/>
              <w:right w:val="nil"/>
            </w:tcBorders>
            <w:shd w:val="clear" w:color="auto" w:fill="auto"/>
            <w:tcMar>
              <w:left w:w="0" w:type="dxa"/>
              <w:right w:w="0" w:type="dxa"/>
            </w:tcMar>
            <w:vAlign w:val="center"/>
          </w:tcPr>
          <w:p w14:paraId="7F74187B"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24" w:type="pct"/>
            <w:gridSpan w:val="2"/>
            <w:tcBorders>
              <w:top w:val="nil"/>
              <w:left w:val="nil"/>
              <w:bottom w:val="nil"/>
              <w:right w:val="nil"/>
            </w:tcBorders>
            <w:shd w:val="clear" w:color="auto" w:fill="auto"/>
            <w:tcMar>
              <w:left w:w="0" w:type="dxa"/>
              <w:right w:w="0" w:type="dxa"/>
            </w:tcMar>
            <w:vAlign w:val="center"/>
          </w:tcPr>
          <w:p w14:paraId="23DC31FA"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51761112"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3979C3CB"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0F591DF0"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8DE35D6" w14:textId="77777777" w:rsidR="006A3323" w:rsidRPr="00761243"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FC42EAE" w14:textId="77777777" w:rsidR="006A3323" w:rsidRPr="00761243" w:rsidRDefault="006A3323" w:rsidP="002041F2">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43F9E2F"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73" w:type="pct"/>
            <w:gridSpan w:val="2"/>
            <w:tcBorders>
              <w:top w:val="nil"/>
              <w:left w:val="nil"/>
              <w:bottom w:val="nil"/>
              <w:right w:val="nil"/>
            </w:tcBorders>
            <w:shd w:val="clear" w:color="auto" w:fill="auto"/>
            <w:tcMar>
              <w:left w:w="0" w:type="dxa"/>
              <w:right w:w="0" w:type="dxa"/>
            </w:tcMar>
            <w:vAlign w:val="center"/>
          </w:tcPr>
          <w:p w14:paraId="67A423CC" w14:textId="77777777" w:rsidR="006A3323" w:rsidRPr="00761243" w:rsidRDefault="006A3323" w:rsidP="002041F2">
            <w:pPr>
              <w:adjustRightInd w:val="0"/>
              <w:snapToGrid w:val="0"/>
              <w:jc w:val="center"/>
              <w:rPr>
                <w:i/>
                <w:sz w:val="14"/>
                <w:szCs w:val="14"/>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1EFE4831"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C2435AD"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42BF854"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single" w:sz="4" w:space="0" w:color="auto"/>
              <w:right w:val="nil"/>
            </w:tcBorders>
            <w:shd w:val="clear" w:color="auto" w:fill="auto"/>
            <w:vAlign w:val="center"/>
          </w:tcPr>
          <w:p w14:paraId="15E27720" w14:textId="77777777" w:rsidR="006A3323" w:rsidRPr="000C6821" w:rsidRDefault="006A3323" w:rsidP="002041F2">
            <w:pPr>
              <w:adjustRightInd w:val="0"/>
              <w:snapToGrid w:val="0"/>
              <w:jc w:val="center"/>
              <w:rPr>
                <w:i/>
                <w:sz w:val="14"/>
                <w:szCs w:val="14"/>
                <w:lang w:val="es-BO"/>
              </w:rPr>
            </w:pPr>
          </w:p>
        </w:tc>
      </w:tr>
      <w:tr w:rsidR="00DC54EA" w:rsidRPr="000C6821" w14:paraId="1B56D7F1"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32FEA879"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6E91EEBD"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6F80BF1F"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30E8D8" w14:textId="09C5F53D" w:rsidR="006A3323" w:rsidRPr="00DC54EA" w:rsidRDefault="003B2554" w:rsidP="002041F2">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gridSpan w:val="3"/>
            <w:tcBorders>
              <w:top w:val="nil"/>
              <w:left w:val="single" w:sz="4" w:space="0" w:color="auto"/>
              <w:bottom w:val="nil"/>
              <w:right w:val="single" w:sz="4" w:space="0" w:color="auto"/>
            </w:tcBorders>
            <w:shd w:val="clear" w:color="auto" w:fill="auto"/>
            <w:vAlign w:val="center"/>
          </w:tcPr>
          <w:p w14:paraId="2461858E"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D5F51" w14:textId="30A850AF" w:rsidR="006A3323" w:rsidRPr="00DC54EA" w:rsidRDefault="006A3323" w:rsidP="00DD1B2D">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DD1B2D" w:rsidRPr="00DC54EA">
              <w:rPr>
                <w:rFonts w:ascii="Arial" w:hAnsi="Arial" w:cs="Arial"/>
                <w:sz w:val="14"/>
                <w:szCs w:val="14"/>
                <w:lang w:val="es-BO"/>
              </w:rPr>
              <w:t>6</w:t>
            </w:r>
          </w:p>
        </w:tc>
        <w:tc>
          <w:tcPr>
            <w:tcW w:w="67" w:type="pct"/>
            <w:tcBorders>
              <w:top w:val="nil"/>
              <w:left w:val="single" w:sz="4" w:space="0" w:color="auto"/>
              <w:bottom w:val="nil"/>
              <w:right w:val="single" w:sz="4" w:space="0" w:color="auto"/>
            </w:tcBorders>
            <w:shd w:val="clear" w:color="auto" w:fill="auto"/>
            <w:vAlign w:val="center"/>
          </w:tcPr>
          <w:p w14:paraId="4F4E923F"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4D6357"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77E8BC05"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single" w:sz="4" w:space="0" w:color="auto"/>
            </w:tcBorders>
          </w:tcPr>
          <w:p w14:paraId="36820D98" w14:textId="77777777" w:rsidR="006A3323" w:rsidRPr="00761243" w:rsidRDefault="006A3323" w:rsidP="002041F2">
            <w:pPr>
              <w:adjustRightInd w:val="0"/>
              <w:snapToGrid w:val="0"/>
              <w:jc w:val="center"/>
              <w:rPr>
                <w:rFonts w:ascii="Arial" w:hAnsi="Arial" w:cs="Arial"/>
                <w:sz w:val="14"/>
                <w:szCs w:val="14"/>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04AC6" w14:textId="0D0D8160" w:rsidR="006A3323" w:rsidRPr="00761243" w:rsidRDefault="00C56BD7" w:rsidP="002041F2">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73" w:type="pct"/>
            <w:gridSpan w:val="2"/>
            <w:tcBorders>
              <w:top w:val="nil"/>
              <w:left w:val="single" w:sz="4" w:space="0" w:color="auto"/>
              <w:bottom w:val="nil"/>
              <w:right w:val="single" w:sz="4" w:space="0" w:color="auto"/>
            </w:tcBorders>
            <w:shd w:val="clear" w:color="auto" w:fill="auto"/>
            <w:vAlign w:val="center"/>
          </w:tcPr>
          <w:p w14:paraId="41515D81" w14:textId="77777777" w:rsidR="006A3323" w:rsidRPr="00761243" w:rsidRDefault="006A3323" w:rsidP="002041F2">
            <w:pPr>
              <w:adjustRightInd w:val="0"/>
              <w:snapToGrid w:val="0"/>
              <w:jc w:val="center"/>
              <w:rPr>
                <w:rFonts w:ascii="Arial" w:hAnsi="Arial" w:cs="Arial"/>
                <w:sz w:val="14"/>
                <w:szCs w:val="14"/>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7CF3F4" w14:textId="2098E45C" w:rsidR="006A3323" w:rsidRPr="00761243" w:rsidRDefault="003C47ED" w:rsidP="002041F2">
            <w:pPr>
              <w:adjustRightInd w:val="0"/>
              <w:snapToGrid w:val="0"/>
              <w:jc w:val="center"/>
              <w:rPr>
                <w:rFonts w:ascii="Arial" w:hAnsi="Arial" w:cs="Arial"/>
                <w:sz w:val="14"/>
                <w:szCs w:val="14"/>
                <w:lang w:val="es-BO"/>
              </w:rPr>
            </w:pPr>
            <w:r>
              <w:rPr>
                <w:rFonts w:ascii="Arial" w:hAnsi="Arial" w:cs="Arial"/>
                <w:sz w:val="14"/>
                <w:szCs w:val="14"/>
                <w:lang w:val="es-BO"/>
              </w:rPr>
              <w:t>0</w:t>
            </w:r>
            <w:r w:rsidR="006A3323" w:rsidRPr="00761243">
              <w:rPr>
                <w:rFonts w:ascii="Arial" w:hAnsi="Arial" w:cs="Arial"/>
                <w:sz w:val="14"/>
                <w:szCs w:val="14"/>
                <w:lang w:val="es-BO"/>
              </w:rPr>
              <w:t>1</w:t>
            </w:r>
          </w:p>
        </w:tc>
        <w:tc>
          <w:tcPr>
            <w:tcW w:w="91" w:type="pct"/>
            <w:tcBorders>
              <w:top w:val="nil"/>
              <w:left w:val="single" w:sz="4" w:space="0" w:color="auto"/>
              <w:bottom w:val="nil"/>
              <w:right w:val="single" w:sz="12" w:space="0" w:color="auto"/>
            </w:tcBorders>
            <w:shd w:val="clear" w:color="auto" w:fill="auto"/>
            <w:vAlign w:val="center"/>
          </w:tcPr>
          <w:p w14:paraId="79A7CC87"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single" w:sz="4" w:space="0" w:color="auto"/>
            </w:tcBorders>
            <w:shd w:val="clear" w:color="auto" w:fill="auto"/>
            <w:vAlign w:val="center"/>
          </w:tcPr>
          <w:p w14:paraId="355E3EAB" w14:textId="77777777" w:rsidR="006A3323" w:rsidRPr="000C6821" w:rsidRDefault="006A3323" w:rsidP="002041F2">
            <w:pPr>
              <w:adjustRightInd w:val="0"/>
              <w:snapToGrid w:val="0"/>
              <w:jc w:val="center"/>
              <w:rPr>
                <w:rFonts w:ascii="Arial" w:hAnsi="Arial" w:cs="Arial"/>
                <w:lang w:val="es-BO"/>
              </w:rPr>
            </w:pPr>
          </w:p>
        </w:tc>
        <w:tc>
          <w:tcPr>
            <w:tcW w:w="12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7080D" w14:textId="77777777" w:rsidR="006A3323" w:rsidRPr="00450BAA" w:rsidRDefault="006A3323" w:rsidP="002041F2">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1" w:history="1"/>
          </w:p>
          <w:p w14:paraId="536F4258" w14:textId="77777777" w:rsidR="003B6AF2" w:rsidRPr="003B6AF2" w:rsidRDefault="003B6AF2" w:rsidP="003B6AF2">
            <w:pPr>
              <w:widowControl w:val="0"/>
              <w:jc w:val="both"/>
              <w:rPr>
                <w:rStyle w:val="Hipervnculo"/>
                <w:rFonts w:ascii="Arial" w:hAnsi="Arial" w:cs="Arial"/>
                <w:sz w:val="12"/>
                <w:lang w:val="es-BO"/>
              </w:rPr>
            </w:pPr>
            <w:r w:rsidRPr="003B6AF2">
              <w:rPr>
                <w:rStyle w:val="Hipervnculo"/>
                <w:rFonts w:ascii="Arial" w:hAnsi="Arial" w:cs="Arial"/>
                <w:sz w:val="12"/>
                <w:lang w:val="es-BO"/>
              </w:rPr>
              <w:t>https://bcb-gob-bo.zoom.us/j/82123965224?pwd=YUxHMzRwUG4yQ3FzM2JwWmpDcEVPQT09</w:t>
            </w:r>
          </w:p>
          <w:p w14:paraId="6E511CE8" w14:textId="77777777" w:rsidR="003B6AF2" w:rsidRPr="003B6AF2" w:rsidRDefault="003B6AF2" w:rsidP="003B6AF2">
            <w:pPr>
              <w:widowControl w:val="0"/>
              <w:jc w:val="both"/>
              <w:rPr>
                <w:rStyle w:val="Hipervnculo"/>
                <w:rFonts w:ascii="Arial" w:hAnsi="Arial" w:cs="Arial"/>
                <w:sz w:val="12"/>
                <w:lang w:val="es-BO"/>
              </w:rPr>
            </w:pPr>
          </w:p>
          <w:p w14:paraId="38CEE28C" w14:textId="77777777" w:rsidR="003B6AF2" w:rsidRPr="003B6AF2" w:rsidRDefault="003B6AF2" w:rsidP="003B6AF2">
            <w:pPr>
              <w:widowControl w:val="0"/>
              <w:jc w:val="both"/>
              <w:rPr>
                <w:rStyle w:val="Hipervnculo"/>
                <w:rFonts w:ascii="Arial" w:hAnsi="Arial" w:cs="Arial"/>
                <w:sz w:val="12"/>
                <w:lang w:val="es-BO"/>
              </w:rPr>
            </w:pPr>
            <w:r w:rsidRPr="003B6AF2">
              <w:rPr>
                <w:rStyle w:val="Hipervnculo"/>
                <w:rFonts w:ascii="Arial" w:hAnsi="Arial" w:cs="Arial"/>
                <w:sz w:val="12"/>
                <w:lang w:val="es-BO"/>
              </w:rPr>
              <w:t>ID de reunión: 821 2396 5224</w:t>
            </w:r>
          </w:p>
          <w:p w14:paraId="79C1D009" w14:textId="73D5EED8" w:rsidR="00B45AE1" w:rsidRPr="000C6821" w:rsidRDefault="003B6AF2" w:rsidP="003B6AF2">
            <w:pPr>
              <w:adjustRightInd w:val="0"/>
              <w:snapToGrid w:val="0"/>
              <w:jc w:val="both"/>
              <w:rPr>
                <w:rFonts w:ascii="Arial" w:hAnsi="Arial" w:cs="Arial"/>
                <w:lang w:val="es-BO"/>
              </w:rPr>
            </w:pPr>
            <w:r w:rsidRPr="003B6AF2">
              <w:rPr>
                <w:rStyle w:val="Hipervnculo"/>
                <w:rFonts w:ascii="Arial" w:hAnsi="Arial" w:cs="Arial"/>
                <w:sz w:val="12"/>
                <w:lang w:val="es-BO"/>
              </w:rPr>
              <w:t>Código de acceso: 448620</w:t>
            </w:r>
          </w:p>
        </w:tc>
      </w:tr>
      <w:tr w:rsidR="002B3690" w:rsidRPr="000C6821" w14:paraId="1154F655" w14:textId="77777777" w:rsidTr="002B3690">
        <w:trPr>
          <w:gridAfter w:val="1"/>
          <w:wAfter w:w="5" w:type="pct"/>
          <w:trHeight w:val="46"/>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A6F6F7"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22200D58"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42ACA549"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744DC3D3"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single" w:sz="4" w:space="0" w:color="auto"/>
              <w:left w:val="nil"/>
              <w:bottom w:val="nil"/>
              <w:right w:val="nil"/>
            </w:tcBorders>
            <w:shd w:val="clear" w:color="auto" w:fill="auto"/>
            <w:vAlign w:val="center"/>
          </w:tcPr>
          <w:p w14:paraId="665E5B7A"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4CE851D4"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single" w:sz="4" w:space="0" w:color="auto"/>
              <w:left w:val="nil"/>
              <w:bottom w:val="nil"/>
              <w:right w:val="nil"/>
            </w:tcBorders>
            <w:shd w:val="clear" w:color="auto" w:fill="auto"/>
            <w:vAlign w:val="center"/>
          </w:tcPr>
          <w:p w14:paraId="07980B2F"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6EF1C364" w14:textId="77777777" w:rsidR="002B3690" w:rsidRPr="000C6821" w:rsidRDefault="002B3690" w:rsidP="002041F2">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E1D1CF" w14:textId="77777777" w:rsidR="002B3690" w:rsidRPr="000C6821" w:rsidRDefault="002B3690" w:rsidP="002041F2">
            <w:pPr>
              <w:adjustRightInd w:val="0"/>
              <w:snapToGrid w:val="0"/>
              <w:jc w:val="center"/>
              <w:rPr>
                <w:rFonts w:ascii="Arial" w:hAnsi="Arial" w:cs="Arial"/>
                <w:sz w:val="4"/>
                <w:szCs w:val="4"/>
                <w:lang w:val="es-BO"/>
              </w:rPr>
            </w:pPr>
          </w:p>
        </w:tc>
        <w:tc>
          <w:tcPr>
            <w:tcW w:w="165" w:type="pct"/>
            <w:tcBorders>
              <w:top w:val="single" w:sz="4" w:space="0" w:color="auto"/>
              <w:left w:val="nil"/>
              <w:bottom w:val="nil"/>
              <w:right w:val="nil"/>
            </w:tcBorders>
            <w:shd w:val="clear" w:color="auto" w:fill="auto"/>
            <w:vAlign w:val="center"/>
          </w:tcPr>
          <w:p w14:paraId="313ABD0E" w14:textId="77777777" w:rsidR="002B3690" w:rsidRPr="000C6821" w:rsidRDefault="002B3690" w:rsidP="002041F2">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3573872C" w14:textId="77777777" w:rsidR="002B3690" w:rsidRPr="000C6821" w:rsidRDefault="002B3690" w:rsidP="002041F2">
            <w:pPr>
              <w:adjustRightInd w:val="0"/>
              <w:snapToGrid w:val="0"/>
              <w:jc w:val="center"/>
              <w:rPr>
                <w:rFonts w:ascii="Arial" w:hAnsi="Arial" w:cs="Arial"/>
                <w:sz w:val="4"/>
                <w:szCs w:val="4"/>
                <w:lang w:val="es-BO"/>
              </w:rPr>
            </w:pPr>
          </w:p>
        </w:tc>
        <w:tc>
          <w:tcPr>
            <w:tcW w:w="151" w:type="pct"/>
            <w:tcBorders>
              <w:top w:val="single" w:sz="4" w:space="0" w:color="auto"/>
              <w:left w:val="nil"/>
              <w:bottom w:val="nil"/>
              <w:right w:val="nil"/>
            </w:tcBorders>
            <w:shd w:val="clear" w:color="auto" w:fill="auto"/>
            <w:vAlign w:val="center"/>
          </w:tcPr>
          <w:p w14:paraId="2C156898" w14:textId="77777777" w:rsidR="002B3690" w:rsidRPr="000C6821" w:rsidRDefault="002B3690" w:rsidP="002041F2">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4C5A5F3E"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4204A710"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single" w:sz="4" w:space="0" w:color="auto"/>
              <w:left w:val="nil"/>
              <w:bottom w:val="nil"/>
              <w:right w:val="nil"/>
            </w:tcBorders>
            <w:shd w:val="clear" w:color="auto" w:fill="auto"/>
            <w:vAlign w:val="center"/>
          </w:tcPr>
          <w:p w14:paraId="4789ECF9"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542F23FA"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7AE79C"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1D13FF26"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2330267B" w14:textId="77777777" w:rsidR="006A3323" w:rsidRPr="000C6821" w:rsidRDefault="006A3323" w:rsidP="002041F2">
            <w:pPr>
              <w:adjustRightInd w:val="0"/>
              <w:snapToGrid w:val="0"/>
              <w:jc w:val="center"/>
              <w:rPr>
                <w:rFonts w:ascii="Arial" w:hAnsi="Arial" w:cs="Arial"/>
                <w:lang w:val="es-BO"/>
              </w:rPr>
            </w:pPr>
          </w:p>
        </w:tc>
        <w:tc>
          <w:tcPr>
            <w:tcW w:w="216" w:type="pct"/>
            <w:gridSpan w:val="3"/>
            <w:tcBorders>
              <w:top w:val="nil"/>
              <w:left w:val="nil"/>
              <w:bottom w:val="single" w:sz="4" w:space="0" w:color="auto"/>
              <w:right w:val="nil"/>
            </w:tcBorders>
            <w:shd w:val="clear" w:color="auto" w:fill="auto"/>
            <w:tcMar>
              <w:left w:w="0" w:type="dxa"/>
              <w:right w:w="0" w:type="dxa"/>
            </w:tcMar>
            <w:vAlign w:val="center"/>
          </w:tcPr>
          <w:p w14:paraId="0940EFB7"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14:paraId="1B38E758"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710FE6B8"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A131330"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18D3D31C"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11569544" w14:textId="77777777" w:rsidR="006A3323" w:rsidRPr="000C6821"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1A91F1B" w14:textId="77777777" w:rsidR="006A3323" w:rsidRPr="000C6821" w:rsidRDefault="006A3323" w:rsidP="002041F2">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101B1AA4" w14:textId="77777777" w:rsidR="006A3323" w:rsidRPr="000C6821" w:rsidRDefault="006A3323" w:rsidP="002041F2">
            <w:pPr>
              <w:adjustRightInd w:val="0"/>
              <w:snapToGrid w:val="0"/>
              <w:jc w:val="center"/>
              <w:rPr>
                <w:i/>
                <w:sz w:val="14"/>
                <w:szCs w:val="14"/>
                <w:lang w:val="es-BO"/>
              </w:rPr>
            </w:pPr>
          </w:p>
        </w:tc>
        <w:tc>
          <w:tcPr>
            <w:tcW w:w="73" w:type="pct"/>
            <w:gridSpan w:val="2"/>
            <w:tcBorders>
              <w:top w:val="nil"/>
              <w:left w:val="nil"/>
              <w:bottom w:val="nil"/>
              <w:right w:val="nil"/>
            </w:tcBorders>
            <w:shd w:val="clear" w:color="auto" w:fill="auto"/>
            <w:tcMar>
              <w:left w:w="0" w:type="dxa"/>
              <w:right w:w="0" w:type="dxa"/>
            </w:tcMar>
            <w:vAlign w:val="center"/>
          </w:tcPr>
          <w:p w14:paraId="7AD9B228" w14:textId="77777777" w:rsidR="006A3323" w:rsidRPr="000C6821" w:rsidRDefault="006A3323" w:rsidP="002041F2">
            <w:pPr>
              <w:adjustRightInd w:val="0"/>
              <w:snapToGrid w:val="0"/>
              <w:jc w:val="center"/>
              <w:rPr>
                <w:i/>
                <w:sz w:val="14"/>
                <w:szCs w:val="14"/>
                <w:lang w:val="es-BO"/>
              </w:rPr>
            </w:pPr>
          </w:p>
        </w:tc>
        <w:tc>
          <w:tcPr>
            <w:tcW w:w="151" w:type="pct"/>
            <w:tcBorders>
              <w:top w:val="nil"/>
              <w:left w:val="nil"/>
              <w:bottom w:val="nil"/>
              <w:right w:val="nil"/>
            </w:tcBorders>
            <w:shd w:val="clear" w:color="auto" w:fill="auto"/>
            <w:tcMar>
              <w:left w:w="0" w:type="dxa"/>
              <w:right w:w="0" w:type="dxa"/>
            </w:tcMar>
            <w:vAlign w:val="center"/>
          </w:tcPr>
          <w:p w14:paraId="0C94ABA9" w14:textId="77777777" w:rsidR="006A3323" w:rsidRPr="000C6821" w:rsidRDefault="006A3323" w:rsidP="002041F2">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3E8A2113"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5423B5F6"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nil"/>
              <w:right w:val="nil"/>
            </w:tcBorders>
            <w:shd w:val="clear" w:color="auto" w:fill="auto"/>
            <w:vAlign w:val="center"/>
          </w:tcPr>
          <w:p w14:paraId="790872F5" w14:textId="77777777" w:rsidR="006A3323" w:rsidRPr="000C6821" w:rsidRDefault="006A3323" w:rsidP="002041F2">
            <w:pPr>
              <w:adjustRightInd w:val="0"/>
              <w:snapToGrid w:val="0"/>
              <w:jc w:val="center"/>
              <w:rPr>
                <w:i/>
                <w:sz w:val="14"/>
                <w:szCs w:val="14"/>
                <w:lang w:val="es-BO"/>
              </w:rPr>
            </w:pPr>
          </w:p>
        </w:tc>
      </w:tr>
      <w:tr w:rsidR="00DC54EA" w:rsidRPr="000C6821" w14:paraId="13651B6D"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2F841B24"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7A120E70"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21C0E124"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9DEB1" w14:textId="483DBE2F" w:rsidR="006A3323" w:rsidRPr="00DC54EA" w:rsidRDefault="003B2554" w:rsidP="00DD1B2D">
            <w:pPr>
              <w:adjustRightInd w:val="0"/>
              <w:snapToGrid w:val="0"/>
              <w:jc w:val="center"/>
              <w:rPr>
                <w:rFonts w:ascii="Arial" w:hAnsi="Arial" w:cs="Arial"/>
                <w:sz w:val="14"/>
                <w:szCs w:val="14"/>
                <w:lang w:val="es-BO"/>
              </w:rPr>
            </w:pPr>
            <w:r>
              <w:rPr>
                <w:rFonts w:ascii="Arial" w:hAnsi="Arial" w:cs="Arial"/>
                <w:sz w:val="14"/>
                <w:szCs w:val="14"/>
                <w:lang w:val="es-BO"/>
              </w:rPr>
              <w:t>20</w:t>
            </w:r>
          </w:p>
        </w:tc>
        <w:tc>
          <w:tcPr>
            <w:tcW w:w="67" w:type="pct"/>
            <w:gridSpan w:val="3"/>
            <w:tcBorders>
              <w:top w:val="nil"/>
              <w:left w:val="single" w:sz="4" w:space="0" w:color="auto"/>
              <w:bottom w:val="nil"/>
              <w:right w:val="single" w:sz="4" w:space="0" w:color="auto"/>
            </w:tcBorders>
            <w:shd w:val="clear" w:color="auto" w:fill="auto"/>
            <w:vAlign w:val="center"/>
          </w:tcPr>
          <w:p w14:paraId="67312A7A"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378606" w14:textId="1058D15C" w:rsidR="006A3323" w:rsidRPr="00DC54EA" w:rsidRDefault="006A3323" w:rsidP="00DD1B2D">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DD1B2D" w:rsidRPr="00DC54EA">
              <w:rPr>
                <w:rFonts w:ascii="Arial" w:hAnsi="Arial" w:cs="Arial"/>
                <w:sz w:val="14"/>
                <w:szCs w:val="14"/>
                <w:lang w:val="es-BO"/>
              </w:rPr>
              <w:t>6</w:t>
            </w:r>
          </w:p>
        </w:tc>
        <w:tc>
          <w:tcPr>
            <w:tcW w:w="67" w:type="pct"/>
            <w:tcBorders>
              <w:top w:val="nil"/>
              <w:left w:val="single" w:sz="4" w:space="0" w:color="auto"/>
              <w:bottom w:val="nil"/>
              <w:right w:val="single" w:sz="4" w:space="0" w:color="auto"/>
            </w:tcBorders>
            <w:shd w:val="clear" w:color="auto" w:fill="auto"/>
            <w:vAlign w:val="center"/>
          </w:tcPr>
          <w:p w14:paraId="411D901D"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2E6CA6"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5E0AD40D"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6075D5F4" w14:textId="77777777" w:rsidR="006A3323" w:rsidRPr="000C6821" w:rsidRDefault="006A3323" w:rsidP="002041F2">
            <w:pPr>
              <w:adjustRightInd w:val="0"/>
              <w:snapToGrid w:val="0"/>
              <w:jc w:val="center"/>
              <w:rPr>
                <w:rFonts w:ascii="Arial" w:hAnsi="Arial" w:cs="Arial"/>
                <w:lang w:val="es-BO"/>
              </w:rPr>
            </w:pPr>
          </w:p>
        </w:tc>
        <w:tc>
          <w:tcPr>
            <w:tcW w:w="165" w:type="pct"/>
            <w:tcBorders>
              <w:top w:val="nil"/>
              <w:left w:val="nil"/>
              <w:bottom w:val="nil"/>
              <w:right w:val="nil"/>
            </w:tcBorders>
            <w:shd w:val="clear" w:color="auto" w:fill="auto"/>
            <w:vAlign w:val="center"/>
          </w:tcPr>
          <w:p w14:paraId="239DECAD" w14:textId="77777777" w:rsidR="006A3323" w:rsidRPr="000C6821" w:rsidRDefault="006A3323" w:rsidP="002041F2">
            <w:pPr>
              <w:adjustRightInd w:val="0"/>
              <w:snapToGrid w:val="0"/>
              <w:jc w:val="center"/>
              <w:rPr>
                <w:rFonts w:ascii="Arial" w:hAnsi="Arial" w:cs="Arial"/>
                <w:lang w:val="es-BO"/>
              </w:rPr>
            </w:pPr>
          </w:p>
        </w:tc>
        <w:tc>
          <w:tcPr>
            <w:tcW w:w="73" w:type="pct"/>
            <w:gridSpan w:val="2"/>
            <w:tcBorders>
              <w:top w:val="nil"/>
              <w:left w:val="nil"/>
              <w:bottom w:val="nil"/>
              <w:right w:val="nil"/>
            </w:tcBorders>
            <w:shd w:val="clear" w:color="auto" w:fill="auto"/>
            <w:vAlign w:val="center"/>
          </w:tcPr>
          <w:p w14:paraId="7C8D6610" w14:textId="77777777" w:rsidR="006A3323" w:rsidRPr="000C6821" w:rsidRDefault="006A3323" w:rsidP="002041F2">
            <w:pPr>
              <w:adjustRightInd w:val="0"/>
              <w:snapToGrid w:val="0"/>
              <w:jc w:val="center"/>
              <w:rPr>
                <w:rFonts w:ascii="Arial" w:hAnsi="Arial" w:cs="Arial"/>
                <w:lang w:val="es-BO"/>
              </w:rPr>
            </w:pPr>
          </w:p>
        </w:tc>
        <w:tc>
          <w:tcPr>
            <w:tcW w:w="151" w:type="pct"/>
            <w:tcBorders>
              <w:top w:val="nil"/>
              <w:left w:val="nil"/>
              <w:bottom w:val="nil"/>
              <w:right w:val="nil"/>
            </w:tcBorders>
            <w:shd w:val="clear" w:color="auto" w:fill="auto"/>
            <w:vAlign w:val="center"/>
          </w:tcPr>
          <w:p w14:paraId="57915D03" w14:textId="77777777" w:rsidR="006A3323" w:rsidRPr="000C6821" w:rsidRDefault="006A3323" w:rsidP="002041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7EAA16D3"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nil"/>
            </w:tcBorders>
            <w:shd w:val="clear" w:color="auto" w:fill="auto"/>
            <w:vAlign w:val="center"/>
          </w:tcPr>
          <w:p w14:paraId="5E3A9B94" w14:textId="77777777" w:rsidR="006A3323" w:rsidRPr="000C6821" w:rsidRDefault="006A3323" w:rsidP="002041F2">
            <w:pPr>
              <w:adjustRightInd w:val="0"/>
              <w:snapToGrid w:val="0"/>
              <w:jc w:val="center"/>
              <w:rPr>
                <w:rFonts w:ascii="Arial" w:hAnsi="Arial" w:cs="Arial"/>
                <w:lang w:val="es-BO"/>
              </w:rPr>
            </w:pPr>
          </w:p>
        </w:tc>
        <w:tc>
          <w:tcPr>
            <w:tcW w:w="1297" w:type="pct"/>
            <w:tcBorders>
              <w:top w:val="nil"/>
              <w:left w:val="nil"/>
              <w:bottom w:val="nil"/>
              <w:right w:val="nil"/>
            </w:tcBorders>
            <w:shd w:val="clear" w:color="auto" w:fill="auto"/>
            <w:vAlign w:val="center"/>
          </w:tcPr>
          <w:p w14:paraId="096F7195" w14:textId="77777777" w:rsidR="006A3323" w:rsidRPr="000C6821" w:rsidRDefault="006A3323" w:rsidP="002041F2">
            <w:pPr>
              <w:adjustRightInd w:val="0"/>
              <w:snapToGrid w:val="0"/>
              <w:jc w:val="center"/>
              <w:rPr>
                <w:rFonts w:ascii="Arial" w:hAnsi="Arial" w:cs="Arial"/>
                <w:lang w:val="es-BO"/>
              </w:rPr>
            </w:pPr>
          </w:p>
        </w:tc>
      </w:tr>
      <w:tr w:rsidR="002B3690" w:rsidRPr="000C6821" w14:paraId="2BB79958" w14:textId="77777777" w:rsidTr="002B3690">
        <w:trPr>
          <w:gridAfter w:val="1"/>
          <w:wAfter w:w="5" w:type="pct"/>
          <w:trHeight w:val="52"/>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D9E437"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65310CD1"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25C5A4FD"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2A574971"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single" w:sz="4" w:space="0" w:color="auto"/>
              <w:left w:val="nil"/>
              <w:bottom w:val="nil"/>
              <w:right w:val="nil"/>
            </w:tcBorders>
            <w:shd w:val="clear" w:color="auto" w:fill="auto"/>
            <w:vAlign w:val="center"/>
          </w:tcPr>
          <w:p w14:paraId="71A92B1F"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01E83183"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single" w:sz="4" w:space="0" w:color="auto"/>
              <w:left w:val="nil"/>
              <w:bottom w:val="nil"/>
              <w:right w:val="nil"/>
            </w:tcBorders>
            <w:shd w:val="clear" w:color="auto" w:fill="auto"/>
            <w:vAlign w:val="center"/>
          </w:tcPr>
          <w:p w14:paraId="43C01BC6"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3BF642B7" w14:textId="77777777" w:rsidR="002B3690" w:rsidRPr="00761243" w:rsidRDefault="002B3690"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716A3168" w14:textId="77777777" w:rsidR="002B3690" w:rsidRPr="000C6821" w:rsidRDefault="002B3690" w:rsidP="002041F2">
            <w:pPr>
              <w:adjustRightInd w:val="0"/>
              <w:snapToGrid w:val="0"/>
              <w:jc w:val="center"/>
              <w:rPr>
                <w:rFonts w:ascii="Arial" w:hAnsi="Arial" w:cs="Arial"/>
                <w:sz w:val="4"/>
                <w:szCs w:val="4"/>
                <w:lang w:val="es-BO"/>
              </w:rPr>
            </w:pPr>
          </w:p>
        </w:tc>
        <w:tc>
          <w:tcPr>
            <w:tcW w:w="165" w:type="pct"/>
            <w:tcBorders>
              <w:top w:val="nil"/>
              <w:left w:val="nil"/>
              <w:bottom w:val="nil"/>
              <w:right w:val="nil"/>
            </w:tcBorders>
            <w:shd w:val="clear" w:color="auto" w:fill="auto"/>
            <w:vAlign w:val="center"/>
          </w:tcPr>
          <w:p w14:paraId="11F65533" w14:textId="77777777" w:rsidR="002B3690" w:rsidRPr="000C6821" w:rsidRDefault="002B3690" w:rsidP="002041F2">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322F4717" w14:textId="77777777" w:rsidR="002B3690" w:rsidRPr="000C6821" w:rsidRDefault="002B3690" w:rsidP="002041F2">
            <w:pPr>
              <w:adjustRightInd w:val="0"/>
              <w:snapToGrid w:val="0"/>
              <w:jc w:val="center"/>
              <w:rPr>
                <w:rFonts w:ascii="Arial" w:hAnsi="Arial" w:cs="Arial"/>
                <w:sz w:val="4"/>
                <w:szCs w:val="4"/>
                <w:lang w:val="es-BO"/>
              </w:rPr>
            </w:pPr>
          </w:p>
        </w:tc>
        <w:tc>
          <w:tcPr>
            <w:tcW w:w="151" w:type="pct"/>
            <w:tcBorders>
              <w:top w:val="nil"/>
              <w:left w:val="nil"/>
              <w:bottom w:val="nil"/>
              <w:right w:val="nil"/>
            </w:tcBorders>
            <w:shd w:val="clear" w:color="auto" w:fill="auto"/>
            <w:vAlign w:val="center"/>
          </w:tcPr>
          <w:p w14:paraId="5AC714B8" w14:textId="77777777" w:rsidR="002B3690" w:rsidRPr="000C6821" w:rsidRDefault="002B3690" w:rsidP="002041F2">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272CF1B"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298006BE"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nil"/>
              <w:left w:val="nil"/>
              <w:bottom w:val="nil"/>
              <w:right w:val="nil"/>
            </w:tcBorders>
            <w:shd w:val="clear" w:color="auto" w:fill="auto"/>
            <w:vAlign w:val="center"/>
          </w:tcPr>
          <w:p w14:paraId="2F8F68E3"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78085B5F" w14:textId="77777777" w:rsidTr="00DC54EA">
        <w:trPr>
          <w:gridAfter w:val="1"/>
          <w:wAfter w:w="5" w:type="pct"/>
          <w:trHeight w:val="72"/>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D828662"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880" w:type="pct"/>
            <w:vMerge w:val="restart"/>
            <w:tcBorders>
              <w:top w:val="nil"/>
              <w:left w:val="single" w:sz="12" w:space="0" w:color="auto"/>
              <w:right w:val="single" w:sz="12" w:space="0" w:color="auto"/>
            </w:tcBorders>
            <w:shd w:val="clear" w:color="auto" w:fill="auto"/>
            <w:vAlign w:val="center"/>
          </w:tcPr>
          <w:p w14:paraId="536A2708" w14:textId="77777777" w:rsidR="006A3323" w:rsidRPr="000C6821" w:rsidRDefault="006A3323" w:rsidP="002041F2">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135" w:type="pct"/>
            <w:gridSpan w:val="2"/>
            <w:tcBorders>
              <w:top w:val="nil"/>
              <w:left w:val="single" w:sz="12" w:space="0" w:color="auto"/>
              <w:bottom w:val="nil"/>
              <w:right w:val="nil"/>
            </w:tcBorders>
            <w:shd w:val="clear" w:color="auto" w:fill="auto"/>
            <w:vAlign w:val="center"/>
          </w:tcPr>
          <w:p w14:paraId="2A68380C" w14:textId="77777777" w:rsidR="006A3323" w:rsidRPr="000C6821" w:rsidRDefault="006A3323" w:rsidP="002041F2">
            <w:pPr>
              <w:adjustRightInd w:val="0"/>
              <w:snapToGrid w:val="0"/>
              <w:jc w:val="center"/>
              <w:rPr>
                <w:rFonts w:ascii="Arial" w:hAnsi="Arial" w:cs="Arial"/>
                <w:sz w:val="14"/>
                <w:szCs w:val="14"/>
                <w:lang w:val="es-BO"/>
              </w:rPr>
            </w:pPr>
          </w:p>
        </w:tc>
        <w:tc>
          <w:tcPr>
            <w:tcW w:w="202" w:type="pct"/>
            <w:gridSpan w:val="2"/>
            <w:tcBorders>
              <w:top w:val="nil"/>
              <w:left w:val="nil"/>
              <w:bottom w:val="single" w:sz="4" w:space="0" w:color="auto"/>
              <w:right w:val="nil"/>
            </w:tcBorders>
            <w:shd w:val="clear" w:color="auto" w:fill="auto"/>
            <w:vAlign w:val="center"/>
          </w:tcPr>
          <w:p w14:paraId="7B3AEB8A"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67" w:type="pct"/>
            <w:gridSpan w:val="3"/>
            <w:tcBorders>
              <w:top w:val="nil"/>
              <w:left w:val="nil"/>
              <w:bottom w:val="nil"/>
              <w:right w:val="nil"/>
            </w:tcBorders>
            <w:shd w:val="clear" w:color="auto" w:fill="auto"/>
            <w:vAlign w:val="center"/>
          </w:tcPr>
          <w:p w14:paraId="1E6AFC67" w14:textId="77777777" w:rsidR="006A3323" w:rsidRPr="00DC54EA" w:rsidRDefault="006A3323" w:rsidP="002041F2">
            <w:pPr>
              <w:adjustRightInd w:val="0"/>
              <w:snapToGrid w:val="0"/>
              <w:jc w:val="center"/>
              <w:rPr>
                <w:i/>
                <w:sz w:val="14"/>
                <w:szCs w:val="14"/>
                <w:lang w:val="es-BO"/>
              </w:rPr>
            </w:pPr>
          </w:p>
        </w:tc>
        <w:tc>
          <w:tcPr>
            <w:tcW w:w="135" w:type="pct"/>
            <w:tcBorders>
              <w:top w:val="nil"/>
              <w:left w:val="nil"/>
              <w:bottom w:val="single" w:sz="4" w:space="0" w:color="auto"/>
              <w:right w:val="nil"/>
            </w:tcBorders>
            <w:shd w:val="clear" w:color="auto" w:fill="auto"/>
            <w:vAlign w:val="center"/>
          </w:tcPr>
          <w:p w14:paraId="0961CB38"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vAlign w:val="center"/>
          </w:tcPr>
          <w:p w14:paraId="07BDE7FB"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vAlign w:val="center"/>
          </w:tcPr>
          <w:p w14:paraId="1B794A59"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1725FAB9"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27103C23" w14:textId="77777777" w:rsidR="006A3323" w:rsidRPr="000C6821" w:rsidRDefault="006A3323" w:rsidP="002041F2">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14:paraId="34DFD5A5" w14:textId="77777777" w:rsidR="006A3323" w:rsidRPr="000C6821" w:rsidRDefault="006A3323" w:rsidP="002041F2">
            <w:pPr>
              <w:adjustRightInd w:val="0"/>
              <w:snapToGrid w:val="0"/>
              <w:jc w:val="center"/>
              <w:rPr>
                <w:rFonts w:ascii="Arial" w:hAnsi="Arial" w:cs="Arial"/>
                <w:sz w:val="14"/>
                <w:szCs w:val="14"/>
                <w:lang w:val="es-BO"/>
              </w:rPr>
            </w:pPr>
          </w:p>
        </w:tc>
        <w:tc>
          <w:tcPr>
            <w:tcW w:w="73" w:type="pct"/>
            <w:gridSpan w:val="2"/>
            <w:tcBorders>
              <w:top w:val="nil"/>
              <w:left w:val="nil"/>
              <w:bottom w:val="nil"/>
              <w:right w:val="nil"/>
            </w:tcBorders>
            <w:shd w:val="clear" w:color="auto" w:fill="auto"/>
            <w:vAlign w:val="center"/>
          </w:tcPr>
          <w:p w14:paraId="0A13E6FF" w14:textId="77777777" w:rsidR="006A3323" w:rsidRPr="000C6821" w:rsidRDefault="006A3323" w:rsidP="002041F2">
            <w:pPr>
              <w:adjustRightInd w:val="0"/>
              <w:snapToGrid w:val="0"/>
              <w:jc w:val="center"/>
              <w:rPr>
                <w:rFonts w:ascii="Arial" w:hAnsi="Arial" w:cs="Arial"/>
                <w:sz w:val="14"/>
                <w:szCs w:val="14"/>
                <w:lang w:val="es-BO"/>
              </w:rPr>
            </w:pPr>
          </w:p>
        </w:tc>
        <w:tc>
          <w:tcPr>
            <w:tcW w:w="151" w:type="pct"/>
            <w:tcBorders>
              <w:top w:val="nil"/>
              <w:left w:val="nil"/>
              <w:bottom w:val="nil"/>
              <w:right w:val="nil"/>
            </w:tcBorders>
            <w:shd w:val="clear" w:color="auto" w:fill="auto"/>
            <w:vAlign w:val="center"/>
          </w:tcPr>
          <w:p w14:paraId="38918620" w14:textId="77777777" w:rsidR="006A3323" w:rsidRPr="000C6821" w:rsidRDefault="006A3323" w:rsidP="002041F2">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41D34A06" w14:textId="77777777" w:rsidR="006A3323" w:rsidRPr="000C6821" w:rsidRDefault="006A3323" w:rsidP="002041F2">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shd w:val="clear" w:color="auto" w:fill="auto"/>
            <w:vAlign w:val="center"/>
          </w:tcPr>
          <w:p w14:paraId="61CB9E32" w14:textId="77777777" w:rsidR="006A3323" w:rsidRPr="000C6821" w:rsidRDefault="006A3323" w:rsidP="002041F2">
            <w:pPr>
              <w:adjustRightInd w:val="0"/>
              <w:snapToGrid w:val="0"/>
              <w:jc w:val="center"/>
              <w:rPr>
                <w:rFonts w:ascii="Arial" w:hAnsi="Arial" w:cs="Arial"/>
                <w:sz w:val="14"/>
                <w:szCs w:val="14"/>
                <w:lang w:val="es-BO"/>
              </w:rPr>
            </w:pPr>
          </w:p>
        </w:tc>
        <w:tc>
          <w:tcPr>
            <w:tcW w:w="1297" w:type="pct"/>
            <w:tcBorders>
              <w:top w:val="nil"/>
              <w:left w:val="nil"/>
              <w:bottom w:val="nil"/>
              <w:right w:val="nil"/>
            </w:tcBorders>
            <w:shd w:val="clear" w:color="auto" w:fill="auto"/>
            <w:vAlign w:val="center"/>
          </w:tcPr>
          <w:p w14:paraId="5B80D215" w14:textId="77777777" w:rsidR="006A3323" w:rsidRPr="000C6821" w:rsidRDefault="006A3323" w:rsidP="002041F2">
            <w:pPr>
              <w:adjustRightInd w:val="0"/>
              <w:snapToGrid w:val="0"/>
              <w:jc w:val="center"/>
              <w:rPr>
                <w:rFonts w:ascii="Arial" w:hAnsi="Arial" w:cs="Arial"/>
                <w:sz w:val="14"/>
                <w:szCs w:val="14"/>
                <w:lang w:val="es-BO"/>
              </w:rPr>
            </w:pPr>
          </w:p>
        </w:tc>
      </w:tr>
      <w:tr w:rsidR="00DC54EA" w:rsidRPr="000C6821" w14:paraId="40599F9C"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73A6535B"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4ED8B009"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69E62B59"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19EC9E" w14:textId="29EC6F30" w:rsidR="006A3323" w:rsidRPr="00DC54EA" w:rsidRDefault="003B2554" w:rsidP="0080035B">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67" w:type="pct"/>
            <w:gridSpan w:val="3"/>
            <w:tcBorders>
              <w:top w:val="nil"/>
              <w:left w:val="single" w:sz="4" w:space="0" w:color="auto"/>
              <w:bottom w:val="nil"/>
              <w:right w:val="single" w:sz="4" w:space="0" w:color="auto"/>
            </w:tcBorders>
            <w:shd w:val="clear" w:color="auto" w:fill="auto"/>
            <w:vAlign w:val="center"/>
          </w:tcPr>
          <w:p w14:paraId="039749D6"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F84173" w14:textId="7185F3C2" w:rsidR="006A3323" w:rsidRPr="00DC54EA" w:rsidRDefault="006A3323" w:rsidP="00B45AE1">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B45AE1" w:rsidRPr="00DC54EA">
              <w:rPr>
                <w:rFonts w:ascii="Arial" w:hAnsi="Arial" w:cs="Arial"/>
                <w:sz w:val="14"/>
                <w:szCs w:val="14"/>
                <w:lang w:val="es-BO"/>
              </w:rPr>
              <w:t>6</w:t>
            </w:r>
          </w:p>
        </w:tc>
        <w:tc>
          <w:tcPr>
            <w:tcW w:w="67" w:type="pct"/>
            <w:tcBorders>
              <w:top w:val="nil"/>
              <w:left w:val="single" w:sz="4" w:space="0" w:color="auto"/>
              <w:bottom w:val="nil"/>
              <w:right w:val="single" w:sz="4" w:space="0" w:color="auto"/>
            </w:tcBorders>
            <w:shd w:val="clear" w:color="auto" w:fill="auto"/>
            <w:vAlign w:val="center"/>
          </w:tcPr>
          <w:p w14:paraId="17F3C726"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BC5A2"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7049C6F8"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59630051" w14:textId="77777777" w:rsidR="006A3323" w:rsidRPr="000C6821" w:rsidRDefault="006A3323" w:rsidP="002041F2">
            <w:pPr>
              <w:adjustRightInd w:val="0"/>
              <w:snapToGrid w:val="0"/>
              <w:jc w:val="center"/>
              <w:rPr>
                <w:rFonts w:ascii="Arial" w:hAnsi="Arial" w:cs="Arial"/>
                <w:lang w:val="es-BO"/>
              </w:rPr>
            </w:pPr>
          </w:p>
        </w:tc>
        <w:tc>
          <w:tcPr>
            <w:tcW w:w="165" w:type="pct"/>
            <w:tcBorders>
              <w:top w:val="nil"/>
              <w:left w:val="nil"/>
              <w:bottom w:val="nil"/>
              <w:right w:val="nil"/>
            </w:tcBorders>
            <w:shd w:val="clear" w:color="auto" w:fill="auto"/>
            <w:vAlign w:val="center"/>
          </w:tcPr>
          <w:p w14:paraId="461016BE" w14:textId="77777777" w:rsidR="006A3323" w:rsidRPr="000C6821" w:rsidRDefault="006A3323" w:rsidP="002041F2">
            <w:pPr>
              <w:adjustRightInd w:val="0"/>
              <w:snapToGrid w:val="0"/>
              <w:jc w:val="center"/>
              <w:rPr>
                <w:rFonts w:ascii="Arial" w:hAnsi="Arial" w:cs="Arial"/>
                <w:lang w:val="es-BO"/>
              </w:rPr>
            </w:pPr>
          </w:p>
        </w:tc>
        <w:tc>
          <w:tcPr>
            <w:tcW w:w="73" w:type="pct"/>
            <w:gridSpan w:val="2"/>
            <w:tcBorders>
              <w:top w:val="nil"/>
              <w:left w:val="nil"/>
              <w:bottom w:val="nil"/>
              <w:right w:val="nil"/>
            </w:tcBorders>
            <w:shd w:val="clear" w:color="auto" w:fill="auto"/>
            <w:vAlign w:val="center"/>
          </w:tcPr>
          <w:p w14:paraId="72453F67" w14:textId="77777777" w:rsidR="006A3323" w:rsidRPr="000C6821" w:rsidRDefault="006A3323" w:rsidP="002041F2">
            <w:pPr>
              <w:adjustRightInd w:val="0"/>
              <w:snapToGrid w:val="0"/>
              <w:jc w:val="center"/>
              <w:rPr>
                <w:rFonts w:ascii="Arial" w:hAnsi="Arial" w:cs="Arial"/>
                <w:lang w:val="es-BO"/>
              </w:rPr>
            </w:pPr>
          </w:p>
        </w:tc>
        <w:tc>
          <w:tcPr>
            <w:tcW w:w="151" w:type="pct"/>
            <w:tcBorders>
              <w:top w:val="nil"/>
              <w:left w:val="nil"/>
              <w:bottom w:val="nil"/>
              <w:right w:val="nil"/>
            </w:tcBorders>
            <w:shd w:val="clear" w:color="auto" w:fill="auto"/>
            <w:vAlign w:val="center"/>
          </w:tcPr>
          <w:p w14:paraId="659E3E17" w14:textId="77777777" w:rsidR="006A3323" w:rsidRPr="000C6821" w:rsidRDefault="006A3323" w:rsidP="002041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02C0D2F3"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nil"/>
            </w:tcBorders>
            <w:shd w:val="clear" w:color="auto" w:fill="auto"/>
            <w:vAlign w:val="center"/>
          </w:tcPr>
          <w:p w14:paraId="3A69588B" w14:textId="77777777" w:rsidR="006A3323" w:rsidRPr="000C6821" w:rsidRDefault="006A3323" w:rsidP="002041F2">
            <w:pPr>
              <w:adjustRightInd w:val="0"/>
              <w:snapToGrid w:val="0"/>
              <w:jc w:val="center"/>
              <w:rPr>
                <w:rFonts w:ascii="Arial" w:hAnsi="Arial" w:cs="Arial"/>
                <w:lang w:val="es-BO"/>
              </w:rPr>
            </w:pPr>
          </w:p>
        </w:tc>
        <w:tc>
          <w:tcPr>
            <w:tcW w:w="1297" w:type="pct"/>
            <w:tcBorders>
              <w:top w:val="nil"/>
              <w:left w:val="nil"/>
              <w:bottom w:val="nil"/>
              <w:right w:val="nil"/>
            </w:tcBorders>
            <w:shd w:val="clear" w:color="auto" w:fill="auto"/>
            <w:vAlign w:val="center"/>
          </w:tcPr>
          <w:p w14:paraId="7676A30A" w14:textId="77777777" w:rsidR="006A3323" w:rsidRPr="000C6821" w:rsidRDefault="006A3323" w:rsidP="002041F2">
            <w:pPr>
              <w:adjustRightInd w:val="0"/>
              <w:snapToGrid w:val="0"/>
              <w:jc w:val="center"/>
              <w:rPr>
                <w:rFonts w:ascii="Arial" w:hAnsi="Arial" w:cs="Arial"/>
                <w:lang w:val="es-BO"/>
              </w:rPr>
            </w:pPr>
          </w:p>
        </w:tc>
      </w:tr>
      <w:tr w:rsidR="002B3690" w:rsidRPr="000C6821" w14:paraId="5B663450" w14:textId="77777777" w:rsidTr="002B3690">
        <w:trPr>
          <w:gridAfter w:val="1"/>
          <w:wAfter w:w="5" w:type="pct"/>
          <w:trHeight w:val="155"/>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4CE994"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146A313A"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48EF337E"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1B97562C"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single" w:sz="4" w:space="0" w:color="auto"/>
              <w:left w:val="nil"/>
              <w:bottom w:val="nil"/>
              <w:right w:val="nil"/>
            </w:tcBorders>
            <w:shd w:val="clear" w:color="auto" w:fill="auto"/>
            <w:vAlign w:val="center"/>
          </w:tcPr>
          <w:p w14:paraId="17D190F5"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5DB2B89B"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single" w:sz="4" w:space="0" w:color="auto"/>
              <w:left w:val="nil"/>
              <w:bottom w:val="nil"/>
              <w:right w:val="nil"/>
            </w:tcBorders>
            <w:shd w:val="clear" w:color="auto" w:fill="auto"/>
            <w:vAlign w:val="center"/>
          </w:tcPr>
          <w:p w14:paraId="2C60F597"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1EBA6F2F" w14:textId="77777777" w:rsidR="002B3690" w:rsidRPr="00761243" w:rsidRDefault="002B3690"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714822EE" w14:textId="77777777" w:rsidR="002B3690" w:rsidRPr="000C6821" w:rsidRDefault="002B3690" w:rsidP="002041F2">
            <w:pPr>
              <w:adjustRightInd w:val="0"/>
              <w:snapToGrid w:val="0"/>
              <w:jc w:val="center"/>
              <w:rPr>
                <w:rFonts w:ascii="Arial" w:hAnsi="Arial" w:cs="Arial"/>
                <w:sz w:val="4"/>
                <w:szCs w:val="4"/>
                <w:lang w:val="es-BO"/>
              </w:rPr>
            </w:pPr>
          </w:p>
        </w:tc>
        <w:tc>
          <w:tcPr>
            <w:tcW w:w="165" w:type="pct"/>
            <w:tcBorders>
              <w:top w:val="nil"/>
              <w:left w:val="nil"/>
              <w:bottom w:val="nil"/>
              <w:right w:val="nil"/>
            </w:tcBorders>
            <w:shd w:val="clear" w:color="auto" w:fill="auto"/>
            <w:vAlign w:val="center"/>
          </w:tcPr>
          <w:p w14:paraId="777101E3" w14:textId="77777777" w:rsidR="002B3690" w:rsidRPr="000C6821" w:rsidRDefault="002B3690" w:rsidP="002041F2">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4562645D" w14:textId="77777777" w:rsidR="002B3690" w:rsidRPr="000C6821" w:rsidRDefault="002B3690" w:rsidP="002041F2">
            <w:pPr>
              <w:adjustRightInd w:val="0"/>
              <w:snapToGrid w:val="0"/>
              <w:jc w:val="center"/>
              <w:rPr>
                <w:rFonts w:ascii="Arial" w:hAnsi="Arial" w:cs="Arial"/>
                <w:sz w:val="4"/>
                <w:szCs w:val="4"/>
                <w:lang w:val="es-BO"/>
              </w:rPr>
            </w:pPr>
          </w:p>
        </w:tc>
        <w:tc>
          <w:tcPr>
            <w:tcW w:w="151" w:type="pct"/>
            <w:tcBorders>
              <w:top w:val="nil"/>
              <w:left w:val="nil"/>
              <w:bottom w:val="nil"/>
              <w:right w:val="nil"/>
            </w:tcBorders>
            <w:shd w:val="clear" w:color="auto" w:fill="auto"/>
            <w:vAlign w:val="center"/>
          </w:tcPr>
          <w:p w14:paraId="6AB12A36" w14:textId="77777777" w:rsidR="002B3690" w:rsidRPr="000C6821" w:rsidRDefault="002B3690" w:rsidP="002041F2">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9AD3F12"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76596D21"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nil"/>
              <w:left w:val="nil"/>
              <w:bottom w:val="nil"/>
              <w:right w:val="nil"/>
            </w:tcBorders>
            <w:shd w:val="clear" w:color="auto" w:fill="auto"/>
            <w:vAlign w:val="center"/>
          </w:tcPr>
          <w:p w14:paraId="5FBC71CA"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094C9DDA"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F1CA69"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28EF06D2"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74E576AF" w14:textId="77777777" w:rsidR="006A3323" w:rsidRPr="000C6821" w:rsidRDefault="006A3323" w:rsidP="002041F2">
            <w:pPr>
              <w:adjustRightInd w:val="0"/>
              <w:snapToGrid w:val="0"/>
              <w:jc w:val="center"/>
              <w:rPr>
                <w:rFonts w:ascii="Arial" w:hAnsi="Arial" w:cs="Arial"/>
                <w:lang w:val="es-BO"/>
              </w:rPr>
            </w:pPr>
          </w:p>
        </w:tc>
        <w:tc>
          <w:tcPr>
            <w:tcW w:w="216" w:type="pct"/>
            <w:gridSpan w:val="3"/>
            <w:tcBorders>
              <w:top w:val="nil"/>
              <w:left w:val="nil"/>
              <w:bottom w:val="single" w:sz="4" w:space="0" w:color="auto"/>
              <w:right w:val="nil"/>
            </w:tcBorders>
            <w:shd w:val="clear" w:color="auto" w:fill="auto"/>
            <w:tcMar>
              <w:left w:w="0" w:type="dxa"/>
              <w:right w:w="0" w:type="dxa"/>
            </w:tcMar>
            <w:vAlign w:val="center"/>
          </w:tcPr>
          <w:p w14:paraId="220713F5"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14:paraId="04956590"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72660AB1"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4FB53025"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7504E16A"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748A7E0" w14:textId="77777777" w:rsidR="006A3323" w:rsidRPr="00761243"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95D2CB2" w14:textId="77777777" w:rsidR="006A3323" w:rsidRPr="000C6821" w:rsidRDefault="006A3323" w:rsidP="002041F2">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268866DB" w14:textId="77777777" w:rsidR="006A3323" w:rsidRPr="000C6821" w:rsidRDefault="006A3323" w:rsidP="002041F2">
            <w:pPr>
              <w:adjustRightInd w:val="0"/>
              <w:snapToGrid w:val="0"/>
              <w:jc w:val="center"/>
              <w:rPr>
                <w:i/>
                <w:sz w:val="14"/>
                <w:szCs w:val="14"/>
                <w:lang w:val="es-BO"/>
              </w:rPr>
            </w:pPr>
          </w:p>
        </w:tc>
        <w:tc>
          <w:tcPr>
            <w:tcW w:w="73" w:type="pct"/>
            <w:gridSpan w:val="2"/>
            <w:tcBorders>
              <w:top w:val="nil"/>
              <w:left w:val="nil"/>
              <w:bottom w:val="nil"/>
              <w:right w:val="nil"/>
            </w:tcBorders>
            <w:shd w:val="clear" w:color="auto" w:fill="auto"/>
            <w:tcMar>
              <w:left w:w="0" w:type="dxa"/>
              <w:right w:w="0" w:type="dxa"/>
            </w:tcMar>
            <w:vAlign w:val="center"/>
          </w:tcPr>
          <w:p w14:paraId="59DEB041" w14:textId="77777777" w:rsidR="006A3323" w:rsidRPr="000C6821" w:rsidRDefault="006A3323" w:rsidP="002041F2">
            <w:pPr>
              <w:adjustRightInd w:val="0"/>
              <w:snapToGrid w:val="0"/>
              <w:jc w:val="center"/>
              <w:rPr>
                <w:i/>
                <w:sz w:val="14"/>
                <w:szCs w:val="14"/>
                <w:lang w:val="es-BO"/>
              </w:rPr>
            </w:pPr>
          </w:p>
        </w:tc>
        <w:tc>
          <w:tcPr>
            <w:tcW w:w="151" w:type="pct"/>
            <w:tcBorders>
              <w:top w:val="nil"/>
              <w:left w:val="nil"/>
              <w:bottom w:val="nil"/>
              <w:right w:val="nil"/>
            </w:tcBorders>
            <w:shd w:val="clear" w:color="auto" w:fill="auto"/>
            <w:tcMar>
              <w:left w:w="0" w:type="dxa"/>
              <w:right w:w="0" w:type="dxa"/>
            </w:tcMar>
            <w:vAlign w:val="center"/>
          </w:tcPr>
          <w:p w14:paraId="4F1C9F81" w14:textId="77777777" w:rsidR="006A3323" w:rsidRPr="000C6821" w:rsidRDefault="006A3323" w:rsidP="002041F2">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181FF54D"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1D1251DB"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nil"/>
              <w:right w:val="nil"/>
            </w:tcBorders>
            <w:shd w:val="clear" w:color="auto" w:fill="auto"/>
            <w:vAlign w:val="center"/>
          </w:tcPr>
          <w:p w14:paraId="62DB11F4" w14:textId="77777777" w:rsidR="006A3323" w:rsidRPr="000C6821" w:rsidRDefault="006A3323" w:rsidP="002041F2">
            <w:pPr>
              <w:adjustRightInd w:val="0"/>
              <w:snapToGrid w:val="0"/>
              <w:jc w:val="center"/>
              <w:rPr>
                <w:i/>
                <w:sz w:val="14"/>
                <w:szCs w:val="14"/>
                <w:lang w:val="es-BO"/>
              </w:rPr>
            </w:pPr>
          </w:p>
        </w:tc>
      </w:tr>
      <w:tr w:rsidR="00DC54EA" w:rsidRPr="000C6821" w14:paraId="64CB3918" w14:textId="77777777" w:rsidTr="00DC54EA">
        <w:trPr>
          <w:gridAfter w:val="1"/>
          <w:wAfter w:w="5" w:type="pct"/>
          <w:trHeight w:val="169"/>
        </w:trPr>
        <w:tc>
          <w:tcPr>
            <w:tcW w:w="267" w:type="pct"/>
            <w:vMerge/>
            <w:tcBorders>
              <w:left w:val="single" w:sz="12" w:space="0" w:color="auto"/>
              <w:right w:val="single" w:sz="12" w:space="0" w:color="auto"/>
            </w:tcBorders>
            <w:shd w:val="clear" w:color="auto" w:fill="auto"/>
            <w:noWrap/>
            <w:tcMar>
              <w:left w:w="0" w:type="dxa"/>
              <w:right w:w="0" w:type="dxa"/>
            </w:tcMar>
            <w:vAlign w:val="center"/>
          </w:tcPr>
          <w:p w14:paraId="5B50705D"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right w:val="single" w:sz="12" w:space="0" w:color="auto"/>
            </w:tcBorders>
            <w:shd w:val="clear" w:color="auto" w:fill="auto"/>
            <w:vAlign w:val="bottom"/>
          </w:tcPr>
          <w:p w14:paraId="37F37428"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vMerge w:val="restart"/>
            <w:tcBorders>
              <w:top w:val="nil"/>
              <w:left w:val="single" w:sz="12" w:space="0" w:color="auto"/>
              <w:right w:val="single" w:sz="4" w:space="0" w:color="auto"/>
            </w:tcBorders>
            <w:shd w:val="clear" w:color="auto" w:fill="auto"/>
            <w:vAlign w:val="center"/>
          </w:tcPr>
          <w:p w14:paraId="11BBEA3E"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5F97A" w14:textId="54B44395" w:rsidR="006A3323" w:rsidRPr="00DC54EA" w:rsidRDefault="003B2554" w:rsidP="002041F2">
            <w:pPr>
              <w:adjustRightInd w:val="0"/>
              <w:snapToGrid w:val="0"/>
              <w:jc w:val="center"/>
              <w:rPr>
                <w:rFonts w:ascii="Arial" w:hAnsi="Arial" w:cs="Arial"/>
                <w:sz w:val="14"/>
                <w:szCs w:val="14"/>
                <w:lang w:val="es-BO"/>
              </w:rPr>
            </w:pPr>
            <w:r>
              <w:rPr>
                <w:rFonts w:ascii="Arial" w:hAnsi="Arial" w:cs="Arial"/>
                <w:sz w:val="14"/>
                <w:szCs w:val="14"/>
                <w:lang w:val="es-BO"/>
              </w:rPr>
              <w:t>28</w:t>
            </w:r>
          </w:p>
        </w:tc>
        <w:tc>
          <w:tcPr>
            <w:tcW w:w="67" w:type="pct"/>
            <w:gridSpan w:val="3"/>
            <w:vMerge w:val="restart"/>
            <w:tcBorders>
              <w:top w:val="nil"/>
              <w:left w:val="single" w:sz="4" w:space="0" w:color="auto"/>
              <w:right w:val="single" w:sz="4" w:space="0" w:color="auto"/>
            </w:tcBorders>
            <w:shd w:val="clear" w:color="auto" w:fill="auto"/>
            <w:vAlign w:val="center"/>
          </w:tcPr>
          <w:p w14:paraId="7310BCEC"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C9076" w14:textId="0CAB2E95"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B45AE1" w:rsidRPr="00DC54EA">
              <w:rPr>
                <w:rFonts w:ascii="Arial" w:hAnsi="Arial" w:cs="Arial"/>
                <w:sz w:val="14"/>
                <w:szCs w:val="14"/>
                <w:lang w:val="es-BO"/>
              </w:rPr>
              <w:t>6</w:t>
            </w:r>
          </w:p>
        </w:tc>
        <w:tc>
          <w:tcPr>
            <w:tcW w:w="67" w:type="pct"/>
            <w:vMerge w:val="restart"/>
            <w:tcBorders>
              <w:top w:val="nil"/>
              <w:left w:val="single" w:sz="4" w:space="0" w:color="auto"/>
              <w:right w:val="single" w:sz="4" w:space="0" w:color="auto"/>
            </w:tcBorders>
            <w:shd w:val="clear" w:color="auto" w:fill="auto"/>
            <w:vAlign w:val="center"/>
          </w:tcPr>
          <w:p w14:paraId="1CAED9E8"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A675A"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vMerge w:val="restart"/>
            <w:tcBorders>
              <w:top w:val="nil"/>
              <w:left w:val="single" w:sz="4" w:space="0" w:color="auto"/>
              <w:right w:val="single" w:sz="12" w:space="0" w:color="auto"/>
            </w:tcBorders>
            <w:shd w:val="clear" w:color="auto" w:fill="auto"/>
            <w:vAlign w:val="center"/>
          </w:tcPr>
          <w:p w14:paraId="0D8BF23E"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vMerge w:val="restart"/>
            <w:tcBorders>
              <w:top w:val="nil"/>
              <w:left w:val="single" w:sz="12" w:space="0" w:color="auto"/>
              <w:right w:val="nil"/>
            </w:tcBorders>
          </w:tcPr>
          <w:p w14:paraId="4CD8E274" w14:textId="77777777" w:rsidR="006A3323" w:rsidRPr="000C6821" w:rsidRDefault="006A3323" w:rsidP="002041F2">
            <w:pPr>
              <w:adjustRightInd w:val="0"/>
              <w:snapToGrid w:val="0"/>
              <w:jc w:val="center"/>
              <w:rPr>
                <w:rFonts w:ascii="Arial" w:hAnsi="Arial" w:cs="Arial"/>
                <w:lang w:val="es-BO"/>
              </w:rPr>
            </w:pPr>
          </w:p>
        </w:tc>
        <w:tc>
          <w:tcPr>
            <w:tcW w:w="165" w:type="pct"/>
            <w:vMerge w:val="restart"/>
            <w:tcBorders>
              <w:top w:val="nil"/>
              <w:left w:val="nil"/>
              <w:right w:val="nil"/>
            </w:tcBorders>
            <w:shd w:val="clear" w:color="auto" w:fill="auto"/>
            <w:vAlign w:val="center"/>
          </w:tcPr>
          <w:p w14:paraId="3774633E" w14:textId="77777777" w:rsidR="006A3323" w:rsidRPr="000C6821" w:rsidRDefault="006A3323" w:rsidP="002041F2">
            <w:pPr>
              <w:adjustRightInd w:val="0"/>
              <w:snapToGrid w:val="0"/>
              <w:jc w:val="center"/>
              <w:rPr>
                <w:rFonts w:ascii="Arial" w:hAnsi="Arial" w:cs="Arial"/>
                <w:lang w:val="es-BO"/>
              </w:rPr>
            </w:pPr>
          </w:p>
        </w:tc>
        <w:tc>
          <w:tcPr>
            <w:tcW w:w="73" w:type="pct"/>
            <w:gridSpan w:val="2"/>
            <w:vMerge w:val="restart"/>
            <w:tcBorders>
              <w:top w:val="nil"/>
              <w:left w:val="nil"/>
              <w:right w:val="nil"/>
            </w:tcBorders>
            <w:shd w:val="clear" w:color="auto" w:fill="auto"/>
            <w:vAlign w:val="center"/>
          </w:tcPr>
          <w:p w14:paraId="071018F8" w14:textId="77777777" w:rsidR="006A3323" w:rsidRPr="000C6821" w:rsidRDefault="006A3323" w:rsidP="002041F2">
            <w:pPr>
              <w:adjustRightInd w:val="0"/>
              <w:snapToGrid w:val="0"/>
              <w:jc w:val="center"/>
              <w:rPr>
                <w:rFonts w:ascii="Arial" w:hAnsi="Arial" w:cs="Arial"/>
                <w:lang w:val="es-BO"/>
              </w:rPr>
            </w:pPr>
          </w:p>
        </w:tc>
        <w:tc>
          <w:tcPr>
            <w:tcW w:w="151" w:type="pct"/>
            <w:vMerge w:val="restart"/>
            <w:tcBorders>
              <w:top w:val="nil"/>
              <w:left w:val="nil"/>
              <w:right w:val="nil"/>
            </w:tcBorders>
            <w:shd w:val="clear" w:color="auto" w:fill="auto"/>
            <w:vAlign w:val="center"/>
          </w:tcPr>
          <w:p w14:paraId="0F9A9499" w14:textId="77777777" w:rsidR="006A3323" w:rsidRPr="000C6821" w:rsidRDefault="006A3323" w:rsidP="002041F2">
            <w:pPr>
              <w:adjustRightInd w:val="0"/>
              <w:snapToGrid w:val="0"/>
              <w:jc w:val="center"/>
              <w:rPr>
                <w:rFonts w:ascii="Arial" w:hAnsi="Arial" w:cs="Arial"/>
                <w:lang w:val="es-BO"/>
              </w:rPr>
            </w:pPr>
          </w:p>
        </w:tc>
        <w:tc>
          <w:tcPr>
            <w:tcW w:w="91" w:type="pct"/>
            <w:vMerge w:val="restart"/>
            <w:tcBorders>
              <w:top w:val="nil"/>
              <w:left w:val="nil"/>
              <w:right w:val="single" w:sz="12" w:space="0" w:color="auto"/>
            </w:tcBorders>
            <w:shd w:val="clear" w:color="auto" w:fill="auto"/>
            <w:vAlign w:val="center"/>
          </w:tcPr>
          <w:p w14:paraId="38437565" w14:textId="77777777" w:rsidR="006A3323" w:rsidRPr="000C6821" w:rsidRDefault="006A3323" w:rsidP="002041F2">
            <w:pPr>
              <w:adjustRightInd w:val="0"/>
              <w:snapToGrid w:val="0"/>
              <w:jc w:val="center"/>
              <w:rPr>
                <w:rFonts w:ascii="Arial" w:hAnsi="Arial" w:cs="Arial"/>
                <w:lang w:val="es-BO"/>
              </w:rPr>
            </w:pPr>
          </w:p>
        </w:tc>
        <w:tc>
          <w:tcPr>
            <w:tcW w:w="69" w:type="pct"/>
            <w:vMerge w:val="restart"/>
            <w:tcBorders>
              <w:top w:val="nil"/>
              <w:left w:val="single" w:sz="12" w:space="0" w:color="auto"/>
              <w:bottom w:val="nil"/>
              <w:right w:val="nil"/>
            </w:tcBorders>
            <w:shd w:val="clear" w:color="auto" w:fill="auto"/>
            <w:vAlign w:val="center"/>
          </w:tcPr>
          <w:p w14:paraId="0EFB65EE" w14:textId="77777777" w:rsidR="006A3323" w:rsidRPr="000C6821" w:rsidRDefault="006A3323" w:rsidP="002041F2">
            <w:pPr>
              <w:adjustRightInd w:val="0"/>
              <w:snapToGrid w:val="0"/>
              <w:jc w:val="center"/>
              <w:rPr>
                <w:rFonts w:ascii="Arial" w:hAnsi="Arial" w:cs="Arial"/>
                <w:lang w:val="es-BO"/>
              </w:rPr>
            </w:pPr>
          </w:p>
        </w:tc>
        <w:tc>
          <w:tcPr>
            <w:tcW w:w="1297" w:type="pct"/>
            <w:vMerge w:val="restart"/>
            <w:tcBorders>
              <w:top w:val="nil"/>
              <w:left w:val="nil"/>
              <w:right w:val="nil"/>
            </w:tcBorders>
            <w:shd w:val="clear" w:color="auto" w:fill="auto"/>
            <w:vAlign w:val="center"/>
          </w:tcPr>
          <w:p w14:paraId="5D8224D0" w14:textId="77777777" w:rsidR="006A3323" w:rsidRPr="000C6821" w:rsidRDefault="006A3323" w:rsidP="002041F2">
            <w:pPr>
              <w:adjustRightInd w:val="0"/>
              <w:snapToGrid w:val="0"/>
              <w:jc w:val="center"/>
              <w:rPr>
                <w:rFonts w:ascii="Arial" w:hAnsi="Arial" w:cs="Arial"/>
                <w:lang w:val="es-BO"/>
              </w:rPr>
            </w:pPr>
          </w:p>
        </w:tc>
      </w:tr>
      <w:tr w:rsidR="00DC54EA" w:rsidRPr="000C6821" w14:paraId="34C68EB9" w14:textId="77777777" w:rsidTr="00DC54EA">
        <w:trPr>
          <w:gridAfter w:val="1"/>
          <w:wAfter w:w="5" w:type="pct"/>
          <w:trHeight w:val="52"/>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635A3F62" w14:textId="77777777" w:rsidR="006A3323" w:rsidRPr="000C6821" w:rsidRDefault="006A3323" w:rsidP="002041F2">
            <w:pPr>
              <w:adjustRightInd w:val="0"/>
              <w:snapToGrid w:val="0"/>
              <w:jc w:val="center"/>
              <w:rPr>
                <w:rFonts w:ascii="Arial" w:hAnsi="Arial" w:cs="Arial"/>
                <w:sz w:val="14"/>
                <w:szCs w:val="14"/>
                <w:lang w:val="es-BO"/>
              </w:rPr>
            </w:pPr>
          </w:p>
        </w:tc>
        <w:tc>
          <w:tcPr>
            <w:tcW w:w="1880" w:type="pct"/>
            <w:vMerge/>
            <w:tcBorders>
              <w:left w:val="single" w:sz="12" w:space="0" w:color="auto"/>
              <w:bottom w:val="nil"/>
              <w:right w:val="single" w:sz="12" w:space="0" w:color="auto"/>
            </w:tcBorders>
            <w:shd w:val="clear" w:color="auto" w:fill="auto"/>
            <w:vAlign w:val="bottom"/>
          </w:tcPr>
          <w:p w14:paraId="183E8180"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vMerge/>
            <w:tcBorders>
              <w:left w:val="single" w:sz="12" w:space="0" w:color="auto"/>
              <w:bottom w:val="nil"/>
              <w:right w:val="nil"/>
            </w:tcBorders>
            <w:shd w:val="clear" w:color="auto" w:fill="auto"/>
            <w:vAlign w:val="center"/>
          </w:tcPr>
          <w:p w14:paraId="30FAB862"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nil"/>
              <w:bottom w:val="nil"/>
              <w:right w:val="nil"/>
            </w:tcBorders>
            <w:shd w:val="clear" w:color="auto" w:fill="auto"/>
            <w:vAlign w:val="center"/>
          </w:tcPr>
          <w:p w14:paraId="1D8059E0" w14:textId="77777777" w:rsidR="006A3323" w:rsidRPr="00DC54EA" w:rsidRDefault="006A3323" w:rsidP="002041F2">
            <w:pPr>
              <w:adjustRightInd w:val="0"/>
              <w:snapToGrid w:val="0"/>
              <w:jc w:val="center"/>
              <w:rPr>
                <w:rFonts w:ascii="Arial" w:hAnsi="Arial" w:cs="Arial"/>
                <w:sz w:val="14"/>
                <w:szCs w:val="14"/>
                <w:lang w:val="es-BO"/>
              </w:rPr>
            </w:pPr>
          </w:p>
        </w:tc>
        <w:tc>
          <w:tcPr>
            <w:tcW w:w="67" w:type="pct"/>
            <w:gridSpan w:val="3"/>
            <w:vMerge/>
            <w:tcBorders>
              <w:left w:val="nil"/>
              <w:bottom w:val="nil"/>
              <w:right w:val="nil"/>
            </w:tcBorders>
            <w:shd w:val="clear" w:color="auto" w:fill="auto"/>
            <w:vAlign w:val="center"/>
          </w:tcPr>
          <w:p w14:paraId="6004AAC8"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nil"/>
              <w:bottom w:val="nil"/>
              <w:right w:val="nil"/>
            </w:tcBorders>
            <w:shd w:val="clear" w:color="auto" w:fill="auto"/>
            <w:vAlign w:val="center"/>
          </w:tcPr>
          <w:p w14:paraId="2E18B4A4" w14:textId="77777777" w:rsidR="006A3323" w:rsidRPr="00DC54EA" w:rsidRDefault="006A3323" w:rsidP="002041F2">
            <w:pPr>
              <w:adjustRightInd w:val="0"/>
              <w:snapToGrid w:val="0"/>
              <w:jc w:val="center"/>
              <w:rPr>
                <w:rFonts w:ascii="Arial" w:hAnsi="Arial" w:cs="Arial"/>
                <w:sz w:val="14"/>
                <w:szCs w:val="14"/>
                <w:lang w:val="es-BO"/>
              </w:rPr>
            </w:pPr>
          </w:p>
        </w:tc>
        <w:tc>
          <w:tcPr>
            <w:tcW w:w="67" w:type="pct"/>
            <w:vMerge/>
            <w:tcBorders>
              <w:left w:val="nil"/>
              <w:bottom w:val="nil"/>
              <w:right w:val="nil"/>
            </w:tcBorders>
            <w:shd w:val="clear" w:color="auto" w:fill="auto"/>
            <w:vAlign w:val="center"/>
          </w:tcPr>
          <w:p w14:paraId="04D6C655"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nil"/>
              <w:bottom w:val="nil"/>
              <w:right w:val="nil"/>
            </w:tcBorders>
            <w:shd w:val="clear" w:color="auto" w:fill="auto"/>
            <w:vAlign w:val="center"/>
          </w:tcPr>
          <w:p w14:paraId="3E835AAF" w14:textId="77777777" w:rsidR="006A3323" w:rsidRPr="00DC54EA" w:rsidRDefault="006A3323" w:rsidP="002041F2">
            <w:pPr>
              <w:adjustRightInd w:val="0"/>
              <w:snapToGrid w:val="0"/>
              <w:jc w:val="center"/>
              <w:rPr>
                <w:rFonts w:ascii="Arial" w:hAnsi="Arial" w:cs="Arial"/>
                <w:sz w:val="14"/>
                <w:szCs w:val="14"/>
                <w:lang w:val="es-BO"/>
              </w:rPr>
            </w:pPr>
          </w:p>
        </w:tc>
        <w:tc>
          <w:tcPr>
            <w:tcW w:w="72" w:type="pct"/>
            <w:vMerge/>
            <w:tcBorders>
              <w:left w:val="nil"/>
              <w:bottom w:val="nil"/>
              <w:right w:val="single" w:sz="12" w:space="0" w:color="auto"/>
            </w:tcBorders>
            <w:shd w:val="clear" w:color="auto" w:fill="auto"/>
            <w:vAlign w:val="center"/>
          </w:tcPr>
          <w:p w14:paraId="503AC111"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vMerge/>
            <w:tcBorders>
              <w:left w:val="single" w:sz="12" w:space="0" w:color="auto"/>
              <w:bottom w:val="nil"/>
              <w:right w:val="nil"/>
            </w:tcBorders>
          </w:tcPr>
          <w:p w14:paraId="790D8CAD" w14:textId="77777777" w:rsidR="006A3323" w:rsidRPr="000C6821" w:rsidRDefault="006A3323" w:rsidP="002041F2">
            <w:pPr>
              <w:adjustRightInd w:val="0"/>
              <w:snapToGrid w:val="0"/>
              <w:jc w:val="center"/>
              <w:rPr>
                <w:rFonts w:ascii="Arial" w:hAnsi="Arial" w:cs="Arial"/>
                <w:lang w:val="es-BO"/>
              </w:rPr>
            </w:pPr>
          </w:p>
        </w:tc>
        <w:tc>
          <w:tcPr>
            <w:tcW w:w="165" w:type="pct"/>
            <w:vMerge/>
            <w:tcBorders>
              <w:left w:val="nil"/>
              <w:bottom w:val="nil"/>
              <w:right w:val="nil"/>
            </w:tcBorders>
            <w:shd w:val="clear" w:color="auto" w:fill="auto"/>
            <w:vAlign w:val="center"/>
          </w:tcPr>
          <w:p w14:paraId="17DAD172" w14:textId="77777777" w:rsidR="006A3323" w:rsidRPr="000C6821" w:rsidRDefault="006A3323" w:rsidP="002041F2">
            <w:pPr>
              <w:adjustRightInd w:val="0"/>
              <w:snapToGrid w:val="0"/>
              <w:jc w:val="center"/>
              <w:rPr>
                <w:rFonts w:ascii="Arial" w:hAnsi="Arial" w:cs="Arial"/>
                <w:lang w:val="es-BO"/>
              </w:rPr>
            </w:pPr>
          </w:p>
        </w:tc>
        <w:tc>
          <w:tcPr>
            <w:tcW w:w="73" w:type="pct"/>
            <w:gridSpan w:val="2"/>
            <w:vMerge/>
            <w:tcBorders>
              <w:left w:val="nil"/>
              <w:bottom w:val="nil"/>
              <w:right w:val="nil"/>
            </w:tcBorders>
            <w:shd w:val="clear" w:color="auto" w:fill="auto"/>
            <w:vAlign w:val="center"/>
          </w:tcPr>
          <w:p w14:paraId="40A1BAFC" w14:textId="77777777" w:rsidR="006A3323" w:rsidRPr="000C6821" w:rsidRDefault="006A3323" w:rsidP="002041F2">
            <w:pPr>
              <w:adjustRightInd w:val="0"/>
              <w:snapToGrid w:val="0"/>
              <w:jc w:val="center"/>
              <w:rPr>
                <w:rFonts w:ascii="Arial" w:hAnsi="Arial" w:cs="Arial"/>
                <w:lang w:val="es-BO"/>
              </w:rPr>
            </w:pPr>
          </w:p>
        </w:tc>
        <w:tc>
          <w:tcPr>
            <w:tcW w:w="151" w:type="pct"/>
            <w:vMerge/>
            <w:tcBorders>
              <w:left w:val="nil"/>
              <w:bottom w:val="nil"/>
              <w:right w:val="nil"/>
            </w:tcBorders>
            <w:shd w:val="clear" w:color="auto" w:fill="auto"/>
            <w:vAlign w:val="center"/>
          </w:tcPr>
          <w:p w14:paraId="178F34B5" w14:textId="77777777" w:rsidR="006A3323" w:rsidRPr="000C6821" w:rsidRDefault="006A3323" w:rsidP="002041F2">
            <w:pPr>
              <w:adjustRightInd w:val="0"/>
              <w:snapToGrid w:val="0"/>
              <w:jc w:val="center"/>
              <w:rPr>
                <w:rFonts w:ascii="Arial" w:hAnsi="Arial" w:cs="Arial"/>
                <w:lang w:val="es-BO"/>
              </w:rPr>
            </w:pPr>
          </w:p>
        </w:tc>
        <w:tc>
          <w:tcPr>
            <w:tcW w:w="91" w:type="pct"/>
            <w:vMerge/>
            <w:tcBorders>
              <w:left w:val="nil"/>
              <w:bottom w:val="nil"/>
              <w:right w:val="single" w:sz="12" w:space="0" w:color="auto"/>
            </w:tcBorders>
            <w:shd w:val="clear" w:color="auto" w:fill="auto"/>
            <w:vAlign w:val="center"/>
          </w:tcPr>
          <w:p w14:paraId="6BE5D174" w14:textId="77777777" w:rsidR="006A3323" w:rsidRPr="000C6821" w:rsidRDefault="006A3323" w:rsidP="002041F2">
            <w:pPr>
              <w:adjustRightInd w:val="0"/>
              <w:snapToGrid w:val="0"/>
              <w:jc w:val="center"/>
              <w:rPr>
                <w:rFonts w:ascii="Arial" w:hAnsi="Arial" w:cs="Arial"/>
                <w:lang w:val="es-BO"/>
              </w:rPr>
            </w:pPr>
          </w:p>
        </w:tc>
        <w:tc>
          <w:tcPr>
            <w:tcW w:w="69" w:type="pct"/>
            <w:vMerge/>
            <w:tcBorders>
              <w:top w:val="nil"/>
              <w:left w:val="single" w:sz="12" w:space="0" w:color="auto"/>
              <w:bottom w:val="nil"/>
              <w:right w:val="nil"/>
            </w:tcBorders>
            <w:shd w:val="clear" w:color="auto" w:fill="auto"/>
            <w:vAlign w:val="center"/>
          </w:tcPr>
          <w:p w14:paraId="6AA136D7" w14:textId="77777777" w:rsidR="006A3323" w:rsidRPr="000C6821" w:rsidRDefault="006A3323" w:rsidP="002041F2">
            <w:pPr>
              <w:adjustRightInd w:val="0"/>
              <w:snapToGrid w:val="0"/>
              <w:jc w:val="center"/>
              <w:rPr>
                <w:rFonts w:ascii="Arial" w:hAnsi="Arial" w:cs="Arial"/>
                <w:lang w:val="es-BO"/>
              </w:rPr>
            </w:pPr>
          </w:p>
        </w:tc>
        <w:tc>
          <w:tcPr>
            <w:tcW w:w="1297" w:type="pct"/>
            <w:vMerge/>
            <w:tcBorders>
              <w:left w:val="nil"/>
              <w:bottom w:val="nil"/>
              <w:right w:val="nil"/>
            </w:tcBorders>
            <w:shd w:val="clear" w:color="auto" w:fill="auto"/>
            <w:vAlign w:val="center"/>
          </w:tcPr>
          <w:p w14:paraId="45C1BEEE" w14:textId="77777777" w:rsidR="006A3323" w:rsidRPr="000C6821" w:rsidRDefault="006A3323" w:rsidP="002041F2">
            <w:pPr>
              <w:adjustRightInd w:val="0"/>
              <w:snapToGrid w:val="0"/>
              <w:jc w:val="center"/>
              <w:rPr>
                <w:rFonts w:ascii="Arial" w:hAnsi="Arial" w:cs="Arial"/>
                <w:lang w:val="es-BO"/>
              </w:rPr>
            </w:pPr>
          </w:p>
        </w:tc>
      </w:tr>
      <w:tr w:rsidR="002B3690" w:rsidRPr="000C6821" w14:paraId="28A9676B" w14:textId="77777777" w:rsidTr="002B3690">
        <w:trPr>
          <w:gridAfter w:val="1"/>
          <w:wAfter w:w="5" w:type="pct"/>
          <w:trHeight w:val="155"/>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5E1604"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4741D568"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3A4D5A4"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25A4CCC5"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3E507363"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2F67844B"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nil"/>
              <w:left w:val="nil"/>
              <w:bottom w:val="nil"/>
              <w:right w:val="nil"/>
            </w:tcBorders>
            <w:shd w:val="clear" w:color="auto" w:fill="auto"/>
            <w:vAlign w:val="center"/>
          </w:tcPr>
          <w:p w14:paraId="314AF73B"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23FB5EF0" w14:textId="77777777" w:rsidR="002B3690" w:rsidRPr="00761243" w:rsidRDefault="002B3690"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7D75E21E" w14:textId="77777777" w:rsidR="002B3690" w:rsidRPr="000C6821" w:rsidRDefault="002B3690" w:rsidP="002041F2">
            <w:pPr>
              <w:adjustRightInd w:val="0"/>
              <w:snapToGrid w:val="0"/>
              <w:jc w:val="center"/>
              <w:rPr>
                <w:rFonts w:ascii="Arial" w:hAnsi="Arial" w:cs="Arial"/>
                <w:sz w:val="4"/>
                <w:szCs w:val="4"/>
                <w:lang w:val="es-BO"/>
              </w:rPr>
            </w:pPr>
          </w:p>
        </w:tc>
        <w:tc>
          <w:tcPr>
            <w:tcW w:w="165" w:type="pct"/>
            <w:tcBorders>
              <w:top w:val="nil"/>
              <w:left w:val="nil"/>
              <w:bottom w:val="nil"/>
              <w:right w:val="nil"/>
            </w:tcBorders>
            <w:shd w:val="clear" w:color="auto" w:fill="auto"/>
            <w:vAlign w:val="center"/>
          </w:tcPr>
          <w:p w14:paraId="2E709D4C" w14:textId="77777777" w:rsidR="002B3690" w:rsidRPr="000C6821" w:rsidRDefault="002B3690" w:rsidP="002041F2">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314F44F3" w14:textId="77777777" w:rsidR="002B3690" w:rsidRPr="000C6821" w:rsidRDefault="002B3690" w:rsidP="002041F2">
            <w:pPr>
              <w:adjustRightInd w:val="0"/>
              <w:snapToGrid w:val="0"/>
              <w:jc w:val="center"/>
              <w:rPr>
                <w:rFonts w:ascii="Arial" w:hAnsi="Arial" w:cs="Arial"/>
                <w:sz w:val="4"/>
                <w:szCs w:val="4"/>
                <w:lang w:val="es-BO"/>
              </w:rPr>
            </w:pPr>
          </w:p>
        </w:tc>
        <w:tc>
          <w:tcPr>
            <w:tcW w:w="151" w:type="pct"/>
            <w:tcBorders>
              <w:top w:val="nil"/>
              <w:left w:val="nil"/>
              <w:bottom w:val="nil"/>
              <w:right w:val="nil"/>
            </w:tcBorders>
            <w:shd w:val="clear" w:color="auto" w:fill="auto"/>
            <w:vAlign w:val="center"/>
          </w:tcPr>
          <w:p w14:paraId="4914FE09" w14:textId="77777777" w:rsidR="002B3690" w:rsidRPr="000C6821" w:rsidRDefault="002B3690" w:rsidP="002041F2">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45627E5B"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6E962FCA"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nil"/>
              <w:left w:val="nil"/>
              <w:bottom w:val="nil"/>
              <w:right w:val="nil"/>
            </w:tcBorders>
            <w:shd w:val="clear" w:color="auto" w:fill="auto"/>
            <w:vAlign w:val="center"/>
          </w:tcPr>
          <w:p w14:paraId="12B44435"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33C1329D"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5F13643" w14:textId="77777777" w:rsidR="006A3323" w:rsidRPr="000C6821" w:rsidRDefault="006A3323" w:rsidP="002041F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11BB5945"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5B5C76FE" w14:textId="77777777" w:rsidR="006A3323" w:rsidRPr="000C6821" w:rsidRDefault="006A3323" w:rsidP="002041F2">
            <w:pPr>
              <w:adjustRightInd w:val="0"/>
              <w:snapToGrid w:val="0"/>
              <w:jc w:val="center"/>
              <w:rPr>
                <w:rFonts w:ascii="Arial" w:hAnsi="Arial" w:cs="Arial"/>
                <w:lang w:val="es-BO"/>
              </w:rPr>
            </w:pPr>
          </w:p>
        </w:tc>
        <w:tc>
          <w:tcPr>
            <w:tcW w:w="216" w:type="pct"/>
            <w:gridSpan w:val="3"/>
            <w:tcBorders>
              <w:top w:val="nil"/>
              <w:left w:val="nil"/>
              <w:bottom w:val="single" w:sz="4" w:space="0" w:color="auto"/>
              <w:right w:val="nil"/>
            </w:tcBorders>
            <w:shd w:val="clear" w:color="auto" w:fill="auto"/>
            <w:tcMar>
              <w:left w:w="0" w:type="dxa"/>
              <w:right w:w="0" w:type="dxa"/>
            </w:tcMar>
            <w:vAlign w:val="center"/>
          </w:tcPr>
          <w:p w14:paraId="054DE0B1"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14:paraId="17B1A7CA"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157EC0C9"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3AB68EAD"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088C4A68"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090F3D2B" w14:textId="77777777" w:rsidR="006A3323" w:rsidRPr="00761243"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8AA55BE" w14:textId="77777777" w:rsidR="006A3323" w:rsidRPr="000C6821" w:rsidRDefault="006A3323" w:rsidP="002041F2">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29A81990" w14:textId="77777777" w:rsidR="006A3323" w:rsidRPr="000C6821" w:rsidRDefault="006A3323" w:rsidP="002041F2">
            <w:pPr>
              <w:adjustRightInd w:val="0"/>
              <w:snapToGrid w:val="0"/>
              <w:jc w:val="center"/>
              <w:rPr>
                <w:i/>
                <w:sz w:val="14"/>
                <w:szCs w:val="14"/>
                <w:lang w:val="es-BO"/>
              </w:rPr>
            </w:pPr>
          </w:p>
        </w:tc>
        <w:tc>
          <w:tcPr>
            <w:tcW w:w="73" w:type="pct"/>
            <w:gridSpan w:val="2"/>
            <w:tcBorders>
              <w:top w:val="nil"/>
              <w:left w:val="nil"/>
              <w:bottom w:val="nil"/>
              <w:right w:val="nil"/>
            </w:tcBorders>
            <w:shd w:val="clear" w:color="auto" w:fill="auto"/>
            <w:tcMar>
              <w:left w:w="0" w:type="dxa"/>
              <w:right w:w="0" w:type="dxa"/>
            </w:tcMar>
            <w:vAlign w:val="center"/>
          </w:tcPr>
          <w:p w14:paraId="30E9845A" w14:textId="77777777" w:rsidR="006A3323" w:rsidRPr="000C6821" w:rsidRDefault="006A3323" w:rsidP="002041F2">
            <w:pPr>
              <w:adjustRightInd w:val="0"/>
              <w:snapToGrid w:val="0"/>
              <w:jc w:val="center"/>
              <w:rPr>
                <w:i/>
                <w:sz w:val="14"/>
                <w:szCs w:val="14"/>
                <w:lang w:val="es-BO"/>
              </w:rPr>
            </w:pPr>
          </w:p>
        </w:tc>
        <w:tc>
          <w:tcPr>
            <w:tcW w:w="151" w:type="pct"/>
            <w:tcBorders>
              <w:top w:val="nil"/>
              <w:left w:val="nil"/>
              <w:bottom w:val="nil"/>
              <w:right w:val="nil"/>
            </w:tcBorders>
            <w:shd w:val="clear" w:color="auto" w:fill="auto"/>
            <w:tcMar>
              <w:left w:w="0" w:type="dxa"/>
              <w:right w:w="0" w:type="dxa"/>
            </w:tcMar>
            <w:vAlign w:val="center"/>
          </w:tcPr>
          <w:p w14:paraId="09873EC6" w14:textId="77777777" w:rsidR="006A3323" w:rsidRPr="000C6821" w:rsidRDefault="006A3323" w:rsidP="002041F2">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247FEFBF"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5B1D469B"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nil"/>
              <w:right w:val="nil"/>
            </w:tcBorders>
            <w:shd w:val="clear" w:color="auto" w:fill="auto"/>
            <w:vAlign w:val="center"/>
          </w:tcPr>
          <w:p w14:paraId="0D2A8872" w14:textId="77777777" w:rsidR="006A3323" w:rsidRPr="000C6821" w:rsidRDefault="006A3323" w:rsidP="002041F2">
            <w:pPr>
              <w:adjustRightInd w:val="0"/>
              <w:snapToGrid w:val="0"/>
              <w:jc w:val="center"/>
              <w:rPr>
                <w:i/>
                <w:sz w:val="14"/>
                <w:szCs w:val="14"/>
                <w:lang w:val="es-BO"/>
              </w:rPr>
            </w:pPr>
          </w:p>
        </w:tc>
      </w:tr>
      <w:tr w:rsidR="00DC54EA" w:rsidRPr="000C6821" w14:paraId="0CC84C06"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noWrap/>
            <w:tcMar>
              <w:left w:w="0" w:type="dxa"/>
              <w:right w:w="0" w:type="dxa"/>
            </w:tcMar>
            <w:vAlign w:val="center"/>
          </w:tcPr>
          <w:p w14:paraId="15BF8987" w14:textId="77777777" w:rsidR="006A3323" w:rsidRPr="000C6821" w:rsidRDefault="006A3323" w:rsidP="002041F2">
            <w:pPr>
              <w:adjustRightInd w:val="0"/>
              <w:snapToGrid w:val="0"/>
              <w:jc w:val="center"/>
              <w:rPr>
                <w:rFonts w:ascii="Arial" w:hAnsi="Arial" w:cs="Arial"/>
                <w:lang w:val="es-BO"/>
              </w:rPr>
            </w:pPr>
          </w:p>
        </w:tc>
        <w:tc>
          <w:tcPr>
            <w:tcW w:w="1880" w:type="pct"/>
            <w:vMerge/>
            <w:tcBorders>
              <w:left w:val="single" w:sz="12" w:space="0" w:color="auto"/>
              <w:bottom w:val="nil"/>
              <w:right w:val="single" w:sz="12" w:space="0" w:color="auto"/>
            </w:tcBorders>
            <w:shd w:val="clear" w:color="auto" w:fill="auto"/>
            <w:vAlign w:val="bottom"/>
          </w:tcPr>
          <w:p w14:paraId="700BC75F" w14:textId="77777777" w:rsidR="006A3323" w:rsidRPr="000C6821" w:rsidRDefault="006A3323" w:rsidP="002041F2">
            <w:pPr>
              <w:adjustRightInd w:val="0"/>
              <w:snapToGrid w:val="0"/>
              <w:ind w:left="113" w:right="113"/>
              <w:jc w:val="both"/>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0EEC84B8"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C4E67" w14:textId="64513B44" w:rsidR="006A3323" w:rsidRPr="00DC54EA" w:rsidRDefault="003B2554" w:rsidP="00E02270">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7" w:type="pct"/>
            <w:gridSpan w:val="3"/>
            <w:tcBorders>
              <w:top w:val="nil"/>
              <w:left w:val="single" w:sz="4" w:space="0" w:color="auto"/>
              <w:bottom w:val="nil"/>
              <w:right w:val="single" w:sz="4" w:space="0" w:color="auto"/>
            </w:tcBorders>
            <w:shd w:val="clear" w:color="auto" w:fill="auto"/>
            <w:vAlign w:val="center"/>
          </w:tcPr>
          <w:p w14:paraId="47488ACD"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1BBF4" w14:textId="0F1222ED" w:rsidR="006A3323" w:rsidRPr="00DC54EA" w:rsidRDefault="006A3323" w:rsidP="00DD1B2D">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DD1B2D" w:rsidRPr="00DC54EA">
              <w:rPr>
                <w:rFonts w:ascii="Arial" w:hAnsi="Arial" w:cs="Arial"/>
                <w:sz w:val="14"/>
                <w:szCs w:val="14"/>
                <w:lang w:val="es-BO"/>
              </w:rPr>
              <w:t>7</w:t>
            </w:r>
          </w:p>
        </w:tc>
        <w:tc>
          <w:tcPr>
            <w:tcW w:w="67" w:type="pct"/>
            <w:tcBorders>
              <w:top w:val="nil"/>
              <w:left w:val="single" w:sz="4" w:space="0" w:color="auto"/>
              <w:bottom w:val="nil"/>
              <w:right w:val="single" w:sz="4" w:space="0" w:color="auto"/>
            </w:tcBorders>
            <w:shd w:val="clear" w:color="auto" w:fill="auto"/>
            <w:vAlign w:val="center"/>
          </w:tcPr>
          <w:p w14:paraId="6E94658A"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86089"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326C35EC"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7C5D6384" w14:textId="77777777" w:rsidR="006A3323" w:rsidRPr="000C6821" w:rsidRDefault="006A3323" w:rsidP="002041F2">
            <w:pPr>
              <w:adjustRightInd w:val="0"/>
              <w:snapToGrid w:val="0"/>
              <w:jc w:val="center"/>
              <w:rPr>
                <w:rFonts w:ascii="Arial" w:hAnsi="Arial" w:cs="Arial"/>
                <w:lang w:val="es-BO"/>
              </w:rPr>
            </w:pPr>
          </w:p>
        </w:tc>
        <w:tc>
          <w:tcPr>
            <w:tcW w:w="165" w:type="pct"/>
            <w:tcBorders>
              <w:top w:val="nil"/>
              <w:left w:val="nil"/>
              <w:bottom w:val="nil"/>
              <w:right w:val="nil"/>
            </w:tcBorders>
            <w:shd w:val="clear" w:color="auto" w:fill="auto"/>
            <w:vAlign w:val="center"/>
          </w:tcPr>
          <w:p w14:paraId="25BFB56B" w14:textId="77777777" w:rsidR="006A3323" w:rsidRPr="000C6821" w:rsidRDefault="006A3323" w:rsidP="002041F2">
            <w:pPr>
              <w:adjustRightInd w:val="0"/>
              <w:snapToGrid w:val="0"/>
              <w:jc w:val="center"/>
              <w:rPr>
                <w:rFonts w:ascii="Arial" w:hAnsi="Arial" w:cs="Arial"/>
                <w:lang w:val="es-BO"/>
              </w:rPr>
            </w:pPr>
          </w:p>
        </w:tc>
        <w:tc>
          <w:tcPr>
            <w:tcW w:w="73" w:type="pct"/>
            <w:gridSpan w:val="2"/>
            <w:tcBorders>
              <w:top w:val="nil"/>
              <w:left w:val="nil"/>
              <w:bottom w:val="nil"/>
              <w:right w:val="nil"/>
            </w:tcBorders>
            <w:shd w:val="clear" w:color="auto" w:fill="auto"/>
            <w:vAlign w:val="center"/>
          </w:tcPr>
          <w:p w14:paraId="469F8417" w14:textId="77777777" w:rsidR="006A3323" w:rsidRPr="000C6821" w:rsidRDefault="006A3323" w:rsidP="002041F2">
            <w:pPr>
              <w:adjustRightInd w:val="0"/>
              <w:snapToGrid w:val="0"/>
              <w:jc w:val="center"/>
              <w:rPr>
                <w:rFonts w:ascii="Arial" w:hAnsi="Arial" w:cs="Arial"/>
                <w:lang w:val="es-BO"/>
              </w:rPr>
            </w:pPr>
          </w:p>
        </w:tc>
        <w:tc>
          <w:tcPr>
            <w:tcW w:w="151" w:type="pct"/>
            <w:tcBorders>
              <w:top w:val="nil"/>
              <w:left w:val="nil"/>
              <w:bottom w:val="nil"/>
              <w:right w:val="nil"/>
            </w:tcBorders>
            <w:shd w:val="clear" w:color="auto" w:fill="auto"/>
            <w:vAlign w:val="center"/>
          </w:tcPr>
          <w:p w14:paraId="709B455D" w14:textId="77777777" w:rsidR="006A3323" w:rsidRPr="000C6821" w:rsidRDefault="006A3323" w:rsidP="002041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0FC0E6EA"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nil"/>
            </w:tcBorders>
            <w:shd w:val="clear" w:color="auto" w:fill="auto"/>
            <w:vAlign w:val="center"/>
          </w:tcPr>
          <w:p w14:paraId="766768A9" w14:textId="77777777" w:rsidR="006A3323" w:rsidRPr="000C6821" w:rsidRDefault="006A3323" w:rsidP="002041F2">
            <w:pPr>
              <w:adjustRightInd w:val="0"/>
              <w:snapToGrid w:val="0"/>
              <w:jc w:val="center"/>
              <w:rPr>
                <w:rFonts w:ascii="Arial" w:hAnsi="Arial" w:cs="Arial"/>
                <w:lang w:val="es-BO"/>
              </w:rPr>
            </w:pPr>
          </w:p>
        </w:tc>
        <w:tc>
          <w:tcPr>
            <w:tcW w:w="1297" w:type="pct"/>
            <w:tcBorders>
              <w:top w:val="nil"/>
              <w:left w:val="nil"/>
              <w:bottom w:val="nil"/>
              <w:right w:val="nil"/>
            </w:tcBorders>
            <w:shd w:val="clear" w:color="auto" w:fill="auto"/>
            <w:vAlign w:val="center"/>
          </w:tcPr>
          <w:p w14:paraId="78270A6F" w14:textId="77777777" w:rsidR="006A3323" w:rsidRPr="000C6821" w:rsidRDefault="006A3323" w:rsidP="002041F2">
            <w:pPr>
              <w:adjustRightInd w:val="0"/>
              <w:snapToGrid w:val="0"/>
              <w:jc w:val="center"/>
              <w:rPr>
                <w:rFonts w:ascii="Arial" w:hAnsi="Arial" w:cs="Arial"/>
                <w:lang w:val="es-BO"/>
              </w:rPr>
            </w:pPr>
          </w:p>
        </w:tc>
      </w:tr>
      <w:tr w:rsidR="002B3690" w:rsidRPr="000C6821" w14:paraId="50E0F0C0" w14:textId="77777777" w:rsidTr="002B3690">
        <w:trPr>
          <w:gridAfter w:val="1"/>
          <w:wAfter w:w="5" w:type="pct"/>
          <w:trHeight w:val="42"/>
        </w:trPr>
        <w:tc>
          <w:tcPr>
            <w:tcW w:w="26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1933DB" w14:textId="77777777" w:rsidR="002B3690" w:rsidRPr="000C6821" w:rsidRDefault="002B3690" w:rsidP="002041F2">
            <w:pPr>
              <w:adjustRightInd w:val="0"/>
              <w:snapToGrid w:val="0"/>
              <w:jc w:val="center"/>
              <w:rPr>
                <w:rFonts w:ascii="Arial" w:hAnsi="Arial" w:cs="Arial"/>
                <w:sz w:val="4"/>
                <w:szCs w:val="4"/>
                <w:lang w:val="es-BO"/>
              </w:rPr>
            </w:pPr>
          </w:p>
        </w:tc>
        <w:tc>
          <w:tcPr>
            <w:tcW w:w="2054" w:type="pct"/>
            <w:gridSpan w:val="4"/>
            <w:tcBorders>
              <w:top w:val="nil"/>
              <w:left w:val="single" w:sz="12" w:space="0" w:color="auto"/>
              <w:bottom w:val="nil"/>
              <w:right w:val="nil"/>
            </w:tcBorders>
            <w:shd w:val="clear" w:color="auto" w:fill="auto"/>
            <w:vAlign w:val="bottom"/>
          </w:tcPr>
          <w:p w14:paraId="39ECC2C2" w14:textId="77777777" w:rsidR="002B3690" w:rsidRPr="000C6821" w:rsidRDefault="002B3690" w:rsidP="002041F2">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4AF857C7"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gridSpan w:val="3"/>
            <w:tcBorders>
              <w:top w:val="nil"/>
              <w:left w:val="nil"/>
              <w:bottom w:val="nil"/>
              <w:right w:val="nil"/>
            </w:tcBorders>
            <w:shd w:val="clear" w:color="auto" w:fill="auto"/>
            <w:vAlign w:val="center"/>
          </w:tcPr>
          <w:p w14:paraId="344C5C30" w14:textId="77777777" w:rsidR="002B3690" w:rsidRPr="00DC54EA" w:rsidRDefault="002B3690" w:rsidP="002041F2">
            <w:pPr>
              <w:adjustRightInd w:val="0"/>
              <w:snapToGrid w:val="0"/>
              <w:jc w:val="center"/>
              <w:rPr>
                <w:rFonts w:ascii="Arial" w:hAnsi="Arial" w:cs="Arial"/>
                <w:sz w:val="14"/>
                <w:szCs w:val="14"/>
                <w:lang w:val="es-BO"/>
              </w:rPr>
            </w:pPr>
          </w:p>
        </w:tc>
        <w:tc>
          <w:tcPr>
            <w:tcW w:w="135" w:type="pct"/>
            <w:tcBorders>
              <w:top w:val="single" w:sz="4" w:space="0" w:color="auto"/>
              <w:left w:val="nil"/>
              <w:bottom w:val="nil"/>
              <w:right w:val="nil"/>
            </w:tcBorders>
            <w:shd w:val="clear" w:color="auto" w:fill="auto"/>
            <w:vAlign w:val="center"/>
          </w:tcPr>
          <w:p w14:paraId="707970AE" w14:textId="77777777" w:rsidR="002B3690" w:rsidRPr="00DC54EA" w:rsidRDefault="002B3690" w:rsidP="002041F2">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7DE4BBD8" w14:textId="77777777" w:rsidR="002B3690" w:rsidRPr="00DC54EA" w:rsidRDefault="002B3690" w:rsidP="002041F2">
            <w:pPr>
              <w:adjustRightInd w:val="0"/>
              <w:snapToGrid w:val="0"/>
              <w:jc w:val="center"/>
              <w:rPr>
                <w:rFonts w:ascii="Arial" w:hAnsi="Arial" w:cs="Arial"/>
                <w:sz w:val="14"/>
                <w:szCs w:val="14"/>
                <w:lang w:val="es-BO"/>
              </w:rPr>
            </w:pPr>
          </w:p>
        </w:tc>
        <w:tc>
          <w:tcPr>
            <w:tcW w:w="252" w:type="pct"/>
            <w:tcBorders>
              <w:top w:val="single" w:sz="4" w:space="0" w:color="auto"/>
              <w:left w:val="nil"/>
              <w:bottom w:val="nil"/>
              <w:right w:val="nil"/>
            </w:tcBorders>
            <w:shd w:val="clear" w:color="auto" w:fill="auto"/>
            <w:vAlign w:val="center"/>
          </w:tcPr>
          <w:p w14:paraId="4B073864" w14:textId="77777777" w:rsidR="002B3690" w:rsidRPr="00DC54EA" w:rsidRDefault="002B3690" w:rsidP="002041F2">
            <w:pPr>
              <w:adjustRightInd w:val="0"/>
              <w:snapToGrid w:val="0"/>
              <w:jc w:val="center"/>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14:paraId="6F0B35F5" w14:textId="77777777" w:rsidR="002B3690" w:rsidRPr="00761243" w:rsidRDefault="002B3690"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1C21EBD8" w14:textId="77777777" w:rsidR="002B3690" w:rsidRPr="000C6821" w:rsidRDefault="002B3690" w:rsidP="002041F2">
            <w:pPr>
              <w:adjustRightInd w:val="0"/>
              <w:snapToGrid w:val="0"/>
              <w:jc w:val="center"/>
              <w:rPr>
                <w:rFonts w:ascii="Arial" w:hAnsi="Arial" w:cs="Arial"/>
                <w:sz w:val="4"/>
                <w:szCs w:val="4"/>
                <w:lang w:val="es-BO"/>
              </w:rPr>
            </w:pPr>
          </w:p>
        </w:tc>
        <w:tc>
          <w:tcPr>
            <w:tcW w:w="165" w:type="pct"/>
            <w:tcBorders>
              <w:top w:val="nil"/>
              <w:left w:val="nil"/>
              <w:bottom w:val="nil"/>
              <w:right w:val="nil"/>
            </w:tcBorders>
            <w:shd w:val="clear" w:color="auto" w:fill="auto"/>
            <w:vAlign w:val="center"/>
          </w:tcPr>
          <w:p w14:paraId="5C61906A" w14:textId="77777777" w:rsidR="002B3690" w:rsidRPr="000C6821" w:rsidRDefault="002B3690" w:rsidP="002041F2">
            <w:pPr>
              <w:adjustRightInd w:val="0"/>
              <w:snapToGrid w:val="0"/>
              <w:jc w:val="center"/>
              <w:rPr>
                <w:rFonts w:ascii="Arial" w:hAnsi="Arial" w:cs="Arial"/>
                <w:sz w:val="4"/>
                <w:szCs w:val="4"/>
                <w:lang w:val="es-BO"/>
              </w:rPr>
            </w:pPr>
          </w:p>
        </w:tc>
        <w:tc>
          <w:tcPr>
            <w:tcW w:w="73" w:type="pct"/>
            <w:gridSpan w:val="2"/>
            <w:tcBorders>
              <w:top w:val="nil"/>
              <w:left w:val="nil"/>
              <w:bottom w:val="nil"/>
              <w:right w:val="nil"/>
            </w:tcBorders>
            <w:shd w:val="clear" w:color="auto" w:fill="auto"/>
            <w:vAlign w:val="center"/>
          </w:tcPr>
          <w:p w14:paraId="25EE0F45" w14:textId="77777777" w:rsidR="002B3690" w:rsidRPr="000C6821" w:rsidRDefault="002B3690" w:rsidP="002041F2">
            <w:pPr>
              <w:adjustRightInd w:val="0"/>
              <w:snapToGrid w:val="0"/>
              <w:jc w:val="center"/>
              <w:rPr>
                <w:rFonts w:ascii="Arial" w:hAnsi="Arial" w:cs="Arial"/>
                <w:sz w:val="4"/>
                <w:szCs w:val="4"/>
                <w:lang w:val="es-BO"/>
              </w:rPr>
            </w:pPr>
          </w:p>
        </w:tc>
        <w:tc>
          <w:tcPr>
            <w:tcW w:w="151" w:type="pct"/>
            <w:tcBorders>
              <w:top w:val="nil"/>
              <w:left w:val="nil"/>
              <w:bottom w:val="nil"/>
              <w:right w:val="nil"/>
            </w:tcBorders>
            <w:shd w:val="clear" w:color="auto" w:fill="auto"/>
            <w:vAlign w:val="center"/>
          </w:tcPr>
          <w:p w14:paraId="38CC9EF6" w14:textId="77777777" w:rsidR="002B3690" w:rsidRPr="000C6821" w:rsidRDefault="002B3690" w:rsidP="002041F2">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1CFB157E" w14:textId="77777777" w:rsidR="002B3690" w:rsidRPr="000C6821" w:rsidRDefault="002B3690"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6774393F" w14:textId="77777777" w:rsidR="002B3690" w:rsidRPr="000C6821" w:rsidRDefault="002B3690" w:rsidP="002041F2">
            <w:pPr>
              <w:adjustRightInd w:val="0"/>
              <w:snapToGrid w:val="0"/>
              <w:jc w:val="center"/>
              <w:rPr>
                <w:rFonts w:ascii="Arial" w:hAnsi="Arial" w:cs="Arial"/>
                <w:sz w:val="4"/>
                <w:szCs w:val="4"/>
                <w:lang w:val="es-BO"/>
              </w:rPr>
            </w:pPr>
          </w:p>
        </w:tc>
        <w:tc>
          <w:tcPr>
            <w:tcW w:w="1297" w:type="pct"/>
            <w:tcBorders>
              <w:top w:val="nil"/>
              <w:left w:val="nil"/>
              <w:bottom w:val="nil"/>
              <w:right w:val="nil"/>
            </w:tcBorders>
            <w:shd w:val="clear" w:color="auto" w:fill="auto"/>
            <w:vAlign w:val="center"/>
          </w:tcPr>
          <w:p w14:paraId="70C501BF" w14:textId="77777777" w:rsidR="002B3690" w:rsidRPr="000C6821" w:rsidRDefault="002B3690" w:rsidP="002041F2">
            <w:pPr>
              <w:adjustRightInd w:val="0"/>
              <w:snapToGrid w:val="0"/>
              <w:jc w:val="center"/>
              <w:rPr>
                <w:rFonts w:ascii="Arial" w:hAnsi="Arial" w:cs="Arial"/>
                <w:sz w:val="4"/>
                <w:szCs w:val="4"/>
                <w:lang w:val="es-BO"/>
              </w:rPr>
            </w:pPr>
          </w:p>
        </w:tc>
      </w:tr>
      <w:tr w:rsidR="00DC54EA" w:rsidRPr="000C6821" w14:paraId="186707BF" w14:textId="77777777" w:rsidTr="00DC54EA">
        <w:trPr>
          <w:gridAfter w:val="1"/>
          <w:wAfter w:w="5" w:type="pct"/>
          <w:trHeight w:val="186"/>
        </w:trPr>
        <w:tc>
          <w:tcPr>
            <w:tcW w:w="26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80D309" w14:textId="77777777" w:rsidR="006A3323" w:rsidRPr="000C6821" w:rsidRDefault="006A3323" w:rsidP="002041F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880" w:type="pct"/>
            <w:vMerge w:val="restart"/>
            <w:tcBorders>
              <w:top w:val="nil"/>
              <w:left w:val="single" w:sz="12" w:space="0" w:color="auto"/>
              <w:right w:val="single" w:sz="12" w:space="0" w:color="auto"/>
            </w:tcBorders>
            <w:shd w:val="clear" w:color="auto" w:fill="auto"/>
            <w:tcMar>
              <w:left w:w="0" w:type="dxa"/>
              <w:right w:w="0" w:type="dxa"/>
            </w:tcMar>
            <w:vAlign w:val="center"/>
          </w:tcPr>
          <w:p w14:paraId="492CDF94"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bookmarkStart w:id="54" w:name="_GoBack"/>
            <w:bookmarkEnd w:id="54"/>
          </w:p>
        </w:tc>
        <w:tc>
          <w:tcPr>
            <w:tcW w:w="135" w:type="pct"/>
            <w:gridSpan w:val="2"/>
            <w:tcBorders>
              <w:top w:val="nil"/>
              <w:left w:val="single" w:sz="12" w:space="0" w:color="auto"/>
              <w:bottom w:val="nil"/>
              <w:right w:val="nil"/>
            </w:tcBorders>
            <w:shd w:val="clear" w:color="auto" w:fill="auto"/>
            <w:tcMar>
              <w:left w:w="0" w:type="dxa"/>
              <w:right w:w="0" w:type="dxa"/>
            </w:tcMar>
            <w:vAlign w:val="center"/>
          </w:tcPr>
          <w:p w14:paraId="598A0C67" w14:textId="77777777" w:rsidR="006A3323" w:rsidRPr="000C6821" w:rsidRDefault="006A3323" w:rsidP="002041F2">
            <w:pPr>
              <w:adjustRightInd w:val="0"/>
              <w:snapToGrid w:val="0"/>
              <w:jc w:val="center"/>
              <w:rPr>
                <w:rFonts w:ascii="Arial" w:hAnsi="Arial" w:cs="Arial"/>
                <w:lang w:val="es-BO"/>
              </w:rPr>
            </w:pPr>
          </w:p>
        </w:tc>
        <w:tc>
          <w:tcPr>
            <w:tcW w:w="216" w:type="pct"/>
            <w:gridSpan w:val="3"/>
            <w:tcBorders>
              <w:top w:val="nil"/>
              <w:left w:val="nil"/>
              <w:bottom w:val="single" w:sz="4" w:space="0" w:color="auto"/>
              <w:right w:val="nil"/>
            </w:tcBorders>
            <w:shd w:val="clear" w:color="auto" w:fill="auto"/>
            <w:tcMar>
              <w:left w:w="0" w:type="dxa"/>
              <w:right w:w="0" w:type="dxa"/>
            </w:tcMar>
            <w:vAlign w:val="center"/>
          </w:tcPr>
          <w:p w14:paraId="200AAAE1" w14:textId="77777777" w:rsidR="006A3323" w:rsidRPr="00DC54EA" w:rsidRDefault="006A3323" w:rsidP="002041F2">
            <w:pPr>
              <w:adjustRightInd w:val="0"/>
              <w:snapToGrid w:val="0"/>
              <w:jc w:val="center"/>
              <w:rPr>
                <w:i/>
                <w:sz w:val="14"/>
                <w:szCs w:val="14"/>
                <w:lang w:val="es-BO"/>
              </w:rPr>
            </w:pPr>
            <w:r w:rsidRPr="00DC54EA">
              <w:rPr>
                <w:i/>
                <w:sz w:val="14"/>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14:paraId="544A3CF3" w14:textId="77777777" w:rsidR="006A3323" w:rsidRPr="00DC54EA" w:rsidRDefault="006A3323" w:rsidP="002041F2">
            <w:pPr>
              <w:adjustRightInd w:val="0"/>
              <w:snapToGrid w:val="0"/>
              <w:jc w:val="center"/>
              <w:rPr>
                <w:i/>
                <w:sz w:val="14"/>
                <w:szCs w:val="14"/>
                <w:lang w:val="es-BO"/>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3F110D7F" w14:textId="77777777" w:rsidR="006A3323" w:rsidRPr="00DC54EA" w:rsidRDefault="006A3323" w:rsidP="002041F2">
            <w:pPr>
              <w:adjustRightInd w:val="0"/>
              <w:snapToGrid w:val="0"/>
              <w:jc w:val="center"/>
              <w:rPr>
                <w:i/>
                <w:sz w:val="14"/>
                <w:szCs w:val="14"/>
                <w:lang w:val="es-BO"/>
              </w:rPr>
            </w:pPr>
            <w:r w:rsidRPr="00DC54EA">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C3F851A" w14:textId="77777777" w:rsidR="006A3323" w:rsidRPr="00DC54EA" w:rsidRDefault="006A3323" w:rsidP="002041F2">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7BE1E041" w14:textId="77777777" w:rsidR="006A3323" w:rsidRPr="00DC54EA" w:rsidRDefault="006A3323" w:rsidP="002041F2">
            <w:pPr>
              <w:adjustRightInd w:val="0"/>
              <w:snapToGrid w:val="0"/>
              <w:jc w:val="center"/>
              <w:rPr>
                <w:i/>
                <w:sz w:val="14"/>
                <w:szCs w:val="14"/>
                <w:lang w:val="es-BO"/>
              </w:rPr>
            </w:pPr>
            <w:r w:rsidRPr="00DC54EA">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3650517" w14:textId="77777777" w:rsidR="006A3323" w:rsidRPr="00761243" w:rsidRDefault="006A3323" w:rsidP="002041F2">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75811759" w14:textId="77777777" w:rsidR="006A3323" w:rsidRPr="000C6821" w:rsidRDefault="006A3323" w:rsidP="002041F2">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14:paraId="7469A2EC" w14:textId="77777777" w:rsidR="006A3323" w:rsidRPr="000C6821" w:rsidRDefault="006A3323" w:rsidP="002041F2">
            <w:pPr>
              <w:adjustRightInd w:val="0"/>
              <w:snapToGrid w:val="0"/>
              <w:jc w:val="center"/>
              <w:rPr>
                <w:i/>
                <w:sz w:val="14"/>
                <w:szCs w:val="14"/>
                <w:lang w:val="es-BO"/>
              </w:rPr>
            </w:pPr>
          </w:p>
        </w:tc>
        <w:tc>
          <w:tcPr>
            <w:tcW w:w="73" w:type="pct"/>
            <w:gridSpan w:val="2"/>
            <w:tcBorders>
              <w:top w:val="nil"/>
              <w:left w:val="nil"/>
              <w:bottom w:val="nil"/>
              <w:right w:val="nil"/>
            </w:tcBorders>
            <w:shd w:val="clear" w:color="auto" w:fill="auto"/>
            <w:tcMar>
              <w:left w:w="0" w:type="dxa"/>
              <w:right w:w="0" w:type="dxa"/>
            </w:tcMar>
            <w:vAlign w:val="center"/>
          </w:tcPr>
          <w:p w14:paraId="139C1FAA" w14:textId="77777777" w:rsidR="006A3323" w:rsidRPr="000C6821" w:rsidRDefault="006A3323" w:rsidP="002041F2">
            <w:pPr>
              <w:adjustRightInd w:val="0"/>
              <w:snapToGrid w:val="0"/>
              <w:jc w:val="center"/>
              <w:rPr>
                <w:i/>
                <w:sz w:val="14"/>
                <w:szCs w:val="14"/>
                <w:lang w:val="es-BO"/>
              </w:rPr>
            </w:pPr>
          </w:p>
        </w:tc>
        <w:tc>
          <w:tcPr>
            <w:tcW w:w="151" w:type="pct"/>
            <w:tcBorders>
              <w:top w:val="nil"/>
              <w:left w:val="nil"/>
              <w:bottom w:val="nil"/>
              <w:right w:val="nil"/>
            </w:tcBorders>
            <w:shd w:val="clear" w:color="auto" w:fill="auto"/>
            <w:tcMar>
              <w:left w:w="0" w:type="dxa"/>
              <w:right w:w="0" w:type="dxa"/>
            </w:tcMar>
            <w:vAlign w:val="center"/>
          </w:tcPr>
          <w:p w14:paraId="67776DD5" w14:textId="77777777" w:rsidR="006A3323" w:rsidRPr="000C6821" w:rsidRDefault="006A3323" w:rsidP="002041F2">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6BBD839B" w14:textId="77777777" w:rsidR="006A3323" w:rsidRPr="000C6821" w:rsidRDefault="006A3323" w:rsidP="002041F2">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606EBB7B" w14:textId="77777777" w:rsidR="006A3323" w:rsidRPr="000C6821" w:rsidRDefault="006A3323" w:rsidP="002041F2">
            <w:pPr>
              <w:adjustRightInd w:val="0"/>
              <w:snapToGrid w:val="0"/>
              <w:jc w:val="center"/>
              <w:rPr>
                <w:i/>
                <w:sz w:val="14"/>
                <w:szCs w:val="14"/>
                <w:lang w:val="es-BO"/>
              </w:rPr>
            </w:pPr>
          </w:p>
        </w:tc>
        <w:tc>
          <w:tcPr>
            <w:tcW w:w="1297" w:type="pct"/>
            <w:tcBorders>
              <w:top w:val="nil"/>
              <w:left w:val="nil"/>
              <w:bottom w:val="nil"/>
              <w:right w:val="nil"/>
            </w:tcBorders>
            <w:shd w:val="clear" w:color="auto" w:fill="auto"/>
            <w:vAlign w:val="center"/>
          </w:tcPr>
          <w:p w14:paraId="131B465D" w14:textId="77777777" w:rsidR="006A3323" w:rsidRPr="000C6821" w:rsidRDefault="006A3323" w:rsidP="002041F2">
            <w:pPr>
              <w:adjustRightInd w:val="0"/>
              <w:snapToGrid w:val="0"/>
              <w:jc w:val="center"/>
              <w:rPr>
                <w:i/>
                <w:sz w:val="14"/>
                <w:szCs w:val="14"/>
                <w:lang w:val="es-BO"/>
              </w:rPr>
            </w:pPr>
          </w:p>
        </w:tc>
      </w:tr>
      <w:tr w:rsidR="00DC54EA" w:rsidRPr="000C6821" w14:paraId="18BDFAC8" w14:textId="77777777" w:rsidTr="00DC54EA">
        <w:trPr>
          <w:gridAfter w:val="1"/>
          <w:wAfter w:w="5" w:type="pct"/>
          <w:trHeight w:val="186"/>
        </w:trPr>
        <w:tc>
          <w:tcPr>
            <w:tcW w:w="267" w:type="pct"/>
            <w:vMerge/>
            <w:tcBorders>
              <w:left w:val="single" w:sz="12" w:space="0" w:color="auto"/>
              <w:bottom w:val="nil"/>
              <w:right w:val="single" w:sz="12" w:space="0" w:color="auto"/>
            </w:tcBorders>
            <w:shd w:val="clear" w:color="auto" w:fill="auto"/>
            <w:tcMar>
              <w:left w:w="0" w:type="dxa"/>
              <w:right w:w="0" w:type="dxa"/>
            </w:tcMar>
            <w:tcFitText/>
            <w:vAlign w:val="bottom"/>
          </w:tcPr>
          <w:p w14:paraId="43A0F970" w14:textId="77777777" w:rsidR="006A3323" w:rsidRPr="000C6821" w:rsidRDefault="006A3323" w:rsidP="002041F2">
            <w:pPr>
              <w:adjustRightInd w:val="0"/>
              <w:snapToGrid w:val="0"/>
              <w:jc w:val="right"/>
              <w:rPr>
                <w:rFonts w:ascii="Arial" w:hAnsi="Arial" w:cs="Arial"/>
                <w:lang w:val="es-BO"/>
              </w:rPr>
            </w:pPr>
          </w:p>
        </w:tc>
        <w:tc>
          <w:tcPr>
            <w:tcW w:w="1880" w:type="pct"/>
            <w:vMerge/>
            <w:tcBorders>
              <w:left w:val="single" w:sz="12" w:space="0" w:color="auto"/>
              <w:bottom w:val="nil"/>
              <w:right w:val="single" w:sz="12" w:space="0" w:color="auto"/>
            </w:tcBorders>
            <w:shd w:val="clear" w:color="auto" w:fill="auto"/>
            <w:vAlign w:val="bottom"/>
          </w:tcPr>
          <w:p w14:paraId="118E095E" w14:textId="77777777" w:rsidR="006A3323" w:rsidRPr="000C6821" w:rsidRDefault="006A3323" w:rsidP="002041F2">
            <w:pPr>
              <w:adjustRightInd w:val="0"/>
              <w:snapToGrid w:val="0"/>
              <w:jc w:val="right"/>
              <w:rPr>
                <w:rFonts w:ascii="Arial" w:hAnsi="Arial" w:cs="Arial"/>
                <w:b/>
                <w:lang w:val="es-BO"/>
              </w:rPr>
            </w:pPr>
          </w:p>
        </w:tc>
        <w:tc>
          <w:tcPr>
            <w:tcW w:w="135" w:type="pct"/>
            <w:gridSpan w:val="2"/>
            <w:tcBorders>
              <w:top w:val="nil"/>
              <w:left w:val="single" w:sz="12" w:space="0" w:color="auto"/>
              <w:bottom w:val="nil"/>
              <w:right w:val="single" w:sz="4" w:space="0" w:color="auto"/>
            </w:tcBorders>
            <w:shd w:val="clear" w:color="auto" w:fill="auto"/>
            <w:vAlign w:val="center"/>
          </w:tcPr>
          <w:p w14:paraId="110A2029" w14:textId="77777777" w:rsidR="006A3323" w:rsidRPr="000C6821" w:rsidRDefault="006A3323" w:rsidP="002041F2">
            <w:pPr>
              <w:adjustRightInd w:val="0"/>
              <w:snapToGrid w:val="0"/>
              <w:jc w:val="center"/>
              <w:rPr>
                <w:rFonts w:ascii="Arial" w:hAnsi="Arial" w:cs="Arial"/>
                <w:lang w:val="es-BO"/>
              </w:rPr>
            </w:pPr>
          </w:p>
        </w:tc>
        <w:tc>
          <w:tcPr>
            <w:tcW w:w="20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08389" w14:textId="209E6B58" w:rsidR="006A3323" w:rsidRPr="00DC54EA" w:rsidRDefault="003B2554" w:rsidP="00E02270">
            <w:pPr>
              <w:adjustRightInd w:val="0"/>
              <w:snapToGrid w:val="0"/>
              <w:jc w:val="center"/>
              <w:rPr>
                <w:rFonts w:ascii="Arial" w:hAnsi="Arial" w:cs="Arial"/>
                <w:sz w:val="14"/>
                <w:szCs w:val="14"/>
                <w:lang w:val="es-BO"/>
              </w:rPr>
            </w:pPr>
            <w:r>
              <w:rPr>
                <w:rFonts w:ascii="Arial" w:hAnsi="Arial" w:cs="Arial"/>
                <w:sz w:val="14"/>
                <w:szCs w:val="14"/>
                <w:lang w:val="es-BO"/>
              </w:rPr>
              <w:t>22</w:t>
            </w:r>
          </w:p>
        </w:tc>
        <w:tc>
          <w:tcPr>
            <w:tcW w:w="67" w:type="pct"/>
            <w:gridSpan w:val="3"/>
            <w:tcBorders>
              <w:top w:val="nil"/>
              <w:left w:val="single" w:sz="4" w:space="0" w:color="auto"/>
              <w:bottom w:val="nil"/>
              <w:right w:val="single" w:sz="4" w:space="0" w:color="auto"/>
            </w:tcBorders>
            <w:shd w:val="clear" w:color="auto" w:fill="auto"/>
            <w:vAlign w:val="center"/>
          </w:tcPr>
          <w:p w14:paraId="7942F2E9" w14:textId="77777777" w:rsidR="006A3323" w:rsidRPr="00DC54EA" w:rsidRDefault="006A3323" w:rsidP="002041F2">
            <w:pPr>
              <w:adjustRightInd w:val="0"/>
              <w:snapToGrid w:val="0"/>
              <w:jc w:val="center"/>
              <w:rPr>
                <w:rFonts w:ascii="Arial" w:hAnsi="Arial" w:cs="Arial"/>
                <w:sz w:val="14"/>
                <w:szCs w:val="14"/>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6DD42D" w14:textId="3B977585"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0</w:t>
            </w:r>
            <w:r w:rsidR="00DD1B2D" w:rsidRPr="00DC54EA">
              <w:rPr>
                <w:rFonts w:ascii="Arial" w:hAnsi="Arial" w:cs="Arial"/>
                <w:sz w:val="14"/>
                <w:szCs w:val="14"/>
                <w:lang w:val="es-BO"/>
              </w:rPr>
              <w:t>7</w:t>
            </w:r>
          </w:p>
        </w:tc>
        <w:tc>
          <w:tcPr>
            <w:tcW w:w="67" w:type="pct"/>
            <w:tcBorders>
              <w:top w:val="nil"/>
              <w:left w:val="single" w:sz="4" w:space="0" w:color="auto"/>
              <w:bottom w:val="nil"/>
              <w:right w:val="single" w:sz="4" w:space="0" w:color="auto"/>
            </w:tcBorders>
            <w:shd w:val="clear" w:color="auto" w:fill="auto"/>
            <w:vAlign w:val="center"/>
          </w:tcPr>
          <w:p w14:paraId="48717BD1" w14:textId="77777777" w:rsidR="006A3323" w:rsidRPr="00DC54EA" w:rsidRDefault="006A3323" w:rsidP="002041F2">
            <w:pPr>
              <w:adjustRightInd w:val="0"/>
              <w:snapToGrid w:val="0"/>
              <w:jc w:val="center"/>
              <w:rPr>
                <w:rFonts w:ascii="Arial" w:hAnsi="Arial" w:cs="Arial"/>
                <w:sz w:val="14"/>
                <w:szCs w:val="14"/>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A7E6FA" w14:textId="77777777" w:rsidR="006A3323" w:rsidRPr="00DC54EA" w:rsidRDefault="006A3323" w:rsidP="002041F2">
            <w:pPr>
              <w:adjustRightInd w:val="0"/>
              <w:snapToGrid w:val="0"/>
              <w:jc w:val="center"/>
              <w:rPr>
                <w:rFonts w:ascii="Arial" w:hAnsi="Arial" w:cs="Arial"/>
                <w:sz w:val="14"/>
                <w:szCs w:val="14"/>
                <w:lang w:val="es-BO"/>
              </w:rPr>
            </w:pPr>
            <w:r w:rsidRPr="00DC54EA">
              <w:rPr>
                <w:rFonts w:ascii="Arial" w:hAnsi="Arial" w:cs="Arial"/>
                <w:sz w:val="14"/>
                <w:szCs w:val="14"/>
                <w:lang w:val="es-BO"/>
              </w:rPr>
              <w:t>2024</w:t>
            </w:r>
          </w:p>
        </w:tc>
        <w:tc>
          <w:tcPr>
            <w:tcW w:w="72" w:type="pct"/>
            <w:tcBorders>
              <w:top w:val="nil"/>
              <w:left w:val="single" w:sz="4" w:space="0" w:color="auto"/>
              <w:bottom w:val="nil"/>
              <w:right w:val="single" w:sz="12" w:space="0" w:color="auto"/>
            </w:tcBorders>
            <w:shd w:val="clear" w:color="auto" w:fill="auto"/>
            <w:vAlign w:val="center"/>
          </w:tcPr>
          <w:p w14:paraId="7854EDCB"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6D3370F1" w14:textId="77777777" w:rsidR="006A3323" w:rsidRPr="000C6821" w:rsidRDefault="006A3323" w:rsidP="002041F2">
            <w:pPr>
              <w:adjustRightInd w:val="0"/>
              <w:snapToGrid w:val="0"/>
              <w:jc w:val="center"/>
              <w:rPr>
                <w:rFonts w:ascii="Arial" w:hAnsi="Arial" w:cs="Arial"/>
                <w:lang w:val="es-BO"/>
              </w:rPr>
            </w:pPr>
          </w:p>
        </w:tc>
        <w:tc>
          <w:tcPr>
            <w:tcW w:w="165" w:type="pct"/>
            <w:tcBorders>
              <w:top w:val="nil"/>
              <w:left w:val="nil"/>
              <w:bottom w:val="nil"/>
              <w:right w:val="nil"/>
            </w:tcBorders>
            <w:shd w:val="clear" w:color="auto" w:fill="auto"/>
            <w:vAlign w:val="center"/>
          </w:tcPr>
          <w:p w14:paraId="6980B27A" w14:textId="77777777" w:rsidR="006A3323" w:rsidRPr="000C6821" w:rsidRDefault="006A3323" w:rsidP="002041F2">
            <w:pPr>
              <w:adjustRightInd w:val="0"/>
              <w:snapToGrid w:val="0"/>
              <w:jc w:val="center"/>
              <w:rPr>
                <w:rFonts w:ascii="Arial" w:hAnsi="Arial" w:cs="Arial"/>
                <w:lang w:val="es-BO"/>
              </w:rPr>
            </w:pPr>
          </w:p>
        </w:tc>
        <w:tc>
          <w:tcPr>
            <w:tcW w:w="73" w:type="pct"/>
            <w:gridSpan w:val="2"/>
            <w:tcBorders>
              <w:top w:val="nil"/>
              <w:left w:val="nil"/>
              <w:bottom w:val="nil"/>
              <w:right w:val="nil"/>
            </w:tcBorders>
            <w:shd w:val="clear" w:color="auto" w:fill="auto"/>
            <w:vAlign w:val="center"/>
          </w:tcPr>
          <w:p w14:paraId="094BE5F0" w14:textId="77777777" w:rsidR="006A3323" w:rsidRPr="000C6821" w:rsidRDefault="006A3323" w:rsidP="002041F2">
            <w:pPr>
              <w:adjustRightInd w:val="0"/>
              <w:snapToGrid w:val="0"/>
              <w:jc w:val="center"/>
              <w:rPr>
                <w:rFonts w:ascii="Arial" w:hAnsi="Arial" w:cs="Arial"/>
                <w:lang w:val="es-BO"/>
              </w:rPr>
            </w:pPr>
          </w:p>
        </w:tc>
        <w:tc>
          <w:tcPr>
            <w:tcW w:w="151" w:type="pct"/>
            <w:tcBorders>
              <w:top w:val="nil"/>
              <w:left w:val="nil"/>
              <w:bottom w:val="nil"/>
              <w:right w:val="nil"/>
            </w:tcBorders>
            <w:shd w:val="clear" w:color="auto" w:fill="auto"/>
            <w:vAlign w:val="center"/>
          </w:tcPr>
          <w:p w14:paraId="3FC0E614" w14:textId="77777777" w:rsidR="006A3323" w:rsidRPr="000C6821" w:rsidRDefault="006A3323" w:rsidP="002041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66476874" w14:textId="77777777" w:rsidR="006A3323" w:rsidRPr="000C6821" w:rsidRDefault="006A3323" w:rsidP="002041F2">
            <w:pPr>
              <w:adjustRightInd w:val="0"/>
              <w:snapToGrid w:val="0"/>
              <w:jc w:val="center"/>
              <w:rPr>
                <w:rFonts w:ascii="Arial" w:hAnsi="Arial" w:cs="Arial"/>
                <w:lang w:val="es-BO"/>
              </w:rPr>
            </w:pPr>
          </w:p>
        </w:tc>
        <w:tc>
          <w:tcPr>
            <w:tcW w:w="69" w:type="pct"/>
            <w:tcBorders>
              <w:top w:val="nil"/>
              <w:left w:val="single" w:sz="12" w:space="0" w:color="auto"/>
              <w:bottom w:val="nil"/>
              <w:right w:val="nil"/>
            </w:tcBorders>
            <w:shd w:val="clear" w:color="auto" w:fill="auto"/>
            <w:vAlign w:val="center"/>
          </w:tcPr>
          <w:p w14:paraId="5C7F0627" w14:textId="77777777" w:rsidR="006A3323" w:rsidRPr="000C6821" w:rsidRDefault="006A3323" w:rsidP="002041F2">
            <w:pPr>
              <w:adjustRightInd w:val="0"/>
              <w:snapToGrid w:val="0"/>
              <w:jc w:val="center"/>
              <w:rPr>
                <w:rFonts w:ascii="Arial" w:hAnsi="Arial" w:cs="Arial"/>
                <w:lang w:val="es-BO"/>
              </w:rPr>
            </w:pPr>
          </w:p>
        </w:tc>
        <w:tc>
          <w:tcPr>
            <w:tcW w:w="1297" w:type="pct"/>
            <w:tcBorders>
              <w:top w:val="nil"/>
              <w:left w:val="nil"/>
              <w:bottom w:val="nil"/>
              <w:right w:val="nil"/>
            </w:tcBorders>
            <w:shd w:val="clear" w:color="auto" w:fill="auto"/>
            <w:vAlign w:val="center"/>
          </w:tcPr>
          <w:p w14:paraId="101BE21C" w14:textId="77777777" w:rsidR="006A3323" w:rsidRPr="000C6821" w:rsidRDefault="006A3323" w:rsidP="002041F2">
            <w:pPr>
              <w:adjustRightInd w:val="0"/>
              <w:snapToGrid w:val="0"/>
              <w:jc w:val="center"/>
              <w:rPr>
                <w:rFonts w:ascii="Arial" w:hAnsi="Arial" w:cs="Arial"/>
                <w:lang w:val="es-BO"/>
              </w:rPr>
            </w:pPr>
          </w:p>
        </w:tc>
      </w:tr>
      <w:tr w:rsidR="00DC54EA" w:rsidRPr="000C6821" w14:paraId="70BB4A0D" w14:textId="77777777" w:rsidTr="002B3690">
        <w:trPr>
          <w:gridAfter w:val="1"/>
          <w:wAfter w:w="5" w:type="pct"/>
          <w:trHeight w:val="46"/>
        </w:trPr>
        <w:tc>
          <w:tcPr>
            <w:tcW w:w="26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B4A7D62" w14:textId="77777777" w:rsidR="006A3323" w:rsidRPr="000C6821" w:rsidRDefault="006A3323" w:rsidP="002041F2">
            <w:pPr>
              <w:adjustRightInd w:val="0"/>
              <w:snapToGrid w:val="0"/>
              <w:jc w:val="right"/>
              <w:rPr>
                <w:rFonts w:ascii="Arial" w:hAnsi="Arial" w:cs="Arial"/>
                <w:sz w:val="4"/>
                <w:szCs w:val="4"/>
                <w:lang w:val="es-BO"/>
              </w:rPr>
            </w:pPr>
          </w:p>
        </w:tc>
        <w:tc>
          <w:tcPr>
            <w:tcW w:w="1880" w:type="pct"/>
            <w:tcBorders>
              <w:top w:val="nil"/>
              <w:left w:val="single" w:sz="12" w:space="0" w:color="auto"/>
              <w:bottom w:val="single" w:sz="12" w:space="0" w:color="auto"/>
              <w:right w:val="nil"/>
            </w:tcBorders>
            <w:shd w:val="clear" w:color="auto" w:fill="auto"/>
            <w:vAlign w:val="bottom"/>
          </w:tcPr>
          <w:p w14:paraId="03B8F152" w14:textId="77777777" w:rsidR="006A3323" w:rsidRPr="000C6821" w:rsidRDefault="006A3323" w:rsidP="002041F2">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690E8CA9" w14:textId="77777777" w:rsidR="006A3323" w:rsidRPr="000C6821" w:rsidRDefault="006A3323" w:rsidP="002041F2">
            <w:pPr>
              <w:adjustRightInd w:val="0"/>
              <w:snapToGrid w:val="0"/>
              <w:jc w:val="right"/>
              <w:rPr>
                <w:rFonts w:ascii="Arial" w:hAnsi="Arial" w:cs="Arial"/>
                <w:b/>
                <w:sz w:val="4"/>
                <w:szCs w:val="4"/>
                <w:lang w:val="es-BO"/>
              </w:rPr>
            </w:pPr>
          </w:p>
        </w:tc>
        <w:tc>
          <w:tcPr>
            <w:tcW w:w="108" w:type="pct"/>
            <w:gridSpan w:val="2"/>
            <w:tcBorders>
              <w:top w:val="nil"/>
              <w:left w:val="single" w:sz="12" w:space="0" w:color="auto"/>
              <w:bottom w:val="single" w:sz="12" w:space="0" w:color="auto"/>
              <w:right w:val="nil"/>
            </w:tcBorders>
            <w:shd w:val="clear" w:color="auto" w:fill="auto"/>
            <w:vAlign w:val="center"/>
          </w:tcPr>
          <w:p w14:paraId="6E37203C" w14:textId="77777777" w:rsidR="006A3323" w:rsidRPr="000C6821" w:rsidRDefault="006A3323" w:rsidP="002041F2">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53DC8CC4" w14:textId="77777777" w:rsidR="006A3323" w:rsidRPr="000C6821" w:rsidRDefault="006A3323" w:rsidP="002041F2">
            <w:pPr>
              <w:adjustRightInd w:val="0"/>
              <w:snapToGrid w:val="0"/>
              <w:jc w:val="center"/>
              <w:rPr>
                <w:rFonts w:ascii="Arial" w:hAnsi="Arial" w:cs="Arial"/>
                <w:sz w:val="4"/>
                <w:szCs w:val="4"/>
                <w:lang w:val="es-BO"/>
              </w:rPr>
            </w:pPr>
          </w:p>
        </w:tc>
        <w:tc>
          <w:tcPr>
            <w:tcW w:w="67" w:type="pct"/>
            <w:gridSpan w:val="3"/>
            <w:tcBorders>
              <w:top w:val="nil"/>
              <w:left w:val="nil"/>
              <w:bottom w:val="single" w:sz="12" w:space="0" w:color="auto"/>
              <w:right w:val="nil"/>
            </w:tcBorders>
            <w:shd w:val="clear" w:color="auto" w:fill="auto"/>
            <w:vAlign w:val="center"/>
          </w:tcPr>
          <w:p w14:paraId="4F11157E" w14:textId="77777777" w:rsidR="006A3323" w:rsidRPr="000C6821" w:rsidRDefault="006A3323" w:rsidP="002041F2">
            <w:pPr>
              <w:adjustRightInd w:val="0"/>
              <w:snapToGrid w:val="0"/>
              <w:jc w:val="center"/>
              <w:rPr>
                <w:rFonts w:ascii="Arial" w:hAnsi="Arial" w:cs="Arial"/>
                <w:sz w:val="4"/>
                <w:szCs w:val="4"/>
                <w:lang w:val="es-BO"/>
              </w:rPr>
            </w:pPr>
          </w:p>
        </w:tc>
        <w:tc>
          <w:tcPr>
            <w:tcW w:w="135" w:type="pct"/>
            <w:tcBorders>
              <w:top w:val="nil"/>
              <w:left w:val="nil"/>
              <w:bottom w:val="single" w:sz="12" w:space="0" w:color="auto"/>
              <w:right w:val="nil"/>
            </w:tcBorders>
            <w:shd w:val="clear" w:color="auto" w:fill="auto"/>
            <w:vAlign w:val="center"/>
          </w:tcPr>
          <w:p w14:paraId="5D7257E4" w14:textId="77777777" w:rsidR="006A3323" w:rsidRPr="000C6821" w:rsidRDefault="006A3323" w:rsidP="002041F2">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06A2ACDC" w14:textId="77777777" w:rsidR="006A3323" w:rsidRPr="000C6821" w:rsidRDefault="006A3323" w:rsidP="002041F2">
            <w:pPr>
              <w:adjustRightInd w:val="0"/>
              <w:snapToGrid w:val="0"/>
              <w:jc w:val="center"/>
              <w:rPr>
                <w:rFonts w:ascii="Arial" w:hAnsi="Arial" w:cs="Arial"/>
                <w:sz w:val="4"/>
                <w:szCs w:val="4"/>
                <w:lang w:val="es-BO"/>
              </w:rPr>
            </w:pPr>
          </w:p>
        </w:tc>
        <w:tc>
          <w:tcPr>
            <w:tcW w:w="252" w:type="pct"/>
            <w:tcBorders>
              <w:top w:val="nil"/>
              <w:left w:val="nil"/>
              <w:bottom w:val="single" w:sz="12" w:space="0" w:color="auto"/>
              <w:right w:val="nil"/>
            </w:tcBorders>
            <w:shd w:val="clear" w:color="auto" w:fill="auto"/>
            <w:vAlign w:val="center"/>
          </w:tcPr>
          <w:p w14:paraId="29CE1E09" w14:textId="77777777" w:rsidR="006A3323" w:rsidRPr="000C6821" w:rsidRDefault="006A3323" w:rsidP="002041F2">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single" w:sz="12" w:space="0" w:color="auto"/>
            </w:tcBorders>
            <w:shd w:val="clear" w:color="auto" w:fill="auto"/>
            <w:vAlign w:val="center"/>
          </w:tcPr>
          <w:p w14:paraId="6362F5E4" w14:textId="77777777" w:rsidR="006A3323" w:rsidRPr="000C6821" w:rsidRDefault="006A3323" w:rsidP="002041F2">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tcPr>
          <w:p w14:paraId="668015A0" w14:textId="77777777" w:rsidR="006A3323" w:rsidRPr="000C6821" w:rsidRDefault="006A3323" w:rsidP="002041F2">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14:paraId="5ACA873F" w14:textId="77777777" w:rsidR="006A3323" w:rsidRPr="000C6821" w:rsidRDefault="006A3323" w:rsidP="002041F2">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nil"/>
            </w:tcBorders>
            <w:shd w:val="clear" w:color="auto" w:fill="auto"/>
            <w:vAlign w:val="center"/>
          </w:tcPr>
          <w:p w14:paraId="26B359D9" w14:textId="77777777" w:rsidR="006A3323" w:rsidRPr="000C6821" w:rsidRDefault="006A3323" w:rsidP="002041F2">
            <w:pPr>
              <w:adjustRightInd w:val="0"/>
              <w:snapToGrid w:val="0"/>
              <w:jc w:val="center"/>
              <w:rPr>
                <w:rFonts w:ascii="Arial" w:hAnsi="Arial" w:cs="Arial"/>
                <w:sz w:val="4"/>
                <w:szCs w:val="4"/>
                <w:lang w:val="es-BO"/>
              </w:rPr>
            </w:pPr>
          </w:p>
        </w:tc>
        <w:tc>
          <w:tcPr>
            <w:tcW w:w="151" w:type="pct"/>
            <w:tcBorders>
              <w:top w:val="nil"/>
              <w:left w:val="nil"/>
              <w:bottom w:val="single" w:sz="12" w:space="0" w:color="auto"/>
              <w:right w:val="nil"/>
            </w:tcBorders>
            <w:shd w:val="clear" w:color="auto" w:fill="auto"/>
            <w:vAlign w:val="center"/>
          </w:tcPr>
          <w:p w14:paraId="498AAB21" w14:textId="77777777" w:rsidR="006A3323" w:rsidRPr="000C6821" w:rsidRDefault="006A3323" w:rsidP="002041F2">
            <w:pPr>
              <w:adjustRightInd w:val="0"/>
              <w:snapToGrid w:val="0"/>
              <w:jc w:val="center"/>
              <w:rPr>
                <w:rFonts w:ascii="Arial" w:hAnsi="Arial" w:cs="Arial"/>
                <w:sz w:val="4"/>
                <w:szCs w:val="4"/>
                <w:lang w:val="es-BO"/>
              </w:rPr>
            </w:pPr>
          </w:p>
        </w:tc>
        <w:tc>
          <w:tcPr>
            <w:tcW w:w="91" w:type="pct"/>
            <w:tcBorders>
              <w:top w:val="nil"/>
              <w:left w:val="nil"/>
              <w:bottom w:val="single" w:sz="12" w:space="0" w:color="auto"/>
              <w:right w:val="single" w:sz="12" w:space="0" w:color="auto"/>
            </w:tcBorders>
            <w:shd w:val="clear" w:color="auto" w:fill="auto"/>
            <w:vAlign w:val="center"/>
          </w:tcPr>
          <w:p w14:paraId="67D3EDE6" w14:textId="77777777" w:rsidR="006A3323" w:rsidRPr="000C6821" w:rsidRDefault="006A3323" w:rsidP="002041F2">
            <w:pPr>
              <w:adjustRightInd w:val="0"/>
              <w:snapToGrid w:val="0"/>
              <w:jc w:val="center"/>
              <w:rPr>
                <w:rFonts w:ascii="Arial" w:hAnsi="Arial" w:cs="Arial"/>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485A7363" w14:textId="77777777" w:rsidR="006A3323" w:rsidRPr="000C6821" w:rsidRDefault="006A3323" w:rsidP="002041F2">
            <w:pPr>
              <w:adjustRightInd w:val="0"/>
              <w:snapToGrid w:val="0"/>
              <w:jc w:val="center"/>
              <w:rPr>
                <w:rFonts w:ascii="Arial" w:hAnsi="Arial" w:cs="Arial"/>
                <w:sz w:val="4"/>
                <w:szCs w:val="4"/>
                <w:lang w:val="es-BO"/>
              </w:rPr>
            </w:pPr>
          </w:p>
        </w:tc>
        <w:tc>
          <w:tcPr>
            <w:tcW w:w="1297" w:type="pct"/>
            <w:tcBorders>
              <w:top w:val="nil"/>
              <w:left w:val="nil"/>
              <w:bottom w:val="single" w:sz="12" w:space="0" w:color="auto"/>
              <w:right w:val="nil"/>
            </w:tcBorders>
            <w:shd w:val="clear" w:color="auto" w:fill="auto"/>
            <w:vAlign w:val="center"/>
          </w:tcPr>
          <w:p w14:paraId="510966D8" w14:textId="77777777" w:rsidR="006A3323" w:rsidRPr="000C6821" w:rsidRDefault="006A3323" w:rsidP="002041F2">
            <w:pPr>
              <w:adjustRightInd w:val="0"/>
              <w:snapToGrid w:val="0"/>
              <w:jc w:val="center"/>
              <w:rPr>
                <w:rFonts w:ascii="Arial" w:hAnsi="Arial" w:cs="Arial"/>
                <w:sz w:val="4"/>
                <w:szCs w:val="4"/>
                <w:lang w:val="es-BO"/>
              </w:rPr>
            </w:pPr>
          </w:p>
        </w:tc>
      </w:tr>
    </w:tbl>
    <w:p w14:paraId="7AB10A44" w14:textId="77777777" w:rsidR="006A3323" w:rsidRDefault="006A3323" w:rsidP="004C2E9D">
      <w:pPr>
        <w:rPr>
          <w:rFonts w:cs="Arial"/>
          <w:i/>
          <w:sz w:val="14"/>
          <w:szCs w:val="18"/>
          <w:lang w:val="es-BO"/>
        </w:rPr>
      </w:pPr>
    </w:p>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7B9ADBD3" w14:textId="53D20B58" w:rsidR="00C43113" w:rsidRDefault="00C43113" w:rsidP="0041522E">
      <w:pPr>
        <w:rPr>
          <w:lang w:val="es-BO"/>
        </w:rPr>
      </w:pPr>
    </w:p>
    <w:p w14:paraId="6FB1BA63" w14:textId="77777777" w:rsidR="004C2E9D" w:rsidRDefault="004C2E9D" w:rsidP="0041522E">
      <w:pPr>
        <w:rPr>
          <w:lang w:val="es-BO"/>
        </w:rPr>
      </w:pPr>
    </w:p>
    <w:p w14:paraId="3395833E" w14:textId="77777777" w:rsidR="00B31FD0" w:rsidRDefault="00B31FD0" w:rsidP="0041522E">
      <w:pPr>
        <w:rPr>
          <w:lang w:val="es-BO"/>
        </w:rPr>
      </w:pPr>
    </w:p>
    <w:p w14:paraId="09D8C269" w14:textId="77777777" w:rsidR="00B31FD0" w:rsidRDefault="00B31FD0" w:rsidP="0041522E">
      <w:pPr>
        <w:rPr>
          <w:lang w:val="es-BO"/>
        </w:rPr>
      </w:pPr>
    </w:p>
    <w:p w14:paraId="5BA6E44D" w14:textId="77777777" w:rsidR="00B31FD0" w:rsidRDefault="00B31FD0" w:rsidP="0041522E">
      <w:pPr>
        <w:rPr>
          <w:lang w:val="es-BO"/>
        </w:rPr>
      </w:pPr>
    </w:p>
    <w:p w14:paraId="2C91339E" w14:textId="77777777" w:rsidR="00B31FD0" w:rsidRDefault="00B31FD0" w:rsidP="0041522E">
      <w:pPr>
        <w:rPr>
          <w:lang w:val="es-BO"/>
        </w:rPr>
      </w:pPr>
    </w:p>
    <w:p w14:paraId="5975FF7A" w14:textId="77777777" w:rsidR="00B31FD0" w:rsidRDefault="00B31FD0" w:rsidP="0041522E">
      <w:pPr>
        <w:rPr>
          <w:lang w:val="es-BO"/>
        </w:rPr>
      </w:pPr>
    </w:p>
    <w:p w14:paraId="1ED6C550" w14:textId="77777777" w:rsidR="00B31FD0" w:rsidRDefault="00B31FD0" w:rsidP="0041522E">
      <w:pPr>
        <w:rPr>
          <w:lang w:val="es-BO"/>
        </w:rPr>
      </w:pPr>
    </w:p>
    <w:p w14:paraId="305C474F" w14:textId="77777777" w:rsidR="00B31FD0" w:rsidRDefault="00B31FD0" w:rsidP="0041522E">
      <w:pPr>
        <w:rPr>
          <w:lang w:val="es-BO"/>
        </w:rPr>
      </w:pPr>
    </w:p>
    <w:p w14:paraId="5F2872D8" w14:textId="77777777" w:rsidR="00B31FD0" w:rsidRDefault="00B31FD0" w:rsidP="0041522E">
      <w:pPr>
        <w:rPr>
          <w:lang w:val="es-BO"/>
        </w:rPr>
      </w:pPr>
    </w:p>
    <w:p w14:paraId="2DCABDCF" w14:textId="77777777" w:rsidR="00B31FD0" w:rsidRDefault="00B31FD0" w:rsidP="0041522E">
      <w:pPr>
        <w:rPr>
          <w:lang w:val="es-BO"/>
        </w:rPr>
      </w:pPr>
    </w:p>
    <w:p w14:paraId="55E072E8" w14:textId="77777777" w:rsidR="00B31FD0" w:rsidRDefault="00B31FD0" w:rsidP="0041522E">
      <w:pPr>
        <w:rPr>
          <w:lang w:val="es-BO"/>
        </w:rPr>
      </w:pPr>
    </w:p>
    <w:p w14:paraId="1EA51DC7" w14:textId="77777777" w:rsidR="00B31FD0" w:rsidRDefault="00B31FD0" w:rsidP="0041522E">
      <w:pPr>
        <w:rPr>
          <w:lang w:val="es-BO"/>
        </w:rPr>
      </w:pPr>
    </w:p>
    <w:p w14:paraId="3F74198F" w14:textId="77777777" w:rsidR="00B31FD0" w:rsidRDefault="00B31FD0" w:rsidP="0041522E">
      <w:pPr>
        <w:rPr>
          <w:lang w:val="es-BO"/>
        </w:rPr>
      </w:pPr>
    </w:p>
    <w:p w14:paraId="64055A9D" w14:textId="77777777" w:rsidR="00B31FD0" w:rsidRDefault="00B31FD0" w:rsidP="0041522E">
      <w:pPr>
        <w:rPr>
          <w:lang w:val="es-BO"/>
        </w:rPr>
      </w:pPr>
    </w:p>
    <w:p w14:paraId="3C7226CE" w14:textId="77777777" w:rsidR="00B31FD0" w:rsidRDefault="00B31FD0" w:rsidP="0041522E">
      <w:pPr>
        <w:rPr>
          <w:lang w:val="es-BO"/>
        </w:rPr>
      </w:pPr>
    </w:p>
    <w:p w14:paraId="02478AA6" w14:textId="77777777" w:rsidR="00B31FD0" w:rsidRDefault="00B31FD0" w:rsidP="0041522E">
      <w:pPr>
        <w:rPr>
          <w:lang w:val="es-BO"/>
        </w:rPr>
      </w:pPr>
    </w:p>
    <w:p w14:paraId="0D9EC5AB" w14:textId="77777777" w:rsidR="00B31FD0" w:rsidRDefault="00B31FD0" w:rsidP="0041522E">
      <w:pPr>
        <w:rPr>
          <w:lang w:val="es-BO"/>
        </w:rPr>
      </w:pPr>
    </w:p>
    <w:p w14:paraId="1F11EFEA" w14:textId="77777777" w:rsidR="00B31FD0" w:rsidRDefault="00B31FD0" w:rsidP="0041522E">
      <w:pPr>
        <w:rPr>
          <w:lang w:val="es-BO"/>
        </w:rPr>
      </w:pPr>
    </w:p>
    <w:p w14:paraId="0E2DB6BB" w14:textId="77777777" w:rsidR="00B31FD0" w:rsidRDefault="00B31FD0" w:rsidP="0041522E">
      <w:pPr>
        <w:rPr>
          <w:lang w:val="es-BO"/>
        </w:rPr>
      </w:pPr>
    </w:p>
    <w:p w14:paraId="0AC7EBCB" w14:textId="77777777" w:rsidR="00B31FD0" w:rsidRDefault="00B31FD0" w:rsidP="0041522E">
      <w:pPr>
        <w:rPr>
          <w:lang w:val="es-BO"/>
        </w:rPr>
      </w:pPr>
    </w:p>
    <w:p w14:paraId="32AD85A4" w14:textId="77777777" w:rsidR="00B31FD0" w:rsidRDefault="00B31FD0" w:rsidP="0041522E">
      <w:pPr>
        <w:rPr>
          <w:lang w:val="es-BO"/>
        </w:rPr>
      </w:pPr>
    </w:p>
    <w:p w14:paraId="45ECB593" w14:textId="77777777" w:rsidR="00B31FD0" w:rsidRDefault="00B31FD0" w:rsidP="0041522E">
      <w:pPr>
        <w:rPr>
          <w:lang w:val="es-BO"/>
        </w:rPr>
      </w:pPr>
    </w:p>
    <w:p w14:paraId="4D969CB2" w14:textId="77777777" w:rsidR="00B45AE1" w:rsidRDefault="00B45AE1" w:rsidP="0041522E">
      <w:pPr>
        <w:rPr>
          <w:lang w:val="es-BO"/>
        </w:rPr>
      </w:pPr>
    </w:p>
    <w:p w14:paraId="26062C96" w14:textId="77777777" w:rsidR="00B45AE1" w:rsidRDefault="00B45AE1" w:rsidP="0041522E">
      <w:pPr>
        <w:rPr>
          <w:lang w:val="es-BO"/>
        </w:rPr>
      </w:pPr>
    </w:p>
    <w:p w14:paraId="55E93AC0" w14:textId="77777777" w:rsidR="00B45AE1" w:rsidRDefault="00B45AE1" w:rsidP="0041522E">
      <w:pPr>
        <w:rPr>
          <w:lang w:val="es-BO"/>
        </w:rPr>
      </w:pPr>
    </w:p>
    <w:p w14:paraId="6F7FC3CB" w14:textId="77777777" w:rsidR="00B45AE1" w:rsidRDefault="00B45AE1" w:rsidP="0041522E">
      <w:pPr>
        <w:rPr>
          <w:lang w:val="es-BO"/>
        </w:rPr>
      </w:pPr>
    </w:p>
    <w:p w14:paraId="1387401B" w14:textId="77777777" w:rsidR="00B45AE1" w:rsidRDefault="00B45AE1" w:rsidP="0041522E">
      <w:pPr>
        <w:rPr>
          <w:lang w:val="es-BO"/>
        </w:rPr>
      </w:pPr>
    </w:p>
    <w:p w14:paraId="46B2FAF0" w14:textId="77777777" w:rsidR="00B45AE1" w:rsidRDefault="00B45AE1" w:rsidP="0041522E">
      <w:pPr>
        <w:rPr>
          <w:lang w:val="es-BO"/>
        </w:rPr>
      </w:pPr>
    </w:p>
    <w:p w14:paraId="5B51ACB1" w14:textId="77777777" w:rsidR="00B45AE1" w:rsidRDefault="00B45AE1" w:rsidP="0041522E">
      <w:pPr>
        <w:rPr>
          <w:lang w:val="es-BO"/>
        </w:rPr>
      </w:pPr>
    </w:p>
    <w:p w14:paraId="675AE488" w14:textId="77777777" w:rsidR="00B45AE1" w:rsidRDefault="00B45AE1" w:rsidP="0041522E">
      <w:pPr>
        <w:rPr>
          <w:lang w:val="es-BO"/>
        </w:rPr>
      </w:pPr>
    </w:p>
    <w:p w14:paraId="24FE1444" w14:textId="77777777" w:rsidR="00B45AE1" w:rsidRDefault="00B45AE1" w:rsidP="0041522E">
      <w:pPr>
        <w:rPr>
          <w:lang w:val="es-BO"/>
        </w:rPr>
      </w:pPr>
    </w:p>
    <w:p w14:paraId="425C4CE5" w14:textId="77777777" w:rsidR="00B45AE1" w:rsidRDefault="00B45AE1" w:rsidP="0041522E">
      <w:pPr>
        <w:rPr>
          <w:lang w:val="es-BO"/>
        </w:rPr>
      </w:pPr>
    </w:p>
    <w:p w14:paraId="63F85D93" w14:textId="77777777" w:rsidR="003B6AF2" w:rsidRDefault="003B6AF2" w:rsidP="0041522E">
      <w:pPr>
        <w:rPr>
          <w:lang w:val="es-BO"/>
        </w:rPr>
      </w:pPr>
    </w:p>
    <w:p w14:paraId="69FEBF03" w14:textId="77777777" w:rsidR="00B45AE1" w:rsidRDefault="00B45AE1" w:rsidP="0041522E">
      <w:pPr>
        <w:rPr>
          <w:lang w:val="es-BO"/>
        </w:rPr>
      </w:pPr>
    </w:p>
    <w:p w14:paraId="6CF2BD6A" w14:textId="77777777" w:rsidR="00B45AE1" w:rsidRDefault="00B45AE1" w:rsidP="0041522E">
      <w:pPr>
        <w:rPr>
          <w:lang w:val="es-BO"/>
        </w:rPr>
      </w:pPr>
    </w:p>
    <w:p w14:paraId="375977DB" w14:textId="77777777" w:rsidR="00B45AE1" w:rsidRDefault="00B45AE1" w:rsidP="0041522E">
      <w:pPr>
        <w:rPr>
          <w:lang w:val="es-BO"/>
        </w:rPr>
      </w:pPr>
    </w:p>
    <w:p w14:paraId="7E57D935" w14:textId="77777777" w:rsidR="00B45AE1" w:rsidRDefault="00B45AE1" w:rsidP="0041522E">
      <w:pPr>
        <w:rPr>
          <w:lang w:val="es-BO"/>
        </w:rPr>
      </w:pPr>
    </w:p>
    <w:p w14:paraId="24FEAFCE" w14:textId="77777777" w:rsidR="00B31FD0" w:rsidRDefault="00B31FD0" w:rsidP="0041522E">
      <w:pPr>
        <w:rPr>
          <w:lang w:val="es-BO"/>
        </w:rPr>
      </w:pPr>
    </w:p>
    <w:p w14:paraId="59AB3EC9" w14:textId="77777777" w:rsidR="00B31FD0" w:rsidRDefault="00B31FD0" w:rsidP="0041522E">
      <w:pPr>
        <w:rPr>
          <w:lang w:val="es-BO"/>
        </w:rPr>
      </w:pPr>
    </w:p>
    <w:p w14:paraId="199493C4" w14:textId="77777777" w:rsidR="00B31FD0" w:rsidRDefault="00B31FD0" w:rsidP="0041522E">
      <w:pPr>
        <w:rPr>
          <w:lang w:val="es-BO"/>
        </w:rPr>
      </w:pPr>
    </w:p>
    <w:p w14:paraId="73F58B82" w14:textId="77777777" w:rsidR="00B31FD0" w:rsidRDefault="00B31FD0" w:rsidP="0041522E">
      <w:pPr>
        <w:rPr>
          <w:lang w:val="es-BO"/>
        </w:rPr>
      </w:pPr>
    </w:p>
    <w:p w14:paraId="2DF5FB1B" w14:textId="77777777" w:rsidR="00B31FD0" w:rsidRDefault="00B31FD0" w:rsidP="0041522E">
      <w:pPr>
        <w:rPr>
          <w:lang w:val="es-BO"/>
        </w:rPr>
      </w:pPr>
    </w:p>
    <w:p w14:paraId="50AEFE78" w14:textId="77777777" w:rsidR="00B31FD0" w:rsidRDefault="00B31FD0" w:rsidP="0041522E">
      <w:pPr>
        <w:rPr>
          <w:lang w:val="es-BO"/>
        </w:rPr>
      </w:pPr>
    </w:p>
    <w:p w14:paraId="7C42CC7C" w14:textId="44732381" w:rsidR="00EC43D6" w:rsidRPr="00205281" w:rsidRDefault="00EC43D6" w:rsidP="00334ACE">
      <w:pPr>
        <w:pStyle w:val="Puesto"/>
        <w:numPr>
          <w:ilvl w:val="0"/>
          <w:numId w:val="18"/>
        </w:numPr>
        <w:spacing w:after="60"/>
        <w:jc w:val="left"/>
        <w:outlineLvl w:val="0"/>
        <w:rPr>
          <w:rFonts w:ascii="Verdana" w:hAnsi="Verdana"/>
          <w:sz w:val="18"/>
          <w:szCs w:val="18"/>
          <w:u w:val="none"/>
          <w:lang w:val="es-BO"/>
        </w:rPr>
      </w:pPr>
      <w:bookmarkStart w:id="55" w:name="_Toc160464522"/>
      <w:r w:rsidRPr="003B6AF2">
        <w:rPr>
          <w:rFonts w:ascii="Verdana" w:hAnsi="Verdana"/>
          <w:sz w:val="18"/>
          <w:szCs w:val="18"/>
          <w:u w:val="none"/>
          <w:lang w:val="es-BO"/>
        </w:rPr>
        <w:t>ESPECIFICACIONES</w:t>
      </w:r>
      <w:r w:rsidRPr="00205281">
        <w:rPr>
          <w:rFonts w:ascii="Verdana" w:hAnsi="Verdana"/>
          <w:sz w:val="18"/>
          <w:szCs w:val="18"/>
          <w:u w:val="none"/>
          <w:lang w:val="es-BO"/>
        </w:rPr>
        <w:t xml:space="preserve"> TÉCNICAS Y CONDICIONES REQUERIDAS PARA LA OBRA</w:t>
      </w:r>
      <w:bookmarkEnd w:id="55"/>
    </w:p>
    <w:p w14:paraId="29ABBA8B" w14:textId="77777777" w:rsidR="004A168B" w:rsidRPr="00205281" w:rsidRDefault="004A168B" w:rsidP="00A92738">
      <w:pPr>
        <w:rPr>
          <w:lang w:val="es-BO" w:eastAsia="en-US"/>
        </w:rPr>
      </w:pPr>
    </w:p>
    <w:p w14:paraId="6A81D8DE" w14:textId="2137CA2E" w:rsidR="00747338" w:rsidRDefault="004A168B" w:rsidP="009F23A4">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74540EB7" w14:textId="77777777" w:rsidR="009F23A4" w:rsidRDefault="009F23A4" w:rsidP="009F23A4">
      <w:pPr>
        <w:ind w:left="705" w:hanging="705"/>
        <w:jc w:val="both"/>
        <w:rPr>
          <w:rFonts w:cs="Arial"/>
          <w:sz w:val="18"/>
          <w:szCs w:val="18"/>
          <w:lang w:val="es-BO" w:eastAsia="en-US"/>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1"/>
        <w:gridCol w:w="10373"/>
      </w:tblGrid>
      <w:tr w:rsidR="003B6AF2" w:rsidRPr="00D676EC" w14:paraId="2916F9F3" w14:textId="77777777" w:rsidTr="003B6AF2">
        <w:trPr>
          <w:tblHeader/>
        </w:trPr>
        <w:tc>
          <w:tcPr>
            <w:tcW w:w="5000" w:type="pct"/>
            <w:gridSpan w:val="2"/>
            <w:shd w:val="clear" w:color="auto" w:fill="9BBB59" w:themeFill="accent3"/>
            <w:vAlign w:val="center"/>
          </w:tcPr>
          <w:p w14:paraId="72F7D799" w14:textId="77777777" w:rsidR="003B6AF2" w:rsidRPr="00D676EC" w:rsidRDefault="003B6AF2" w:rsidP="003B6AF2">
            <w:pPr>
              <w:jc w:val="center"/>
              <w:rPr>
                <w:rFonts w:ascii="Arial" w:hAnsi="Arial" w:cs="Arial"/>
                <w:b/>
                <w:bCs/>
                <w:sz w:val="22"/>
                <w:szCs w:val="22"/>
              </w:rPr>
            </w:pPr>
            <w:r w:rsidRPr="0091542A">
              <w:rPr>
                <w:rFonts w:ascii="Arial" w:hAnsi="Arial" w:cs="Arial"/>
                <w:b/>
                <w:bCs/>
                <w:sz w:val="22"/>
                <w:szCs w:val="22"/>
              </w:rPr>
              <w:t>OBRA DE</w:t>
            </w:r>
            <w:r>
              <w:rPr>
                <w:rFonts w:ascii="Arial" w:hAnsi="Arial" w:cs="Arial"/>
                <w:b/>
                <w:bCs/>
                <w:sz w:val="22"/>
                <w:szCs w:val="22"/>
              </w:rPr>
              <w:t xml:space="preserve"> </w:t>
            </w:r>
            <w:r w:rsidRPr="0091542A">
              <w:rPr>
                <w:rFonts w:ascii="Arial" w:hAnsi="Arial" w:cs="Arial"/>
                <w:b/>
                <w:bCs/>
                <w:sz w:val="22"/>
                <w:szCs w:val="22"/>
              </w:rPr>
              <w:t>READECUACIÓN DE</w:t>
            </w:r>
            <w:r>
              <w:rPr>
                <w:rFonts w:ascii="Arial" w:hAnsi="Arial" w:cs="Arial"/>
                <w:b/>
                <w:bCs/>
                <w:sz w:val="22"/>
                <w:szCs w:val="22"/>
              </w:rPr>
              <w:t xml:space="preserve"> </w:t>
            </w:r>
            <w:r w:rsidRPr="0091542A">
              <w:rPr>
                <w:rFonts w:ascii="Arial" w:hAnsi="Arial" w:cs="Arial"/>
                <w:b/>
                <w:bCs/>
                <w:sz w:val="22"/>
                <w:szCs w:val="22"/>
              </w:rPr>
              <w:t>AMBIENTE PARA LA</w:t>
            </w:r>
            <w:r>
              <w:rPr>
                <w:rFonts w:ascii="Arial" w:hAnsi="Arial" w:cs="Arial"/>
                <w:b/>
                <w:bCs/>
                <w:sz w:val="22"/>
                <w:szCs w:val="22"/>
              </w:rPr>
              <w:t xml:space="preserve"> </w:t>
            </w:r>
            <w:r w:rsidRPr="0091542A">
              <w:rPr>
                <w:rFonts w:ascii="Arial" w:hAnsi="Arial" w:cs="Arial"/>
                <w:b/>
                <w:bCs/>
                <w:sz w:val="22"/>
                <w:szCs w:val="22"/>
              </w:rPr>
              <w:t>SALA DE PRENSA EN</w:t>
            </w:r>
            <w:r>
              <w:rPr>
                <w:rFonts w:ascii="Arial" w:hAnsi="Arial" w:cs="Arial"/>
                <w:b/>
                <w:bCs/>
                <w:sz w:val="22"/>
                <w:szCs w:val="22"/>
              </w:rPr>
              <w:t xml:space="preserve"> </w:t>
            </w:r>
            <w:r w:rsidRPr="0091542A">
              <w:rPr>
                <w:rFonts w:ascii="Arial" w:hAnsi="Arial" w:cs="Arial"/>
                <w:b/>
                <w:bCs/>
                <w:sz w:val="22"/>
                <w:szCs w:val="22"/>
              </w:rPr>
              <w:t>EL EDIFICIO</w:t>
            </w:r>
            <w:r>
              <w:rPr>
                <w:rFonts w:ascii="Arial" w:hAnsi="Arial" w:cs="Arial"/>
                <w:b/>
                <w:bCs/>
                <w:sz w:val="22"/>
                <w:szCs w:val="22"/>
              </w:rPr>
              <w:t xml:space="preserve"> </w:t>
            </w:r>
            <w:r w:rsidRPr="0091542A">
              <w:rPr>
                <w:rFonts w:ascii="Arial" w:hAnsi="Arial" w:cs="Arial"/>
                <w:b/>
                <w:bCs/>
                <w:sz w:val="22"/>
                <w:szCs w:val="22"/>
              </w:rPr>
              <w:t>PRINCIPAL DEL BCB</w:t>
            </w:r>
          </w:p>
        </w:tc>
      </w:tr>
      <w:tr w:rsidR="003B6AF2" w:rsidRPr="00D676EC" w14:paraId="2D68D145" w14:textId="77777777" w:rsidTr="003B6AF2">
        <w:tc>
          <w:tcPr>
            <w:tcW w:w="195" w:type="pct"/>
            <w:shd w:val="clear" w:color="auto" w:fill="B6DDE8" w:themeFill="accent5" w:themeFillTint="66"/>
            <w:vAlign w:val="center"/>
          </w:tcPr>
          <w:p w14:paraId="717FB25F"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tcBorders>
              <w:bottom w:val="single" w:sz="2" w:space="0" w:color="000000"/>
            </w:tcBorders>
            <w:shd w:val="clear" w:color="auto" w:fill="B6DDE8" w:themeFill="accent5" w:themeFillTint="66"/>
            <w:vAlign w:val="center"/>
          </w:tcPr>
          <w:p w14:paraId="4AEAD136" w14:textId="77777777" w:rsidR="003B6AF2" w:rsidRPr="00D676EC" w:rsidRDefault="003B6AF2" w:rsidP="003B6AF2">
            <w:pPr>
              <w:tabs>
                <w:tab w:val="center" w:pos="4419"/>
                <w:tab w:val="right" w:pos="8838"/>
              </w:tabs>
              <w:jc w:val="both"/>
              <w:rPr>
                <w:rFonts w:ascii="Arial" w:hAnsi="Arial" w:cs="Arial"/>
                <w:b/>
                <w:snapToGrid w:val="0"/>
                <w:sz w:val="22"/>
                <w:szCs w:val="22"/>
              </w:rPr>
            </w:pPr>
            <w:r w:rsidRPr="00D676EC">
              <w:rPr>
                <w:rFonts w:ascii="Arial" w:hAnsi="Arial" w:cs="Arial"/>
                <w:b/>
                <w:snapToGrid w:val="0"/>
                <w:sz w:val="22"/>
                <w:szCs w:val="22"/>
                <w:lang w:eastAsia="es-BO"/>
              </w:rPr>
              <w:t>ANTECEDENTES</w:t>
            </w:r>
          </w:p>
        </w:tc>
      </w:tr>
      <w:tr w:rsidR="003B6AF2" w:rsidRPr="00D676EC" w14:paraId="38FCD833" w14:textId="77777777" w:rsidTr="003B6AF2">
        <w:tc>
          <w:tcPr>
            <w:tcW w:w="195" w:type="pct"/>
            <w:shd w:val="clear" w:color="auto" w:fill="auto"/>
            <w:vAlign w:val="center"/>
          </w:tcPr>
          <w:p w14:paraId="293116F0" w14:textId="77777777" w:rsidR="003B6AF2" w:rsidRPr="00D676EC" w:rsidRDefault="003B6AF2" w:rsidP="003B6AF2">
            <w:pPr>
              <w:jc w:val="both"/>
              <w:rPr>
                <w:rFonts w:ascii="Arial" w:hAnsi="Arial" w:cs="Arial"/>
                <w:b/>
                <w:snapToGrid w:val="0"/>
                <w:color w:val="FFFFFF"/>
                <w:sz w:val="22"/>
                <w:szCs w:val="22"/>
              </w:rPr>
            </w:pPr>
          </w:p>
        </w:tc>
        <w:tc>
          <w:tcPr>
            <w:tcW w:w="4805" w:type="pct"/>
            <w:tcBorders>
              <w:bottom w:val="single" w:sz="2" w:space="0" w:color="000000"/>
            </w:tcBorders>
            <w:shd w:val="clear" w:color="auto" w:fill="auto"/>
            <w:vAlign w:val="center"/>
          </w:tcPr>
          <w:p w14:paraId="5B49CAFB" w14:textId="77777777" w:rsidR="003B6AF2" w:rsidRPr="00B956E2" w:rsidRDefault="003B6AF2" w:rsidP="003B6AF2">
            <w:pPr>
              <w:tabs>
                <w:tab w:val="center" w:pos="4419"/>
                <w:tab w:val="right" w:pos="8838"/>
              </w:tabs>
              <w:ind w:right="255"/>
              <w:jc w:val="both"/>
              <w:rPr>
                <w:rFonts w:cs="Arial"/>
              </w:rPr>
            </w:pPr>
            <w:r w:rsidRPr="00B956E2">
              <w:rPr>
                <w:rFonts w:ascii="Arial" w:hAnsi="Arial" w:cs="Arial"/>
                <w:bCs/>
                <w:snapToGrid w:val="0"/>
                <w:sz w:val="22"/>
                <w:szCs w:val="22"/>
                <w:lang w:eastAsia="es-BO"/>
              </w:rPr>
              <w:t>Según</w:t>
            </w:r>
            <w:r>
              <w:rPr>
                <w:rFonts w:ascii="Arial" w:hAnsi="Arial" w:cs="Arial"/>
                <w:bCs/>
                <w:snapToGrid w:val="0"/>
                <w:sz w:val="22"/>
                <w:szCs w:val="22"/>
                <w:lang w:eastAsia="es-BO"/>
              </w:rPr>
              <w:t xml:space="preserve"> lo referido en la comunicación interna BCB-SCRI-DPM-CI-2023-45, de acuerdo a la Resolución de Directorio del Banco Central de Bolivia (BCB) N°036/2023, donde se aprueba el Plan Estratégico Comunicacional del BCB, en el que se encuentra enmarcado el potenciamiento de la imagen institucional con espacios adecuados y línea grafica definida, se tiene previsto la implementación de un espacio destinado a la sala de prensa que servirá para la difusión respectiva de nuestras autoridades y voceros designados.</w:t>
            </w:r>
          </w:p>
        </w:tc>
      </w:tr>
      <w:tr w:rsidR="003B6AF2" w:rsidRPr="00D676EC" w14:paraId="0054B67E" w14:textId="77777777" w:rsidTr="003B6AF2">
        <w:tc>
          <w:tcPr>
            <w:tcW w:w="195" w:type="pct"/>
            <w:shd w:val="clear" w:color="auto" w:fill="B6DDE8" w:themeFill="accent5" w:themeFillTint="66"/>
            <w:vAlign w:val="center"/>
          </w:tcPr>
          <w:p w14:paraId="56FEEE46"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0D07D3CA" w14:textId="77777777" w:rsidR="003B6AF2" w:rsidRPr="00D676EC" w:rsidRDefault="003B6AF2" w:rsidP="003B6AF2">
            <w:pPr>
              <w:tabs>
                <w:tab w:val="center" w:pos="4419"/>
                <w:tab w:val="right" w:pos="8838"/>
              </w:tabs>
              <w:jc w:val="both"/>
              <w:rPr>
                <w:rFonts w:ascii="Arial" w:hAnsi="Arial" w:cs="Arial"/>
                <w:b/>
                <w:snapToGrid w:val="0"/>
                <w:sz w:val="22"/>
                <w:szCs w:val="22"/>
                <w:lang w:eastAsia="es-BO"/>
              </w:rPr>
            </w:pPr>
            <w:r w:rsidRPr="00D676EC">
              <w:rPr>
                <w:rFonts w:ascii="Arial" w:hAnsi="Arial" w:cs="Arial"/>
                <w:b/>
                <w:snapToGrid w:val="0"/>
                <w:sz w:val="22"/>
                <w:szCs w:val="22"/>
                <w:lang w:eastAsia="es-BO"/>
              </w:rPr>
              <w:t>OBJETO Y CAUSA</w:t>
            </w:r>
          </w:p>
        </w:tc>
      </w:tr>
      <w:tr w:rsidR="003B6AF2" w:rsidRPr="00D676EC" w14:paraId="6B12E684" w14:textId="77777777" w:rsidTr="003B6AF2">
        <w:tc>
          <w:tcPr>
            <w:tcW w:w="195" w:type="pct"/>
            <w:shd w:val="clear" w:color="auto" w:fill="auto"/>
            <w:vAlign w:val="center"/>
          </w:tcPr>
          <w:p w14:paraId="4CE9A589" w14:textId="77777777" w:rsidR="003B6AF2" w:rsidRPr="00D676EC" w:rsidRDefault="003B6AF2" w:rsidP="003B6AF2">
            <w:pPr>
              <w:jc w:val="both"/>
              <w:rPr>
                <w:rFonts w:ascii="Arial" w:hAnsi="Arial" w:cs="Arial"/>
                <w:b/>
                <w:snapToGrid w:val="0"/>
                <w:sz w:val="22"/>
                <w:szCs w:val="22"/>
              </w:rPr>
            </w:pPr>
          </w:p>
        </w:tc>
        <w:tc>
          <w:tcPr>
            <w:tcW w:w="4805" w:type="pct"/>
            <w:tcBorders>
              <w:bottom w:val="single" w:sz="2" w:space="0" w:color="000000"/>
            </w:tcBorders>
            <w:shd w:val="clear" w:color="auto" w:fill="auto"/>
            <w:vAlign w:val="center"/>
          </w:tcPr>
          <w:p w14:paraId="3A806797" w14:textId="77777777" w:rsidR="003B6AF2" w:rsidRPr="00D676EC" w:rsidRDefault="003B6AF2" w:rsidP="003B6AF2">
            <w:pPr>
              <w:tabs>
                <w:tab w:val="center" w:pos="4419"/>
                <w:tab w:val="right" w:pos="8838"/>
              </w:tabs>
              <w:ind w:right="113"/>
              <w:jc w:val="both"/>
              <w:rPr>
                <w:rFonts w:ascii="Arial" w:hAnsi="Arial" w:cs="Arial"/>
                <w:sz w:val="22"/>
                <w:szCs w:val="22"/>
              </w:rPr>
            </w:pPr>
            <w:r w:rsidRPr="00D676EC">
              <w:rPr>
                <w:rFonts w:ascii="Arial" w:hAnsi="Arial" w:cs="Arial"/>
                <w:bCs/>
                <w:snapToGrid w:val="0"/>
                <w:sz w:val="22"/>
                <w:szCs w:val="22"/>
                <w:lang w:eastAsia="es-BO"/>
              </w:rPr>
              <w:t xml:space="preserve">Ejecución de la </w:t>
            </w:r>
            <w:r w:rsidRPr="00B956E2">
              <w:rPr>
                <w:rFonts w:ascii="Arial" w:hAnsi="Arial" w:cs="Arial"/>
                <w:b/>
                <w:i/>
                <w:sz w:val="22"/>
                <w:szCs w:val="22"/>
              </w:rPr>
              <w:t>“OBRA DE READECUACIÓN DE AMBIENTE PARA LA SALA DE PRENSA EN EL EDIFICIO PRINCIPAL DEL BCB”</w:t>
            </w:r>
            <w:r w:rsidRPr="00D676EC">
              <w:rPr>
                <w:rFonts w:ascii="Arial" w:hAnsi="Arial" w:cs="Arial"/>
                <w:bCs/>
                <w:snapToGrid w:val="0"/>
                <w:sz w:val="22"/>
                <w:szCs w:val="22"/>
                <w:lang w:eastAsia="es-BO"/>
              </w:rPr>
              <w:t xml:space="preserve"> con el objetivo de </w:t>
            </w:r>
            <w:r>
              <w:rPr>
                <w:rFonts w:ascii="Arial" w:hAnsi="Arial" w:cs="Arial"/>
                <w:bCs/>
                <w:snapToGrid w:val="0"/>
                <w:sz w:val="22"/>
                <w:szCs w:val="22"/>
                <w:lang w:eastAsia="es-BO"/>
              </w:rPr>
              <w:t>implementar un espacio para la Sala de Prensa en la Planta Baja del Edificio Principal del BCB</w:t>
            </w:r>
            <w:r w:rsidRPr="00D676EC">
              <w:rPr>
                <w:rFonts w:ascii="Arial" w:hAnsi="Arial" w:cs="Arial"/>
                <w:bCs/>
                <w:snapToGrid w:val="0"/>
                <w:sz w:val="22"/>
                <w:szCs w:val="22"/>
                <w:lang w:eastAsia="es-BO"/>
              </w:rPr>
              <w:t>.</w:t>
            </w:r>
          </w:p>
        </w:tc>
      </w:tr>
      <w:tr w:rsidR="003B6AF2" w:rsidRPr="00D676EC" w14:paraId="7EFF1A2D" w14:textId="77777777" w:rsidTr="003B6AF2">
        <w:tc>
          <w:tcPr>
            <w:tcW w:w="195" w:type="pct"/>
            <w:tcBorders>
              <w:bottom w:val="single" w:sz="2" w:space="0" w:color="000000"/>
            </w:tcBorders>
            <w:shd w:val="clear" w:color="auto" w:fill="B6DDE8" w:themeFill="accent5" w:themeFillTint="66"/>
            <w:vAlign w:val="center"/>
          </w:tcPr>
          <w:p w14:paraId="4F224DEA"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tcBorders>
              <w:bottom w:val="single" w:sz="4" w:space="0" w:color="auto"/>
            </w:tcBorders>
            <w:shd w:val="clear" w:color="auto" w:fill="B6DDE8" w:themeFill="accent5" w:themeFillTint="66"/>
            <w:vAlign w:val="center"/>
          </w:tcPr>
          <w:p w14:paraId="7213DC80" w14:textId="77777777" w:rsidR="003B6AF2" w:rsidRPr="00D676EC" w:rsidRDefault="003B6AF2" w:rsidP="003B6AF2">
            <w:pPr>
              <w:ind w:right="177"/>
              <w:jc w:val="both"/>
              <w:rPr>
                <w:rFonts w:ascii="Arial" w:hAnsi="Arial" w:cs="Arial"/>
                <w:bCs/>
                <w:sz w:val="22"/>
                <w:szCs w:val="22"/>
              </w:rPr>
            </w:pPr>
            <w:r w:rsidRPr="00D676EC">
              <w:rPr>
                <w:rFonts w:ascii="Arial" w:hAnsi="Arial" w:cs="Arial"/>
                <w:b/>
                <w:snapToGrid w:val="0"/>
                <w:sz w:val="22"/>
                <w:szCs w:val="22"/>
              </w:rPr>
              <w:t xml:space="preserve">REQUERIMIENTO Y CONDICIONES GENERALES DE LOS ITEMS </w:t>
            </w:r>
          </w:p>
        </w:tc>
      </w:tr>
      <w:tr w:rsidR="003B6AF2" w:rsidRPr="00D676EC" w14:paraId="40252350" w14:textId="77777777" w:rsidTr="003B6AF2">
        <w:tc>
          <w:tcPr>
            <w:tcW w:w="195" w:type="pct"/>
            <w:shd w:val="clear" w:color="auto" w:fill="auto"/>
            <w:vAlign w:val="center"/>
          </w:tcPr>
          <w:p w14:paraId="1B9C1DF8" w14:textId="77777777" w:rsidR="003B6AF2" w:rsidRPr="00D676EC" w:rsidRDefault="003B6AF2" w:rsidP="003B6AF2">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4F36830B" w14:textId="77777777" w:rsidR="003B6AF2" w:rsidRPr="00D676EC" w:rsidRDefault="003B6AF2" w:rsidP="0025195E">
            <w:pPr>
              <w:pStyle w:val="Prrafodelista"/>
              <w:numPr>
                <w:ilvl w:val="0"/>
                <w:numId w:val="60"/>
              </w:numPr>
              <w:ind w:right="114"/>
              <w:contextualSpacing/>
              <w:jc w:val="both"/>
              <w:rPr>
                <w:rFonts w:cs="Arial"/>
              </w:rPr>
            </w:pPr>
            <w:r w:rsidRPr="00D676EC">
              <w:rPr>
                <w:rFonts w:cs="Arial"/>
                <w:b/>
              </w:rPr>
              <w:t>VOLUMENES DE OBRA</w:t>
            </w:r>
          </w:p>
          <w:p w14:paraId="794E0F90" w14:textId="77777777" w:rsidR="003B6AF2" w:rsidRPr="00D676EC" w:rsidRDefault="003B6AF2" w:rsidP="003B6AF2">
            <w:pPr>
              <w:jc w:val="both"/>
              <w:rPr>
                <w:rFonts w:ascii="Arial" w:hAnsi="Arial" w:cs="Arial"/>
                <w:sz w:val="22"/>
                <w:szCs w:val="22"/>
              </w:rPr>
            </w:pPr>
            <w:r w:rsidRPr="00D676EC">
              <w:rPr>
                <w:rFonts w:ascii="Arial" w:hAnsi="Arial" w:cs="Arial"/>
                <w:sz w:val="22"/>
                <w:szCs w:val="22"/>
              </w:rPr>
              <w:t>Los volúmenes de obra que deben ser considerados para la elaboración de los Precios unitarios y la determinación del Presupuesto por ítems y General de la obra son los siguientes:</w:t>
            </w:r>
          </w:p>
          <w:p w14:paraId="42B80DF5" w14:textId="77777777" w:rsidR="003B6AF2" w:rsidRPr="00D676EC" w:rsidRDefault="003B6AF2" w:rsidP="003B6AF2">
            <w:pPr>
              <w:jc w:val="both"/>
              <w:rPr>
                <w:rFonts w:ascii="Arial" w:hAnsi="Arial" w:cs="Arial"/>
                <w:sz w:val="22"/>
                <w:szCs w:val="22"/>
              </w:rPr>
            </w:pPr>
          </w:p>
          <w:tbl>
            <w:tblPr>
              <w:tblW w:w="7160" w:type="dxa"/>
              <w:jc w:val="center"/>
              <w:tblCellMar>
                <w:left w:w="70" w:type="dxa"/>
                <w:right w:w="70" w:type="dxa"/>
              </w:tblCellMar>
              <w:tblLook w:val="04A0" w:firstRow="1" w:lastRow="0" w:firstColumn="1" w:lastColumn="0" w:noHBand="0" w:noVBand="1"/>
            </w:tblPr>
            <w:tblGrid>
              <w:gridCol w:w="800"/>
              <w:gridCol w:w="5160"/>
              <w:gridCol w:w="1200"/>
            </w:tblGrid>
            <w:tr w:rsidR="003B6AF2" w14:paraId="736D3766" w14:textId="77777777" w:rsidTr="003B6AF2">
              <w:trPr>
                <w:trHeight w:val="465"/>
                <w:jc w:val="center"/>
              </w:trPr>
              <w:tc>
                <w:tcPr>
                  <w:tcW w:w="800"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29FC5994" w14:textId="77777777" w:rsidR="003B6AF2" w:rsidRDefault="003B6AF2" w:rsidP="003B6AF2">
                  <w:pPr>
                    <w:jc w:val="center"/>
                    <w:rPr>
                      <w:rFonts w:ascii="Arial" w:hAnsi="Arial" w:cs="Arial"/>
                      <w:b/>
                      <w:bCs/>
                      <w:color w:val="000000"/>
                      <w:lang w:eastAsia="es-BO"/>
                    </w:rPr>
                  </w:pPr>
                  <w:r>
                    <w:rPr>
                      <w:rFonts w:ascii="Arial" w:hAnsi="Arial" w:cs="Arial"/>
                      <w:b/>
                      <w:bCs/>
                      <w:color w:val="000000"/>
                    </w:rPr>
                    <w:t>Nº</w:t>
                  </w:r>
                </w:p>
              </w:tc>
              <w:tc>
                <w:tcPr>
                  <w:tcW w:w="5160" w:type="dxa"/>
                  <w:tcBorders>
                    <w:top w:val="single" w:sz="8" w:space="0" w:color="auto"/>
                    <w:left w:val="nil"/>
                    <w:bottom w:val="single" w:sz="8" w:space="0" w:color="auto"/>
                    <w:right w:val="single" w:sz="8" w:space="0" w:color="auto"/>
                  </w:tcBorders>
                  <w:shd w:val="clear" w:color="000000" w:fill="00BF80"/>
                  <w:vAlign w:val="center"/>
                  <w:hideMark/>
                </w:tcPr>
                <w:p w14:paraId="510559FB" w14:textId="77777777" w:rsidR="003B6AF2" w:rsidRDefault="003B6AF2" w:rsidP="003B6AF2">
                  <w:pPr>
                    <w:jc w:val="center"/>
                    <w:rPr>
                      <w:rFonts w:ascii="Arial" w:hAnsi="Arial" w:cs="Arial"/>
                      <w:b/>
                      <w:bCs/>
                      <w:color w:val="000000"/>
                    </w:rPr>
                  </w:pPr>
                  <w:r>
                    <w:rPr>
                      <w:rFonts w:ascii="Arial" w:hAnsi="Arial" w:cs="Arial"/>
                      <w:b/>
                      <w:bCs/>
                      <w:color w:val="000000"/>
                    </w:rPr>
                    <w:t>Descripción</w:t>
                  </w:r>
                </w:p>
              </w:tc>
              <w:tc>
                <w:tcPr>
                  <w:tcW w:w="1200" w:type="dxa"/>
                  <w:tcBorders>
                    <w:top w:val="single" w:sz="8" w:space="0" w:color="auto"/>
                    <w:left w:val="nil"/>
                    <w:bottom w:val="single" w:sz="8" w:space="0" w:color="auto"/>
                    <w:right w:val="single" w:sz="8" w:space="0" w:color="auto"/>
                  </w:tcBorders>
                  <w:shd w:val="clear" w:color="000000" w:fill="00BF80"/>
                  <w:vAlign w:val="center"/>
                  <w:hideMark/>
                </w:tcPr>
                <w:p w14:paraId="5559DC82" w14:textId="77777777" w:rsidR="003B6AF2" w:rsidRDefault="003B6AF2" w:rsidP="003B6AF2">
                  <w:pPr>
                    <w:jc w:val="center"/>
                    <w:rPr>
                      <w:rFonts w:ascii="Arial" w:hAnsi="Arial" w:cs="Arial"/>
                      <w:b/>
                      <w:bCs/>
                      <w:color w:val="000000"/>
                    </w:rPr>
                  </w:pPr>
                  <w:r>
                    <w:rPr>
                      <w:rFonts w:ascii="Arial" w:hAnsi="Arial" w:cs="Arial"/>
                      <w:b/>
                      <w:bCs/>
                      <w:color w:val="000000"/>
                    </w:rPr>
                    <w:t>Unidad</w:t>
                  </w:r>
                </w:p>
              </w:tc>
            </w:tr>
            <w:tr w:rsidR="003B6AF2" w14:paraId="2B8E27DE" w14:textId="77777777" w:rsidTr="003B6AF2">
              <w:trPr>
                <w:trHeight w:val="402"/>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32B88" w14:textId="77777777" w:rsidR="003B6AF2" w:rsidRDefault="003B6AF2" w:rsidP="003B6AF2">
                  <w:pPr>
                    <w:jc w:val="center"/>
                    <w:rPr>
                      <w:rFonts w:ascii="Arial" w:hAnsi="Arial" w:cs="Arial"/>
                      <w:color w:val="000000"/>
                    </w:rPr>
                  </w:pPr>
                  <w:r>
                    <w:rPr>
                      <w:rFonts w:ascii="Arial" w:hAnsi="Arial" w:cs="Arial"/>
                      <w:color w:val="000000"/>
                    </w:rPr>
                    <w:t>1</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14:paraId="6ED9D466" w14:textId="77777777" w:rsidR="003B6AF2" w:rsidRDefault="003B6AF2" w:rsidP="003B6AF2">
                  <w:pPr>
                    <w:rPr>
                      <w:rFonts w:ascii="Arial" w:hAnsi="Arial" w:cs="Arial"/>
                      <w:color w:val="000000"/>
                    </w:rPr>
                  </w:pPr>
                  <w:r>
                    <w:rPr>
                      <w:rFonts w:ascii="Arial" w:hAnsi="Arial" w:cs="Arial"/>
                      <w:color w:val="000000"/>
                    </w:rPr>
                    <w:t>INSTALACIÓN DE FAENAS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5B63EA6" w14:textId="77777777" w:rsidR="003B6AF2" w:rsidRDefault="003B6AF2" w:rsidP="003B6AF2">
                  <w:pPr>
                    <w:jc w:val="center"/>
                    <w:rPr>
                      <w:rFonts w:ascii="Arial" w:hAnsi="Arial" w:cs="Arial"/>
                      <w:color w:val="000000"/>
                    </w:rPr>
                  </w:pPr>
                  <w:r>
                    <w:rPr>
                      <w:rFonts w:ascii="Arial" w:hAnsi="Arial" w:cs="Arial"/>
                      <w:color w:val="000000"/>
                    </w:rPr>
                    <w:t>GLB</w:t>
                  </w:r>
                </w:p>
              </w:tc>
            </w:tr>
            <w:tr w:rsidR="003B6AF2" w14:paraId="16D4FC5A"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79C4705" w14:textId="77777777" w:rsidR="003B6AF2" w:rsidRDefault="003B6AF2" w:rsidP="003B6AF2">
                  <w:pPr>
                    <w:jc w:val="center"/>
                    <w:rPr>
                      <w:rFonts w:ascii="Arial" w:hAnsi="Arial" w:cs="Arial"/>
                      <w:color w:val="000000"/>
                    </w:rPr>
                  </w:pPr>
                  <w:r>
                    <w:rPr>
                      <w:rFonts w:ascii="Arial" w:hAnsi="Arial" w:cs="Arial"/>
                      <w:color w:val="000000"/>
                    </w:rPr>
                    <w:t>2</w:t>
                  </w:r>
                </w:p>
              </w:tc>
              <w:tc>
                <w:tcPr>
                  <w:tcW w:w="5160" w:type="dxa"/>
                  <w:tcBorders>
                    <w:top w:val="nil"/>
                    <w:left w:val="nil"/>
                    <w:bottom w:val="single" w:sz="4" w:space="0" w:color="auto"/>
                    <w:right w:val="single" w:sz="4" w:space="0" w:color="auto"/>
                  </w:tcBorders>
                  <w:shd w:val="clear" w:color="auto" w:fill="auto"/>
                  <w:vAlign w:val="center"/>
                  <w:hideMark/>
                </w:tcPr>
                <w:p w14:paraId="115D365A" w14:textId="77777777" w:rsidR="003B6AF2" w:rsidRDefault="003B6AF2" w:rsidP="003B6AF2">
                  <w:pPr>
                    <w:rPr>
                      <w:rFonts w:ascii="Arial" w:hAnsi="Arial" w:cs="Arial"/>
                      <w:color w:val="000000"/>
                    </w:rPr>
                  </w:pPr>
                  <w:r>
                    <w:rPr>
                      <w:rFonts w:ascii="Arial" w:hAnsi="Arial" w:cs="Arial"/>
                      <w:color w:val="000000"/>
                    </w:rPr>
                    <w:t>RETIRO DE CIELO FALSO</w:t>
                  </w:r>
                </w:p>
              </w:tc>
              <w:tc>
                <w:tcPr>
                  <w:tcW w:w="1200" w:type="dxa"/>
                  <w:tcBorders>
                    <w:top w:val="nil"/>
                    <w:left w:val="nil"/>
                    <w:bottom w:val="single" w:sz="4" w:space="0" w:color="auto"/>
                    <w:right w:val="single" w:sz="4" w:space="0" w:color="auto"/>
                  </w:tcBorders>
                  <w:shd w:val="clear" w:color="auto" w:fill="auto"/>
                  <w:vAlign w:val="center"/>
                  <w:hideMark/>
                </w:tcPr>
                <w:p w14:paraId="3FFAE2A0"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4AEA7D32"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3E1D593" w14:textId="77777777" w:rsidR="003B6AF2" w:rsidRDefault="003B6AF2" w:rsidP="003B6AF2">
                  <w:pPr>
                    <w:jc w:val="center"/>
                    <w:rPr>
                      <w:rFonts w:ascii="Arial" w:hAnsi="Arial" w:cs="Arial"/>
                      <w:color w:val="000000"/>
                    </w:rPr>
                  </w:pPr>
                  <w:r>
                    <w:rPr>
                      <w:rFonts w:ascii="Arial" w:hAnsi="Arial" w:cs="Arial"/>
                      <w:color w:val="000000"/>
                    </w:rPr>
                    <w:t>3</w:t>
                  </w:r>
                </w:p>
              </w:tc>
              <w:tc>
                <w:tcPr>
                  <w:tcW w:w="5160" w:type="dxa"/>
                  <w:tcBorders>
                    <w:top w:val="nil"/>
                    <w:left w:val="nil"/>
                    <w:bottom w:val="single" w:sz="4" w:space="0" w:color="auto"/>
                    <w:right w:val="single" w:sz="4" w:space="0" w:color="auto"/>
                  </w:tcBorders>
                  <w:shd w:val="clear" w:color="auto" w:fill="auto"/>
                  <w:vAlign w:val="center"/>
                  <w:hideMark/>
                </w:tcPr>
                <w:p w14:paraId="09CB29D2" w14:textId="77777777" w:rsidR="003B6AF2" w:rsidRDefault="003B6AF2" w:rsidP="003B6AF2">
                  <w:pPr>
                    <w:rPr>
                      <w:rFonts w:ascii="Arial" w:hAnsi="Arial" w:cs="Arial"/>
                      <w:color w:val="000000"/>
                    </w:rPr>
                  </w:pPr>
                  <w:r>
                    <w:rPr>
                      <w:rFonts w:ascii="Arial" w:hAnsi="Arial" w:cs="Arial"/>
                      <w:color w:val="000000"/>
                    </w:rPr>
                    <w:t xml:space="preserve"> RETIRO DE ARTEFACTO SANITARIO   </w:t>
                  </w:r>
                </w:p>
              </w:tc>
              <w:tc>
                <w:tcPr>
                  <w:tcW w:w="1200" w:type="dxa"/>
                  <w:tcBorders>
                    <w:top w:val="nil"/>
                    <w:left w:val="nil"/>
                    <w:bottom w:val="single" w:sz="4" w:space="0" w:color="auto"/>
                    <w:right w:val="single" w:sz="4" w:space="0" w:color="auto"/>
                  </w:tcBorders>
                  <w:shd w:val="clear" w:color="auto" w:fill="auto"/>
                  <w:vAlign w:val="center"/>
                  <w:hideMark/>
                </w:tcPr>
                <w:p w14:paraId="5210005B"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5C482DF2"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0D1D4B6" w14:textId="77777777" w:rsidR="003B6AF2" w:rsidRDefault="003B6AF2" w:rsidP="003B6AF2">
                  <w:pPr>
                    <w:jc w:val="center"/>
                    <w:rPr>
                      <w:rFonts w:ascii="Arial" w:hAnsi="Arial" w:cs="Arial"/>
                      <w:color w:val="000000"/>
                    </w:rPr>
                  </w:pPr>
                  <w:r>
                    <w:rPr>
                      <w:rFonts w:ascii="Arial" w:hAnsi="Arial" w:cs="Arial"/>
                      <w:color w:val="000000"/>
                    </w:rPr>
                    <w:t>4</w:t>
                  </w:r>
                </w:p>
              </w:tc>
              <w:tc>
                <w:tcPr>
                  <w:tcW w:w="5160" w:type="dxa"/>
                  <w:tcBorders>
                    <w:top w:val="nil"/>
                    <w:left w:val="nil"/>
                    <w:bottom w:val="single" w:sz="4" w:space="0" w:color="auto"/>
                    <w:right w:val="single" w:sz="4" w:space="0" w:color="auto"/>
                  </w:tcBorders>
                  <w:shd w:val="clear" w:color="auto" w:fill="auto"/>
                  <w:vAlign w:val="center"/>
                  <w:hideMark/>
                </w:tcPr>
                <w:p w14:paraId="2CDA1306" w14:textId="77777777" w:rsidR="003B6AF2" w:rsidRDefault="003B6AF2" w:rsidP="003B6AF2">
                  <w:pPr>
                    <w:rPr>
                      <w:rFonts w:ascii="Arial" w:hAnsi="Arial" w:cs="Arial"/>
                      <w:color w:val="000000"/>
                    </w:rPr>
                  </w:pPr>
                  <w:r>
                    <w:rPr>
                      <w:rFonts w:ascii="Arial" w:hAnsi="Arial" w:cs="Arial"/>
                      <w:color w:val="000000"/>
                    </w:rPr>
                    <w:t xml:space="preserve">RETIRO DE ESPEJO           </w:t>
                  </w:r>
                </w:p>
              </w:tc>
              <w:tc>
                <w:tcPr>
                  <w:tcW w:w="1200" w:type="dxa"/>
                  <w:tcBorders>
                    <w:top w:val="nil"/>
                    <w:left w:val="nil"/>
                    <w:bottom w:val="single" w:sz="4" w:space="0" w:color="auto"/>
                    <w:right w:val="single" w:sz="4" w:space="0" w:color="auto"/>
                  </w:tcBorders>
                  <w:shd w:val="clear" w:color="auto" w:fill="auto"/>
                  <w:vAlign w:val="center"/>
                  <w:hideMark/>
                </w:tcPr>
                <w:p w14:paraId="45189CE7"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0C4EF844"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817898F" w14:textId="77777777" w:rsidR="003B6AF2" w:rsidRDefault="003B6AF2" w:rsidP="003B6AF2">
                  <w:pPr>
                    <w:jc w:val="center"/>
                    <w:rPr>
                      <w:rFonts w:ascii="Arial" w:hAnsi="Arial" w:cs="Arial"/>
                      <w:color w:val="000000"/>
                    </w:rPr>
                  </w:pPr>
                  <w:r>
                    <w:rPr>
                      <w:rFonts w:ascii="Arial" w:hAnsi="Arial" w:cs="Arial"/>
                      <w:color w:val="000000"/>
                    </w:rPr>
                    <w:t>5</w:t>
                  </w:r>
                </w:p>
              </w:tc>
              <w:tc>
                <w:tcPr>
                  <w:tcW w:w="5160" w:type="dxa"/>
                  <w:tcBorders>
                    <w:top w:val="nil"/>
                    <w:left w:val="nil"/>
                    <w:bottom w:val="single" w:sz="4" w:space="0" w:color="auto"/>
                    <w:right w:val="single" w:sz="4" w:space="0" w:color="auto"/>
                  </w:tcBorders>
                  <w:shd w:val="clear" w:color="auto" w:fill="auto"/>
                  <w:vAlign w:val="center"/>
                  <w:hideMark/>
                </w:tcPr>
                <w:p w14:paraId="1A051B54" w14:textId="77777777" w:rsidR="003B6AF2" w:rsidRDefault="003B6AF2" w:rsidP="003B6AF2">
                  <w:pPr>
                    <w:rPr>
                      <w:rFonts w:ascii="Arial" w:hAnsi="Arial" w:cs="Arial"/>
                      <w:color w:val="000000"/>
                    </w:rPr>
                  </w:pPr>
                  <w:r>
                    <w:rPr>
                      <w:rFonts w:ascii="Arial" w:hAnsi="Arial" w:cs="Arial"/>
                      <w:color w:val="000000"/>
                    </w:rPr>
                    <w:t xml:space="preserve"> RETIRO DE MESON DE GRANITO</w:t>
                  </w:r>
                </w:p>
              </w:tc>
              <w:tc>
                <w:tcPr>
                  <w:tcW w:w="1200" w:type="dxa"/>
                  <w:tcBorders>
                    <w:top w:val="nil"/>
                    <w:left w:val="nil"/>
                    <w:bottom w:val="single" w:sz="4" w:space="0" w:color="auto"/>
                    <w:right w:val="single" w:sz="4" w:space="0" w:color="auto"/>
                  </w:tcBorders>
                  <w:shd w:val="clear" w:color="auto" w:fill="auto"/>
                  <w:vAlign w:val="center"/>
                  <w:hideMark/>
                </w:tcPr>
                <w:p w14:paraId="50F619F7"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336105F0"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C9712E2" w14:textId="77777777" w:rsidR="003B6AF2" w:rsidRDefault="003B6AF2" w:rsidP="003B6AF2">
                  <w:pPr>
                    <w:jc w:val="center"/>
                    <w:rPr>
                      <w:rFonts w:ascii="Arial" w:hAnsi="Arial" w:cs="Arial"/>
                      <w:color w:val="000000"/>
                    </w:rPr>
                  </w:pPr>
                  <w:r>
                    <w:rPr>
                      <w:rFonts w:ascii="Arial" w:hAnsi="Arial" w:cs="Arial"/>
                      <w:color w:val="000000"/>
                    </w:rPr>
                    <w:t>6</w:t>
                  </w:r>
                </w:p>
              </w:tc>
              <w:tc>
                <w:tcPr>
                  <w:tcW w:w="5160" w:type="dxa"/>
                  <w:tcBorders>
                    <w:top w:val="nil"/>
                    <w:left w:val="nil"/>
                    <w:bottom w:val="single" w:sz="4" w:space="0" w:color="auto"/>
                    <w:right w:val="single" w:sz="4" w:space="0" w:color="auto"/>
                  </w:tcBorders>
                  <w:shd w:val="clear" w:color="auto" w:fill="auto"/>
                  <w:vAlign w:val="center"/>
                  <w:hideMark/>
                </w:tcPr>
                <w:p w14:paraId="5ABC3B32" w14:textId="77777777" w:rsidR="003B6AF2" w:rsidRDefault="003B6AF2" w:rsidP="003B6AF2">
                  <w:pPr>
                    <w:rPr>
                      <w:rFonts w:ascii="Arial" w:hAnsi="Arial" w:cs="Arial"/>
                      <w:color w:val="000000"/>
                    </w:rPr>
                  </w:pPr>
                  <w:r>
                    <w:rPr>
                      <w:rFonts w:ascii="Arial" w:hAnsi="Arial" w:cs="Arial"/>
                      <w:color w:val="000000"/>
                    </w:rPr>
                    <w:t xml:space="preserve">RETIRO DE REVESTIMIENTO DE MURO         </w:t>
                  </w:r>
                </w:p>
              </w:tc>
              <w:tc>
                <w:tcPr>
                  <w:tcW w:w="1200" w:type="dxa"/>
                  <w:tcBorders>
                    <w:top w:val="nil"/>
                    <w:left w:val="nil"/>
                    <w:bottom w:val="single" w:sz="4" w:space="0" w:color="auto"/>
                    <w:right w:val="single" w:sz="4" w:space="0" w:color="auto"/>
                  </w:tcBorders>
                  <w:shd w:val="clear" w:color="auto" w:fill="auto"/>
                  <w:vAlign w:val="center"/>
                  <w:hideMark/>
                </w:tcPr>
                <w:p w14:paraId="0237D7DE"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4523B763"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C2D9B10" w14:textId="77777777" w:rsidR="003B6AF2" w:rsidRDefault="003B6AF2" w:rsidP="003B6AF2">
                  <w:pPr>
                    <w:jc w:val="center"/>
                    <w:rPr>
                      <w:rFonts w:ascii="Arial" w:hAnsi="Arial" w:cs="Arial"/>
                      <w:color w:val="000000"/>
                    </w:rPr>
                  </w:pPr>
                  <w:r>
                    <w:rPr>
                      <w:rFonts w:ascii="Arial" w:hAnsi="Arial" w:cs="Arial"/>
                      <w:color w:val="000000"/>
                    </w:rPr>
                    <w:t>7</w:t>
                  </w:r>
                </w:p>
              </w:tc>
              <w:tc>
                <w:tcPr>
                  <w:tcW w:w="5160" w:type="dxa"/>
                  <w:tcBorders>
                    <w:top w:val="nil"/>
                    <w:left w:val="nil"/>
                    <w:bottom w:val="single" w:sz="4" w:space="0" w:color="auto"/>
                    <w:right w:val="single" w:sz="4" w:space="0" w:color="auto"/>
                  </w:tcBorders>
                  <w:shd w:val="clear" w:color="auto" w:fill="auto"/>
                  <w:vAlign w:val="center"/>
                  <w:hideMark/>
                </w:tcPr>
                <w:p w14:paraId="6CA27B3E" w14:textId="77777777" w:rsidR="003B6AF2" w:rsidRDefault="003B6AF2" w:rsidP="003B6AF2">
                  <w:pPr>
                    <w:rPr>
                      <w:rFonts w:ascii="Arial" w:hAnsi="Arial" w:cs="Arial"/>
                      <w:color w:val="000000"/>
                    </w:rPr>
                  </w:pPr>
                  <w:r>
                    <w:rPr>
                      <w:rFonts w:ascii="Arial" w:hAnsi="Arial" w:cs="Arial"/>
                      <w:color w:val="000000"/>
                    </w:rPr>
                    <w:t xml:space="preserve"> RETIRO DE REVESTIMIENTO DE PISO</w:t>
                  </w:r>
                </w:p>
              </w:tc>
              <w:tc>
                <w:tcPr>
                  <w:tcW w:w="1200" w:type="dxa"/>
                  <w:tcBorders>
                    <w:top w:val="nil"/>
                    <w:left w:val="nil"/>
                    <w:bottom w:val="single" w:sz="4" w:space="0" w:color="auto"/>
                    <w:right w:val="single" w:sz="4" w:space="0" w:color="auto"/>
                  </w:tcBorders>
                  <w:shd w:val="clear" w:color="auto" w:fill="auto"/>
                  <w:vAlign w:val="center"/>
                  <w:hideMark/>
                </w:tcPr>
                <w:p w14:paraId="305EEFD6"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0D0015EC"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63F3838" w14:textId="77777777" w:rsidR="003B6AF2" w:rsidRDefault="003B6AF2" w:rsidP="003B6AF2">
                  <w:pPr>
                    <w:jc w:val="center"/>
                    <w:rPr>
                      <w:rFonts w:ascii="Arial" w:hAnsi="Arial" w:cs="Arial"/>
                      <w:color w:val="000000"/>
                    </w:rPr>
                  </w:pPr>
                  <w:r>
                    <w:rPr>
                      <w:rFonts w:ascii="Arial" w:hAnsi="Arial" w:cs="Arial"/>
                      <w:color w:val="000000"/>
                    </w:rPr>
                    <w:t>8</w:t>
                  </w:r>
                </w:p>
              </w:tc>
              <w:tc>
                <w:tcPr>
                  <w:tcW w:w="5160" w:type="dxa"/>
                  <w:tcBorders>
                    <w:top w:val="nil"/>
                    <w:left w:val="nil"/>
                    <w:bottom w:val="single" w:sz="4" w:space="0" w:color="auto"/>
                    <w:right w:val="single" w:sz="4" w:space="0" w:color="auto"/>
                  </w:tcBorders>
                  <w:shd w:val="clear" w:color="auto" w:fill="auto"/>
                  <w:vAlign w:val="center"/>
                  <w:hideMark/>
                </w:tcPr>
                <w:p w14:paraId="425C7B5C" w14:textId="77777777" w:rsidR="003B6AF2" w:rsidRDefault="003B6AF2" w:rsidP="003B6AF2">
                  <w:pPr>
                    <w:rPr>
                      <w:rFonts w:ascii="Arial" w:hAnsi="Arial" w:cs="Arial"/>
                      <w:color w:val="000000"/>
                    </w:rPr>
                  </w:pPr>
                  <w:r>
                    <w:rPr>
                      <w:rFonts w:ascii="Arial" w:hAnsi="Arial" w:cs="Arial"/>
                      <w:color w:val="000000"/>
                    </w:rPr>
                    <w:t xml:space="preserve"> RETIRO DE ZOCALOS DE MADERA          </w:t>
                  </w:r>
                </w:p>
              </w:tc>
              <w:tc>
                <w:tcPr>
                  <w:tcW w:w="1200" w:type="dxa"/>
                  <w:tcBorders>
                    <w:top w:val="nil"/>
                    <w:left w:val="nil"/>
                    <w:bottom w:val="single" w:sz="4" w:space="0" w:color="auto"/>
                    <w:right w:val="single" w:sz="4" w:space="0" w:color="auto"/>
                  </w:tcBorders>
                  <w:shd w:val="clear" w:color="auto" w:fill="auto"/>
                  <w:vAlign w:val="center"/>
                  <w:hideMark/>
                </w:tcPr>
                <w:p w14:paraId="70F5490B"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3F967BBE"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755BA00" w14:textId="77777777" w:rsidR="003B6AF2" w:rsidRDefault="003B6AF2" w:rsidP="003B6AF2">
                  <w:pPr>
                    <w:jc w:val="center"/>
                    <w:rPr>
                      <w:rFonts w:ascii="Arial" w:hAnsi="Arial" w:cs="Arial"/>
                      <w:color w:val="000000"/>
                    </w:rPr>
                  </w:pPr>
                  <w:r>
                    <w:rPr>
                      <w:rFonts w:ascii="Arial" w:hAnsi="Arial" w:cs="Arial"/>
                      <w:color w:val="000000"/>
                    </w:rPr>
                    <w:t>9</w:t>
                  </w:r>
                </w:p>
              </w:tc>
              <w:tc>
                <w:tcPr>
                  <w:tcW w:w="5160" w:type="dxa"/>
                  <w:tcBorders>
                    <w:top w:val="nil"/>
                    <w:left w:val="nil"/>
                    <w:bottom w:val="single" w:sz="4" w:space="0" w:color="auto"/>
                    <w:right w:val="single" w:sz="4" w:space="0" w:color="auto"/>
                  </w:tcBorders>
                  <w:shd w:val="clear" w:color="auto" w:fill="auto"/>
                  <w:vAlign w:val="center"/>
                  <w:hideMark/>
                </w:tcPr>
                <w:p w14:paraId="0ECD85D8" w14:textId="77777777" w:rsidR="003B6AF2" w:rsidRDefault="003B6AF2" w:rsidP="003B6AF2">
                  <w:pPr>
                    <w:rPr>
                      <w:rFonts w:ascii="Arial" w:hAnsi="Arial" w:cs="Arial"/>
                      <w:color w:val="000000"/>
                    </w:rPr>
                  </w:pPr>
                  <w:r>
                    <w:rPr>
                      <w:rFonts w:ascii="Arial" w:hAnsi="Arial" w:cs="Arial"/>
                      <w:color w:val="000000"/>
                    </w:rPr>
                    <w:t>RETIRO Y REINSTALACIÓN DE DUCTOS DE INYECCIÓN DE AIRE</w:t>
                  </w:r>
                </w:p>
              </w:tc>
              <w:tc>
                <w:tcPr>
                  <w:tcW w:w="1200" w:type="dxa"/>
                  <w:tcBorders>
                    <w:top w:val="nil"/>
                    <w:left w:val="nil"/>
                    <w:bottom w:val="single" w:sz="4" w:space="0" w:color="auto"/>
                    <w:right w:val="single" w:sz="4" w:space="0" w:color="auto"/>
                  </w:tcBorders>
                  <w:shd w:val="clear" w:color="auto" w:fill="auto"/>
                  <w:vAlign w:val="center"/>
                  <w:hideMark/>
                </w:tcPr>
                <w:p w14:paraId="7D945BE6"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3554B5D7"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B16052A" w14:textId="77777777" w:rsidR="003B6AF2" w:rsidRDefault="003B6AF2" w:rsidP="003B6AF2">
                  <w:pPr>
                    <w:jc w:val="center"/>
                    <w:rPr>
                      <w:rFonts w:ascii="Arial" w:hAnsi="Arial" w:cs="Arial"/>
                      <w:color w:val="000000"/>
                    </w:rPr>
                  </w:pPr>
                  <w:r>
                    <w:rPr>
                      <w:rFonts w:ascii="Arial" w:hAnsi="Arial" w:cs="Arial"/>
                      <w:color w:val="000000"/>
                    </w:rPr>
                    <w:t>10</w:t>
                  </w:r>
                </w:p>
              </w:tc>
              <w:tc>
                <w:tcPr>
                  <w:tcW w:w="5160" w:type="dxa"/>
                  <w:tcBorders>
                    <w:top w:val="nil"/>
                    <w:left w:val="nil"/>
                    <w:bottom w:val="single" w:sz="4" w:space="0" w:color="auto"/>
                    <w:right w:val="single" w:sz="4" w:space="0" w:color="auto"/>
                  </w:tcBorders>
                  <w:shd w:val="clear" w:color="auto" w:fill="auto"/>
                  <w:vAlign w:val="center"/>
                  <w:hideMark/>
                </w:tcPr>
                <w:p w14:paraId="66D0C744" w14:textId="77777777" w:rsidR="003B6AF2" w:rsidRDefault="003B6AF2" w:rsidP="003B6AF2">
                  <w:pPr>
                    <w:rPr>
                      <w:rFonts w:ascii="Arial" w:hAnsi="Arial" w:cs="Arial"/>
                      <w:color w:val="000000"/>
                    </w:rPr>
                  </w:pPr>
                  <w:r>
                    <w:rPr>
                      <w:rFonts w:ascii="Arial" w:hAnsi="Arial" w:cs="Arial"/>
                      <w:color w:val="000000"/>
                    </w:rPr>
                    <w:t>RETIRO Y REINSTALACIÓN DE PUERTA DE MADERA</w:t>
                  </w:r>
                </w:p>
              </w:tc>
              <w:tc>
                <w:tcPr>
                  <w:tcW w:w="1200" w:type="dxa"/>
                  <w:tcBorders>
                    <w:top w:val="nil"/>
                    <w:left w:val="nil"/>
                    <w:bottom w:val="single" w:sz="4" w:space="0" w:color="auto"/>
                    <w:right w:val="single" w:sz="4" w:space="0" w:color="auto"/>
                  </w:tcBorders>
                  <w:shd w:val="clear" w:color="auto" w:fill="auto"/>
                  <w:vAlign w:val="center"/>
                  <w:hideMark/>
                </w:tcPr>
                <w:p w14:paraId="72795F94"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47834027"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DD0C35D" w14:textId="77777777" w:rsidR="003B6AF2" w:rsidRDefault="003B6AF2" w:rsidP="003B6AF2">
                  <w:pPr>
                    <w:jc w:val="center"/>
                    <w:rPr>
                      <w:rFonts w:ascii="Arial" w:hAnsi="Arial" w:cs="Arial"/>
                      <w:color w:val="000000"/>
                    </w:rPr>
                  </w:pPr>
                  <w:r>
                    <w:rPr>
                      <w:rFonts w:ascii="Arial" w:hAnsi="Arial" w:cs="Arial"/>
                      <w:color w:val="000000"/>
                    </w:rPr>
                    <w:t>11</w:t>
                  </w:r>
                </w:p>
              </w:tc>
              <w:tc>
                <w:tcPr>
                  <w:tcW w:w="5160" w:type="dxa"/>
                  <w:tcBorders>
                    <w:top w:val="nil"/>
                    <w:left w:val="nil"/>
                    <w:bottom w:val="single" w:sz="4" w:space="0" w:color="auto"/>
                    <w:right w:val="single" w:sz="4" w:space="0" w:color="auto"/>
                  </w:tcBorders>
                  <w:shd w:val="clear" w:color="auto" w:fill="auto"/>
                  <w:vAlign w:val="center"/>
                  <w:hideMark/>
                </w:tcPr>
                <w:p w14:paraId="1CE37A7D" w14:textId="77777777" w:rsidR="003B6AF2" w:rsidRDefault="003B6AF2" w:rsidP="003B6AF2">
                  <w:pPr>
                    <w:rPr>
                      <w:rFonts w:ascii="Arial" w:hAnsi="Arial" w:cs="Arial"/>
                      <w:color w:val="000000"/>
                    </w:rPr>
                  </w:pPr>
                  <w:r>
                    <w:rPr>
                      <w:rFonts w:ascii="Arial" w:hAnsi="Arial" w:cs="Arial"/>
                      <w:color w:val="000000"/>
                    </w:rPr>
                    <w:t xml:space="preserve"> MURO DE LADRILLO</w:t>
                  </w:r>
                </w:p>
              </w:tc>
              <w:tc>
                <w:tcPr>
                  <w:tcW w:w="1200" w:type="dxa"/>
                  <w:tcBorders>
                    <w:top w:val="nil"/>
                    <w:left w:val="nil"/>
                    <w:bottom w:val="single" w:sz="4" w:space="0" w:color="auto"/>
                    <w:right w:val="single" w:sz="4" w:space="0" w:color="auto"/>
                  </w:tcBorders>
                  <w:shd w:val="clear" w:color="auto" w:fill="auto"/>
                  <w:vAlign w:val="center"/>
                  <w:hideMark/>
                </w:tcPr>
                <w:p w14:paraId="5DDECD9F"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2B6DA941"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140E785" w14:textId="77777777" w:rsidR="003B6AF2" w:rsidRDefault="003B6AF2" w:rsidP="003B6AF2">
                  <w:pPr>
                    <w:jc w:val="center"/>
                    <w:rPr>
                      <w:rFonts w:ascii="Arial" w:hAnsi="Arial" w:cs="Arial"/>
                      <w:color w:val="000000"/>
                    </w:rPr>
                  </w:pPr>
                  <w:r>
                    <w:rPr>
                      <w:rFonts w:ascii="Arial" w:hAnsi="Arial" w:cs="Arial"/>
                      <w:color w:val="000000"/>
                    </w:rPr>
                    <w:t>12</w:t>
                  </w:r>
                </w:p>
              </w:tc>
              <w:tc>
                <w:tcPr>
                  <w:tcW w:w="5160" w:type="dxa"/>
                  <w:tcBorders>
                    <w:top w:val="nil"/>
                    <w:left w:val="nil"/>
                    <w:bottom w:val="single" w:sz="4" w:space="0" w:color="auto"/>
                    <w:right w:val="single" w:sz="4" w:space="0" w:color="auto"/>
                  </w:tcBorders>
                  <w:shd w:val="clear" w:color="auto" w:fill="auto"/>
                  <w:vAlign w:val="center"/>
                  <w:hideMark/>
                </w:tcPr>
                <w:p w14:paraId="01FE9A82" w14:textId="77777777" w:rsidR="003B6AF2" w:rsidRDefault="003B6AF2" w:rsidP="003B6AF2">
                  <w:pPr>
                    <w:rPr>
                      <w:rFonts w:ascii="Arial" w:hAnsi="Arial" w:cs="Arial"/>
                      <w:color w:val="000000"/>
                    </w:rPr>
                  </w:pPr>
                  <w:r>
                    <w:rPr>
                      <w:rFonts w:ascii="Arial" w:hAnsi="Arial" w:cs="Arial"/>
                      <w:color w:val="000000"/>
                    </w:rPr>
                    <w:t>PINTURA LÁTEX</w:t>
                  </w:r>
                </w:p>
              </w:tc>
              <w:tc>
                <w:tcPr>
                  <w:tcW w:w="1200" w:type="dxa"/>
                  <w:tcBorders>
                    <w:top w:val="nil"/>
                    <w:left w:val="nil"/>
                    <w:bottom w:val="single" w:sz="4" w:space="0" w:color="auto"/>
                    <w:right w:val="single" w:sz="4" w:space="0" w:color="auto"/>
                  </w:tcBorders>
                  <w:shd w:val="clear" w:color="auto" w:fill="auto"/>
                  <w:vAlign w:val="center"/>
                  <w:hideMark/>
                </w:tcPr>
                <w:p w14:paraId="1F7A21C1"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09E44297"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902FFAD" w14:textId="77777777" w:rsidR="003B6AF2" w:rsidRDefault="003B6AF2" w:rsidP="003B6AF2">
                  <w:pPr>
                    <w:jc w:val="center"/>
                    <w:rPr>
                      <w:rFonts w:ascii="Arial" w:hAnsi="Arial" w:cs="Arial"/>
                      <w:color w:val="000000"/>
                    </w:rPr>
                  </w:pPr>
                  <w:r>
                    <w:rPr>
                      <w:rFonts w:ascii="Arial" w:hAnsi="Arial" w:cs="Arial"/>
                      <w:color w:val="000000"/>
                    </w:rPr>
                    <w:t>13</w:t>
                  </w:r>
                </w:p>
              </w:tc>
              <w:tc>
                <w:tcPr>
                  <w:tcW w:w="5160" w:type="dxa"/>
                  <w:tcBorders>
                    <w:top w:val="nil"/>
                    <w:left w:val="nil"/>
                    <w:bottom w:val="single" w:sz="4" w:space="0" w:color="auto"/>
                    <w:right w:val="single" w:sz="4" w:space="0" w:color="auto"/>
                  </w:tcBorders>
                  <w:shd w:val="clear" w:color="auto" w:fill="auto"/>
                  <w:vAlign w:val="center"/>
                  <w:hideMark/>
                </w:tcPr>
                <w:p w14:paraId="73175A40" w14:textId="77777777" w:rsidR="003B6AF2" w:rsidRDefault="003B6AF2" w:rsidP="003B6AF2">
                  <w:pPr>
                    <w:rPr>
                      <w:rFonts w:ascii="Arial" w:hAnsi="Arial" w:cs="Arial"/>
                      <w:color w:val="000000"/>
                    </w:rPr>
                  </w:pPr>
                  <w:r>
                    <w:rPr>
                      <w:rFonts w:ascii="Arial" w:hAnsi="Arial" w:cs="Arial"/>
                      <w:color w:val="000000"/>
                    </w:rPr>
                    <w:t xml:space="preserve">  PROVISIÓN E INSTALACIÓN DE INODORO SUSPENDIDO         </w:t>
                  </w:r>
                </w:p>
              </w:tc>
              <w:tc>
                <w:tcPr>
                  <w:tcW w:w="1200" w:type="dxa"/>
                  <w:tcBorders>
                    <w:top w:val="nil"/>
                    <w:left w:val="nil"/>
                    <w:bottom w:val="single" w:sz="4" w:space="0" w:color="auto"/>
                    <w:right w:val="single" w:sz="4" w:space="0" w:color="auto"/>
                  </w:tcBorders>
                  <w:shd w:val="clear" w:color="auto" w:fill="auto"/>
                  <w:vAlign w:val="center"/>
                  <w:hideMark/>
                </w:tcPr>
                <w:p w14:paraId="61EE3140"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0CB8BA9E"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4DB4245" w14:textId="77777777" w:rsidR="003B6AF2" w:rsidRDefault="003B6AF2" w:rsidP="003B6AF2">
                  <w:pPr>
                    <w:jc w:val="center"/>
                    <w:rPr>
                      <w:rFonts w:ascii="Arial" w:hAnsi="Arial" w:cs="Arial"/>
                      <w:color w:val="000000"/>
                    </w:rPr>
                  </w:pPr>
                  <w:r>
                    <w:rPr>
                      <w:rFonts w:ascii="Arial" w:hAnsi="Arial" w:cs="Arial"/>
                      <w:color w:val="000000"/>
                    </w:rPr>
                    <w:t>14</w:t>
                  </w:r>
                </w:p>
              </w:tc>
              <w:tc>
                <w:tcPr>
                  <w:tcW w:w="5160" w:type="dxa"/>
                  <w:tcBorders>
                    <w:top w:val="nil"/>
                    <w:left w:val="nil"/>
                    <w:bottom w:val="single" w:sz="4" w:space="0" w:color="auto"/>
                    <w:right w:val="single" w:sz="4" w:space="0" w:color="auto"/>
                  </w:tcBorders>
                  <w:shd w:val="clear" w:color="auto" w:fill="auto"/>
                  <w:vAlign w:val="center"/>
                  <w:hideMark/>
                </w:tcPr>
                <w:p w14:paraId="3A8A195F" w14:textId="77777777" w:rsidR="003B6AF2" w:rsidRDefault="003B6AF2" w:rsidP="003B6AF2">
                  <w:pPr>
                    <w:rPr>
                      <w:rFonts w:ascii="Arial" w:hAnsi="Arial" w:cs="Arial"/>
                      <w:color w:val="000000"/>
                    </w:rPr>
                  </w:pPr>
                  <w:r>
                    <w:rPr>
                      <w:rFonts w:ascii="Arial" w:hAnsi="Arial" w:cs="Arial"/>
                      <w:color w:val="000000"/>
                    </w:rPr>
                    <w:t xml:space="preserve"> PROVISIÓN E INSTALACIÓN DE LAVAMANOS</w:t>
                  </w:r>
                </w:p>
              </w:tc>
              <w:tc>
                <w:tcPr>
                  <w:tcW w:w="1200" w:type="dxa"/>
                  <w:tcBorders>
                    <w:top w:val="nil"/>
                    <w:left w:val="nil"/>
                    <w:bottom w:val="single" w:sz="4" w:space="0" w:color="auto"/>
                    <w:right w:val="single" w:sz="4" w:space="0" w:color="auto"/>
                  </w:tcBorders>
                  <w:shd w:val="clear" w:color="auto" w:fill="auto"/>
                  <w:vAlign w:val="center"/>
                  <w:hideMark/>
                </w:tcPr>
                <w:p w14:paraId="5EFC3637"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4FBE14C2"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5DC02B0" w14:textId="77777777" w:rsidR="003B6AF2" w:rsidRDefault="003B6AF2" w:rsidP="003B6AF2">
                  <w:pPr>
                    <w:jc w:val="center"/>
                    <w:rPr>
                      <w:rFonts w:ascii="Arial" w:hAnsi="Arial" w:cs="Arial"/>
                      <w:color w:val="000000"/>
                    </w:rPr>
                  </w:pPr>
                  <w:r>
                    <w:rPr>
                      <w:rFonts w:ascii="Arial" w:hAnsi="Arial" w:cs="Arial"/>
                      <w:color w:val="000000"/>
                    </w:rPr>
                    <w:t>15</w:t>
                  </w:r>
                </w:p>
              </w:tc>
              <w:tc>
                <w:tcPr>
                  <w:tcW w:w="5160" w:type="dxa"/>
                  <w:tcBorders>
                    <w:top w:val="nil"/>
                    <w:left w:val="nil"/>
                    <w:bottom w:val="single" w:sz="4" w:space="0" w:color="auto"/>
                    <w:right w:val="single" w:sz="4" w:space="0" w:color="auto"/>
                  </w:tcBorders>
                  <w:shd w:val="clear" w:color="auto" w:fill="auto"/>
                  <w:vAlign w:val="center"/>
                  <w:hideMark/>
                </w:tcPr>
                <w:p w14:paraId="045FD1C3" w14:textId="77777777" w:rsidR="003B6AF2" w:rsidRDefault="003B6AF2" w:rsidP="003B6AF2">
                  <w:pPr>
                    <w:rPr>
                      <w:rFonts w:ascii="Arial" w:hAnsi="Arial" w:cs="Arial"/>
                      <w:color w:val="000000"/>
                    </w:rPr>
                  </w:pPr>
                  <w:r>
                    <w:rPr>
                      <w:rFonts w:ascii="Arial" w:hAnsi="Arial" w:cs="Arial"/>
                      <w:color w:val="000000"/>
                    </w:rPr>
                    <w:t>DESMONTAJE Y RETIRO DE MAMPARA</w:t>
                  </w:r>
                </w:p>
              </w:tc>
              <w:tc>
                <w:tcPr>
                  <w:tcW w:w="1200" w:type="dxa"/>
                  <w:tcBorders>
                    <w:top w:val="nil"/>
                    <w:left w:val="nil"/>
                    <w:bottom w:val="single" w:sz="4" w:space="0" w:color="auto"/>
                    <w:right w:val="single" w:sz="4" w:space="0" w:color="auto"/>
                  </w:tcBorders>
                  <w:shd w:val="clear" w:color="auto" w:fill="auto"/>
                  <w:vAlign w:val="center"/>
                  <w:hideMark/>
                </w:tcPr>
                <w:p w14:paraId="6AFEE5AD"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062610C3"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A2F3A81" w14:textId="77777777" w:rsidR="003B6AF2" w:rsidRDefault="003B6AF2" w:rsidP="003B6AF2">
                  <w:pPr>
                    <w:jc w:val="center"/>
                    <w:rPr>
                      <w:rFonts w:ascii="Arial" w:hAnsi="Arial" w:cs="Arial"/>
                      <w:color w:val="000000"/>
                    </w:rPr>
                  </w:pPr>
                  <w:r>
                    <w:rPr>
                      <w:rFonts w:ascii="Arial" w:hAnsi="Arial" w:cs="Arial"/>
                      <w:color w:val="000000"/>
                    </w:rPr>
                    <w:lastRenderedPageBreak/>
                    <w:t>16</w:t>
                  </w:r>
                </w:p>
              </w:tc>
              <w:tc>
                <w:tcPr>
                  <w:tcW w:w="5160" w:type="dxa"/>
                  <w:tcBorders>
                    <w:top w:val="nil"/>
                    <w:left w:val="nil"/>
                    <w:bottom w:val="single" w:sz="4" w:space="0" w:color="auto"/>
                    <w:right w:val="single" w:sz="4" w:space="0" w:color="auto"/>
                  </w:tcBorders>
                  <w:shd w:val="clear" w:color="auto" w:fill="auto"/>
                  <w:vAlign w:val="center"/>
                  <w:hideMark/>
                </w:tcPr>
                <w:p w14:paraId="10E45383" w14:textId="77777777" w:rsidR="003B6AF2" w:rsidRDefault="003B6AF2" w:rsidP="003B6AF2">
                  <w:pPr>
                    <w:rPr>
                      <w:rFonts w:ascii="Arial" w:hAnsi="Arial" w:cs="Arial"/>
                      <w:color w:val="000000"/>
                    </w:rPr>
                  </w:pPr>
                  <w:r>
                    <w:rPr>
                      <w:rFonts w:ascii="Arial" w:hAnsi="Arial" w:cs="Arial"/>
                      <w:color w:val="000000"/>
                    </w:rPr>
                    <w:t xml:space="preserve">DEMOLICIÓN DE MURO    </w:t>
                  </w:r>
                </w:p>
              </w:tc>
              <w:tc>
                <w:tcPr>
                  <w:tcW w:w="1200" w:type="dxa"/>
                  <w:tcBorders>
                    <w:top w:val="nil"/>
                    <w:left w:val="nil"/>
                    <w:bottom w:val="single" w:sz="4" w:space="0" w:color="auto"/>
                    <w:right w:val="single" w:sz="4" w:space="0" w:color="auto"/>
                  </w:tcBorders>
                  <w:shd w:val="clear" w:color="auto" w:fill="auto"/>
                  <w:vAlign w:val="center"/>
                  <w:hideMark/>
                </w:tcPr>
                <w:p w14:paraId="22648A9B"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0191C057"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D5DC202" w14:textId="77777777" w:rsidR="003B6AF2" w:rsidRDefault="003B6AF2" w:rsidP="003B6AF2">
                  <w:pPr>
                    <w:jc w:val="center"/>
                    <w:rPr>
                      <w:rFonts w:ascii="Arial" w:hAnsi="Arial" w:cs="Arial"/>
                      <w:color w:val="000000"/>
                    </w:rPr>
                  </w:pPr>
                  <w:r>
                    <w:rPr>
                      <w:rFonts w:ascii="Arial" w:hAnsi="Arial" w:cs="Arial"/>
                      <w:color w:val="000000"/>
                    </w:rPr>
                    <w:t>17</w:t>
                  </w:r>
                </w:p>
              </w:tc>
              <w:tc>
                <w:tcPr>
                  <w:tcW w:w="5160" w:type="dxa"/>
                  <w:tcBorders>
                    <w:top w:val="nil"/>
                    <w:left w:val="nil"/>
                    <w:bottom w:val="single" w:sz="4" w:space="0" w:color="auto"/>
                    <w:right w:val="single" w:sz="4" w:space="0" w:color="auto"/>
                  </w:tcBorders>
                  <w:shd w:val="clear" w:color="auto" w:fill="auto"/>
                  <w:vAlign w:val="center"/>
                  <w:hideMark/>
                </w:tcPr>
                <w:p w14:paraId="10E8B746" w14:textId="77777777" w:rsidR="003B6AF2" w:rsidRDefault="003B6AF2" w:rsidP="003B6AF2">
                  <w:pPr>
                    <w:rPr>
                      <w:rFonts w:ascii="Arial" w:hAnsi="Arial" w:cs="Arial"/>
                      <w:color w:val="000000"/>
                    </w:rPr>
                  </w:pPr>
                  <w:r>
                    <w:rPr>
                      <w:rFonts w:ascii="Arial" w:hAnsi="Arial" w:cs="Arial"/>
                      <w:color w:val="000000"/>
                    </w:rPr>
                    <w:t>RETIRO DE CABLE MONOPOLAR</w:t>
                  </w:r>
                </w:p>
              </w:tc>
              <w:tc>
                <w:tcPr>
                  <w:tcW w:w="1200" w:type="dxa"/>
                  <w:tcBorders>
                    <w:top w:val="nil"/>
                    <w:left w:val="nil"/>
                    <w:bottom w:val="single" w:sz="4" w:space="0" w:color="auto"/>
                    <w:right w:val="single" w:sz="4" w:space="0" w:color="auto"/>
                  </w:tcBorders>
                  <w:shd w:val="clear" w:color="auto" w:fill="auto"/>
                  <w:vAlign w:val="center"/>
                  <w:hideMark/>
                </w:tcPr>
                <w:p w14:paraId="4ACBA550"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0C69473C"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F8C67A7" w14:textId="77777777" w:rsidR="003B6AF2" w:rsidRDefault="003B6AF2" w:rsidP="003B6AF2">
                  <w:pPr>
                    <w:jc w:val="center"/>
                    <w:rPr>
                      <w:rFonts w:ascii="Arial" w:hAnsi="Arial" w:cs="Arial"/>
                      <w:color w:val="000000"/>
                    </w:rPr>
                  </w:pPr>
                  <w:r>
                    <w:rPr>
                      <w:rFonts w:ascii="Arial" w:hAnsi="Arial" w:cs="Arial"/>
                      <w:color w:val="000000"/>
                    </w:rPr>
                    <w:t>18</w:t>
                  </w:r>
                </w:p>
              </w:tc>
              <w:tc>
                <w:tcPr>
                  <w:tcW w:w="5160" w:type="dxa"/>
                  <w:tcBorders>
                    <w:top w:val="nil"/>
                    <w:left w:val="nil"/>
                    <w:bottom w:val="single" w:sz="4" w:space="0" w:color="auto"/>
                    <w:right w:val="single" w:sz="4" w:space="0" w:color="auto"/>
                  </w:tcBorders>
                  <w:shd w:val="clear" w:color="auto" w:fill="auto"/>
                  <w:vAlign w:val="center"/>
                  <w:hideMark/>
                </w:tcPr>
                <w:p w14:paraId="5871454A" w14:textId="77777777" w:rsidR="003B6AF2" w:rsidRDefault="003B6AF2" w:rsidP="003B6AF2">
                  <w:pPr>
                    <w:rPr>
                      <w:rFonts w:ascii="Arial" w:hAnsi="Arial" w:cs="Arial"/>
                      <w:color w:val="000000"/>
                    </w:rPr>
                  </w:pPr>
                  <w:r>
                    <w:rPr>
                      <w:rFonts w:ascii="Arial" w:hAnsi="Arial" w:cs="Arial"/>
                      <w:color w:val="000000"/>
                    </w:rPr>
                    <w:t>RETIRO DE LUMINARIAS</w:t>
                  </w:r>
                </w:p>
              </w:tc>
              <w:tc>
                <w:tcPr>
                  <w:tcW w:w="1200" w:type="dxa"/>
                  <w:tcBorders>
                    <w:top w:val="nil"/>
                    <w:left w:val="nil"/>
                    <w:bottom w:val="single" w:sz="4" w:space="0" w:color="auto"/>
                    <w:right w:val="single" w:sz="4" w:space="0" w:color="auto"/>
                  </w:tcBorders>
                  <w:shd w:val="clear" w:color="auto" w:fill="auto"/>
                  <w:vAlign w:val="center"/>
                  <w:hideMark/>
                </w:tcPr>
                <w:p w14:paraId="0C7C021A"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0C2AB7CF"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DDE8D95" w14:textId="77777777" w:rsidR="003B6AF2" w:rsidRDefault="003B6AF2" w:rsidP="003B6AF2">
                  <w:pPr>
                    <w:jc w:val="center"/>
                    <w:rPr>
                      <w:rFonts w:ascii="Arial" w:hAnsi="Arial" w:cs="Arial"/>
                      <w:color w:val="000000"/>
                    </w:rPr>
                  </w:pPr>
                  <w:r>
                    <w:rPr>
                      <w:rFonts w:ascii="Arial" w:hAnsi="Arial" w:cs="Arial"/>
                      <w:color w:val="000000"/>
                    </w:rPr>
                    <w:t>19</w:t>
                  </w:r>
                </w:p>
              </w:tc>
              <w:tc>
                <w:tcPr>
                  <w:tcW w:w="5160" w:type="dxa"/>
                  <w:tcBorders>
                    <w:top w:val="nil"/>
                    <w:left w:val="nil"/>
                    <w:bottom w:val="single" w:sz="4" w:space="0" w:color="auto"/>
                    <w:right w:val="single" w:sz="4" w:space="0" w:color="auto"/>
                  </w:tcBorders>
                  <w:shd w:val="clear" w:color="auto" w:fill="auto"/>
                  <w:vAlign w:val="center"/>
                  <w:hideMark/>
                </w:tcPr>
                <w:p w14:paraId="1DEA5D3B" w14:textId="77777777" w:rsidR="003B6AF2" w:rsidRDefault="003B6AF2" w:rsidP="003B6AF2">
                  <w:pPr>
                    <w:rPr>
                      <w:rFonts w:ascii="Arial" w:hAnsi="Arial" w:cs="Arial"/>
                      <w:color w:val="000000"/>
                    </w:rPr>
                  </w:pPr>
                  <w:r>
                    <w:rPr>
                      <w:rFonts w:ascii="Arial" w:hAnsi="Arial" w:cs="Arial"/>
                      <w:color w:val="000000"/>
                    </w:rPr>
                    <w:t>PROVISIÓN E INSTALACIÓN DE TUBO METÁLICO ZINCADO DE 25MM C/ACCESORIOS</w:t>
                  </w:r>
                </w:p>
              </w:tc>
              <w:tc>
                <w:tcPr>
                  <w:tcW w:w="1200" w:type="dxa"/>
                  <w:tcBorders>
                    <w:top w:val="nil"/>
                    <w:left w:val="nil"/>
                    <w:bottom w:val="single" w:sz="4" w:space="0" w:color="auto"/>
                    <w:right w:val="single" w:sz="4" w:space="0" w:color="auto"/>
                  </w:tcBorders>
                  <w:shd w:val="clear" w:color="auto" w:fill="auto"/>
                  <w:vAlign w:val="center"/>
                  <w:hideMark/>
                </w:tcPr>
                <w:p w14:paraId="43075A94"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29AF0263"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DDA4415" w14:textId="77777777" w:rsidR="003B6AF2" w:rsidRDefault="003B6AF2" w:rsidP="003B6AF2">
                  <w:pPr>
                    <w:jc w:val="center"/>
                    <w:rPr>
                      <w:rFonts w:ascii="Arial" w:hAnsi="Arial" w:cs="Arial"/>
                      <w:color w:val="000000"/>
                    </w:rPr>
                  </w:pPr>
                  <w:r>
                    <w:rPr>
                      <w:rFonts w:ascii="Arial" w:hAnsi="Arial" w:cs="Arial"/>
                      <w:color w:val="000000"/>
                    </w:rPr>
                    <w:t>20</w:t>
                  </w:r>
                </w:p>
              </w:tc>
              <w:tc>
                <w:tcPr>
                  <w:tcW w:w="5160" w:type="dxa"/>
                  <w:tcBorders>
                    <w:top w:val="nil"/>
                    <w:left w:val="nil"/>
                    <w:bottom w:val="single" w:sz="4" w:space="0" w:color="auto"/>
                    <w:right w:val="single" w:sz="4" w:space="0" w:color="auto"/>
                  </w:tcBorders>
                  <w:shd w:val="clear" w:color="auto" w:fill="auto"/>
                  <w:vAlign w:val="center"/>
                  <w:hideMark/>
                </w:tcPr>
                <w:p w14:paraId="1972C933" w14:textId="77777777" w:rsidR="003B6AF2" w:rsidRDefault="003B6AF2" w:rsidP="003B6AF2">
                  <w:pPr>
                    <w:rPr>
                      <w:rFonts w:ascii="Arial" w:hAnsi="Arial" w:cs="Arial"/>
                      <w:color w:val="000000"/>
                    </w:rPr>
                  </w:pPr>
                  <w:r>
                    <w:rPr>
                      <w:rFonts w:ascii="Arial" w:hAnsi="Arial" w:cs="Arial"/>
                      <w:color w:val="000000"/>
                    </w:rPr>
                    <w:t xml:space="preserve">PROVISIÓN E INSTALACIÓN DE TUBO CONDUIT DE 1"       </w:t>
                  </w:r>
                </w:p>
              </w:tc>
              <w:tc>
                <w:tcPr>
                  <w:tcW w:w="1200" w:type="dxa"/>
                  <w:tcBorders>
                    <w:top w:val="nil"/>
                    <w:left w:val="nil"/>
                    <w:bottom w:val="single" w:sz="4" w:space="0" w:color="auto"/>
                    <w:right w:val="single" w:sz="4" w:space="0" w:color="auto"/>
                  </w:tcBorders>
                  <w:shd w:val="clear" w:color="auto" w:fill="auto"/>
                  <w:vAlign w:val="center"/>
                  <w:hideMark/>
                </w:tcPr>
                <w:p w14:paraId="639D6EC2"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24B1BBC2"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9FB57BF" w14:textId="77777777" w:rsidR="003B6AF2" w:rsidRDefault="003B6AF2" w:rsidP="003B6AF2">
                  <w:pPr>
                    <w:jc w:val="center"/>
                    <w:rPr>
                      <w:rFonts w:ascii="Arial" w:hAnsi="Arial" w:cs="Arial"/>
                      <w:color w:val="000000"/>
                    </w:rPr>
                  </w:pPr>
                  <w:r>
                    <w:rPr>
                      <w:rFonts w:ascii="Arial" w:hAnsi="Arial" w:cs="Arial"/>
                      <w:color w:val="000000"/>
                    </w:rPr>
                    <w:t>21</w:t>
                  </w:r>
                </w:p>
              </w:tc>
              <w:tc>
                <w:tcPr>
                  <w:tcW w:w="5160" w:type="dxa"/>
                  <w:tcBorders>
                    <w:top w:val="nil"/>
                    <w:left w:val="nil"/>
                    <w:bottom w:val="single" w:sz="4" w:space="0" w:color="auto"/>
                    <w:right w:val="single" w:sz="4" w:space="0" w:color="auto"/>
                  </w:tcBorders>
                  <w:shd w:val="clear" w:color="auto" w:fill="auto"/>
                  <w:vAlign w:val="center"/>
                  <w:hideMark/>
                </w:tcPr>
                <w:p w14:paraId="7A6214AC" w14:textId="77777777" w:rsidR="003B6AF2" w:rsidRDefault="003B6AF2" w:rsidP="003B6AF2">
                  <w:pPr>
                    <w:rPr>
                      <w:rFonts w:ascii="Arial" w:hAnsi="Arial" w:cs="Arial"/>
                      <w:color w:val="000000"/>
                    </w:rPr>
                  </w:pPr>
                  <w:r>
                    <w:rPr>
                      <w:rFonts w:ascii="Arial" w:hAnsi="Arial" w:cs="Arial"/>
                      <w:color w:val="000000"/>
                    </w:rPr>
                    <w:t xml:space="preserve">PROVISIÓN E INSTALACIÓN DE TUBO CONDUIT DE 3/4"       </w:t>
                  </w:r>
                </w:p>
              </w:tc>
              <w:tc>
                <w:tcPr>
                  <w:tcW w:w="1200" w:type="dxa"/>
                  <w:tcBorders>
                    <w:top w:val="nil"/>
                    <w:left w:val="nil"/>
                    <w:bottom w:val="single" w:sz="4" w:space="0" w:color="auto"/>
                    <w:right w:val="single" w:sz="4" w:space="0" w:color="auto"/>
                  </w:tcBorders>
                  <w:shd w:val="clear" w:color="auto" w:fill="auto"/>
                  <w:vAlign w:val="center"/>
                  <w:hideMark/>
                </w:tcPr>
                <w:p w14:paraId="1FC005F8"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6C74A2D5"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17CD1F3" w14:textId="77777777" w:rsidR="003B6AF2" w:rsidRDefault="003B6AF2" w:rsidP="003B6AF2">
                  <w:pPr>
                    <w:jc w:val="center"/>
                    <w:rPr>
                      <w:rFonts w:ascii="Arial" w:hAnsi="Arial" w:cs="Arial"/>
                      <w:color w:val="000000"/>
                    </w:rPr>
                  </w:pPr>
                  <w:r>
                    <w:rPr>
                      <w:rFonts w:ascii="Arial" w:hAnsi="Arial" w:cs="Arial"/>
                      <w:color w:val="000000"/>
                    </w:rPr>
                    <w:t>22</w:t>
                  </w:r>
                </w:p>
              </w:tc>
              <w:tc>
                <w:tcPr>
                  <w:tcW w:w="5160" w:type="dxa"/>
                  <w:tcBorders>
                    <w:top w:val="nil"/>
                    <w:left w:val="nil"/>
                    <w:bottom w:val="single" w:sz="4" w:space="0" w:color="auto"/>
                    <w:right w:val="single" w:sz="4" w:space="0" w:color="auto"/>
                  </w:tcBorders>
                  <w:shd w:val="clear" w:color="auto" w:fill="auto"/>
                  <w:vAlign w:val="center"/>
                  <w:hideMark/>
                </w:tcPr>
                <w:p w14:paraId="3C8F3444" w14:textId="77777777" w:rsidR="003B6AF2" w:rsidRDefault="003B6AF2" w:rsidP="003B6AF2">
                  <w:pPr>
                    <w:rPr>
                      <w:rFonts w:ascii="Arial" w:hAnsi="Arial" w:cs="Arial"/>
                      <w:color w:val="000000"/>
                    </w:rPr>
                  </w:pPr>
                  <w:r>
                    <w:rPr>
                      <w:rFonts w:ascii="Arial" w:hAnsi="Arial" w:cs="Arial"/>
                      <w:color w:val="000000"/>
                    </w:rPr>
                    <w:t xml:space="preserve">PROVISIÓN E INSTALACIÓN DE CAJA METÁLICA PARA DERIVACIÓN ELÉCTRICA    </w:t>
                  </w:r>
                </w:p>
              </w:tc>
              <w:tc>
                <w:tcPr>
                  <w:tcW w:w="1200" w:type="dxa"/>
                  <w:tcBorders>
                    <w:top w:val="nil"/>
                    <w:left w:val="nil"/>
                    <w:bottom w:val="single" w:sz="4" w:space="0" w:color="auto"/>
                    <w:right w:val="single" w:sz="4" w:space="0" w:color="auto"/>
                  </w:tcBorders>
                  <w:shd w:val="clear" w:color="auto" w:fill="auto"/>
                  <w:vAlign w:val="center"/>
                  <w:hideMark/>
                </w:tcPr>
                <w:p w14:paraId="5CD4D823"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68418E71"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197C9B4" w14:textId="77777777" w:rsidR="003B6AF2" w:rsidRDefault="003B6AF2" w:rsidP="003B6AF2">
                  <w:pPr>
                    <w:jc w:val="center"/>
                    <w:rPr>
                      <w:rFonts w:ascii="Arial" w:hAnsi="Arial" w:cs="Arial"/>
                      <w:color w:val="000000"/>
                    </w:rPr>
                  </w:pPr>
                  <w:r>
                    <w:rPr>
                      <w:rFonts w:ascii="Arial" w:hAnsi="Arial" w:cs="Arial"/>
                      <w:color w:val="000000"/>
                    </w:rPr>
                    <w:t>23</w:t>
                  </w:r>
                </w:p>
              </w:tc>
              <w:tc>
                <w:tcPr>
                  <w:tcW w:w="5160" w:type="dxa"/>
                  <w:tcBorders>
                    <w:top w:val="nil"/>
                    <w:left w:val="nil"/>
                    <w:bottom w:val="single" w:sz="4" w:space="0" w:color="auto"/>
                    <w:right w:val="single" w:sz="4" w:space="0" w:color="auto"/>
                  </w:tcBorders>
                  <w:shd w:val="clear" w:color="auto" w:fill="auto"/>
                  <w:vAlign w:val="center"/>
                  <w:hideMark/>
                </w:tcPr>
                <w:p w14:paraId="4721CFD6" w14:textId="77777777" w:rsidR="003B6AF2" w:rsidRDefault="003B6AF2" w:rsidP="003B6AF2">
                  <w:pPr>
                    <w:rPr>
                      <w:rFonts w:ascii="Arial" w:hAnsi="Arial" w:cs="Arial"/>
                      <w:color w:val="000000"/>
                    </w:rPr>
                  </w:pPr>
                  <w:r>
                    <w:rPr>
                      <w:rFonts w:ascii="Arial" w:hAnsi="Arial" w:cs="Arial"/>
                      <w:color w:val="000000"/>
                    </w:rPr>
                    <w:t>PROVISIÓN E INSTALACIÓN DE CABLE PARA SISTEMA DE PERIFONEO</w:t>
                  </w:r>
                </w:p>
              </w:tc>
              <w:tc>
                <w:tcPr>
                  <w:tcW w:w="1200" w:type="dxa"/>
                  <w:tcBorders>
                    <w:top w:val="nil"/>
                    <w:left w:val="nil"/>
                    <w:bottom w:val="single" w:sz="4" w:space="0" w:color="auto"/>
                    <w:right w:val="single" w:sz="4" w:space="0" w:color="auto"/>
                  </w:tcBorders>
                  <w:shd w:val="clear" w:color="auto" w:fill="auto"/>
                  <w:vAlign w:val="center"/>
                  <w:hideMark/>
                </w:tcPr>
                <w:p w14:paraId="772F2F96"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22B054EA"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602761E" w14:textId="77777777" w:rsidR="003B6AF2" w:rsidRDefault="003B6AF2" w:rsidP="003B6AF2">
                  <w:pPr>
                    <w:jc w:val="center"/>
                    <w:rPr>
                      <w:rFonts w:ascii="Arial" w:hAnsi="Arial" w:cs="Arial"/>
                      <w:color w:val="000000"/>
                    </w:rPr>
                  </w:pPr>
                  <w:r>
                    <w:rPr>
                      <w:rFonts w:ascii="Arial" w:hAnsi="Arial" w:cs="Arial"/>
                      <w:color w:val="000000"/>
                    </w:rPr>
                    <w:t>24</w:t>
                  </w:r>
                </w:p>
              </w:tc>
              <w:tc>
                <w:tcPr>
                  <w:tcW w:w="5160" w:type="dxa"/>
                  <w:tcBorders>
                    <w:top w:val="nil"/>
                    <w:left w:val="nil"/>
                    <w:bottom w:val="single" w:sz="4" w:space="0" w:color="auto"/>
                    <w:right w:val="single" w:sz="4" w:space="0" w:color="auto"/>
                  </w:tcBorders>
                  <w:shd w:val="clear" w:color="auto" w:fill="auto"/>
                  <w:vAlign w:val="center"/>
                  <w:hideMark/>
                </w:tcPr>
                <w:p w14:paraId="177A3A69" w14:textId="77777777" w:rsidR="003B6AF2" w:rsidRDefault="003B6AF2" w:rsidP="003B6AF2">
                  <w:pPr>
                    <w:rPr>
                      <w:rFonts w:ascii="Arial" w:hAnsi="Arial" w:cs="Arial"/>
                      <w:color w:val="000000"/>
                    </w:rPr>
                  </w:pPr>
                  <w:r>
                    <w:rPr>
                      <w:rFonts w:ascii="Arial" w:hAnsi="Arial" w:cs="Arial"/>
                      <w:color w:val="000000"/>
                    </w:rPr>
                    <w:t xml:space="preserve">INSTALACIÓN DE PUNTO DE RED DE DATOS CATEGORÍA 6    </w:t>
                  </w:r>
                </w:p>
              </w:tc>
              <w:tc>
                <w:tcPr>
                  <w:tcW w:w="1200" w:type="dxa"/>
                  <w:tcBorders>
                    <w:top w:val="nil"/>
                    <w:left w:val="nil"/>
                    <w:bottom w:val="single" w:sz="4" w:space="0" w:color="auto"/>
                    <w:right w:val="single" w:sz="4" w:space="0" w:color="auto"/>
                  </w:tcBorders>
                  <w:shd w:val="clear" w:color="auto" w:fill="auto"/>
                  <w:vAlign w:val="center"/>
                  <w:hideMark/>
                </w:tcPr>
                <w:p w14:paraId="471F9BFF" w14:textId="77777777" w:rsidR="003B6AF2" w:rsidRDefault="003B6AF2" w:rsidP="003B6AF2">
                  <w:pPr>
                    <w:jc w:val="center"/>
                    <w:rPr>
                      <w:rFonts w:ascii="Arial" w:hAnsi="Arial" w:cs="Arial"/>
                      <w:color w:val="000000"/>
                    </w:rPr>
                  </w:pPr>
                  <w:proofErr w:type="spellStart"/>
                  <w:r>
                    <w:rPr>
                      <w:rFonts w:ascii="Arial" w:hAnsi="Arial" w:cs="Arial"/>
                      <w:color w:val="000000"/>
                    </w:rPr>
                    <w:t>pto</w:t>
                  </w:r>
                  <w:proofErr w:type="spellEnd"/>
                </w:p>
              </w:tc>
            </w:tr>
            <w:tr w:rsidR="003B6AF2" w14:paraId="5E65B845"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1B64F3A" w14:textId="77777777" w:rsidR="003B6AF2" w:rsidRDefault="003B6AF2" w:rsidP="003B6AF2">
                  <w:pPr>
                    <w:jc w:val="center"/>
                    <w:rPr>
                      <w:rFonts w:ascii="Arial" w:hAnsi="Arial" w:cs="Arial"/>
                      <w:color w:val="000000"/>
                    </w:rPr>
                  </w:pPr>
                  <w:r>
                    <w:rPr>
                      <w:rFonts w:ascii="Arial" w:hAnsi="Arial" w:cs="Arial"/>
                      <w:color w:val="000000"/>
                    </w:rPr>
                    <w:t>25</w:t>
                  </w:r>
                </w:p>
              </w:tc>
              <w:tc>
                <w:tcPr>
                  <w:tcW w:w="5160" w:type="dxa"/>
                  <w:tcBorders>
                    <w:top w:val="nil"/>
                    <w:left w:val="nil"/>
                    <w:bottom w:val="single" w:sz="4" w:space="0" w:color="auto"/>
                    <w:right w:val="single" w:sz="4" w:space="0" w:color="auto"/>
                  </w:tcBorders>
                  <w:shd w:val="clear" w:color="auto" w:fill="auto"/>
                  <w:vAlign w:val="center"/>
                  <w:hideMark/>
                </w:tcPr>
                <w:p w14:paraId="2A0A4315" w14:textId="77777777" w:rsidR="003B6AF2" w:rsidRDefault="003B6AF2" w:rsidP="003B6AF2">
                  <w:pPr>
                    <w:rPr>
                      <w:rFonts w:ascii="Arial" w:hAnsi="Arial" w:cs="Arial"/>
                      <w:color w:val="000000"/>
                    </w:rPr>
                  </w:pPr>
                  <w:r>
                    <w:rPr>
                      <w:rFonts w:ascii="Arial" w:hAnsi="Arial" w:cs="Arial"/>
                      <w:color w:val="000000"/>
                    </w:rPr>
                    <w:t>PROVISIÓN E INSTALACIÓN DE CIELO FALSO DE DRYWALL E=10MM (INCLUYE PINTURA)</w:t>
                  </w:r>
                </w:p>
              </w:tc>
              <w:tc>
                <w:tcPr>
                  <w:tcW w:w="1200" w:type="dxa"/>
                  <w:tcBorders>
                    <w:top w:val="nil"/>
                    <w:left w:val="nil"/>
                    <w:bottom w:val="single" w:sz="4" w:space="0" w:color="auto"/>
                    <w:right w:val="single" w:sz="4" w:space="0" w:color="auto"/>
                  </w:tcBorders>
                  <w:shd w:val="clear" w:color="auto" w:fill="auto"/>
                  <w:vAlign w:val="center"/>
                  <w:hideMark/>
                </w:tcPr>
                <w:p w14:paraId="66BC3C64"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1BC52EA9"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F5B1723" w14:textId="77777777" w:rsidR="003B6AF2" w:rsidRDefault="003B6AF2" w:rsidP="003B6AF2">
                  <w:pPr>
                    <w:jc w:val="center"/>
                    <w:rPr>
                      <w:rFonts w:ascii="Arial" w:hAnsi="Arial" w:cs="Arial"/>
                      <w:color w:val="000000"/>
                    </w:rPr>
                  </w:pPr>
                  <w:r>
                    <w:rPr>
                      <w:rFonts w:ascii="Arial" w:hAnsi="Arial" w:cs="Arial"/>
                      <w:color w:val="000000"/>
                    </w:rPr>
                    <w:t>26</w:t>
                  </w:r>
                </w:p>
              </w:tc>
              <w:tc>
                <w:tcPr>
                  <w:tcW w:w="5160" w:type="dxa"/>
                  <w:tcBorders>
                    <w:top w:val="nil"/>
                    <w:left w:val="nil"/>
                    <w:bottom w:val="single" w:sz="4" w:space="0" w:color="auto"/>
                    <w:right w:val="single" w:sz="4" w:space="0" w:color="auto"/>
                  </w:tcBorders>
                  <w:shd w:val="clear" w:color="auto" w:fill="auto"/>
                  <w:vAlign w:val="center"/>
                  <w:hideMark/>
                </w:tcPr>
                <w:p w14:paraId="6493A561" w14:textId="77777777" w:rsidR="003B6AF2" w:rsidRDefault="003B6AF2" w:rsidP="003B6AF2">
                  <w:pPr>
                    <w:rPr>
                      <w:rFonts w:ascii="Arial" w:hAnsi="Arial" w:cs="Arial"/>
                      <w:color w:val="000000"/>
                    </w:rPr>
                  </w:pPr>
                  <w:r>
                    <w:rPr>
                      <w:rFonts w:ascii="Arial" w:hAnsi="Arial" w:cs="Arial"/>
                      <w:color w:val="000000"/>
                    </w:rPr>
                    <w:t xml:space="preserve"> PROVISIÓN E INSTALACIÓN DE CIELO FALSO MICROPERFORADO            </w:t>
                  </w:r>
                </w:p>
              </w:tc>
              <w:tc>
                <w:tcPr>
                  <w:tcW w:w="1200" w:type="dxa"/>
                  <w:tcBorders>
                    <w:top w:val="nil"/>
                    <w:left w:val="nil"/>
                    <w:bottom w:val="single" w:sz="4" w:space="0" w:color="auto"/>
                    <w:right w:val="single" w:sz="4" w:space="0" w:color="auto"/>
                  </w:tcBorders>
                  <w:shd w:val="clear" w:color="auto" w:fill="auto"/>
                  <w:vAlign w:val="center"/>
                  <w:hideMark/>
                </w:tcPr>
                <w:p w14:paraId="0F3C6A42"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35C9D7D4"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69BC436" w14:textId="77777777" w:rsidR="003B6AF2" w:rsidRDefault="003B6AF2" w:rsidP="003B6AF2">
                  <w:pPr>
                    <w:jc w:val="center"/>
                    <w:rPr>
                      <w:rFonts w:ascii="Arial" w:hAnsi="Arial" w:cs="Arial"/>
                      <w:color w:val="000000"/>
                    </w:rPr>
                  </w:pPr>
                  <w:r>
                    <w:rPr>
                      <w:rFonts w:ascii="Arial" w:hAnsi="Arial" w:cs="Arial"/>
                      <w:color w:val="000000"/>
                    </w:rPr>
                    <w:t>27</w:t>
                  </w:r>
                </w:p>
              </w:tc>
              <w:tc>
                <w:tcPr>
                  <w:tcW w:w="5160" w:type="dxa"/>
                  <w:tcBorders>
                    <w:top w:val="nil"/>
                    <w:left w:val="nil"/>
                    <w:bottom w:val="single" w:sz="4" w:space="0" w:color="auto"/>
                    <w:right w:val="single" w:sz="4" w:space="0" w:color="auto"/>
                  </w:tcBorders>
                  <w:shd w:val="clear" w:color="auto" w:fill="auto"/>
                  <w:vAlign w:val="center"/>
                  <w:hideMark/>
                </w:tcPr>
                <w:p w14:paraId="50C33C02" w14:textId="77777777" w:rsidR="003B6AF2" w:rsidRDefault="003B6AF2" w:rsidP="003B6AF2">
                  <w:pPr>
                    <w:rPr>
                      <w:rFonts w:ascii="Arial" w:hAnsi="Arial" w:cs="Arial"/>
                      <w:color w:val="000000"/>
                    </w:rPr>
                  </w:pPr>
                  <w:r>
                    <w:rPr>
                      <w:rFonts w:ascii="Arial" w:hAnsi="Arial" w:cs="Arial"/>
                      <w:color w:val="000000"/>
                    </w:rPr>
                    <w:t xml:space="preserve">PROVISIÓN E INSTALACIÓN DE ESPEJO      </w:t>
                  </w:r>
                </w:p>
              </w:tc>
              <w:tc>
                <w:tcPr>
                  <w:tcW w:w="1200" w:type="dxa"/>
                  <w:tcBorders>
                    <w:top w:val="nil"/>
                    <w:left w:val="nil"/>
                    <w:bottom w:val="single" w:sz="4" w:space="0" w:color="auto"/>
                    <w:right w:val="single" w:sz="4" w:space="0" w:color="auto"/>
                  </w:tcBorders>
                  <w:shd w:val="clear" w:color="auto" w:fill="auto"/>
                  <w:vAlign w:val="center"/>
                  <w:hideMark/>
                </w:tcPr>
                <w:p w14:paraId="6CE2043F"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0D184F92"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B69AC12" w14:textId="77777777" w:rsidR="003B6AF2" w:rsidRDefault="003B6AF2" w:rsidP="003B6AF2">
                  <w:pPr>
                    <w:jc w:val="center"/>
                    <w:rPr>
                      <w:rFonts w:ascii="Arial" w:hAnsi="Arial" w:cs="Arial"/>
                      <w:color w:val="000000"/>
                    </w:rPr>
                  </w:pPr>
                  <w:r>
                    <w:rPr>
                      <w:rFonts w:ascii="Arial" w:hAnsi="Arial" w:cs="Arial"/>
                      <w:color w:val="000000"/>
                    </w:rPr>
                    <w:t>28</w:t>
                  </w:r>
                </w:p>
              </w:tc>
              <w:tc>
                <w:tcPr>
                  <w:tcW w:w="5160" w:type="dxa"/>
                  <w:tcBorders>
                    <w:top w:val="nil"/>
                    <w:left w:val="nil"/>
                    <w:bottom w:val="single" w:sz="4" w:space="0" w:color="auto"/>
                    <w:right w:val="single" w:sz="4" w:space="0" w:color="auto"/>
                  </w:tcBorders>
                  <w:shd w:val="clear" w:color="auto" w:fill="auto"/>
                  <w:vAlign w:val="center"/>
                  <w:hideMark/>
                </w:tcPr>
                <w:p w14:paraId="3FFAF007" w14:textId="77777777" w:rsidR="003B6AF2" w:rsidRDefault="003B6AF2" w:rsidP="003B6AF2">
                  <w:pPr>
                    <w:rPr>
                      <w:rFonts w:ascii="Arial" w:hAnsi="Arial" w:cs="Arial"/>
                      <w:color w:val="000000"/>
                    </w:rPr>
                  </w:pPr>
                  <w:r>
                    <w:rPr>
                      <w:rFonts w:ascii="Arial" w:hAnsi="Arial" w:cs="Arial"/>
                      <w:color w:val="000000"/>
                    </w:rPr>
                    <w:t xml:space="preserve">PROVISIÓN E INSTALACIÓN DE GRANITO     </w:t>
                  </w:r>
                </w:p>
              </w:tc>
              <w:tc>
                <w:tcPr>
                  <w:tcW w:w="1200" w:type="dxa"/>
                  <w:tcBorders>
                    <w:top w:val="nil"/>
                    <w:left w:val="nil"/>
                    <w:bottom w:val="single" w:sz="4" w:space="0" w:color="auto"/>
                    <w:right w:val="single" w:sz="4" w:space="0" w:color="auto"/>
                  </w:tcBorders>
                  <w:shd w:val="clear" w:color="auto" w:fill="auto"/>
                  <w:vAlign w:val="center"/>
                  <w:hideMark/>
                </w:tcPr>
                <w:p w14:paraId="18D70CF2"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47387743"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8B15B98" w14:textId="77777777" w:rsidR="003B6AF2" w:rsidRDefault="003B6AF2" w:rsidP="003B6AF2">
                  <w:pPr>
                    <w:jc w:val="center"/>
                    <w:rPr>
                      <w:rFonts w:ascii="Arial" w:hAnsi="Arial" w:cs="Arial"/>
                      <w:color w:val="000000"/>
                    </w:rPr>
                  </w:pPr>
                  <w:r>
                    <w:rPr>
                      <w:rFonts w:ascii="Arial" w:hAnsi="Arial" w:cs="Arial"/>
                      <w:color w:val="000000"/>
                    </w:rPr>
                    <w:t>29</w:t>
                  </w:r>
                </w:p>
              </w:tc>
              <w:tc>
                <w:tcPr>
                  <w:tcW w:w="5160" w:type="dxa"/>
                  <w:tcBorders>
                    <w:top w:val="nil"/>
                    <w:left w:val="nil"/>
                    <w:bottom w:val="single" w:sz="4" w:space="0" w:color="auto"/>
                    <w:right w:val="single" w:sz="4" w:space="0" w:color="auto"/>
                  </w:tcBorders>
                  <w:shd w:val="clear" w:color="auto" w:fill="auto"/>
                  <w:vAlign w:val="center"/>
                  <w:hideMark/>
                </w:tcPr>
                <w:p w14:paraId="4713C1F7" w14:textId="77777777" w:rsidR="003B6AF2" w:rsidRDefault="003B6AF2" w:rsidP="003B6AF2">
                  <w:pPr>
                    <w:rPr>
                      <w:rFonts w:ascii="Arial" w:hAnsi="Arial" w:cs="Arial"/>
                      <w:color w:val="000000"/>
                    </w:rPr>
                  </w:pPr>
                  <w:r>
                    <w:rPr>
                      <w:rFonts w:ascii="Arial" w:hAnsi="Arial" w:cs="Arial"/>
                      <w:color w:val="000000"/>
                    </w:rPr>
                    <w:t xml:space="preserve">REVOQUE DE ESTUCO                      </w:t>
                  </w:r>
                </w:p>
              </w:tc>
              <w:tc>
                <w:tcPr>
                  <w:tcW w:w="1200" w:type="dxa"/>
                  <w:tcBorders>
                    <w:top w:val="nil"/>
                    <w:left w:val="nil"/>
                    <w:bottom w:val="single" w:sz="4" w:space="0" w:color="auto"/>
                    <w:right w:val="single" w:sz="4" w:space="0" w:color="auto"/>
                  </w:tcBorders>
                  <w:shd w:val="clear" w:color="auto" w:fill="auto"/>
                  <w:vAlign w:val="center"/>
                  <w:hideMark/>
                </w:tcPr>
                <w:p w14:paraId="5C05025C"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00C25471"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C441822" w14:textId="77777777" w:rsidR="003B6AF2" w:rsidRDefault="003B6AF2" w:rsidP="003B6AF2">
                  <w:pPr>
                    <w:jc w:val="center"/>
                    <w:rPr>
                      <w:rFonts w:ascii="Arial" w:hAnsi="Arial" w:cs="Arial"/>
                      <w:color w:val="000000"/>
                    </w:rPr>
                  </w:pPr>
                  <w:r>
                    <w:rPr>
                      <w:rFonts w:ascii="Arial" w:hAnsi="Arial" w:cs="Arial"/>
                      <w:color w:val="000000"/>
                    </w:rPr>
                    <w:t>30</w:t>
                  </w:r>
                </w:p>
              </w:tc>
              <w:tc>
                <w:tcPr>
                  <w:tcW w:w="5160" w:type="dxa"/>
                  <w:tcBorders>
                    <w:top w:val="nil"/>
                    <w:left w:val="nil"/>
                    <w:bottom w:val="single" w:sz="4" w:space="0" w:color="auto"/>
                    <w:right w:val="single" w:sz="4" w:space="0" w:color="auto"/>
                  </w:tcBorders>
                  <w:shd w:val="clear" w:color="auto" w:fill="auto"/>
                  <w:vAlign w:val="center"/>
                  <w:hideMark/>
                </w:tcPr>
                <w:p w14:paraId="3B5EC58A" w14:textId="77777777" w:rsidR="003B6AF2" w:rsidRDefault="003B6AF2" w:rsidP="003B6AF2">
                  <w:pPr>
                    <w:rPr>
                      <w:rFonts w:ascii="Arial" w:hAnsi="Arial" w:cs="Arial"/>
                      <w:color w:val="000000"/>
                    </w:rPr>
                  </w:pPr>
                  <w:r>
                    <w:rPr>
                      <w:rFonts w:ascii="Arial" w:hAnsi="Arial" w:cs="Arial"/>
                      <w:color w:val="000000"/>
                    </w:rPr>
                    <w:t>PROVISIÓN E INSTALACIÓN DE CERÁMICA EN MURO</w:t>
                  </w:r>
                </w:p>
              </w:tc>
              <w:tc>
                <w:tcPr>
                  <w:tcW w:w="1200" w:type="dxa"/>
                  <w:tcBorders>
                    <w:top w:val="nil"/>
                    <w:left w:val="nil"/>
                    <w:bottom w:val="single" w:sz="4" w:space="0" w:color="auto"/>
                    <w:right w:val="single" w:sz="4" w:space="0" w:color="auto"/>
                  </w:tcBorders>
                  <w:shd w:val="clear" w:color="auto" w:fill="auto"/>
                  <w:vAlign w:val="center"/>
                  <w:hideMark/>
                </w:tcPr>
                <w:p w14:paraId="3DCD1C45"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581C3B9F"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A2E3091" w14:textId="77777777" w:rsidR="003B6AF2" w:rsidRDefault="003B6AF2" w:rsidP="003B6AF2">
                  <w:pPr>
                    <w:jc w:val="center"/>
                    <w:rPr>
                      <w:rFonts w:ascii="Arial" w:hAnsi="Arial" w:cs="Arial"/>
                      <w:color w:val="000000"/>
                    </w:rPr>
                  </w:pPr>
                  <w:r>
                    <w:rPr>
                      <w:rFonts w:ascii="Arial" w:hAnsi="Arial" w:cs="Arial"/>
                      <w:color w:val="000000"/>
                    </w:rPr>
                    <w:t>31</w:t>
                  </w:r>
                </w:p>
              </w:tc>
              <w:tc>
                <w:tcPr>
                  <w:tcW w:w="5160" w:type="dxa"/>
                  <w:tcBorders>
                    <w:top w:val="nil"/>
                    <w:left w:val="nil"/>
                    <w:bottom w:val="single" w:sz="4" w:space="0" w:color="auto"/>
                    <w:right w:val="single" w:sz="4" w:space="0" w:color="auto"/>
                  </w:tcBorders>
                  <w:shd w:val="clear" w:color="auto" w:fill="auto"/>
                  <w:vAlign w:val="center"/>
                  <w:hideMark/>
                </w:tcPr>
                <w:p w14:paraId="190A0964" w14:textId="77777777" w:rsidR="003B6AF2" w:rsidRDefault="003B6AF2" w:rsidP="003B6AF2">
                  <w:pPr>
                    <w:rPr>
                      <w:rFonts w:ascii="Arial" w:hAnsi="Arial" w:cs="Arial"/>
                      <w:color w:val="000000"/>
                    </w:rPr>
                  </w:pPr>
                  <w:r>
                    <w:rPr>
                      <w:rFonts w:ascii="Arial" w:hAnsi="Arial" w:cs="Arial"/>
                      <w:color w:val="000000"/>
                    </w:rPr>
                    <w:t>PROVISIÓN E INSTALACIÓN DE CERÁMICA EN PISO</w:t>
                  </w:r>
                </w:p>
              </w:tc>
              <w:tc>
                <w:tcPr>
                  <w:tcW w:w="1200" w:type="dxa"/>
                  <w:tcBorders>
                    <w:top w:val="nil"/>
                    <w:left w:val="nil"/>
                    <w:bottom w:val="single" w:sz="4" w:space="0" w:color="auto"/>
                    <w:right w:val="single" w:sz="4" w:space="0" w:color="auto"/>
                  </w:tcBorders>
                  <w:shd w:val="clear" w:color="auto" w:fill="auto"/>
                  <w:vAlign w:val="center"/>
                  <w:hideMark/>
                </w:tcPr>
                <w:p w14:paraId="3116F0AF"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4F6F7FDC"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E2818A1" w14:textId="77777777" w:rsidR="003B6AF2" w:rsidRDefault="003B6AF2" w:rsidP="003B6AF2">
                  <w:pPr>
                    <w:jc w:val="center"/>
                    <w:rPr>
                      <w:rFonts w:ascii="Arial" w:hAnsi="Arial" w:cs="Arial"/>
                      <w:color w:val="000000"/>
                    </w:rPr>
                  </w:pPr>
                  <w:r>
                    <w:rPr>
                      <w:rFonts w:ascii="Arial" w:hAnsi="Arial" w:cs="Arial"/>
                      <w:color w:val="000000"/>
                    </w:rPr>
                    <w:t>32</w:t>
                  </w:r>
                </w:p>
              </w:tc>
              <w:tc>
                <w:tcPr>
                  <w:tcW w:w="5160" w:type="dxa"/>
                  <w:tcBorders>
                    <w:top w:val="nil"/>
                    <w:left w:val="nil"/>
                    <w:bottom w:val="single" w:sz="4" w:space="0" w:color="auto"/>
                    <w:right w:val="single" w:sz="4" w:space="0" w:color="auto"/>
                  </w:tcBorders>
                  <w:shd w:val="clear" w:color="auto" w:fill="auto"/>
                  <w:vAlign w:val="center"/>
                  <w:hideMark/>
                </w:tcPr>
                <w:p w14:paraId="7345B878" w14:textId="77777777" w:rsidR="003B6AF2" w:rsidRDefault="003B6AF2" w:rsidP="003B6AF2">
                  <w:pPr>
                    <w:rPr>
                      <w:rFonts w:ascii="Arial" w:hAnsi="Arial" w:cs="Arial"/>
                      <w:color w:val="000000"/>
                    </w:rPr>
                  </w:pPr>
                  <w:r>
                    <w:rPr>
                      <w:rFonts w:ascii="Arial" w:hAnsi="Arial" w:cs="Arial"/>
                      <w:color w:val="000000"/>
                    </w:rPr>
                    <w:t xml:space="preserve">SELLADO DE JUNTAS Y FISURAS          </w:t>
                  </w:r>
                </w:p>
              </w:tc>
              <w:tc>
                <w:tcPr>
                  <w:tcW w:w="1200" w:type="dxa"/>
                  <w:tcBorders>
                    <w:top w:val="nil"/>
                    <w:left w:val="nil"/>
                    <w:bottom w:val="single" w:sz="4" w:space="0" w:color="auto"/>
                    <w:right w:val="single" w:sz="4" w:space="0" w:color="auto"/>
                  </w:tcBorders>
                  <w:shd w:val="clear" w:color="auto" w:fill="auto"/>
                  <w:vAlign w:val="center"/>
                  <w:hideMark/>
                </w:tcPr>
                <w:p w14:paraId="54C2C795"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10CF3F1E"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38907DF" w14:textId="77777777" w:rsidR="003B6AF2" w:rsidRDefault="003B6AF2" w:rsidP="003B6AF2">
                  <w:pPr>
                    <w:jc w:val="center"/>
                    <w:rPr>
                      <w:rFonts w:ascii="Arial" w:hAnsi="Arial" w:cs="Arial"/>
                      <w:color w:val="000000"/>
                    </w:rPr>
                  </w:pPr>
                  <w:r>
                    <w:rPr>
                      <w:rFonts w:ascii="Arial" w:hAnsi="Arial" w:cs="Arial"/>
                      <w:color w:val="000000"/>
                    </w:rPr>
                    <w:t>33</w:t>
                  </w:r>
                </w:p>
              </w:tc>
              <w:tc>
                <w:tcPr>
                  <w:tcW w:w="5160" w:type="dxa"/>
                  <w:tcBorders>
                    <w:top w:val="nil"/>
                    <w:left w:val="nil"/>
                    <w:bottom w:val="single" w:sz="4" w:space="0" w:color="auto"/>
                    <w:right w:val="single" w:sz="4" w:space="0" w:color="auto"/>
                  </w:tcBorders>
                  <w:shd w:val="clear" w:color="auto" w:fill="auto"/>
                  <w:vAlign w:val="center"/>
                  <w:hideMark/>
                </w:tcPr>
                <w:p w14:paraId="3AFFAD89" w14:textId="77777777" w:rsidR="003B6AF2" w:rsidRDefault="003B6AF2" w:rsidP="003B6AF2">
                  <w:pPr>
                    <w:rPr>
                      <w:rFonts w:ascii="Arial" w:hAnsi="Arial" w:cs="Arial"/>
                      <w:color w:val="000000"/>
                    </w:rPr>
                  </w:pPr>
                  <w:r>
                    <w:rPr>
                      <w:rFonts w:ascii="Arial" w:hAnsi="Arial" w:cs="Arial"/>
                      <w:color w:val="000000"/>
                    </w:rPr>
                    <w:t xml:space="preserve">PROVISIÓN E INSTALACIÓN DE PISO FLOTANTE TIPO SPC           </w:t>
                  </w:r>
                </w:p>
              </w:tc>
              <w:tc>
                <w:tcPr>
                  <w:tcW w:w="1200" w:type="dxa"/>
                  <w:tcBorders>
                    <w:top w:val="nil"/>
                    <w:left w:val="nil"/>
                    <w:bottom w:val="single" w:sz="4" w:space="0" w:color="auto"/>
                    <w:right w:val="single" w:sz="4" w:space="0" w:color="auto"/>
                  </w:tcBorders>
                  <w:shd w:val="clear" w:color="auto" w:fill="auto"/>
                  <w:vAlign w:val="center"/>
                  <w:hideMark/>
                </w:tcPr>
                <w:p w14:paraId="7DB12B18"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4C23BDBD"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9B51E10" w14:textId="77777777" w:rsidR="003B6AF2" w:rsidRDefault="003B6AF2" w:rsidP="003B6AF2">
                  <w:pPr>
                    <w:jc w:val="center"/>
                    <w:rPr>
                      <w:rFonts w:ascii="Arial" w:hAnsi="Arial" w:cs="Arial"/>
                      <w:color w:val="000000"/>
                    </w:rPr>
                  </w:pPr>
                  <w:r>
                    <w:rPr>
                      <w:rFonts w:ascii="Arial" w:hAnsi="Arial" w:cs="Arial"/>
                      <w:color w:val="000000"/>
                    </w:rPr>
                    <w:t>34</w:t>
                  </w:r>
                </w:p>
              </w:tc>
              <w:tc>
                <w:tcPr>
                  <w:tcW w:w="5160" w:type="dxa"/>
                  <w:tcBorders>
                    <w:top w:val="nil"/>
                    <w:left w:val="nil"/>
                    <w:bottom w:val="single" w:sz="4" w:space="0" w:color="auto"/>
                    <w:right w:val="single" w:sz="4" w:space="0" w:color="auto"/>
                  </w:tcBorders>
                  <w:shd w:val="clear" w:color="auto" w:fill="auto"/>
                  <w:vAlign w:val="center"/>
                  <w:hideMark/>
                </w:tcPr>
                <w:p w14:paraId="344F468C" w14:textId="77777777" w:rsidR="003B6AF2" w:rsidRDefault="003B6AF2" w:rsidP="003B6AF2">
                  <w:pPr>
                    <w:rPr>
                      <w:rFonts w:ascii="Arial" w:hAnsi="Arial" w:cs="Arial"/>
                      <w:color w:val="000000"/>
                    </w:rPr>
                  </w:pPr>
                  <w:r>
                    <w:rPr>
                      <w:rFonts w:ascii="Arial" w:hAnsi="Arial" w:cs="Arial"/>
                      <w:color w:val="000000"/>
                    </w:rPr>
                    <w:t>PROVISIÓN E INSTALACIÓN DE PERFIL DE ALUMINIO</w:t>
                  </w:r>
                </w:p>
              </w:tc>
              <w:tc>
                <w:tcPr>
                  <w:tcW w:w="1200" w:type="dxa"/>
                  <w:tcBorders>
                    <w:top w:val="nil"/>
                    <w:left w:val="nil"/>
                    <w:bottom w:val="single" w:sz="4" w:space="0" w:color="auto"/>
                    <w:right w:val="single" w:sz="4" w:space="0" w:color="auto"/>
                  </w:tcBorders>
                  <w:shd w:val="clear" w:color="auto" w:fill="auto"/>
                  <w:vAlign w:val="center"/>
                  <w:hideMark/>
                </w:tcPr>
                <w:p w14:paraId="605230B7"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5B4A6F2C"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232CCA9" w14:textId="77777777" w:rsidR="003B6AF2" w:rsidRDefault="003B6AF2" w:rsidP="003B6AF2">
                  <w:pPr>
                    <w:jc w:val="center"/>
                    <w:rPr>
                      <w:rFonts w:ascii="Arial" w:hAnsi="Arial" w:cs="Arial"/>
                      <w:color w:val="000000"/>
                    </w:rPr>
                  </w:pPr>
                  <w:r>
                    <w:rPr>
                      <w:rFonts w:ascii="Arial" w:hAnsi="Arial" w:cs="Arial"/>
                      <w:color w:val="000000"/>
                    </w:rPr>
                    <w:t>35</w:t>
                  </w:r>
                </w:p>
              </w:tc>
              <w:tc>
                <w:tcPr>
                  <w:tcW w:w="5160" w:type="dxa"/>
                  <w:tcBorders>
                    <w:top w:val="nil"/>
                    <w:left w:val="nil"/>
                    <w:bottom w:val="single" w:sz="4" w:space="0" w:color="auto"/>
                    <w:right w:val="single" w:sz="4" w:space="0" w:color="auto"/>
                  </w:tcBorders>
                  <w:shd w:val="clear" w:color="auto" w:fill="auto"/>
                  <w:vAlign w:val="center"/>
                  <w:hideMark/>
                </w:tcPr>
                <w:p w14:paraId="41E2306F" w14:textId="77777777" w:rsidR="003B6AF2" w:rsidRDefault="003B6AF2" w:rsidP="003B6AF2">
                  <w:pPr>
                    <w:rPr>
                      <w:rFonts w:ascii="Arial" w:hAnsi="Arial" w:cs="Arial"/>
                      <w:color w:val="000000"/>
                    </w:rPr>
                  </w:pPr>
                  <w:r>
                    <w:rPr>
                      <w:rFonts w:ascii="Arial" w:hAnsi="Arial" w:cs="Arial"/>
                      <w:color w:val="000000"/>
                    </w:rPr>
                    <w:t xml:space="preserve">PROVISIÓN E INSTALACIÓN DE MOBILIARIO - CAJONERÍA ALTA (SEGÚN DISEÑO)      </w:t>
                  </w:r>
                </w:p>
              </w:tc>
              <w:tc>
                <w:tcPr>
                  <w:tcW w:w="1200" w:type="dxa"/>
                  <w:tcBorders>
                    <w:top w:val="nil"/>
                    <w:left w:val="nil"/>
                    <w:bottom w:val="single" w:sz="4" w:space="0" w:color="auto"/>
                    <w:right w:val="single" w:sz="4" w:space="0" w:color="auto"/>
                  </w:tcBorders>
                  <w:shd w:val="clear" w:color="auto" w:fill="auto"/>
                  <w:vAlign w:val="center"/>
                  <w:hideMark/>
                </w:tcPr>
                <w:p w14:paraId="1D68DF47" w14:textId="77777777" w:rsidR="003B6AF2" w:rsidRDefault="003B6AF2" w:rsidP="003B6AF2">
                  <w:pPr>
                    <w:jc w:val="center"/>
                    <w:rPr>
                      <w:rFonts w:ascii="Arial" w:hAnsi="Arial" w:cs="Arial"/>
                      <w:color w:val="000000"/>
                    </w:rPr>
                  </w:pPr>
                  <w:proofErr w:type="spellStart"/>
                  <w:r>
                    <w:rPr>
                      <w:rFonts w:ascii="Arial" w:hAnsi="Arial" w:cs="Arial"/>
                      <w:color w:val="000000"/>
                    </w:rPr>
                    <w:t>pza</w:t>
                  </w:r>
                  <w:proofErr w:type="spellEnd"/>
                </w:p>
              </w:tc>
            </w:tr>
            <w:tr w:rsidR="003B6AF2" w14:paraId="2EC47BFB"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197D6A8" w14:textId="77777777" w:rsidR="003B6AF2" w:rsidRDefault="003B6AF2" w:rsidP="003B6AF2">
                  <w:pPr>
                    <w:jc w:val="center"/>
                    <w:rPr>
                      <w:rFonts w:ascii="Arial" w:hAnsi="Arial" w:cs="Arial"/>
                      <w:color w:val="000000"/>
                    </w:rPr>
                  </w:pPr>
                  <w:r>
                    <w:rPr>
                      <w:rFonts w:ascii="Arial" w:hAnsi="Arial" w:cs="Arial"/>
                      <w:color w:val="000000"/>
                    </w:rPr>
                    <w:t>36</w:t>
                  </w:r>
                </w:p>
              </w:tc>
              <w:tc>
                <w:tcPr>
                  <w:tcW w:w="5160" w:type="dxa"/>
                  <w:tcBorders>
                    <w:top w:val="nil"/>
                    <w:left w:val="nil"/>
                    <w:bottom w:val="single" w:sz="4" w:space="0" w:color="auto"/>
                    <w:right w:val="single" w:sz="4" w:space="0" w:color="auto"/>
                  </w:tcBorders>
                  <w:shd w:val="clear" w:color="auto" w:fill="auto"/>
                  <w:vAlign w:val="center"/>
                  <w:hideMark/>
                </w:tcPr>
                <w:p w14:paraId="4912C58B" w14:textId="77777777" w:rsidR="003B6AF2" w:rsidRDefault="003B6AF2" w:rsidP="003B6AF2">
                  <w:pPr>
                    <w:rPr>
                      <w:rFonts w:ascii="Arial" w:hAnsi="Arial" w:cs="Arial"/>
                      <w:color w:val="000000"/>
                    </w:rPr>
                  </w:pPr>
                  <w:r>
                    <w:rPr>
                      <w:rFonts w:ascii="Arial" w:hAnsi="Arial" w:cs="Arial"/>
                      <w:color w:val="000000"/>
                    </w:rPr>
                    <w:t xml:space="preserve">PROVISIÓN E INSTALACIÓN DE MAMPARA DE VIDRIO TEMPLADO e= 10mm ESMERILADO      </w:t>
                  </w:r>
                </w:p>
              </w:tc>
              <w:tc>
                <w:tcPr>
                  <w:tcW w:w="1200" w:type="dxa"/>
                  <w:tcBorders>
                    <w:top w:val="nil"/>
                    <w:left w:val="nil"/>
                    <w:bottom w:val="single" w:sz="4" w:space="0" w:color="auto"/>
                    <w:right w:val="single" w:sz="4" w:space="0" w:color="auto"/>
                  </w:tcBorders>
                  <w:shd w:val="clear" w:color="auto" w:fill="auto"/>
                  <w:vAlign w:val="center"/>
                  <w:hideMark/>
                </w:tcPr>
                <w:p w14:paraId="70314F84"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64CBD3D1"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2D51DEE" w14:textId="77777777" w:rsidR="003B6AF2" w:rsidRDefault="003B6AF2" w:rsidP="003B6AF2">
                  <w:pPr>
                    <w:jc w:val="center"/>
                    <w:rPr>
                      <w:rFonts w:ascii="Arial" w:hAnsi="Arial" w:cs="Arial"/>
                      <w:color w:val="000000"/>
                    </w:rPr>
                  </w:pPr>
                  <w:r>
                    <w:rPr>
                      <w:rFonts w:ascii="Arial" w:hAnsi="Arial" w:cs="Arial"/>
                      <w:color w:val="000000"/>
                    </w:rPr>
                    <w:t>37</w:t>
                  </w:r>
                </w:p>
              </w:tc>
              <w:tc>
                <w:tcPr>
                  <w:tcW w:w="5160" w:type="dxa"/>
                  <w:tcBorders>
                    <w:top w:val="nil"/>
                    <w:left w:val="nil"/>
                    <w:bottom w:val="single" w:sz="4" w:space="0" w:color="auto"/>
                    <w:right w:val="single" w:sz="4" w:space="0" w:color="auto"/>
                  </w:tcBorders>
                  <w:shd w:val="clear" w:color="auto" w:fill="auto"/>
                  <w:vAlign w:val="center"/>
                  <w:hideMark/>
                </w:tcPr>
                <w:p w14:paraId="04EA13D3" w14:textId="77777777" w:rsidR="003B6AF2" w:rsidRDefault="003B6AF2" w:rsidP="003B6AF2">
                  <w:pPr>
                    <w:rPr>
                      <w:rFonts w:ascii="Arial" w:hAnsi="Arial" w:cs="Arial"/>
                      <w:color w:val="000000"/>
                    </w:rPr>
                  </w:pPr>
                  <w:r>
                    <w:rPr>
                      <w:rFonts w:ascii="Arial" w:hAnsi="Arial" w:cs="Arial"/>
                      <w:color w:val="000000"/>
                    </w:rPr>
                    <w:t>PROVISION E INSTALACION DE REVESTIMINETO DE HPL SIMIL MADERA</w:t>
                  </w:r>
                </w:p>
              </w:tc>
              <w:tc>
                <w:tcPr>
                  <w:tcW w:w="1200" w:type="dxa"/>
                  <w:tcBorders>
                    <w:top w:val="nil"/>
                    <w:left w:val="nil"/>
                    <w:bottom w:val="nil"/>
                    <w:right w:val="single" w:sz="4" w:space="0" w:color="auto"/>
                  </w:tcBorders>
                  <w:shd w:val="clear" w:color="auto" w:fill="auto"/>
                  <w:vAlign w:val="center"/>
                  <w:hideMark/>
                </w:tcPr>
                <w:p w14:paraId="23072965"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6A90F1F1"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A89E7BE" w14:textId="77777777" w:rsidR="003B6AF2" w:rsidRDefault="003B6AF2" w:rsidP="003B6AF2">
                  <w:pPr>
                    <w:jc w:val="center"/>
                    <w:rPr>
                      <w:rFonts w:ascii="Arial" w:hAnsi="Arial" w:cs="Arial"/>
                      <w:color w:val="000000"/>
                    </w:rPr>
                  </w:pPr>
                  <w:r>
                    <w:rPr>
                      <w:rFonts w:ascii="Arial" w:hAnsi="Arial" w:cs="Arial"/>
                      <w:color w:val="000000"/>
                    </w:rPr>
                    <w:t>38</w:t>
                  </w:r>
                </w:p>
              </w:tc>
              <w:tc>
                <w:tcPr>
                  <w:tcW w:w="5160" w:type="dxa"/>
                  <w:tcBorders>
                    <w:top w:val="nil"/>
                    <w:left w:val="nil"/>
                    <w:bottom w:val="single" w:sz="4" w:space="0" w:color="auto"/>
                    <w:right w:val="single" w:sz="4" w:space="0" w:color="auto"/>
                  </w:tcBorders>
                  <w:shd w:val="clear" w:color="auto" w:fill="auto"/>
                  <w:vAlign w:val="center"/>
                  <w:hideMark/>
                </w:tcPr>
                <w:p w14:paraId="178C56AB" w14:textId="77777777" w:rsidR="003B6AF2" w:rsidRDefault="003B6AF2" w:rsidP="003B6AF2">
                  <w:pPr>
                    <w:rPr>
                      <w:rFonts w:ascii="Arial" w:hAnsi="Arial" w:cs="Arial"/>
                      <w:color w:val="000000"/>
                    </w:rPr>
                  </w:pPr>
                  <w:r>
                    <w:rPr>
                      <w:rFonts w:ascii="Arial" w:hAnsi="Arial" w:cs="Arial"/>
                      <w:color w:val="000000"/>
                    </w:rPr>
                    <w:t>PROVISION E INSTALACION DE ESTRUCTURA METALICA (TARIMA) INCLUYE REVESTIMIENTO DE TABLERO RESINADO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DE58E4C"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65D33C2B"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59E9FF6" w14:textId="77777777" w:rsidR="003B6AF2" w:rsidRDefault="003B6AF2" w:rsidP="003B6AF2">
                  <w:pPr>
                    <w:jc w:val="center"/>
                    <w:rPr>
                      <w:rFonts w:ascii="Arial" w:hAnsi="Arial" w:cs="Arial"/>
                      <w:color w:val="000000"/>
                    </w:rPr>
                  </w:pPr>
                  <w:r>
                    <w:rPr>
                      <w:rFonts w:ascii="Arial" w:hAnsi="Arial" w:cs="Arial"/>
                      <w:color w:val="000000"/>
                    </w:rPr>
                    <w:t>39</w:t>
                  </w:r>
                </w:p>
              </w:tc>
              <w:tc>
                <w:tcPr>
                  <w:tcW w:w="5160" w:type="dxa"/>
                  <w:tcBorders>
                    <w:top w:val="nil"/>
                    <w:left w:val="nil"/>
                    <w:bottom w:val="single" w:sz="4" w:space="0" w:color="auto"/>
                    <w:right w:val="single" w:sz="4" w:space="0" w:color="auto"/>
                  </w:tcBorders>
                  <w:shd w:val="clear" w:color="auto" w:fill="auto"/>
                  <w:vAlign w:val="center"/>
                  <w:hideMark/>
                </w:tcPr>
                <w:p w14:paraId="416B9269" w14:textId="77777777" w:rsidR="003B6AF2" w:rsidRDefault="003B6AF2" w:rsidP="003B6AF2">
                  <w:pPr>
                    <w:rPr>
                      <w:rFonts w:ascii="Arial" w:hAnsi="Arial" w:cs="Arial"/>
                      <w:color w:val="000000"/>
                    </w:rPr>
                  </w:pPr>
                  <w:r>
                    <w:rPr>
                      <w:rFonts w:ascii="Arial" w:hAnsi="Arial" w:cs="Arial"/>
                      <w:color w:val="000000"/>
                    </w:rPr>
                    <w:t xml:space="preserve">PROVISION E INSTALACION DE PUERTAS DE PVC </w:t>
                  </w:r>
                </w:p>
              </w:tc>
              <w:tc>
                <w:tcPr>
                  <w:tcW w:w="1200" w:type="dxa"/>
                  <w:tcBorders>
                    <w:top w:val="nil"/>
                    <w:left w:val="nil"/>
                    <w:bottom w:val="single" w:sz="4" w:space="0" w:color="auto"/>
                    <w:right w:val="single" w:sz="4" w:space="0" w:color="auto"/>
                  </w:tcBorders>
                  <w:shd w:val="clear" w:color="auto" w:fill="auto"/>
                  <w:vAlign w:val="center"/>
                  <w:hideMark/>
                </w:tcPr>
                <w:p w14:paraId="56DC8B27" w14:textId="77777777" w:rsidR="003B6AF2" w:rsidRDefault="003B6AF2" w:rsidP="003B6AF2">
                  <w:pPr>
                    <w:jc w:val="center"/>
                    <w:rPr>
                      <w:rFonts w:ascii="Arial" w:hAnsi="Arial" w:cs="Arial"/>
                      <w:color w:val="000000"/>
                    </w:rPr>
                  </w:pPr>
                  <w:r>
                    <w:rPr>
                      <w:rFonts w:ascii="Arial" w:hAnsi="Arial" w:cs="Arial"/>
                      <w:color w:val="000000"/>
                    </w:rPr>
                    <w:t>GLB</w:t>
                  </w:r>
                </w:p>
              </w:tc>
            </w:tr>
            <w:tr w:rsidR="003B6AF2" w14:paraId="675A3920"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3B83820" w14:textId="77777777" w:rsidR="003B6AF2" w:rsidRDefault="003B6AF2" w:rsidP="003B6AF2">
                  <w:pPr>
                    <w:jc w:val="center"/>
                    <w:rPr>
                      <w:rFonts w:ascii="Arial" w:hAnsi="Arial" w:cs="Arial"/>
                      <w:color w:val="000000"/>
                    </w:rPr>
                  </w:pPr>
                  <w:r>
                    <w:rPr>
                      <w:rFonts w:ascii="Arial" w:hAnsi="Arial" w:cs="Arial"/>
                      <w:color w:val="000000"/>
                    </w:rPr>
                    <w:t>40</w:t>
                  </w:r>
                </w:p>
              </w:tc>
              <w:tc>
                <w:tcPr>
                  <w:tcW w:w="5160" w:type="dxa"/>
                  <w:tcBorders>
                    <w:top w:val="nil"/>
                    <w:left w:val="nil"/>
                    <w:bottom w:val="single" w:sz="4" w:space="0" w:color="auto"/>
                    <w:right w:val="single" w:sz="4" w:space="0" w:color="auto"/>
                  </w:tcBorders>
                  <w:shd w:val="clear" w:color="auto" w:fill="auto"/>
                  <w:vAlign w:val="center"/>
                  <w:hideMark/>
                </w:tcPr>
                <w:p w14:paraId="7D4E2326" w14:textId="77777777" w:rsidR="003B6AF2" w:rsidRDefault="003B6AF2" w:rsidP="003B6AF2">
                  <w:pPr>
                    <w:rPr>
                      <w:rFonts w:ascii="Arial" w:hAnsi="Arial" w:cs="Arial"/>
                      <w:color w:val="000000"/>
                    </w:rPr>
                  </w:pPr>
                  <w:r>
                    <w:rPr>
                      <w:rFonts w:ascii="Arial" w:hAnsi="Arial" w:cs="Arial"/>
                      <w:color w:val="000000"/>
                    </w:rPr>
                    <w:t>PROVISION E INSTALACION DE PIEDRA LIQUIDA</w:t>
                  </w:r>
                </w:p>
              </w:tc>
              <w:tc>
                <w:tcPr>
                  <w:tcW w:w="1200" w:type="dxa"/>
                  <w:tcBorders>
                    <w:top w:val="nil"/>
                    <w:left w:val="nil"/>
                    <w:bottom w:val="single" w:sz="4" w:space="0" w:color="auto"/>
                    <w:right w:val="single" w:sz="4" w:space="0" w:color="auto"/>
                  </w:tcBorders>
                  <w:shd w:val="clear" w:color="auto" w:fill="auto"/>
                  <w:vAlign w:val="center"/>
                  <w:hideMark/>
                </w:tcPr>
                <w:p w14:paraId="39A76F01"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366763BE"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B4E7092" w14:textId="77777777" w:rsidR="003B6AF2" w:rsidRDefault="003B6AF2" w:rsidP="003B6AF2">
                  <w:pPr>
                    <w:jc w:val="center"/>
                    <w:rPr>
                      <w:rFonts w:ascii="Arial" w:hAnsi="Arial" w:cs="Arial"/>
                      <w:color w:val="000000"/>
                    </w:rPr>
                  </w:pPr>
                  <w:r>
                    <w:rPr>
                      <w:rFonts w:ascii="Arial" w:hAnsi="Arial" w:cs="Arial"/>
                      <w:color w:val="000000"/>
                    </w:rPr>
                    <w:t>41</w:t>
                  </w:r>
                </w:p>
              </w:tc>
              <w:tc>
                <w:tcPr>
                  <w:tcW w:w="5160" w:type="dxa"/>
                  <w:tcBorders>
                    <w:top w:val="nil"/>
                    <w:left w:val="nil"/>
                    <w:bottom w:val="single" w:sz="4" w:space="0" w:color="auto"/>
                    <w:right w:val="single" w:sz="4" w:space="0" w:color="auto"/>
                  </w:tcBorders>
                  <w:shd w:val="clear" w:color="auto" w:fill="auto"/>
                  <w:vAlign w:val="center"/>
                  <w:hideMark/>
                </w:tcPr>
                <w:p w14:paraId="5B4152C0" w14:textId="77777777" w:rsidR="003B6AF2" w:rsidRDefault="003B6AF2" w:rsidP="003B6AF2">
                  <w:pPr>
                    <w:rPr>
                      <w:rFonts w:ascii="Arial" w:hAnsi="Arial" w:cs="Arial"/>
                      <w:color w:val="000000"/>
                    </w:rPr>
                  </w:pPr>
                  <w:r>
                    <w:rPr>
                      <w:rFonts w:ascii="Arial" w:hAnsi="Arial" w:cs="Arial"/>
                      <w:color w:val="000000"/>
                    </w:rPr>
                    <w:t>PROVISION E INSTALACION DE EXTRACTOR DE AIRE</w:t>
                  </w:r>
                </w:p>
              </w:tc>
              <w:tc>
                <w:tcPr>
                  <w:tcW w:w="1200" w:type="dxa"/>
                  <w:tcBorders>
                    <w:top w:val="nil"/>
                    <w:left w:val="nil"/>
                    <w:bottom w:val="single" w:sz="4" w:space="0" w:color="auto"/>
                    <w:right w:val="single" w:sz="4" w:space="0" w:color="auto"/>
                  </w:tcBorders>
                  <w:shd w:val="clear" w:color="auto" w:fill="auto"/>
                  <w:vAlign w:val="center"/>
                  <w:hideMark/>
                </w:tcPr>
                <w:p w14:paraId="7410750D"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4224E6B0"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76A38C8" w14:textId="77777777" w:rsidR="003B6AF2" w:rsidRDefault="003B6AF2" w:rsidP="003B6AF2">
                  <w:pPr>
                    <w:jc w:val="center"/>
                    <w:rPr>
                      <w:rFonts w:ascii="Arial" w:hAnsi="Arial" w:cs="Arial"/>
                      <w:color w:val="000000"/>
                    </w:rPr>
                  </w:pPr>
                  <w:r>
                    <w:rPr>
                      <w:rFonts w:ascii="Arial" w:hAnsi="Arial" w:cs="Arial"/>
                      <w:color w:val="000000"/>
                    </w:rPr>
                    <w:t>42</w:t>
                  </w:r>
                </w:p>
              </w:tc>
              <w:tc>
                <w:tcPr>
                  <w:tcW w:w="5160" w:type="dxa"/>
                  <w:tcBorders>
                    <w:top w:val="nil"/>
                    <w:left w:val="nil"/>
                    <w:bottom w:val="single" w:sz="4" w:space="0" w:color="auto"/>
                    <w:right w:val="single" w:sz="4" w:space="0" w:color="auto"/>
                  </w:tcBorders>
                  <w:shd w:val="clear" w:color="auto" w:fill="auto"/>
                  <w:vAlign w:val="center"/>
                  <w:hideMark/>
                </w:tcPr>
                <w:p w14:paraId="01111273" w14:textId="77777777" w:rsidR="003B6AF2" w:rsidRDefault="003B6AF2" w:rsidP="003B6AF2">
                  <w:pPr>
                    <w:rPr>
                      <w:rFonts w:ascii="Arial" w:hAnsi="Arial" w:cs="Arial"/>
                      <w:color w:val="000000"/>
                    </w:rPr>
                  </w:pPr>
                  <w:r>
                    <w:rPr>
                      <w:rFonts w:ascii="Arial" w:hAnsi="Arial" w:cs="Arial"/>
                      <w:color w:val="000000"/>
                    </w:rPr>
                    <w:t>PROVISIÓN E INSTALACIÓN DE CABLE MONOPOLAR DE CU MULTIFILAR 2.5MM2</w:t>
                  </w:r>
                </w:p>
              </w:tc>
              <w:tc>
                <w:tcPr>
                  <w:tcW w:w="1200" w:type="dxa"/>
                  <w:tcBorders>
                    <w:top w:val="nil"/>
                    <w:left w:val="nil"/>
                    <w:bottom w:val="single" w:sz="4" w:space="0" w:color="auto"/>
                    <w:right w:val="single" w:sz="4" w:space="0" w:color="auto"/>
                  </w:tcBorders>
                  <w:shd w:val="clear" w:color="auto" w:fill="auto"/>
                  <w:vAlign w:val="center"/>
                  <w:hideMark/>
                </w:tcPr>
                <w:p w14:paraId="06FD6553"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1D62B924"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CB2C27F" w14:textId="77777777" w:rsidR="003B6AF2" w:rsidRDefault="003B6AF2" w:rsidP="003B6AF2">
                  <w:pPr>
                    <w:jc w:val="center"/>
                    <w:rPr>
                      <w:rFonts w:ascii="Arial" w:hAnsi="Arial" w:cs="Arial"/>
                      <w:color w:val="000000"/>
                    </w:rPr>
                  </w:pPr>
                  <w:r>
                    <w:rPr>
                      <w:rFonts w:ascii="Arial" w:hAnsi="Arial" w:cs="Arial"/>
                      <w:color w:val="000000"/>
                    </w:rPr>
                    <w:t>43</w:t>
                  </w:r>
                </w:p>
              </w:tc>
              <w:tc>
                <w:tcPr>
                  <w:tcW w:w="5160" w:type="dxa"/>
                  <w:tcBorders>
                    <w:top w:val="nil"/>
                    <w:left w:val="nil"/>
                    <w:bottom w:val="single" w:sz="4" w:space="0" w:color="auto"/>
                    <w:right w:val="single" w:sz="4" w:space="0" w:color="auto"/>
                  </w:tcBorders>
                  <w:shd w:val="clear" w:color="auto" w:fill="auto"/>
                  <w:vAlign w:val="center"/>
                  <w:hideMark/>
                </w:tcPr>
                <w:p w14:paraId="10DC481F" w14:textId="77777777" w:rsidR="003B6AF2" w:rsidRDefault="003B6AF2" w:rsidP="003B6AF2">
                  <w:pPr>
                    <w:rPr>
                      <w:rFonts w:ascii="Arial" w:hAnsi="Arial" w:cs="Arial"/>
                      <w:color w:val="000000"/>
                    </w:rPr>
                  </w:pPr>
                  <w:r>
                    <w:rPr>
                      <w:rFonts w:ascii="Arial" w:hAnsi="Arial" w:cs="Arial"/>
                      <w:color w:val="000000"/>
                    </w:rPr>
                    <w:t>PROVISIÓN E INSTALACIÓN DE CABLE MONOPOLAR DE CU MULTIFILAR 4MM2</w:t>
                  </w:r>
                </w:p>
              </w:tc>
              <w:tc>
                <w:tcPr>
                  <w:tcW w:w="1200" w:type="dxa"/>
                  <w:tcBorders>
                    <w:top w:val="nil"/>
                    <w:left w:val="nil"/>
                    <w:bottom w:val="single" w:sz="4" w:space="0" w:color="auto"/>
                    <w:right w:val="single" w:sz="4" w:space="0" w:color="auto"/>
                  </w:tcBorders>
                  <w:shd w:val="clear" w:color="auto" w:fill="auto"/>
                  <w:vAlign w:val="center"/>
                  <w:hideMark/>
                </w:tcPr>
                <w:p w14:paraId="6DC799C3"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747FFA78"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F6551BF" w14:textId="77777777" w:rsidR="003B6AF2" w:rsidRDefault="003B6AF2" w:rsidP="003B6AF2">
                  <w:pPr>
                    <w:jc w:val="center"/>
                    <w:rPr>
                      <w:rFonts w:ascii="Arial" w:hAnsi="Arial" w:cs="Arial"/>
                      <w:color w:val="000000"/>
                    </w:rPr>
                  </w:pPr>
                  <w:r>
                    <w:rPr>
                      <w:rFonts w:ascii="Arial" w:hAnsi="Arial" w:cs="Arial"/>
                      <w:color w:val="000000"/>
                    </w:rPr>
                    <w:t>44</w:t>
                  </w:r>
                </w:p>
              </w:tc>
              <w:tc>
                <w:tcPr>
                  <w:tcW w:w="5160" w:type="dxa"/>
                  <w:tcBorders>
                    <w:top w:val="nil"/>
                    <w:left w:val="nil"/>
                    <w:bottom w:val="single" w:sz="4" w:space="0" w:color="auto"/>
                    <w:right w:val="single" w:sz="4" w:space="0" w:color="auto"/>
                  </w:tcBorders>
                  <w:shd w:val="clear" w:color="auto" w:fill="auto"/>
                  <w:vAlign w:val="center"/>
                  <w:hideMark/>
                </w:tcPr>
                <w:p w14:paraId="1CFE0B05" w14:textId="77777777" w:rsidR="003B6AF2" w:rsidRDefault="003B6AF2" w:rsidP="003B6AF2">
                  <w:pPr>
                    <w:rPr>
                      <w:rFonts w:ascii="Arial" w:hAnsi="Arial" w:cs="Arial"/>
                      <w:color w:val="000000"/>
                    </w:rPr>
                  </w:pPr>
                  <w:r>
                    <w:rPr>
                      <w:rFonts w:ascii="Arial" w:hAnsi="Arial" w:cs="Arial"/>
                      <w:color w:val="000000"/>
                    </w:rPr>
                    <w:t xml:space="preserve">PROVISIÓN E INSTALACIÓN DE CABLE MONOPOLAR DE CU MULTIFILAR 16MM2    </w:t>
                  </w:r>
                </w:p>
              </w:tc>
              <w:tc>
                <w:tcPr>
                  <w:tcW w:w="1200" w:type="dxa"/>
                  <w:tcBorders>
                    <w:top w:val="nil"/>
                    <w:left w:val="nil"/>
                    <w:bottom w:val="single" w:sz="4" w:space="0" w:color="auto"/>
                    <w:right w:val="single" w:sz="4" w:space="0" w:color="auto"/>
                  </w:tcBorders>
                  <w:shd w:val="clear" w:color="auto" w:fill="auto"/>
                  <w:vAlign w:val="center"/>
                  <w:hideMark/>
                </w:tcPr>
                <w:p w14:paraId="58F97164"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2FB1FF53"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CB8B212" w14:textId="77777777" w:rsidR="003B6AF2" w:rsidRDefault="003B6AF2" w:rsidP="003B6AF2">
                  <w:pPr>
                    <w:jc w:val="center"/>
                    <w:rPr>
                      <w:rFonts w:ascii="Arial" w:hAnsi="Arial" w:cs="Arial"/>
                      <w:color w:val="000000"/>
                    </w:rPr>
                  </w:pPr>
                  <w:r>
                    <w:rPr>
                      <w:rFonts w:ascii="Arial" w:hAnsi="Arial" w:cs="Arial"/>
                      <w:color w:val="000000"/>
                    </w:rPr>
                    <w:t>45</w:t>
                  </w:r>
                </w:p>
              </w:tc>
              <w:tc>
                <w:tcPr>
                  <w:tcW w:w="5160" w:type="dxa"/>
                  <w:tcBorders>
                    <w:top w:val="nil"/>
                    <w:left w:val="nil"/>
                    <w:bottom w:val="single" w:sz="4" w:space="0" w:color="auto"/>
                    <w:right w:val="single" w:sz="4" w:space="0" w:color="auto"/>
                  </w:tcBorders>
                  <w:shd w:val="clear" w:color="auto" w:fill="auto"/>
                  <w:vAlign w:val="center"/>
                  <w:hideMark/>
                </w:tcPr>
                <w:p w14:paraId="04944CB6" w14:textId="77777777" w:rsidR="003B6AF2" w:rsidRDefault="003B6AF2" w:rsidP="003B6AF2">
                  <w:pPr>
                    <w:rPr>
                      <w:rFonts w:ascii="Arial" w:hAnsi="Arial" w:cs="Arial"/>
                      <w:color w:val="000000"/>
                    </w:rPr>
                  </w:pPr>
                  <w:r>
                    <w:rPr>
                      <w:rFonts w:ascii="Arial" w:hAnsi="Arial" w:cs="Arial"/>
                      <w:color w:val="000000"/>
                    </w:rPr>
                    <w:t xml:space="preserve">PROVISIÓN E INSTALACIÓN DE CABLE MONOPOLAR DE CU MULTIFILAR 10MM2    </w:t>
                  </w:r>
                </w:p>
              </w:tc>
              <w:tc>
                <w:tcPr>
                  <w:tcW w:w="1200" w:type="dxa"/>
                  <w:tcBorders>
                    <w:top w:val="nil"/>
                    <w:left w:val="nil"/>
                    <w:bottom w:val="single" w:sz="4" w:space="0" w:color="auto"/>
                    <w:right w:val="single" w:sz="4" w:space="0" w:color="auto"/>
                  </w:tcBorders>
                  <w:shd w:val="clear" w:color="auto" w:fill="auto"/>
                  <w:vAlign w:val="center"/>
                  <w:hideMark/>
                </w:tcPr>
                <w:p w14:paraId="484F9272"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256E18A8"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A9CD9CF" w14:textId="77777777" w:rsidR="003B6AF2" w:rsidRDefault="003B6AF2" w:rsidP="003B6AF2">
                  <w:pPr>
                    <w:jc w:val="center"/>
                    <w:rPr>
                      <w:rFonts w:ascii="Arial" w:hAnsi="Arial" w:cs="Arial"/>
                      <w:color w:val="000000"/>
                    </w:rPr>
                  </w:pPr>
                  <w:r>
                    <w:rPr>
                      <w:rFonts w:ascii="Arial" w:hAnsi="Arial" w:cs="Arial"/>
                      <w:color w:val="000000"/>
                    </w:rPr>
                    <w:lastRenderedPageBreak/>
                    <w:t>46</w:t>
                  </w:r>
                </w:p>
              </w:tc>
              <w:tc>
                <w:tcPr>
                  <w:tcW w:w="5160" w:type="dxa"/>
                  <w:tcBorders>
                    <w:top w:val="nil"/>
                    <w:left w:val="nil"/>
                    <w:bottom w:val="single" w:sz="4" w:space="0" w:color="auto"/>
                    <w:right w:val="single" w:sz="4" w:space="0" w:color="auto"/>
                  </w:tcBorders>
                  <w:shd w:val="clear" w:color="auto" w:fill="auto"/>
                  <w:vAlign w:val="center"/>
                  <w:hideMark/>
                </w:tcPr>
                <w:p w14:paraId="4E5CBF0D" w14:textId="77777777" w:rsidR="003B6AF2" w:rsidRDefault="003B6AF2" w:rsidP="003B6AF2">
                  <w:pPr>
                    <w:rPr>
                      <w:rFonts w:ascii="Arial" w:hAnsi="Arial" w:cs="Arial"/>
                      <w:color w:val="000000"/>
                    </w:rPr>
                  </w:pPr>
                  <w:r>
                    <w:rPr>
                      <w:rFonts w:ascii="Arial" w:hAnsi="Arial" w:cs="Arial"/>
                      <w:color w:val="000000"/>
                    </w:rPr>
                    <w:t>PROVISION E INSTLACION DE DIMMER</w:t>
                  </w:r>
                </w:p>
              </w:tc>
              <w:tc>
                <w:tcPr>
                  <w:tcW w:w="1200" w:type="dxa"/>
                  <w:tcBorders>
                    <w:top w:val="nil"/>
                    <w:left w:val="nil"/>
                    <w:bottom w:val="single" w:sz="4" w:space="0" w:color="auto"/>
                    <w:right w:val="single" w:sz="4" w:space="0" w:color="auto"/>
                  </w:tcBorders>
                  <w:shd w:val="clear" w:color="auto" w:fill="auto"/>
                  <w:vAlign w:val="center"/>
                  <w:hideMark/>
                </w:tcPr>
                <w:p w14:paraId="571A424B"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534513ED"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BB49D9B" w14:textId="77777777" w:rsidR="003B6AF2" w:rsidRDefault="003B6AF2" w:rsidP="003B6AF2">
                  <w:pPr>
                    <w:jc w:val="center"/>
                    <w:rPr>
                      <w:rFonts w:ascii="Arial" w:hAnsi="Arial" w:cs="Arial"/>
                      <w:color w:val="000000"/>
                    </w:rPr>
                  </w:pPr>
                  <w:r>
                    <w:rPr>
                      <w:rFonts w:ascii="Arial" w:hAnsi="Arial" w:cs="Arial"/>
                      <w:color w:val="000000"/>
                    </w:rPr>
                    <w:t>47</w:t>
                  </w:r>
                </w:p>
              </w:tc>
              <w:tc>
                <w:tcPr>
                  <w:tcW w:w="5160" w:type="dxa"/>
                  <w:tcBorders>
                    <w:top w:val="nil"/>
                    <w:left w:val="nil"/>
                    <w:bottom w:val="single" w:sz="4" w:space="0" w:color="auto"/>
                    <w:right w:val="single" w:sz="4" w:space="0" w:color="auto"/>
                  </w:tcBorders>
                  <w:shd w:val="clear" w:color="auto" w:fill="auto"/>
                  <w:vAlign w:val="center"/>
                  <w:hideMark/>
                </w:tcPr>
                <w:p w14:paraId="2B0EFC1B" w14:textId="77777777" w:rsidR="003B6AF2" w:rsidRDefault="003B6AF2" w:rsidP="003B6AF2">
                  <w:pPr>
                    <w:rPr>
                      <w:rFonts w:ascii="Arial" w:hAnsi="Arial" w:cs="Arial"/>
                      <w:color w:val="000000"/>
                    </w:rPr>
                  </w:pPr>
                  <w:r>
                    <w:rPr>
                      <w:rFonts w:ascii="Arial" w:hAnsi="Arial" w:cs="Arial"/>
                      <w:color w:val="000000"/>
                    </w:rPr>
                    <w:t>PROVISIÓN E INSTALACIÓN DE PLACA TOMACORRIENTE DOBLE NEMA</w:t>
                  </w:r>
                </w:p>
              </w:tc>
              <w:tc>
                <w:tcPr>
                  <w:tcW w:w="1200" w:type="dxa"/>
                  <w:tcBorders>
                    <w:top w:val="nil"/>
                    <w:left w:val="nil"/>
                    <w:bottom w:val="single" w:sz="4" w:space="0" w:color="auto"/>
                    <w:right w:val="single" w:sz="4" w:space="0" w:color="auto"/>
                  </w:tcBorders>
                  <w:shd w:val="clear" w:color="auto" w:fill="auto"/>
                  <w:vAlign w:val="center"/>
                  <w:hideMark/>
                </w:tcPr>
                <w:p w14:paraId="78EA6582"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0DFABCD8"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C1A53ED" w14:textId="77777777" w:rsidR="003B6AF2" w:rsidRDefault="003B6AF2" w:rsidP="003B6AF2">
                  <w:pPr>
                    <w:jc w:val="center"/>
                    <w:rPr>
                      <w:rFonts w:ascii="Arial" w:hAnsi="Arial" w:cs="Arial"/>
                      <w:color w:val="000000"/>
                    </w:rPr>
                  </w:pPr>
                  <w:r>
                    <w:rPr>
                      <w:rFonts w:ascii="Arial" w:hAnsi="Arial" w:cs="Arial"/>
                      <w:color w:val="000000"/>
                    </w:rPr>
                    <w:t>48</w:t>
                  </w:r>
                </w:p>
              </w:tc>
              <w:tc>
                <w:tcPr>
                  <w:tcW w:w="5160" w:type="dxa"/>
                  <w:tcBorders>
                    <w:top w:val="nil"/>
                    <w:left w:val="nil"/>
                    <w:bottom w:val="single" w:sz="4" w:space="0" w:color="auto"/>
                    <w:right w:val="single" w:sz="4" w:space="0" w:color="auto"/>
                  </w:tcBorders>
                  <w:shd w:val="clear" w:color="auto" w:fill="auto"/>
                  <w:vAlign w:val="center"/>
                  <w:hideMark/>
                </w:tcPr>
                <w:p w14:paraId="391262FF" w14:textId="77777777" w:rsidR="003B6AF2" w:rsidRDefault="003B6AF2" w:rsidP="003B6AF2">
                  <w:pPr>
                    <w:rPr>
                      <w:rFonts w:ascii="Arial" w:hAnsi="Arial" w:cs="Arial"/>
                      <w:color w:val="000000"/>
                    </w:rPr>
                  </w:pPr>
                  <w:r>
                    <w:rPr>
                      <w:rFonts w:ascii="Arial" w:hAnsi="Arial" w:cs="Arial"/>
                      <w:color w:val="000000"/>
                    </w:rPr>
                    <w:t>PROVISIÓN E INSTALACIÓN DE SENSOR DE MOVIMIENTO</w:t>
                  </w:r>
                </w:p>
              </w:tc>
              <w:tc>
                <w:tcPr>
                  <w:tcW w:w="1200" w:type="dxa"/>
                  <w:tcBorders>
                    <w:top w:val="nil"/>
                    <w:left w:val="nil"/>
                    <w:bottom w:val="single" w:sz="4" w:space="0" w:color="auto"/>
                    <w:right w:val="single" w:sz="4" w:space="0" w:color="auto"/>
                  </w:tcBorders>
                  <w:shd w:val="clear" w:color="auto" w:fill="auto"/>
                  <w:vAlign w:val="center"/>
                  <w:hideMark/>
                </w:tcPr>
                <w:p w14:paraId="116C9772"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4F9CFDB7"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72B686F" w14:textId="77777777" w:rsidR="003B6AF2" w:rsidRDefault="003B6AF2" w:rsidP="003B6AF2">
                  <w:pPr>
                    <w:jc w:val="center"/>
                    <w:rPr>
                      <w:rFonts w:ascii="Arial" w:hAnsi="Arial" w:cs="Arial"/>
                      <w:color w:val="000000"/>
                    </w:rPr>
                  </w:pPr>
                  <w:r>
                    <w:rPr>
                      <w:rFonts w:ascii="Arial" w:hAnsi="Arial" w:cs="Arial"/>
                      <w:color w:val="000000"/>
                    </w:rPr>
                    <w:t>49</w:t>
                  </w:r>
                </w:p>
              </w:tc>
              <w:tc>
                <w:tcPr>
                  <w:tcW w:w="5160" w:type="dxa"/>
                  <w:tcBorders>
                    <w:top w:val="nil"/>
                    <w:left w:val="nil"/>
                    <w:bottom w:val="single" w:sz="4" w:space="0" w:color="auto"/>
                    <w:right w:val="single" w:sz="4" w:space="0" w:color="auto"/>
                  </w:tcBorders>
                  <w:shd w:val="clear" w:color="auto" w:fill="auto"/>
                  <w:vAlign w:val="center"/>
                  <w:hideMark/>
                </w:tcPr>
                <w:p w14:paraId="07524C7C" w14:textId="77777777" w:rsidR="003B6AF2" w:rsidRDefault="003B6AF2" w:rsidP="003B6AF2">
                  <w:pPr>
                    <w:rPr>
                      <w:rFonts w:ascii="Arial" w:hAnsi="Arial" w:cs="Arial"/>
                      <w:color w:val="000000"/>
                    </w:rPr>
                  </w:pPr>
                  <w:r>
                    <w:rPr>
                      <w:rFonts w:ascii="Arial" w:hAnsi="Arial" w:cs="Arial"/>
                      <w:color w:val="000000"/>
                    </w:rPr>
                    <w:t>PROVISIÓN E INSTALACIÓN DE PLACA INTERRUPTOR DOBLE</w:t>
                  </w:r>
                </w:p>
              </w:tc>
              <w:tc>
                <w:tcPr>
                  <w:tcW w:w="1200" w:type="dxa"/>
                  <w:tcBorders>
                    <w:top w:val="nil"/>
                    <w:left w:val="nil"/>
                    <w:bottom w:val="single" w:sz="4" w:space="0" w:color="auto"/>
                    <w:right w:val="single" w:sz="4" w:space="0" w:color="auto"/>
                  </w:tcBorders>
                  <w:shd w:val="clear" w:color="auto" w:fill="auto"/>
                  <w:vAlign w:val="center"/>
                  <w:hideMark/>
                </w:tcPr>
                <w:p w14:paraId="7B4CE292"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7A0F217D"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4BE26ED" w14:textId="77777777" w:rsidR="003B6AF2" w:rsidRDefault="003B6AF2" w:rsidP="003B6AF2">
                  <w:pPr>
                    <w:jc w:val="center"/>
                    <w:rPr>
                      <w:rFonts w:ascii="Arial" w:hAnsi="Arial" w:cs="Arial"/>
                      <w:color w:val="000000"/>
                    </w:rPr>
                  </w:pPr>
                  <w:r>
                    <w:rPr>
                      <w:rFonts w:ascii="Arial" w:hAnsi="Arial" w:cs="Arial"/>
                      <w:color w:val="000000"/>
                    </w:rPr>
                    <w:t>50</w:t>
                  </w:r>
                </w:p>
              </w:tc>
              <w:tc>
                <w:tcPr>
                  <w:tcW w:w="5160" w:type="dxa"/>
                  <w:tcBorders>
                    <w:top w:val="nil"/>
                    <w:left w:val="nil"/>
                    <w:bottom w:val="single" w:sz="4" w:space="0" w:color="auto"/>
                    <w:right w:val="single" w:sz="4" w:space="0" w:color="auto"/>
                  </w:tcBorders>
                  <w:shd w:val="clear" w:color="auto" w:fill="auto"/>
                  <w:vAlign w:val="center"/>
                  <w:hideMark/>
                </w:tcPr>
                <w:p w14:paraId="1DE83CF3" w14:textId="77777777" w:rsidR="003B6AF2" w:rsidRDefault="003B6AF2" w:rsidP="003B6AF2">
                  <w:pPr>
                    <w:rPr>
                      <w:rFonts w:ascii="Arial" w:hAnsi="Arial" w:cs="Arial"/>
                      <w:color w:val="000000"/>
                    </w:rPr>
                  </w:pPr>
                  <w:r>
                    <w:rPr>
                      <w:rFonts w:ascii="Arial" w:hAnsi="Arial" w:cs="Arial"/>
                      <w:color w:val="000000"/>
                    </w:rPr>
                    <w:t>PROVISIÓN E INSTALACIÓN DE PLACA INTERRUPTOR SIMPLE</w:t>
                  </w:r>
                </w:p>
              </w:tc>
              <w:tc>
                <w:tcPr>
                  <w:tcW w:w="1200" w:type="dxa"/>
                  <w:tcBorders>
                    <w:top w:val="nil"/>
                    <w:left w:val="nil"/>
                    <w:bottom w:val="single" w:sz="4" w:space="0" w:color="auto"/>
                    <w:right w:val="single" w:sz="4" w:space="0" w:color="auto"/>
                  </w:tcBorders>
                  <w:shd w:val="clear" w:color="auto" w:fill="auto"/>
                  <w:vAlign w:val="center"/>
                  <w:hideMark/>
                </w:tcPr>
                <w:p w14:paraId="7176EA80"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608F1FA2"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184B551" w14:textId="77777777" w:rsidR="003B6AF2" w:rsidRDefault="003B6AF2" w:rsidP="003B6AF2">
                  <w:pPr>
                    <w:jc w:val="center"/>
                    <w:rPr>
                      <w:rFonts w:ascii="Arial" w:hAnsi="Arial" w:cs="Arial"/>
                      <w:color w:val="000000"/>
                    </w:rPr>
                  </w:pPr>
                  <w:r>
                    <w:rPr>
                      <w:rFonts w:ascii="Arial" w:hAnsi="Arial" w:cs="Arial"/>
                      <w:color w:val="000000"/>
                    </w:rPr>
                    <w:t>51</w:t>
                  </w:r>
                </w:p>
              </w:tc>
              <w:tc>
                <w:tcPr>
                  <w:tcW w:w="5160" w:type="dxa"/>
                  <w:tcBorders>
                    <w:top w:val="nil"/>
                    <w:left w:val="nil"/>
                    <w:bottom w:val="single" w:sz="4" w:space="0" w:color="auto"/>
                    <w:right w:val="single" w:sz="4" w:space="0" w:color="auto"/>
                  </w:tcBorders>
                  <w:shd w:val="clear" w:color="auto" w:fill="auto"/>
                  <w:vAlign w:val="center"/>
                  <w:hideMark/>
                </w:tcPr>
                <w:p w14:paraId="4B2CB679" w14:textId="77777777" w:rsidR="003B6AF2" w:rsidRDefault="003B6AF2" w:rsidP="003B6AF2">
                  <w:pPr>
                    <w:rPr>
                      <w:rFonts w:ascii="Arial" w:hAnsi="Arial" w:cs="Arial"/>
                      <w:color w:val="000000"/>
                    </w:rPr>
                  </w:pPr>
                  <w:r>
                    <w:rPr>
                      <w:rFonts w:ascii="Arial" w:hAnsi="Arial" w:cs="Arial"/>
                      <w:color w:val="000000"/>
                    </w:rPr>
                    <w:t>PROVISIÓN E INSTALACIÓN DE LUMINARIA PANEL LED 60X60CM</w:t>
                  </w:r>
                </w:p>
              </w:tc>
              <w:tc>
                <w:tcPr>
                  <w:tcW w:w="1200" w:type="dxa"/>
                  <w:tcBorders>
                    <w:top w:val="nil"/>
                    <w:left w:val="nil"/>
                    <w:bottom w:val="single" w:sz="4" w:space="0" w:color="auto"/>
                    <w:right w:val="single" w:sz="4" w:space="0" w:color="auto"/>
                  </w:tcBorders>
                  <w:shd w:val="clear" w:color="auto" w:fill="auto"/>
                  <w:vAlign w:val="center"/>
                  <w:hideMark/>
                </w:tcPr>
                <w:p w14:paraId="0D6115D4"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66B1ACB1"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DBD7DD7" w14:textId="77777777" w:rsidR="003B6AF2" w:rsidRDefault="003B6AF2" w:rsidP="003B6AF2">
                  <w:pPr>
                    <w:jc w:val="center"/>
                    <w:rPr>
                      <w:rFonts w:ascii="Arial" w:hAnsi="Arial" w:cs="Arial"/>
                      <w:color w:val="000000"/>
                    </w:rPr>
                  </w:pPr>
                  <w:r>
                    <w:rPr>
                      <w:rFonts w:ascii="Arial" w:hAnsi="Arial" w:cs="Arial"/>
                      <w:color w:val="000000"/>
                    </w:rPr>
                    <w:t>52</w:t>
                  </w:r>
                </w:p>
              </w:tc>
              <w:tc>
                <w:tcPr>
                  <w:tcW w:w="5160" w:type="dxa"/>
                  <w:tcBorders>
                    <w:top w:val="nil"/>
                    <w:left w:val="nil"/>
                    <w:bottom w:val="single" w:sz="4" w:space="0" w:color="auto"/>
                    <w:right w:val="single" w:sz="4" w:space="0" w:color="auto"/>
                  </w:tcBorders>
                  <w:shd w:val="clear" w:color="auto" w:fill="auto"/>
                  <w:vAlign w:val="center"/>
                  <w:hideMark/>
                </w:tcPr>
                <w:p w14:paraId="199181D7" w14:textId="77777777" w:rsidR="003B6AF2" w:rsidRDefault="003B6AF2" w:rsidP="003B6AF2">
                  <w:pPr>
                    <w:rPr>
                      <w:rFonts w:ascii="Arial" w:hAnsi="Arial" w:cs="Arial"/>
                      <w:color w:val="000000"/>
                    </w:rPr>
                  </w:pPr>
                  <w:r>
                    <w:rPr>
                      <w:rFonts w:ascii="Arial" w:hAnsi="Arial" w:cs="Arial"/>
                      <w:color w:val="000000"/>
                    </w:rPr>
                    <w:t>PROVISIÓN E INSTALACIÓN DE LUMINARIA DIMERIZABLE RECTANGULAR 20W</w:t>
                  </w:r>
                </w:p>
              </w:tc>
              <w:tc>
                <w:tcPr>
                  <w:tcW w:w="1200" w:type="dxa"/>
                  <w:tcBorders>
                    <w:top w:val="nil"/>
                    <w:left w:val="nil"/>
                    <w:bottom w:val="single" w:sz="4" w:space="0" w:color="auto"/>
                    <w:right w:val="single" w:sz="4" w:space="0" w:color="auto"/>
                  </w:tcBorders>
                  <w:shd w:val="clear" w:color="auto" w:fill="auto"/>
                  <w:vAlign w:val="center"/>
                  <w:hideMark/>
                </w:tcPr>
                <w:p w14:paraId="7E2EDBC2"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211A9B7A"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93AEF06" w14:textId="77777777" w:rsidR="003B6AF2" w:rsidRDefault="003B6AF2" w:rsidP="003B6AF2">
                  <w:pPr>
                    <w:jc w:val="center"/>
                    <w:rPr>
                      <w:rFonts w:ascii="Arial" w:hAnsi="Arial" w:cs="Arial"/>
                      <w:color w:val="000000"/>
                    </w:rPr>
                  </w:pPr>
                  <w:r>
                    <w:rPr>
                      <w:rFonts w:ascii="Arial" w:hAnsi="Arial" w:cs="Arial"/>
                      <w:color w:val="000000"/>
                    </w:rPr>
                    <w:t>53</w:t>
                  </w:r>
                </w:p>
              </w:tc>
              <w:tc>
                <w:tcPr>
                  <w:tcW w:w="5160" w:type="dxa"/>
                  <w:tcBorders>
                    <w:top w:val="nil"/>
                    <w:left w:val="nil"/>
                    <w:bottom w:val="single" w:sz="4" w:space="0" w:color="auto"/>
                    <w:right w:val="single" w:sz="4" w:space="0" w:color="auto"/>
                  </w:tcBorders>
                  <w:shd w:val="clear" w:color="auto" w:fill="auto"/>
                  <w:vAlign w:val="center"/>
                  <w:hideMark/>
                </w:tcPr>
                <w:p w14:paraId="74F08228" w14:textId="77777777" w:rsidR="003B6AF2" w:rsidRDefault="003B6AF2" w:rsidP="003B6AF2">
                  <w:pPr>
                    <w:rPr>
                      <w:rFonts w:ascii="Arial" w:hAnsi="Arial" w:cs="Arial"/>
                      <w:color w:val="000000"/>
                    </w:rPr>
                  </w:pPr>
                  <w:r>
                    <w:rPr>
                      <w:rFonts w:ascii="Arial" w:hAnsi="Arial" w:cs="Arial"/>
                      <w:color w:val="000000"/>
                    </w:rPr>
                    <w:t>PROVISIÓN E INSTALACIÓN DE LUMINARIA DIMERIZABLE CIRCULAR 20W</w:t>
                  </w:r>
                </w:p>
              </w:tc>
              <w:tc>
                <w:tcPr>
                  <w:tcW w:w="1200" w:type="dxa"/>
                  <w:tcBorders>
                    <w:top w:val="nil"/>
                    <w:left w:val="nil"/>
                    <w:bottom w:val="single" w:sz="4" w:space="0" w:color="auto"/>
                    <w:right w:val="single" w:sz="4" w:space="0" w:color="auto"/>
                  </w:tcBorders>
                  <w:shd w:val="clear" w:color="auto" w:fill="auto"/>
                  <w:vAlign w:val="center"/>
                  <w:hideMark/>
                </w:tcPr>
                <w:p w14:paraId="49BE3596"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45C2685A"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4CB64F3" w14:textId="77777777" w:rsidR="003B6AF2" w:rsidRDefault="003B6AF2" w:rsidP="003B6AF2">
                  <w:pPr>
                    <w:jc w:val="center"/>
                    <w:rPr>
                      <w:rFonts w:ascii="Arial" w:hAnsi="Arial" w:cs="Arial"/>
                      <w:color w:val="000000"/>
                    </w:rPr>
                  </w:pPr>
                  <w:r>
                    <w:rPr>
                      <w:rFonts w:ascii="Arial" w:hAnsi="Arial" w:cs="Arial"/>
                      <w:color w:val="000000"/>
                    </w:rPr>
                    <w:t>54</w:t>
                  </w:r>
                </w:p>
              </w:tc>
              <w:tc>
                <w:tcPr>
                  <w:tcW w:w="5160" w:type="dxa"/>
                  <w:tcBorders>
                    <w:top w:val="nil"/>
                    <w:left w:val="nil"/>
                    <w:bottom w:val="single" w:sz="4" w:space="0" w:color="auto"/>
                    <w:right w:val="single" w:sz="4" w:space="0" w:color="auto"/>
                  </w:tcBorders>
                  <w:shd w:val="clear" w:color="auto" w:fill="auto"/>
                  <w:vAlign w:val="center"/>
                  <w:hideMark/>
                </w:tcPr>
                <w:p w14:paraId="59EC78A5" w14:textId="77777777" w:rsidR="003B6AF2" w:rsidRDefault="003B6AF2" w:rsidP="003B6AF2">
                  <w:pPr>
                    <w:rPr>
                      <w:rFonts w:ascii="Arial" w:hAnsi="Arial" w:cs="Arial"/>
                      <w:color w:val="000000"/>
                    </w:rPr>
                  </w:pPr>
                  <w:r>
                    <w:rPr>
                      <w:rFonts w:ascii="Arial" w:hAnsi="Arial" w:cs="Arial"/>
                      <w:color w:val="000000"/>
                    </w:rPr>
                    <w:t>PROVISION E INSTALACION DE VIDRIO TEMPLADO  E=10MM</w:t>
                  </w:r>
                </w:p>
              </w:tc>
              <w:tc>
                <w:tcPr>
                  <w:tcW w:w="1200" w:type="dxa"/>
                  <w:tcBorders>
                    <w:top w:val="nil"/>
                    <w:left w:val="nil"/>
                    <w:bottom w:val="single" w:sz="4" w:space="0" w:color="auto"/>
                    <w:right w:val="single" w:sz="4" w:space="0" w:color="auto"/>
                  </w:tcBorders>
                  <w:shd w:val="clear" w:color="auto" w:fill="auto"/>
                  <w:vAlign w:val="center"/>
                  <w:hideMark/>
                </w:tcPr>
                <w:p w14:paraId="5FDD3EE3"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3111024E"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E2A0F06" w14:textId="77777777" w:rsidR="003B6AF2" w:rsidRDefault="003B6AF2" w:rsidP="003B6AF2">
                  <w:pPr>
                    <w:jc w:val="center"/>
                    <w:rPr>
                      <w:rFonts w:ascii="Arial" w:hAnsi="Arial" w:cs="Arial"/>
                      <w:color w:val="000000"/>
                    </w:rPr>
                  </w:pPr>
                  <w:r>
                    <w:rPr>
                      <w:rFonts w:ascii="Arial" w:hAnsi="Arial" w:cs="Arial"/>
                      <w:color w:val="000000"/>
                    </w:rPr>
                    <w:t>55</w:t>
                  </w:r>
                </w:p>
              </w:tc>
              <w:tc>
                <w:tcPr>
                  <w:tcW w:w="5160" w:type="dxa"/>
                  <w:tcBorders>
                    <w:top w:val="nil"/>
                    <w:left w:val="nil"/>
                    <w:bottom w:val="single" w:sz="4" w:space="0" w:color="auto"/>
                    <w:right w:val="single" w:sz="4" w:space="0" w:color="auto"/>
                  </w:tcBorders>
                  <w:shd w:val="clear" w:color="auto" w:fill="auto"/>
                  <w:vAlign w:val="center"/>
                  <w:hideMark/>
                </w:tcPr>
                <w:p w14:paraId="3E8F3A36" w14:textId="77777777" w:rsidR="003B6AF2" w:rsidRDefault="003B6AF2" w:rsidP="003B6AF2">
                  <w:pPr>
                    <w:rPr>
                      <w:rFonts w:ascii="Arial" w:hAnsi="Arial" w:cs="Arial"/>
                      <w:color w:val="000000"/>
                    </w:rPr>
                  </w:pPr>
                  <w:r>
                    <w:rPr>
                      <w:rFonts w:ascii="Arial" w:hAnsi="Arial" w:cs="Arial"/>
                      <w:color w:val="000000"/>
                    </w:rPr>
                    <w:t>PROVISION E INSTALACION DE TABLERO DE DISTRIBUCION SECUNDARIA TDS-NP</w:t>
                  </w:r>
                </w:p>
              </w:tc>
              <w:tc>
                <w:tcPr>
                  <w:tcW w:w="1200" w:type="dxa"/>
                  <w:tcBorders>
                    <w:top w:val="nil"/>
                    <w:left w:val="nil"/>
                    <w:bottom w:val="single" w:sz="4" w:space="0" w:color="auto"/>
                    <w:right w:val="single" w:sz="4" w:space="0" w:color="auto"/>
                  </w:tcBorders>
                  <w:shd w:val="clear" w:color="auto" w:fill="auto"/>
                  <w:vAlign w:val="center"/>
                  <w:hideMark/>
                </w:tcPr>
                <w:p w14:paraId="17B90C13"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46A7026F"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4923629" w14:textId="77777777" w:rsidR="003B6AF2" w:rsidRDefault="003B6AF2" w:rsidP="003B6AF2">
                  <w:pPr>
                    <w:jc w:val="center"/>
                    <w:rPr>
                      <w:rFonts w:ascii="Arial" w:hAnsi="Arial" w:cs="Arial"/>
                      <w:color w:val="000000"/>
                    </w:rPr>
                  </w:pPr>
                  <w:r>
                    <w:rPr>
                      <w:rFonts w:ascii="Arial" w:hAnsi="Arial" w:cs="Arial"/>
                      <w:color w:val="000000"/>
                    </w:rPr>
                    <w:t>56</w:t>
                  </w:r>
                </w:p>
              </w:tc>
              <w:tc>
                <w:tcPr>
                  <w:tcW w:w="5160" w:type="dxa"/>
                  <w:tcBorders>
                    <w:top w:val="nil"/>
                    <w:left w:val="nil"/>
                    <w:bottom w:val="single" w:sz="4" w:space="0" w:color="auto"/>
                    <w:right w:val="single" w:sz="4" w:space="0" w:color="auto"/>
                  </w:tcBorders>
                  <w:shd w:val="clear" w:color="auto" w:fill="auto"/>
                  <w:vAlign w:val="center"/>
                  <w:hideMark/>
                </w:tcPr>
                <w:p w14:paraId="2834BC35" w14:textId="77777777" w:rsidR="003B6AF2" w:rsidRDefault="003B6AF2" w:rsidP="003B6AF2">
                  <w:pPr>
                    <w:rPr>
                      <w:rFonts w:ascii="Arial" w:hAnsi="Arial" w:cs="Arial"/>
                      <w:color w:val="000000"/>
                    </w:rPr>
                  </w:pPr>
                  <w:r>
                    <w:rPr>
                      <w:rFonts w:ascii="Arial" w:hAnsi="Arial" w:cs="Arial"/>
                      <w:color w:val="000000"/>
                    </w:rPr>
                    <w:t>PROVISION E INSTALACION DE TABLERO DE DISTRIBUCION SECUNDARIA TDS-RP</w:t>
                  </w:r>
                </w:p>
              </w:tc>
              <w:tc>
                <w:tcPr>
                  <w:tcW w:w="1200" w:type="dxa"/>
                  <w:tcBorders>
                    <w:top w:val="nil"/>
                    <w:left w:val="nil"/>
                    <w:bottom w:val="single" w:sz="4" w:space="0" w:color="auto"/>
                    <w:right w:val="single" w:sz="4" w:space="0" w:color="auto"/>
                  </w:tcBorders>
                  <w:shd w:val="clear" w:color="auto" w:fill="auto"/>
                  <w:vAlign w:val="center"/>
                  <w:hideMark/>
                </w:tcPr>
                <w:p w14:paraId="0A24F3BB"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4C6C9A62"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0152A54" w14:textId="77777777" w:rsidR="003B6AF2" w:rsidRDefault="003B6AF2" w:rsidP="003B6AF2">
                  <w:pPr>
                    <w:jc w:val="center"/>
                    <w:rPr>
                      <w:rFonts w:ascii="Arial" w:hAnsi="Arial" w:cs="Arial"/>
                      <w:color w:val="000000"/>
                    </w:rPr>
                  </w:pPr>
                  <w:r>
                    <w:rPr>
                      <w:rFonts w:ascii="Arial" w:hAnsi="Arial" w:cs="Arial"/>
                      <w:color w:val="000000"/>
                    </w:rPr>
                    <w:t>57</w:t>
                  </w:r>
                </w:p>
              </w:tc>
              <w:tc>
                <w:tcPr>
                  <w:tcW w:w="5160" w:type="dxa"/>
                  <w:tcBorders>
                    <w:top w:val="nil"/>
                    <w:left w:val="nil"/>
                    <w:bottom w:val="single" w:sz="4" w:space="0" w:color="auto"/>
                    <w:right w:val="single" w:sz="4" w:space="0" w:color="auto"/>
                  </w:tcBorders>
                  <w:shd w:val="clear" w:color="auto" w:fill="auto"/>
                  <w:vAlign w:val="center"/>
                  <w:hideMark/>
                </w:tcPr>
                <w:p w14:paraId="17058F5E" w14:textId="77777777" w:rsidR="003B6AF2" w:rsidRDefault="003B6AF2" w:rsidP="003B6AF2">
                  <w:pPr>
                    <w:rPr>
                      <w:rFonts w:ascii="Arial" w:hAnsi="Arial" w:cs="Arial"/>
                      <w:color w:val="000000"/>
                    </w:rPr>
                  </w:pPr>
                  <w:r>
                    <w:rPr>
                      <w:rFonts w:ascii="Arial" w:hAnsi="Arial" w:cs="Arial"/>
                      <w:color w:val="000000"/>
                    </w:rPr>
                    <w:t xml:space="preserve">RETIRO, PROVISIÓN E INSTALACIÓN DE CAJA INTERCEPTORA SIFONADA CON REJILLA 6”        </w:t>
                  </w:r>
                </w:p>
              </w:tc>
              <w:tc>
                <w:tcPr>
                  <w:tcW w:w="1200" w:type="dxa"/>
                  <w:tcBorders>
                    <w:top w:val="nil"/>
                    <w:left w:val="nil"/>
                    <w:bottom w:val="single" w:sz="4" w:space="0" w:color="auto"/>
                    <w:right w:val="single" w:sz="4" w:space="0" w:color="auto"/>
                  </w:tcBorders>
                  <w:shd w:val="clear" w:color="auto" w:fill="auto"/>
                  <w:vAlign w:val="center"/>
                  <w:hideMark/>
                </w:tcPr>
                <w:p w14:paraId="4B59BB20"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32B7DB01"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D6B80AF" w14:textId="77777777" w:rsidR="003B6AF2" w:rsidRDefault="003B6AF2" w:rsidP="003B6AF2">
                  <w:pPr>
                    <w:jc w:val="center"/>
                    <w:rPr>
                      <w:rFonts w:ascii="Arial" w:hAnsi="Arial" w:cs="Arial"/>
                      <w:color w:val="000000"/>
                    </w:rPr>
                  </w:pPr>
                  <w:r>
                    <w:rPr>
                      <w:rFonts w:ascii="Arial" w:hAnsi="Arial" w:cs="Arial"/>
                      <w:color w:val="000000"/>
                    </w:rPr>
                    <w:t>58</w:t>
                  </w:r>
                </w:p>
              </w:tc>
              <w:tc>
                <w:tcPr>
                  <w:tcW w:w="5160" w:type="dxa"/>
                  <w:tcBorders>
                    <w:top w:val="nil"/>
                    <w:left w:val="nil"/>
                    <w:bottom w:val="single" w:sz="4" w:space="0" w:color="auto"/>
                    <w:right w:val="single" w:sz="4" w:space="0" w:color="auto"/>
                  </w:tcBorders>
                  <w:shd w:val="clear" w:color="auto" w:fill="auto"/>
                  <w:vAlign w:val="center"/>
                  <w:hideMark/>
                </w:tcPr>
                <w:p w14:paraId="2034A6AC" w14:textId="77777777" w:rsidR="003B6AF2" w:rsidRDefault="003B6AF2" w:rsidP="003B6AF2">
                  <w:pPr>
                    <w:rPr>
                      <w:rFonts w:ascii="Arial" w:hAnsi="Arial" w:cs="Arial"/>
                      <w:color w:val="000000"/>
                    </w:rPr>
                  </w:pPr>
                  <w:r>
                    <w:rPr>
                      <w:rFonts w:ascii="Arial" w:hAnsi="Arial" w:cs="Arial"/>
                      <w:color w:val="000000"/>
                    </w:rPr>
                    <w:t xml:space="preserve">PROVISIÓN E INSTALACIÓN DE CAJA METÁLICA PARA LLAVE DE PASO 20X20CM    </w:t>
                  </w:r>
                </w:p>
              </w:tc>
              <w:tc>
                <w:tcPr>
                  <w:tcW w:w="1200" w:type="dxa"/>
                  <w:tcBorders>
                    <w:top w:val="nil"/>
                    <w:left w:val="nil"/>
                    <w:bottom w:val="single" w:sz="4" w:space="0" w:color="auto"/>
                    <w:right w:val="single" w:sz="4" w:space="0" w:color="auto"/>
                  </w:tcBorders>
                  <w:shd w:val="clear" w:color="auto" w:fill="auto"/>
                  <w:vAlign w:val="center"/>
                  <w:hideMark/>
                </w:tcPr>
                <w:p w14:paraId="1EEAD9F2"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26A2754B"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25970C8" w14:textId="77777777" w:rsidR="003B6AF2" w:rsidRDefault="003B6AF2" w:rsidP="003B6AF2">
                  <w:pPr>
                    <w:jc w:val="center"/>
                    <w:rPr>
                      <w:rFonts w:ascii="Arial" w:hAnsi="Arial" w:cs="Arial"/>
                      <w:color w:val="000000"/>
                    </w:rPr>
                  </w:pPr>
                  <w:r>
                    <w:rPr>
                      <w:rFonts w:ascii="Arial" w:hAnsi="Arial" w:cs="Arial"/>
                      <w:color w:val="000000"/>
                    </w:rPr>
                    <w:t>59</w:t>
                  </w:r>
                </w:p>
              </w:tc>
              <w:tc>
                <w:tcPr>
                  <w:tcW w:w="5160" w:type="dxa"/>
                  <w:tcBorders>
                    <w:top w:val="nil"/>
                    <w:left w:val="nil"/>
                    <w:bottom w:val="single" w:sz="4" w:space="0" w:color="auto"/>
                    <w:right w:val="single" w:sz="4" w:space="0" w:color="auto"/>
                  </w:tcBorders>
                  <w:shd w:val="clear" w:color="auto" w:fill="auto"/>
                  <w:vAlign w:val="center"/>
                  <w:hideMark/>
                </w:tcPr>
                <w:p w14:paraId="4C488411" w14:textId="77777777" w:rsidR="003B6AF2" w:rsidRDefault="003B6AF2" w:rsidP="003B6AF2">
                  <w:pPr>
                    <w:rPr>
                      <w:rFonts w:ascii="Arial" w:hAnsi="Arial" w:cs="Arial"/>
                      <w:color w:val="000000"/>
                    </w:rPr>
                  </w:pPr>
                  <w:r>
                    <w:rPr>
                      <w:rFonts w:ascii="Arial" w:hAnsi="Arial" w:cs="Arial"/>
                      <w:color w:val="000000"/>
                    </w:rPr>
                    <w:t xml:space="preserve">PROVISIÓN E INSTALACIÓN DE LLAVE DE PASO 1/2"              </w:t>
                  </w:r>
                </w:p>
              </w:tc>
              <w:tc>
                <w:tcPr>
                  <w:tcW w:w="1200" w:type="dxa"/>
                  <w:tcBorders>
                    <w:top w:val="nil"/>
                    <w:left w:val="nil"/>
                    <w:bottom w:val="single" w:sz="4" w:space="0" w:color="auto"/>
                    <w:right w:val="single" w:sz="4" w:space="0" w:color="auto"/>
                  </w:tcBorders>
                  <w:shd w:val="clear" w:color="auto" w:fill="auto"/>
                  <w:vAlign w:val="center"/>
                  <w:hideMark/>
                </w:tcPr>
                <w:p w14:paraId="14FF7118"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219DB9E5"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17A9457" w14:textId="77777777" w:rsidR="003B6AF2" w:rsidRDefault="003B6AF2" w:rsidP="003B6AF2">
                  <w:pPr>
                    <w:jc w:val="center"/>
                    <w:rPr>
                      <w:rFonts w:ascii="Arial" w:hAnsi="Arial" w:cs="Arial"/>
                      <w:color w:val="000000"/>
                    </w:rPr>
                  </w:pPr>
                  <w:r>
                    <w:rPr>
                      <w:rFonts w:ascii="Arial" w:hAnsi="Arial" w:cs="Arial"/>
                      <w:color w:val="000000"/>
                    </w:rPr>
                    <w:t>60</w:t>
                  </w:r>
                </w:p>
              </w:tc>
              <w:tc>
                <w:tcPr>
                  <w:tcW w:w="5160" w:type="dxa"/>
                  <w:tcBorders>
                    <w:top w:val="nil"/>
                    <w:left w:val="nil"/>
                    <w:bottom w:val="single" w:sz="4" w:space="0" w:color="auto"/>
                    <w:right w:val="single" w:sz="4" w:space="0" w:color="auto"/>
                  </w:tcBorders>
                  <w:shd w:val="clear" w:color="auto" w:fill="auto"/>
                  <w:vAlign w:val="center"/>
                  <w:hideMark/>
                </w:tcPr>
                <w:p w14:paraId="16999C22" w14:textId="77777777" w:rsidR="003B6AF2" w:rsidRDefault="003B6AF2" w:rsidP="003B6AF2">
                  <w:pPr>
                    <w:rPr>
                      <w:rFonts w:ascii="Arial" w:hAnsi="Arial" w:cs="Arial"/>
                      <w:color w:val="000000"/>
                    </w:rPr>
                  </w:pPr>
                  <w:r>
                    <w:rPr>
                      <w:rFonts w:ascii="Arial" w:hAnsi="Arial" w:cs="Arial"/>
                      <w:color w:val="000000"/>
                    </w:rPr>
                    <w:t xml:space="preserve"> PROVISIÓN E INSTALACIÓN DE LLAVE DE PASO 3/4''        </w:t>
                  </w:r>
                </w:p>
              </w:tc>
              <w:tc>
                <w:tcPr>
                  <w:tcW w:w="1200" w:type="dxa"/>
                  <w:tcBorders>
                    <w:top w:val="nil"/>
                    <w:left w:val="nil"/>
                    <w:bottom w:val="single" w:sz="4" w:space="0" w:color="auto"/>
                    <w:right w:val="single" w:sz="4" w:space="0" w:color="auto"/>
                  </w:tcBorders>
                  <w:shd w:val="clear" w:color="auto" w:fill="auto"/>
                  <w:vAlign w:val="center"/>
                  <w:hideMark/>
                </w:tcPr>
                <w:p w14:paraId="1E07859E"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75DDAB0D"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AF14236" w14:textId="77777777" w:rsidR="003B6AF2" w:rsidRDefault="003B6AF2" w:rsidP="003B6AF2">
                  <w:pPr>
                    <w:jc w:val="center"/>
                    <w:rPr>
                      <w:rFonts w:ascii="Arial" w:hAnsi="Arial" w:cs="Arial"/>
                      <w:color w:val="000000"/>
                    </w:rPr>
                  </w:pPr>
                  <w:r>
                    <w:rPr>
                      <w:rFonts w:ascii="Arial" w:hAnsi="Arial" w:cs="Arial"/>
                      <w:color w:val="000000"/>
                    </w:rPr>
                    <w:t>61</w:t>
                  </w:r>
                </w:p>
              </w:tc>
              <w:tc>
                <w:tcPr>
                  <w:tcW w:w="5160" w:type="dxa"/>
                  <w:tcBorders>
                    <w:top w:val="nil"/>
                    <w:left w:val="nil"/>
                    <w:bottom w:val="single" w:sz="4" w:space="0" w:color="auto"/>
                    <w:right w:val="single" w:sz="4" w:space="0" w:color="auto"/>
                  </w:tcBorders>
                  <w:shd w:val="clear" w:color="auto" w:fill="auto"/>
                  <w:vAlign w:val="center"/>
                  <w:hideMark/>
                </w:tcPr>
                <w:p w14:paraId="5485D80D" w14:textId="77777777" w:rsidR="003B6AF2" w:rsidRDefault="003B6AF2" w:rsidP="003B6AF2">
                  <w:pPr>
                    <w:rPr>
                      <w:rFonts w:ascii="Arial" w:hAnsi="Arial" w:cs="Arial"/>
                      <w:color w:val="000000"/>
                    </w:rPr>
                  </w:pPr>
                  <w:r>
                    <w:rPr>
                      <w:rFonts w:ascii="Arial" w:hAnsi="Arial" w:cs="Arial"/>
                      <w:color w:val="000000"/>
                    </w:rPr>
                    <w:t>PROVISIÓN E INSTALACIÓN DE TUBERÍA DE POLIPROPILENO DE ½'' C/ACCESORIOS (AGUA CALIENTE)</w:t>
                  </w:r>
                </w:p>
              </w:tc>
              <w:tc>
                <w:tcPr>
                  <w:tcW w:w="1200" w:type="dxa"/>
                  <w:tcBorders>
                    <w:top w:val="nil"/>
                    <w:left w:val="nil"/>
                    <w:bottom w:val="single" w:sz="4" w:space="0" w:color="auto"/>
                    <w:right w:val="single" w:sz="4" w:space="0" w:color="auto"/>
                  </w:tcBorders>
                  <w:shd w:val="clear" w:color="auto" w:fill="auto"/>
                  <w:vAlign w:val="center"/>
                  <w:hideMark/>
                </w:tcPr>
                <w:p w14:paraId="2DBE3AAC"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3447188F"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3F8185E" w14:textId="77777777" w:rsidR="003B6AF2" w:rsidRDefault="003B6AF2" w:rsidP="003B6AF2">
                  <w:pPr>
                    <w:jc w:val="center"/>
                    <w:rPr>
                      <w:rFonts w:ascii="Arial" w:hAnsi="Arial" w:cs="Arial"/>
                      <w:color w:val="000000"/>
                    </w:rPr>
                  </w:pPr>
                  <w:r>
                    <w:rPr>
                      <w:rFonts w:ascii="Arial" w:hAnsi="Arial" w:cs="Arial"/>
                      <w:color w:val="000000"/>
                    </w:rPr>
                    <w:t>62</w:t>
                  </w:r>
                </w:p>
              </w:tc>
              <w:tc>
                <w:tcPr>
                  <w:tcW w:w="5160" w:type="dxa"/>
                  <w:tcBorders>
                    <w:top w:val="nil"/>
                    <w:left w:val="nil"/>
                    <w:bottom w:val="single" w:sz="4" w:space="0" w:color="auto"/>
                    <w:right w:val="single" w:sz="4" w:space="0" w:color="auto"/>
                  </w:tcBorders>
                  <w:shd w:val="clear" w:color="auto" w:fill="auto"/>
                  <w:vAlign w:val="center"/>
                  <w:hideMark/>
                </w:tcPr>
                <w:p w14:paraId="6FCBB7B8" w14:textId="77777777" w:rsidR="003B6AF2" w:rsidRDefault="003B6AF2" w:rsidP="003B6AF2">
                  <w:pPr>
                    <w:rPr>
                      <w:rFonts w:ascii="Arial" w:hAnsi="Arial" w:cs="Arial"/>
                      <w:color w:val="000000"/>
                    </w:rPr>
                  </w:pPr>
                  <w:r>
                    <w:rPr>
                      <w:rFonts w:ascii="Arial" w:hAnsi="Arial" w:cs="Arial"/>
                      <w:color w:val="000000"/>
                    </w:rPr>
                    <w:t>PROVISIÓN E INSTALACIÓN DE TUBERÍA DE POLIPROPILENO DE ½'' C/ACCESORIOS (AGUA FRÍA)</w:t>
                  </w:r>
                </w:p>
              </w:tc>
              <w:tc>
                <w:tcPr>
                  <w:tcW w:w="1200" w:type="dxa"/>
                  <w:tcBorders>
                    <w:top w:val="nil"/>
                    <w:left w:val="nil"/>
                    <w:bottom w:val="single" w:sz="4" w:space="0" w:color="auto"/>
                    <w:right w:val="single" w:sz="4" w:space="0" w:color="auto"/>
                  </w:tcBorders>
                  <w:shd w:val="clear" w:color="auto" w:fill="auto"/>
                  <w:vAlign w:val="center"/>
                  <w:hideMark/>
                </w:tcPr>
                <w:p w14:paraId="75540B6C"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6BF6F0AA"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685F633" w14:textId="77777777" w:rsidR="003B6AF2" w:rsidRDefault="003B6AF2" w:rsidP="003B6AF2">
                  <w:pPr>
                    <w:jc w:val="center"/>
                    <w:rPr>
                      <w:rFonts w:ascii="Arial" w:hAnsi="Arial" w:cs="Arial"/>
                      <w:color w:val="000000"/>
                    </w:rPr>
                  </w:pPr>
                  <w:r>
                    <w:rPr>
                      <w:rFonts w:ascii="Arial" w:hAnsi="Arial" w:cs="Arial"/>
                      <w:color w:val="000000"/>
                    </w:rPr>
                    <w:t>63</w:t>
                  </w:r>
                </w:p>
              </w:tc>
              <w:tc>
                <w:tcPr>
                  <w:tcW w:w="5160" w:type="dxa"/>
                  <w:tcBorders>
                    <w:top w:val="nil"/>
                    <w:left w:val="nil"/>
                    <w:bottom w:val="single" w:sz="4" w:space="0" w:color="auto"/>
                    <w:right w:val="single" w:sz="4" w:space="0" w:color="auto"/>
                  </w:tcBorders>
                  <w:shd w:val="clear" w:color="auto" w:fill="auto"/>
                  <w:vAlign w:val="center"/>
                  <w:hideMark/>
                </w:tcPr>
                <w:p w14:paraId="7C42CA9B" w14:textId="77777777" w:rsidR="003B6AF2" w:rsidRDefault="003B6AF2" w:rsidP="003B6AF2">
                  <w:pPr>
                    <w:rPr>
                      <w:rFonts w:ascii="Arial" w:hAnsi="Arial" w:cs="Arial"/>
                      <w:color w:val="000000"/>
                    </w:rPr>
                  </w:pPr>
                  <w:r>
                    <w:rPr>
                      <w:rFonts w:ascii="Arial" w:hAnsi="Arial" w:cs="Arial"/>
                      <w:color w:val="000000"/>
                    </w:rPr>
                    <w:t>PROVISIÓN E INSTALACIÓN DE TUBERÍA DE POLIPROPILENO DE ¾'' C/ACCESORIOS (AGUA FRÍA)</w:t>
                  </w:r>
                </w:p>
              </w:tc>
              <w:tc>
                <w:tcPr>
                  <w:tcW w:w="1200" w:type="dxa"/>
                  <w:tcBorders>
                    <w:top w:val="nil"/>
                    <w:left w:val="nil"/>
                    <w:bottom w:val="single" w:sz="4" w:space="0" w:color="auto"/>
                    <w:right w:val="single" w:sz="4" w:space="0" w:color="auto"/>
                  </w:tcBorders>
                  <w:shd w:val="clear" w:color="auto" w:fill="auto"/>
                  <w:vAlign w:val="center"/>
                  <w:hideMark/>
                </w:tcPr>
                <w:p w14:paraId="29639279"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1AAAC010"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B7B993F" w14:textId="77777777" w:rsidR="003B6AF2" w:rsidRDefault="003B6AF2" w:rsidP="003B6AF2">
                  <w:pPr>
                    <w:jc w:val="center"/>
                    <w:rPr>
                      <w:rFonts w:ascii="Arial" w:hAnsi="Arial" w:cs="Arial"/>
                      <w:color w:val="000000"/>
                    </w:rPr>
                  </w:pPr>
                  <w:r>
                    <w:rPr>
                      <w:rFonts w:ascii="Arial" w:hAnsi="Arial" w:cs="Arial"/>
                      <w:color w:val="000000"/>
                    </w:rPr>
                    <w:t>64</w:t>
                  </w:r>
                </w:p>
              </w:tc>
              <w:tc>
                <w:tcPr>
                  <w:tcW w:w="5160" w:type="dxa"/>
                  <w:tcBorders>
                    <w:top w:val="nil"/>
                    <w:left w:val="nil"/>
                    <w:bottom w:val="single" w:sz="4" w:space="0" w:color="auto"/>
                    <w:right w:val="single" w:sz="4" w:space="0" w:color="auto"/>
                  </w:tcBorders>
                  <w:shd w:val="clear" w:color="auto" w:fill="auto"/>
                  <w:vAlign w:val="center"/>
                  <w:hideMark/>
                </w:tcPr>
                <w:p w14:paraId="4FB310E1" w14:textId="77777777" w:rsidR="003B6AF2" w:rsidRDefault="003B6AF2" w:rsidP="003B6AF2">
                  <w:pPr>
                    <w:rPr>
                      <w:rFonts w:ascii="Arial" w:hAnsi="Arial" w:cs="Arial"/>
                      <w:color w:val="000000"/>
                    </w:rPr>
                  </w:pPr>
                  <w:r>
                    <w:rPr>
                      <w:rFonts w:ascii="Arial" w:hAnsi="Arial" w:cs="Arial"/>
                      <w:color w:val="000000"/>
                    </w:rPr>
                    <w:t xml:space="preserve">PROVISIÓN E INSTALACIÓN DE TUBERÍA DE PVC 2'' C-6 C/ACCESORIOS    </w:t>
                  </w:r>
                </w:p>
              </w:tc>
              <w:tc>
                <w:tcPr>
                  <w:tcW w:w="1200" w:type="dxa"/>
                  <w:tcBorders>
                    <w:top w:val="nil"/>
                    <w:left w:val="nil"/>
                    <w:bottom w:val="single" w:sz="4" w:space="0" w:color="auto"/>
                    <w:right w:val="single" w:sz="4" w:space="0" w:color="auto"/>
                  </w:tcBorders>
                  <w:shd w:val="clear" w:color="auto" w:fill="auto"/>
                  <w:vAlign w:val="center"/>
                  <w:hideMark/>
                </w:tcPr>
                <w:p w14:paraId="239B5F7B"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6B46A9B6"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396D924" w14:textId="77777777" w:rsidR="003B6AF2" w:rsidRDefault="003B6AF2" w:rsidP="003B6AF2">
                  <w:pPr>
                    <w:jc w:val="center"/>
                    <w:rPr>
                      <w:rFonts w:ascii="Arial" w:hAnsi="Arial" w:cs="Arial"/>
                      <w:color w:val="000000"/>
                    </w:rPr>
                  </w:pPr>
                  <w:r>
                    <w:rPr>
                      <w:rFonts w:ascii="Arial" w:hAnsi="Arial" w:cs="Arial"/>
                      <w:color w:val="000000"/>
                    </w:rPr>
                    <w:t>65</w:t>
                  </w:r>
                </w:p>
              </w:tc>
              <w:tc>
                <w:tcPr>
                  <w:tcW w:w="5160" w:type="dxa"/>
                  <w:tcBorders>
                    <w:top w:val="nil"/>
                    <w:left w:val="nil"/>
                    <w:bottom w:val="single" w:sz="4" w:space="0" w:color="auto"/>
                    <w:right w:val="single" w:sz="4" w:space="0" w:color="auto"/>
                  </w:tcBorders>
                  <w:shd w:val="clear" w:color="auto" w:fill="auto"/>
                  <w:vAlign w:val="center"/>
                  <w:hideMark/>
                </w:tcPr>
                <w:p w14:paraId="6D14FDD0" w14:textId="77777777" w:rsidR="003B6AF2" w:rsidRDefault="003B6AF2" w:rsidP="003B6AF2">
                  <w:pPr>
                    <w:rPr>
                      <w:rFonts w:ascii="Arial" w:hAnsi="Arial" w:cs="Arial"/>
                      <w:color w:val="000000"/>
                    </w:rPr>
                  </w:pPr>
                  <w:r>
                    <w:rPr>
                      <w:rFonts w:ascii="Arial" w:hAnsi="Arial" w:cs="Arial"/>
                      <w:color w:val="000000"/>
                    </w:rPr>
                    <w:t xml:space="preserve">PROVISIÓN E INSTALACIÓN DE TUBERÍA DE PVC 3'' C-6 C/ACCESORIOS  </w:t>
                  </w:r>
                </w:p>
              </w:tc>
              <w:tc>
                <w:tcPr>
                  <w:tcW w:w="1200" w:type="dxa"/>
                  <w:tcBorders>
                    <w:top w:val="nil"/>
                    <w:left w:val="nil"/>
                    <w:bottom w:val="single" w:sz="4" w:space="0" w:color="auto"/>
                    <w:right w:val="single" w:sz="4" w:space="0" w:color="auto"/>
                  </w:tcBorders>
                  <w:shd w:val="clear" w:color="auto" w:fill="auto"/>
                  <w:vAlign w:val="center"/>
                  <w:hideMark/>
                </w:tcPr>
                <w:p w14:paraId="5959F631"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1E6C27EF"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0E9AB3F" w14:textId="77777777" w:rsidR="003B6AF2" w:rsidRDefault="003B6AF2" w:rsidP="003B6AF2">
                  <w:pPr>
                    <w:jc w:val="center"/>
                    <w:rPr>
                      <w:rFonts w:ascii="Arial" w:hAnsi="Arial" w:cs="Arial"/>
                      <w:color w:val="000000"/>
                    </w:rPr>
                  </w:pPr>
                  <w:r>
                    <w:rPr>
                      <w:rFonts w:ascii="Arial" w:hAnsi="Arial" w:cs="Arial"/>
                      <w:color w:val="000000"/>
                    </w:rPr>
                    <w:t>66</w:t>
                  </w:r>
                </w:p>
              </w:tc>
              <w:tc>
                <w:tcPr>
                  <w:tcW w:w="5160" w:type="dxa"/>
                  <w:tcBorders>
                    <w:top w:val="nil"/>
                    <w:left w:val="nil"/>
                    <w:bottom w:val="single" w:sz="4" w:space="0" w:color="auto"/>
                    <w:right w:val="single" w:sz="4" w:space="0" w:color="auto"/>
                  </w:tcBorders>
                  <w:shd w:val="clear" w:color="auto" w:fill="auto"/>
                  <w:vAlign w:val="center"/>
                  <w:hideMark/>
                </w:tcPr>
                <w:p w14:paraId="6F5B5ABD" w14:textId="77777777" w:rsidR="003B6AF2" w:rsidRDefault="003B6AF2" w:rsidP="003B6AF2">
                  <w:pPr>
                    <w:rPr>
                      <w:rFonts w:ascii="Arial" w:hAnsi="Arial" w:cs="Arial"/>
                      <w:color w:val="000000"/>
                    </w:rPr>
                  </w:pPr>
                  <w:r>
                    <w:rPr>
                      <w:rFonts w:ascii="Arial" w:hAnsi="Arial" w:cs="Arial"/>
                      <w:color w:val="000000"/>
                    </w:rPr>
                    <w:t xml:space="preserve">PROVISIÓN E INSTALACIÓN DE TUBERÍA DE PVC 4'' C-6 C/ACCESORIOS   </w:t>
                  </w:r>
                </w:p>
              </w:tc>
              <w:tc>
                <w:tcPr>
                  <w:tcW w:w="1200" w:type="dxa"/>
                  <w:tcBorders>
                    <w:top w:val="nil"/>
                    <w:left w:val="nil"/>
                    <w:bottom w:val="single" w:sz="4" w:space="0" w:color="auto"/>
                    <w:right w:val="single" w:sz="4" w:space="0" w:color="auto"/>
                  </w:tcBorders>
                  <w:shd w:val="clear" w:color="auto" w:fill="auto"/>
                  <w:vAlign w:val="center"/>
                  <w:hideMark/>
                </w:tcPr>
                <w:p w14:paraId="1EB4F01C"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5C550B41"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644B36C" w14:textId="77777777" w:rsidR="003B6AF2" w:rsidRDefault="003B6AF2" w:rsidP="003B6AF2">
                  <w:pPr>
                    <w:jc w:val="center"/>
                    <w:rPr>
                      <w:rFonts w:ascii="Arial" w:hAnsi="Arial" w:cs="Arial"/>
                      <w:color w:val="000000"/>
                    </w:rPr>
                  </w:pPr>
                  <w:r>
                    <w:rPr>
                      <w:rFonts w:ascii="Arial" w:hAnsi="Arial" w:cs="Arial"/>
                      <w:color w:val="000000"/>
                    </w:rPr>
                    <w:t>67</w:t>
                  </w:r>
                </w:p>
              </w:tc>
              <w:tc>
                <w:tcPr>
                  <w:tcW w:w="5160" w:type="dxa"/>
                  <w:tcBorders>
                    <w:top w:val="nil"/>
                    <w:left w:val="nil"/>
                    <w:bottom w:val="single" w:sz="4" w:space="0" w:color="auto"/>
                    <w:right w:val="single" w:sz="4" w:space="0" w:color="auto"/>
                  </w:tcBorders>
                  <w:shd w:val="clear" w:color="auto" w:fill="auto"/>
                  <w:vAlign w:val="center"/>
                  <w:hideMark/>
                </w:tcPr>
                <w:p w14:paraId="04A40789" w14:textId="77777777" w:rsidR="003B6AF2" w:rsidRDefault="003B6AF2" w:rsidP="003B6AF2">
                  <w:pPr>
                    <w:rPr>
                      <w:rFonts w:ascii="Arial" w:hAnsi="Arial" w:cs="Arial"/>
                      <w:color w:val="000000"/>
                    </w:rPr>
                  </w:pPr>
                  <w:r>
                    <w:rPr>
                      <w:rFonts w:ascii="Arial" w:hAnsi="Arial" w:cs="Arial"/>
                      <w:color w:val="000000"/>
                    </w:rPr>
                    <w:t xml:space="preserve">PROVISIÓN E INSTALACIÓN DE TUBERÍA DE PVC 4'' SR C/ACCESORIOS   </w:t>
                  </w:r>
                </w:p>
              </w:tc>
              <w:tc>
                <w:tcPr>
                  <w:tcW w:w="1200" w:type="dxa"/>
                  <w:tcBorders>
                    <w:top w:val="nil"/>
                    <w:left w:val="nil"/>
                    <w:bottom w:val="single" w:sz="4" w:space="0" w:color="auto"/>
                    <w:right w:val="single" w:sz="4" w:space="0" w:color="auto"/>
                  </w:tcBorders>
                  <w:shd w:val="clear" w:color="auto" w:fill="auto"/>
                  <w:vAlign w:val="center"/>
                  <w:hideMark/>
                </w:tcPr>
                <w:p w14:paraId="23C1C952" w14:textId="77777777" w:rsidR="003B6AF2" w:rsidRDefault="003B6AF2" w:rsidP="003B6AF2">
                  <w:pPr>
                    <w:jc w:val="center"/>
                    <w:rPr>
                      <w:rFonts w:ascii="Arial" w:hAnsi="Arial" w:cs="Arial"/>
                      <w:color w:val="000000"/>
                    </w:rPr>
                  </w:pPr>
                  <w:r>
                    <w:rPr>
                      <w:rFonts w:ascii="Arial" w:hAnsi="Arial" w:cs="Arial"/>
                      <w:color w:val="000000"/>
                    </w:rPr>
                    <w:t>m</w:t>
                  </w:r>
                </w:p>
              </w:tc>
            </w:tr>
            <w:tr w:rsidR="003B6AF2" w14:paraId="1B89787F"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59DACDB" w14:textId="77777777" w:rsidR="003B6AF2" w:rsidRDefault="003B6AF2" w:rsidP="003B6AF2">
                  <w:pPr>
                    <w:jc w:val="center"/>
                    <w:rPr>
                      <w:rFonts w:ascii="Arial" w:hAnsi="Arial" w:cs="Arial"/>
                      <w:color w:val="000000"/>
                    </w:rPr>
                  </w:pPr>
                  <w:r>
                    <w:rPr>
                      <w:rFonts w:ascii="Arial" w:hAnsi="Arial" w:cs="Arial"/>
                      <w:color w:val="000000"/>
                    </w:rPr>
                    <w:t>68</w:t>
                  </w:r>
                </w:p>
              </w:tc>
              <w:tc>
                <w:tcPr>
                  <w:tcW w:w="5160" w:type="dxa"/>
                  <w:tcBorders>
                    <w:top w:val="nil"/>
                    <w:left w:val="nil"/>
                    <w:bottom w:val="single" w:sz="4" w:space="0" w:color="auto"/>
                    <w:right w:val="single" w:sz="4" w:space="0" w:color="auto"/>
                  </w:tcBorders>
                  <w:shd w:val="clear" w:color="auto" w:fill="auto"/>
                  <w:vAlign w:val="center"/>
                  <w:hideMark/>
                </w:tcPr>
                <w:p w14:paraId="4CFD2B25" w14:textId="77777777" w:rsidR="003B6AF2" w:rsidRDefault="003B6AF2" w:rsidP="003B6AF2">
                  <w:pPr>
                    <w:rPr>
                      <w:rFonts w:ascii="Arial" w:hAnsi="Arial" w:cs="Arial"/>
                      <w:color w:val="000000"/>
                    </w:rPr>
                  </w:pPr>
                  <w:r>
                    <w:rPr>
                      <w:rFonts w:ascii="Arial" w:hAnsi="Arial" w:cs="Arial"/>
                      <w:color w:val="000000"/>
                    </w:rPr>
                    <w:t>PROVISION E INSTALACION DE TRUCE C/MOTORIZACION DE ELEVACION</w:t>
                  </w:r>
                </w:p>
              </w:tc>
              <w:tc>
                <w:tcPr>
                  <w:tcW w:w="1200" w:type="dxa"/>
                  <w:tcBorders>
                    <w:top w:val="nil"/>
                    <w:left w:val="nil"/>
                    <w:bottom w:val="single" w:sz="4" w:space="0" w:color="auto"/>
                    <w:right w:val="single" w:sz="4" w:space="0" w:color="auto"/>
                  </w:tcBorders>
                  <w:shd w:val="clear" w:color="auto" w:fill="auto"/>
                  <w:vAlign w:val="center"/>
                  <w:hideMark/>
                </w:tcPr>
                <w:p w14:paraId="276CFF43" w14:textId="77777777" w:rsidR="003B6AF2" w:rsidRDefault="003B6AF2" w:rsidP="003B6AF2">
                  <w:pPr>
                    <w:jc w:val="center"/>
                    <w:rPr>
                      <w:rFonts w:ascii="Arial" w:hAnsi="Arial" w:cs="Arial"/>
                      <w:color w:val="000000"/>
                    </w:rPr>
                  </w:pPr>
                  <w:r>
                    <w:rPr>
                      <w:rFonts w:ascii="Arial" w:hAnsi="Arial" w:cs="Arial"/>
                      <w:color w:val="000000"/>
                    </w:rPr>
                    <w:t>GLB</w:t>
                  </w:r>
                </w:p>
              </w:tc>
            </w:tr>
            <w:tr w:rsidR="003B6AF2" w14:paraId="2A9A48EE"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3E05ABC" w14:textId="77777777" w:rsidR="003B6AF2" w:rsidRDefault="003B6AF2" w:rsidP="003B6AF2">
                  <w:pPr>
                    <w:jc w:val="center"/>
                    <w:rPr>
                      <w:rFonts w:ascii="Arial" w:hAnsi="Arial" w:cs="Arial"/>
                      <w:color w:val="000000"/>
                    </w:rPr>
                  </w:pPr>
                  <w:r>
                    <w:rPr>
                      <w:rFonts w:ascii="Arial" w:hAnsi="Arial" w:cs="Arial"/>
                      <w:color w:val="000000"/>
                    </w:rPr>
                    <w:t>69</w:t>
                  </w:r>
                </w:p>
              </w:tc>
              <w:tc>
                <w:tcPr>
                  <w:tcW w:w="5160" w:type="dxa"/>
                  <w:tcBorders>
                    <w:top w:val="nil"/>
                    <w:left w:val="nil"/>
                    <w:bottom w:val="single" w:sz="4" w:space="0" w:color="auto"/>
                    <w:right w:val="single" w:sz="4" w:space="0" w:color="auto"/>
                  </w:tcBorders>
                  <w:shd w:val="clear" w:color="auto" w:fill="auto"/>
                  <w:vAlign w:val="center"/>
                  <w:hideMark/>
                </w:tcPr>
                <w:p w14:paraId="5105936C" w14:textId="77777777" w:rsidR="003B6AF2" w:rsidRDefault="003B6AF2" w:rsidP="003B6AF2">
                  <w:pPr>
                    <w:rPr>
                      <w:rFonts w:ascii="Arial" w:hAnsi="Arial" w:cs="Arial"/>
                      <w:color w:val="000000"/>
                    </w:rPr>
                  </w:pPr>
                  <w:r>
                    <w:rPr>
                      <w:rFonts w:ascii="Arial" w:hAnsi="Arial" w:cs="Arial"/>
                      <w:color w:val="000000"/>
                    </w:rPr>
                    <w:t>PROVISION E INSTALACION DE KIT DE ILUMNINACION DE SET DE TELEVISION</w:t>
                  </w:r>
                </w:p>
              </w:tc>
              <w:tc>
                <w:tcPr>
                  <w:tcW w:w="1200" w:type="dxa"/>
                  <w:tcBorders>
                    <w:top w:val="nil"/>
                    <w:left w:val="nil"/>
                    <w:bottom w:val="single" w:sz="4" w:space="0" w:color="auto"/>
                    <w:right w:val="single" w:sz="4" w:space="0" w:color="auto"/>
                  </w:tcBorders>
                  <w:shd w:val="clear" w:color="auto" w:fill="auto"/>
                  <w:vAlign w:val="center"/>
                  <w:hideMark/>
                </w:tcPr>
                <w:p w14:paraId="5DF567C1" w14:textId="77777777" w:rsidR="003B6AF2" w:rsidRDefault="003B6AF2" w:rsidP="003B6AF2">
                  <w:pPr>
                    <w:jc w:val="center"/>
                    <w:rPr>
                      <w:rFonts w:ascii="Arial" w:hAnsi="Arial" w:cs="Arial"/>
                      <w:color w:val="000000"/>
                    </w:rPr>
                  </w:pPr>
                  <w:r>
                    <w:rPr>
                      <w:rFonts w:ascii="Arial" w:hAnsi="Arial" w:cs="Arial"/>
                      <w:color w:val="000000"/>
                    </w:rPr>
                    <w:t>GLB</w:t>
                  </w:r>
                </w:p>
              </w:tc>
            </w:tr>
            <w:tr w:rsidR="003B6AF2" w14:paraId="337887DA"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BECA8ED" w14:textId="77777777" w:rsidR="003B6AF2" w:rsidRDefault="003B6AF2" w:rsidP="003B6AF2">
                  <w:pPr>
                    <w:jc w:val="center"/>
                    <w:rPr>
                      <w:rFonts w:ascii="Arial" w:hAnsi="Arial" w:cs="Arial"/>
                      <w:color w:val="000000"/>
                    </w:rPr>
                  </w:pPr>
                  <w:r>
                    <w:rPr>
                      <w:rFonts w:ascii="Arial" w:hAnsi="Arial" w:cs="Arial"/>
                      <w:color w:val="000000"/>
                    </w:rPr>
                    <w:t>70</w:t>
                  </w:r>
                </w:p>
              </w:tc>
              <w:tc>
                <w:tcPr>
                  <w:tcW w:w="5160" w:type="dxa"/>
                  <w:tcBorders>
                    <w:top w:val="nil"/>
                    <w:left w:val="nil"/>
                    <w:bottom w:val="single" w:sz="4" w:space="0" w:color="auto"/>
                    <w:right w:val="single" w:sz="4" w:space="0" w:color="auto"/>
                  </w:tcBorders>
                  <w:shd w:val="clear" w:color="auto" w:fill="auto"/>
                  <w:vAlign w:val="center"/>
                  <w:hideMark/>
                </w:tcPr>
                <w:p w14:paraId="41197D77" w14:textId="77777777" w:rsidR="003B6AF2" w:rsidRDefault="003B6AF2" w:rsidP="003B6AF2">
                  <w:pPr>
                    <w:rPr>
                      <w:rFonts w:ascii="Arial" w:hAnsi="Arial" w:cs="Arial"/>
                      <w:color w:val="000000"/>
                    </w:rPr>
                  </w:pPr>
                  <w:r>
                    <w:rPr>
                      <w:rFonts w:ascii="Arial" w:hAnsi="Arial" w:cs="Arial"/>
                      <w:color w:val="000000"/>
                    </w:rPr>
                    <w:t>PROVISION E INSTALACION  DE LETRAS ACRILICAS RETROILMINADAS</w:t>
                  </w:r>
                </w:p>
              </w:tc>
              <w:tc>
                <w:tcPr>
                  <w:tcW w:w="1200" w:type="dxa"/>
                  <w:tcBorders>
                    <w:top w:val="nil"/>
                    <w:left w:val="nil"/>
                    <w:bottom w:val="single" w:sz="4" w:space="0" w:color="auto"/>
                    <w:right w:val="single" w:sz="4" w:space="0" w:color="auto"/>
                  </w:tcBorders>
                  <w:shd w:val="clear" w:color="auto" w:fill="auto"/>
                  <w:vAlign w:val="center"/>
                  <w:hideMark/>
                </w:tcPr>
                <w:p w14:paraId="09EF1154"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1FAAF017"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20082D9" w14:textId="77777777" w:rsidR="003B6AF2" w:rsidRDefault="003B6AF2" w:rsidP="003B6AF2">
                  <w:pPr>
                    <w:jc w:val="center"/>
                    <w:rPr>
                      <w:rFonts w:ascii="Arial" w:hAnsi="Arial" w:cs="Arial"/>
                      <w:color w:val="000000"/>
                    </w:rPr>
                  </w:pPr>
                  <w:r>
                    <w:rPr>
                      <w:rFonts w:ascii="Arial" w:hAnsi="Arial" w:cs="Arial"/>
                      <w:color w:val="000000"/>
                    </w:rPr>
                    <w:t>71</w:t>
                  </w:r>
                </w:p>
              </w:tc>
              <w:tc>
                <w:tcPr>
                  <w:tcW w:w="5160" w:type="dxa"/>
                  <w:tcBorders>
                    <w:top w:val="nil"/>
                    <w:left w:val="nil"/>
                    <w:bottom w:val="nil"/>
                    <w:right w:val="single" w:sz="4" w:space="0" w:color="auto"/>
                  </w:tcBorders>
                  <w:shd w:val="clear" w:color="auto" w:fill="auto"/>
                  <w:vAlign w:val="center"/>
                  <w:hideMark/>
                </w:tcPr>
                <w:p w14:paraId="58A891B4" w14:textId="77777777" w:rsidR="003B6AF2" w:rsidRDefault="003B6AF2" w:rsidP="003B6AF2">
                  <w:pPr>
                    <w:rPr>
                      <w:rFonts w:ascii="Arial" w:hAnsi="Arial" w:cs="Arial"/>
                      <w:color w:val="000000"/>
                    </w:rPr>
                  </w:pPr>
                  <w:r>
                    <w:rPr>
                      <w:rFonts w:ascii="Arial" w:hAnsi="Arial" w:cs="Arial"/>
                      <w:color w:val="000000"/>
                    </w:rPr>
                    <w:t>PROVISION E INSTALACION DE ALUMNINIO COMPUESTO TROQUELADO</w:t>
                  </w:r>
                </w:p>
              </w:tc>
              <w:tc>
                <w:tcPr>
                  <w:tcW w:w="1200" w:type="dxa"/>
                  <w:tcBorders>
                    <w:top w:val="nil"/>
                    <w:left w:val="nil"/>
                    <w:bottom w:val="single" w:sz="4" w:space="0" w:color="auto"/>
                    <w:right w:val="single" w:sz="4" w:space="0" w:color="auto"/>
                  </w:tcBorders>
                  <w:shd w:val="clear" w:color="auto" w:fill="auto"/>
                  <w:vAlign w:val="center"/>
                  <w:hideMark/>
                </w:tcPr>
                <w:p w14:paraId="55EA7C2F" w14:textId="77777777" w:rsidR="003B6AF2" w:rsidRDefault="003B6AF2" w:rsidP="003B6AF2">
                  <w:pPr>
                    <w:jc w:val="center"/>
                    <w:rPr>
                      <w:rFonts w:ascii="Arial" w:hAnsi="Arial" w:cs="Arial"/>
                      <w:color w:val="000000"/>
                    </w:rPr>
                  </w:pPr>
                  <w:r>
                    <w:rPr>
                      <w:rFonts w:ascii="Arial" w:hAnsi="Arial" w:cs="Arial"/>
                      <w:color w:val="000000"/>
                    </w:rPr>
                    <w:t>m2</w:t>
                  </w:r>
                </w:p>
              </w:tc>
            </w:tr>
            <w:tr w:rsidR="003B6AF2" w14:paraId="7B2DA27E"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BC97419" w14:textId="77777777" w:rsidR="003B6AF2" w:rsidRDefault="003B6AF2" w:rsidP="003B6AF2">
                  <w:pPr>
                    <w:jc w:val="center"/>
                    <w:rPr>
                      <w:rFonts w:ascii="Arial" w:hAnsi="Arial" w:cs="Arial"/>
                      <w:color w:val="000000"/>
                    </w:rPr>
                  </w:pPr>
                  <w:r>
                    <w:rPr>
                      <w:rFonts w:ascii="Arial" w:hAnsi="Arial" w:cs="Arial"/>
                      <w:color w:val="000000"/>
                    </w:rPr>
                    <w:t>72</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14:paraId="7A77E9CD" w14:textId="77777777" w:rsidR="003B6AF2" w:rsidRDefault="003B6AF2" w:rsidP="003B6AF2">
                  <w:pPr>
                    <w:rPr>
                      <w:rFonts w:ascii="Arial" w:hAnsi="Arial" w:cs="Arial"/>
                      <w:color w:val="000000"/>
                    </w:rPr>
                  </w:pPr>
                  <w:r>
                    <w:rPr>
                      <w:rFonts w:ascii="Arial" w:hAnsi="Arial" w:cs="Arial"/>
                      <w:color w:val="000000"/>
                    </w:rPr>
                    <w:t>PROVISION E INSTALACION DE ESTANTES DE PARLANTES</w:t>
                  </w:r>
                </w:p>
              </w:tc>
              <w:tc>
                <w:tcPr>
                  <w:tcW w:w="1200" w:type="dxa"/>
                  <w:tcBorders>
                    <w:top w:val="nil"/>
                    <w:left w:val="nil"/>
                    <w:bottom w:val="nil"/>
                    <w:right w:val="single" w:sz="4" w:space="0" w:color="auto"/>
                  </w:tcBorders>
                  <w:shd w:val="clear" w:color="auto" w:fill="auto"/>
                  <w:vAlign w:val="center"/>
                  <w:hideMark/>
                </w:tcPr>
                <w:p w14:paraId="65514E17" w14:textId="77777777" w:rsidR="003B6AF2" w:rsidRDefault="003B6AF2" w:rsidP="003B6AF2">
                  <w:pPr>
                    <w:jc w:val="center"/>
                    <w:rPr>
                      <w:rFonts w:ascii="Arial" w:hAnsi="Arial" w:cs="Arial"/>
                      <w:color w:val="000000"/>
                    </w:rPr>
                  </w:pPr>
                  <w:r>
                    <w:rPr>
                      <w:rFonts w:ascii="Arial" w:hAnsi="Arial" w:cs="Arial"/>
                      <w:color w:val="000000"/>
                    </w:rPr>
                    <w:t>PZA</w:t>
                  </w:r>
                </w:p>
              </w:tc>
            </w:tr>
            <w:tr w:rsidR="003B6AF2" w14:paraId="132808EE" w14:textId="77777777" w:rsidTr="003B6AF2">
              <w:trPr>
                <w:trHeight w:val="402"/>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0BFA952" w14:textId="77777777" w:rsidR="003B6AF2" w:rsidRDefault="003B6AF2" w:rsidP="003B6AF2">
                  <w:pPr>
                    <w:jc w:val="center"/>
                    <w:rPr>
                      <w:rFonts w:ascii="Arial" w:hAnsi="Arial" w:cs="Arial"/>
                      <w:color w:val="000000"/>
                    </w:rPr>
                  </w:pPr>
                  <w:r>
                    <w:rPr>
                      <w:rFonts w:ascii="Arial" w:hAnsi="Arial" w:cs="Arial"/>
                      <w:color w:val="000000"/>
                    </w:rPr>
                    <w:t>73</w:t>
                  </w:r>
                </w:p>
              </w:tc>
              <w:tc>
                <w:tcPr>
                  <w:tcW w:w="5160" w:type="dxa"/>
                  <w:tcBorders>
                    <w:top w:val="nil"/>
                    <w:left w:val="nil"/>
                    <w:bottom w:val="single" w:sz="4" w:space="0" w:color="auto"/>
                    <w:right w:val="single" w:sz="4" w:space="0" w:color="auto"/>
                  </w:tcBorders>
                  <w:shd w:val="clear" w:color="auto" w:fill="auto"/>
                  <w:vAlign w:val="center"/>
                  <w:hideMark/>
                </w:tcPr>
                <w:p w14:paraId="73CF77D7" w14:textId="77777777" w:rsidR="003B6AF2" w:rsidRDefault="003B6AF2" w:rsidP="003B6AF2">
                  <w:pPr>
                    <w:rPr>
                      <w:rFonts w:ascii="Arial" w:hAnsi="Arial" w:cs="Arial"/>
                      <w:color w:val="000000"/>
                    </w:rPr>
                  </w:pPr>
                  <w:r>
                    <w:rPr>
                      <w:rFonts w:ascii="Arial" w:hAnsi="Arial" w:cs="Arial"/>
                      <w:color w:val="000000"/>
                    </w:rPr>
                    <w:t xml:space="preserve"> LIMPIEZA GENERAL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9357720" w14:textId="77777777" w:rsidR="003B6AF2" w:rsidRDefault="003B6AF2" w:rsidP="003B6AF2">
                  <w:pPr>
                    <w:jc w:val="center"/>
                    <w:rPr>
                      <w:rFonts w:ascii="Arial" w:hAnsi="Arial" w:cs="Arial"/>
                      <w:color w:val="000000"/>
                    </w:rPr>
                  </w:pPr>
                  <w:r>
                    <w:rPr>
                      <w:rFonts w:ascii="Arial" w:hAnsi="Arial" w:cs="Arial"/>
                      <w:color w:val="000000"/>
                    </w:rPr>
                    <w:t>GLB</w:t>
                  </w:r>
                </w:p>
              </w:tc>
            </w:tr>
          </w:tbl>
          <w:p w14:paraId="01EB4125" w14:textId="77777777" w:rsidR="003B6AF2" w:rsidRPr="00D676EC" w:rsidRDefault="003B6AF2" w:rsidP="003B6AF2">
            <w:pPr>
              <w:ind w:right="177"/>
              <w:jc w:val="both"/>
              <w:rPr>
                <w:rFonts w:ascii="Arial" w:eastAsia="Calibri" w:hAnsi="Arial" w:cs="Arial"/>
                <w:bCs/>
                <w:snapToGrid w:val="0"/>
                <w:sz w:val="22"/>
                <w:szCs w:val="22"/>
                <w:lang w:eastAsia="es-BO"/>
              </w:rPr>
            </w:pPr>
          </w:p>
          <w:p w14:paraId="392EE223" w14:textId="77777777" w:rsidR="003B6AF2" w:rsidRPr="00D676EC" w:rsidRDefault="003B6AF2" w:rsidP="0025195E">
            <w:pPr>
              <w:pStyle w:val="Prrafodelista"/>
              <w:numPr>
                <w:ilvl w:val="0"/>
                <w:numId w:val="60"/>
              </w:numPr>
              <w:ind w:right="177"/>
              <w:contextualSpacing/>
              <w:jc w:val="both"/>
              <w:rPr>
                <w:rFonts w:cs="Arial"/>
                <w:b/>
              </w:rPr>
            </w:pPr>
            <w:r w:rsidRPr="00D676EC">
              <w:rPr>
                <w:rFonts w:cs="Arial"/>
                <w:b/>
              </w:rPr>
              <w:t>ESPECIFICACIONES TECNICAS POR ITEM</w:t>
            </w:r>
          </w:p>
          <w:p w14:paraId="56A62D4F" w14:textId="77777777" w:rsidR="003B6AF2" w:rsidRPr="00D676EC" w:rsidRDefault="003B6AF2" w:rsidP="003B6AF2">
            <w:pPr>
              <w:ind w:right="177"/>
              <w:jc w:val="both"/>
              <w:rPr>
                <w:rFonts w:ascii="Arial" w:hAnsi="Arial" w:cs="Arial"/>
                <w:sz w:val="22"/>
                <w:szCs w:val="22"/>
                <w:lang w:eastAsia="es-BO"/>
              </w:rPr>
            </w:pPr>
            <w:r w:rsidRPr="00D676EC">
              <w:rPr>
                <w:rFonts w:ascii="Arial" w:hAnsi="Arial" w:cs="Arial"/>
                <w:sz w:val="22"/>
                <w:szCs w:val="22"/>
              </w:rPr>
              <w:t xml:space="preserve">Adjunto al presente documento </w:t>
            </w:r>
            <w:r w:rsidRPr="00D676EC">
              <w:rPr>
                <w:rFonts w:ascii="Arial" w:hAnsi="Arial" w:cs="Arial"/>
                <w:b/>
                <w:sz w:val="22"/>
                <w:szCs w:val="22"/>
              </w:rPr>
              <w:t>“ANEXO 1 - ESPECIFICACIONES TÉCNICAS POR ITEM”</w:t>
            </w:r>
            <w:r w:rsidRPr="00D676EC">
              <w:rPr>
                <w:rFonts w:ascii="Arial" w:hAnsi="Arial" w:cs="Arial"/>
                <w:sz w:val="22"/>
                <w:szCs w:val="22"/>
              </w:rPr>
              <w:t>.</w:t>
            </w:r>
          </w:p>
        </w:tc>
      </w:tr>
      <w:tr w:rsidR="003B6AF2" w:rsidRPr="00D676EC" w14:paraId="49A4011F" w14:textId="77777777" w:rsidTr="003B6AF2">
        <w:tc>
          <w:tcPr>
            <w:tcW w:w="195" w:type="pct"/>
            <w:shd w:val="clear" w:color="auto" w:fill="B6DDE8" w:themeFill="accent5" w:themeFillTint="66"/>
            <w:vAlign w:val="center"/>
          </w:tcPr>
          <w:p w14:paraId="6BC89850"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0988369E" w14:textId="77777777" w:rsidR="003B6AF2" w:rsidRPr="00D676EC" w:rsidRDefault="003B6AF2" w:rsidP="003B6AF2">
            <w:pPr>
              <w:ind w:right="177"/>
              <w:jc w:val="both"/>
              <w:rPr>
                <w:rFonts w:ascii="Arial" w:hAnsi="Arial" w:cs="Arial"/>
                <w:b/>
                <w:bCs/>
                <w:sz w:val="22"/>
                <w:szCs w:val="22"/>
              </w:rPr>
            </w:pPr>
            <w:r w:rsidRPr="00D676EC">
              <w:rPr>
                <w:rFonts w:ascii="Arial" w:hAnsi="Arial" w:cs="Arial"/>
                <w:b/>
                <w:bCs/>
                <w:sz w:val="22"/>
                <w:szCs w:val="22"/>
              </w:rPr>
              <w:t>RESPONSABILIDAD DEL CONTRATISTA</w:t>
            </w:r>
          </w:p>
        </w:tc>
      </w:tr>
      <w:tr w:rsidR="003B6AF2" w:rsidRPr="00D676EC" w14:paraId="760D9A38" w14:textId="77777777" w:rsidTr="003B6AF2">
        <w:tc>
          <w:tcPr>
            <w:tcW w:w="195" w:type="pct"/>
            <w:shd w:val="clear" w:color="auto" w:fill="auto"/>
            <w:vAlign w:val="center"/>
          </w:tcPr>
          <w:p w14:paraId="33CBE52B" w14:textId="77777777" w:rsidR="003B6AF2" w:rsidRPr="00D676EC" w:rsidRDefault="003B6AF2" w:rsidP="003B6AF2">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30237378" w14:textId="77777777" w:rsidR="003B6AF2" w:rsidRPr="00D676EC" w:rsidRDefault="003B6AF2" w:rsidP="003B6AF2">
            <w:pPr>
              <w:tabs>
                <w:tab w:val="left" w:pos="9224"/>
              </w:tabs>
              <w:ind w:right="177"/>
              <w:jc w:val="both"/>
              <w:rPr>
                <w:rFonts w:ascii="Arial" w:hAnsi="Arial" w:cs="Arial"/>
                <w:snapToGrid w:val="0"/>
                <w:spacing w:val="-3"/>
                <w:sz w:val="22"/>
                <w:szCs w:val="22"/>
              </w:rPr>
            </w:pPr>
            <w:r w:rsidRPr="00D676EC">
              <w:rPr>
                <w:rFonts w:ascii="Arial" w:hAnsi="Arial" w:cs="Arial"/>
                <w:sz w:val="22"/>
                <w:szCs w:val="22"/>
              </w:rPr>
              <w:t xml:space="preserve">El </w:t>
            </w:r>
            <w:r w:rsidRPr="00D676EC">
              <w:rPr>
                <w:rFonts w:ascii="Arial" w:hAnsi="Arial" w:cs="Arial"/>
                <w:b/>
                <w:sz w:val="22"/>
                <w:szCs w:val="22"/>
              </w:rPr>
              <w:t>CONTRATISTA</w:t>
            </w:r>
            <w:r w:rsidRPr="00D676EC">
              <w:rPr>
                <w:rFonts w:ascii="Arial" w:hAnsi="Arial" w:cs="Arial"/>
                <w:sz w:val="22"/>
                <w:szCs w:val="22"/>
              </w:rPr>
              <w:t xml:space="preserve"> </w:t>
            </w:r>
            <w:r w:rsidRPr="00D676EC">
              <w:rPr>
                <w:rFonts w:ascii="Arial" w:hAnsi="Arial" w:cs="Arial"/>
                <w:snapToGrid w:val="0"/>
                <w:spacing w:val="-3"/>
                <w:sz w:val="22"/>
                <w:szCs w:val="22"/>
              </w:rPr>
              <w:t>deberá tomar en cuenta el cumplimiento de lo siguiente:</w:t>
            </w:r>
          </w:p>
          <w:p w14:paraId="5B119C0F" w14:textId="77777777" w:rsidR="003B6AF2" w:rsidRPr="00D676EC" w:rsidRDefault="003B6AF2" w:rsidP="003B6AF2">
            <w:pPr>
              <w:pStyle w:val="Prrafodelista"/>
              <w:numPr>
                <w:ilvl w:val="0"/>
                <w:numId w:val="51"/>
              </w:numPr>
              <w:contextualSpacing/>
              <w:jc w:val="both"/>
              <w:rPr>
                <w:rFonts w:cs="Arial"/>
              </w:rPr>
            </w:pPr>
            <w:r w:rsidRPr="00D676EC">
              <w:rPr>
                <w:rFonts w:cs="Arial"/>
              </w:rPr>
              <w:t>Solicitar la autorización de ejecución de cada ítem del proyecto mediante libro de órdenes.</w:t>
            </w:r>
          </w:p>
          <w:p w14:paraId="4D9CC0A4" w14:textId="77777777" w:rsidR="003B6AF2" w:rsidRPr="00D676EC" w:rsidRDefault="003B6AF2" w:rsidP="003B6AF2">
            <w:pPr>
              <w:pStyle w:val="Prrafodelista"/>
              <w:numPr>
                <w:ilvl w:val="0"/>
                <w:numId w:val="51"/>
              </w:numPr>
              <w:contextualSpacing/>
              <w:jc w:val="both"/>
              <w:rPr>
                <w:rFonts w:cs="Arial"/>
              </w:rPr>
            </w:pPr>
            <w:r w:rsidRPr="00D676EC">
              <w:rPr>
                <w:rFonts w:cs="Arial"/>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D676EC">
              <w:rPr>
                <w:rFonts w:cs="Arial"/>
                <w:b/>
              </w:rPr>
              <w:t>SUPERVISOR DE OBRA</w:t>
            </w:r>
            <w:r w:rsidRPr="00D676EC">
              <w:rPr>
                <w:rFonts w:cs="Arial"/>
              </w:rPr>
              <w:t>.</w:t>
            </w:r>
          </w:p>
          <w:p w14:paraId="11974193" w14:textId="77777777" w:rsidR="003B6AF2" w:rsidRPr="00D676EC" w:rsidRDefault="003B6AF2" w:rsidP="003B6AF2">
            <w:pPr>
              <w:pStyle w:val="Prrafodelista"/>
              <w:numPr>
                <w:ilvl w:val="0"/>
                <w:numId w:val="51"/>
              </w:numPr>
              <w:contextualSpacing/>
              <w:jc w:val="both"/>
              <w:rPr>
                <w:rFonts w:cs="Arial"/>
              </w:rPr>
            </w:pPr>
            <w:r w:rsidRPr="00D676EC">
              <w:rPr>
                <w:rFonts w:cs="Arial"/>
              </w:rPr>
              <w:t>En caso de emergencia en la que pudiera afectarse la seguridad del personal de la obra, deberá tomar las medidas que juzgue prudentes para evitar daños o pérdidas, sin exigir por ello remuneración alguna.</w:t>
            </w:r>
          </w:p>
          <w:p w14:paraId="72BB70C0" w14:textId="77777777" w:rsidR="003B6AF2" w:rsidRPr="00D676EC" w:rsidRDefault="003B6AF2" w:rsidP="003B6AF2">
            <w:pPr>
              <w:pStyle w:val="Prrafodelista"/>
              <w:numPr>
                <w:ilvl w:val="0"/>
                <w:numId w:val="51"/>
              </w:numPr>
              <w:contextualSpacing/>
              <w:jc w:val="both"/>
              <w:rPr>
                <w:rFonts w:cs="Arial"/>
              </w:rPr>
            </w:pPr>
            <w:r w:rsidRPr="00D676EC">
              <w:rPr>
                <w:rFonts w:cs="Arial"/>
              </w:rPr>
              <w:t xml:space="preserve">Los daños y/o problemas causados a las instalaciones (ductos e instalaciones eléctricas y otros) durante la ejecución de la obra, deberán ser reparados por el </w:t>
            </w:r>
            <w:r w:rsidRPr="00D676EC">
              <w:rPr>
                <w:rFonts w:cs="Arial"/>
                <w:b/>
              </w:rPr>
              <w:t>CONTRATISTA</w:t>
            </w:r>
            <w:r w:rsidRPr="00D676EC">
              <w:rPr>
                <w:rFonts w:cs="Arial"/>
              </w:rPr>
              <w:t xml:space="preserve"> sin derecho a pago alguno y cumplir con todas las instrucciones del </w:t>
            </w:r>
            <w:r w:rsidRPr="00D676EC">
              <w:rPr>
                <w:rFonts w:cs="Arial"/>
                <w:b/>
              </w:rPr>
              <w:t>SUPERVISOR DE OBRA</w:t>
            </w:r>
            <w:r w:rsidRPr="00D676EC">
              <w:rPr>
                <w:rFonts w:cs="Arial"/>
              </w:rPr>
              <w:t xml:space="preserve"> relacionadas con el trabajo.</w:t>
            </w:r>
          </w:p>
          <w:p w14:paraId="1BE1797A" w14:textId="77777777" w:rsidR="003B6AF2" w:rsidRPr="00D676EC" w:rsidRDefault="003B6AF2" w:rsidP="003B6AF2">
            <w:pPr>
              <w:pStyle w:val="Prrafodelista"/>
              <w:numPr>
                <w:ilvl w:val="0"/>
                <w:numId w:val="51"/>
              </w:numPr>
              <w:contextualSpacing/>
              <w:jc w:val="both"/>
              <w:rPr>
                <w:rFonts w:cs="Arial"/>
              </w:rPr>
            </w:pPr>
            <w:r w:rsidRPr="00D676EC">
              <w:rPr>
                <w:rFonts w:cs="Arial"/>
              </w:rPr>
              <w:t xml:space="preserve">El </w:t>
            </w:r>
            <w:r w:rsidRPr="00D676EC">
              <w:rPr>
                <w:rFonts w:cs="Arial"/>
                <w:b/>
              </w:rPr>
              <w:t>SUPERVISOR DE OBRA</w:t>
            </w:r>
            <w:r w:rsidRPr="00D676EC">
              <w:rPr>
                <w:rFonts w:cs="Arial"/>
              </w:rPr>
              <w:t xml:space="preserve"> podrá ordenar al </w:t>
            </w:r>
            <w:r w:rsidRPr="00D676EC">
              <w:rPr>
                <w:rFonts w:cs="Arial"/>
                <w:b/>
              </w:rPr>
              <w:t>CONTRATISTA</w:t>
            </w:r>
            <w:r w:rsidRPr="00D676EC">
              <w:rPr>
                <w:rFonts w:cs="Arial"/>
              </w:rPr>
              <w:t xml:space="preserve"> la paralización de cualquier trabajo si en su opinión, dicho trabajo está siendo ejecutado de modo que se ponga en riesgo la vida o la propiedad. El hecho que el </w:t>
            </w:r>
            <w:r w:rsidRPr="00D676EC">
              <w:rPr>
                <w:rFonts w:cs="Arial"/>
                <w:b/>
              </w:rPr>
              <w:t>SUPERVISOR DE OBRA</w:t>
            </w:r>
            <w:r w:rsidRPr="00D676EC">
              <w:rPr>
                <w:rFonts w:cs="Arial"/>
              </w:rPr>
              <w:t xml:space="preserve"> no ordene tal paralización del trabajo, no libera al </w:t>
            </w:r>
            <w:r w:rsidRPr="00D676EC">
              <w:rPr>
                <w:rFonts w:cs="Arial"/>
                <w:b/>
              </w:rPr>
              <w:t>CONTRATISTA</w:t>
            </w:r>
            <w:r w:rsidRPr="00D676EC">
              <w:rPr>
                <w:rFonts w:cs="Arial"/>
              </w:rPr>
              <w:t xml:space="preserve"> de su responsabilidad al respecto.</w:t>
            </w:r>
          </w:p>
          <w:p w14:paraId="33FDFD63" w14:textId="77777777" w:rsidR="003B6AF2" w:rsidRPr="00D676EC" w:rsidRDefault="003B6AF2" w:rsidP="003B6AF2">
            <w:pPr>
              <w:pStyle w:val="Prrafodelista"/>
              <w:numPr>
                <w:ilvl w:val="0"/>
                <w:numId w:val="51"/>
              </w:numPr>
              <w:contextualSpacing/>
              <w:jc w:val="both"/>
              <w:rPr>
                <w:rFonts w:cs="Arial"/>
              </w:rPr>
            </w:pPr>
            <w:r w:rsidRPr="00D676EC">
              <w:rPr>
                <w:rFonts w:cs="Arial"/>
                <w:snapToGrid w:val="0"/>
              </w:rPr>
              <w:t>Se deberá proceder al retiro de todo el escombro que se genere en la ejecución de los ítems de la obra, cuantas veces sea necesario y/o requerido, evitando la acumulación de escombros al interior del inmueble.</w:t>
            </w:r>
          </w:p>
          <w:p w14:paraId="31EE7E0E" w14:textId="77777777" w:rsidR="003B6AF2" w:rsidRPr="00D676EC" w:rsidRDefault="003B6AF2" w:rsidP="003B6AF2">
            <w:pPr>
              <w:pStyle w:val="Prrafodelista"/>
              <w:numPr>
                <w:ilvl w:val="0"/>
                <w:numId w:val="51"/>
              </w:numPr>
              <w:contextualSpacing/>
              <w:jc w:val="both"/>
              <w:rPr>
                <w:rFonts w:cs="Arial"/>
              </w:rPr>
            </w:pPr>
            <w:r w:rsidRPr="00D676EC">
              <w:rPr>
                <w:rFonts w:cs="Arial"/>
                <w:snapToGrid w:val="0"/>
              </w:rPr>
              <w:t xml:space="preserve">Entregar junto con la Planilla de Liquidación Final los planos As </w:t>
            </w:r>
            <w:proofErr w:type="spellStart"/>
            <w:r w:rsidRPr="00D676EC">
              <w:rPr>
                <w:rFonts w:cs="Arial"/>
                <w:snapToGrid w:val="0"/>
              </w:rPr>
              <w:t>Built</w:t>
            </w:r>
            <w:proofErr w:type="spellEnd"/>
            <w:r w:rsidRPr="00D676EC">
              <w:rPr>
                <w:rFonts w:cs="Arial"/>
                <w:snapToGrid w:val="0"/>
              </w:rPr>
              <w:t xml:space="preserve"> de cada ítem ejecutado, los planos deben considerar las longitudes, trazados, diámetros, etc., de cada ítem.</w:t>
            </w:r>
          </w:p>
          <w:p w14:paraId="2566B6AE" w14:textId="77777777" w:rsidR="003B6AF2" w:rsidRPr="00D676EC" w:rsidRDefault="003B6AF2" w:rsidP="003B6AF2">
            <w:pPr>
              <w:numPr>
                <w:ilvl w:val="0"/>
                <w:numId w:val="51"/>
              </w:numPr>
              <w:tabs>
                <w:tab w:val="left" w:pos="9224"/>
              </w:tabs>
              <w:ind w:right="177"/>
              <w:jc w:val="both"/>
              <w:rPr>
                <w:rFonts w:ascii="Arial" w:hAnsi="Arial" w:cs="Arial"/>
                <w:snapToGrid w:val="0"/>
                <w:sz w:val="22"/>
                <w:szCs w:val="22"/>
              </w:rPr>
            </w:pPr>
            <w:r w:rsidRPr="00D676EC">
              <w:rPr>
                <w:rFonts w:ascii="Arial" w:hAnsi="Arial" w:cs="Arial"/>
                <w:sz w:val="22"/>
                <w:szCs w:val="22"/>
              </w:rPr>
              <w:t xml:space="preserve">Deberá presentar al </w:t>
            </w:r>
            <w:r w:rsidRPr="00D676EC">
              <w:rPr>
                <w:rFonts w:ascii="Arial" w:hAnsi="Arial" w:cs="Arial"/>
                <w:b/>
                <w:sz w:val="22"/>
                <w:szCs w:val="22"/>
              </w:rPr>
              <w:t>SUPERVISOR DE OBRA</w:t>
            </w:r>
            <w:r w:rsidRPr="00D676EC">
              <w:rPr>
                <w:rFonts w:ascii="Arial" w:hAnsi="Arial" w:cs="Arial"/>
                <w:sz w:val="22"/>
                <w:szCs w:val="22"/>
              </w:rPr>
              <w:t xml:space="preserve"> los </w:t>
            </w:r>
            <w:r w:rsidRPr="00D676EC">
              <w:rPr>
                <w:rFonts w:ascii="Arial" w:hAnsi="Arial" w:cs="Arial"/>
                <w:b/>
                <w:bCs/>
                <w:sz w:val="22"/>
                <w:szCs w:val="22"/>
              </w:rPr>
              <w:t>certificados de antecedentes policiales</w:t>
            </w:r>
            <w:r w:rsidRPr="00D676EC">
              <w:rPr>
                <w:rFonts w:ascii="Arial" w:hAnsi="Arial" w:cs="Arial"/>
                <w:sz w:val="22"/>
                <w:szCs w:val="22"/>
              </w:rPr>
              <w:t xml:space="preserve"> (vigentes) emitidos por la FELCC de todo el personal que realice cualquier actividad relacionada a la obra, hasta </w:t>
            </w:r>
            <w:r w:rsidRPr="00D676EC">
              <w:rPr>
                <w:rFonts w:ascii="Arial" w:hAnsi="Arial" w:cs="Arial"/>
                <w:b/>
                <w:color w:val="FF0000"/>
                <w:sz w:val="22"/>
                <w:szCs w:val="22"/>
              </w:rPr>
              <w:t>cinco (5) días hábiles</w:t>
            </w:r>
            <w:r w:rsidRPr="00D676EC">
              <w:rPr>
                <w:rFonts w:ascii="Arial" w:hAnsi="Arial" w:cs="Arial"/>
                <w:color w:val="FF0000"/>
                <w:sz w:val="22"/>
                <w:szCs w:val="22"/>
              </w:rPr>
              <w:t xml:space="preserve"> </w:t>
            </w:r>
            <w:r w:rsidRPr="00D676EC">
              <w:rPr>
                <w:rFonts w:ascii="Arial" w:hAnsi="Arial" w:cs="Arial"/>
                <w:sz w:val="22"/>
                <w:szCs w:val="22"/>
              </w:rPr>
              <w:t>desde la fecha de inicio del plazo contractual.</w:t>
            </w:r>
          </w:p>
          <w:p w14:paraId="707AF1A6" w14:textId="77777777" w:rsidR="003B6AF2" w:rsidRPr="00D676EC" w:rsidRDefault="003B6AF2" w:rsidP="003B6AF2">
            <w:pPr>
              <w:numPr>
                <w:ilvl w:val="0"/>
                <w:numId w:val="51"/>
              </w:numPr>
              <w:tabs>
                <w:tab w:val="left" w:pos="9224"/>
              </w:tabs>
              <w:ind w:right="177"/>
              <w:jc w:val="both"/>
              <w:rPr>
                <w:rFonts w:ascii="Arial" w:hAnsi="Arial" w:cs="Arial"/>
                <w:snapToGrid w:val="0"/>
                <w:sz w:val="22"/>
                <w:szCs w:val="22"/>
              </w:rPr>
            </w:pPr>
            <w:r w:rsidRPr="00D676EC">
              <w:rPr>
                <w:rFonts w:ascii="Arial" w:hAnsi="Arial" w:cs="Arial"/>
                <w:sz w:val="22"/>
                <w:szCs w:val="22"/>
              </w:rPr>
              <w:t xml:space="preserve">El Residente de Obra es el representante del </w:t>
            </w:r>
            <w:r w:rsidRPr="00D676EC">
              <w:rPr>
                <w:rFonts w:ascii="Arial" w:hAnsi="Arial" w:cs="Arial"/>
                <w:b/>
                <w:sz w:val="22"/>
                <w:szCs w:val="22"/>
              </w:rPr>
              <w:t>CONTRATISTA</w:t>
            </w:r>
            <w:r w:rsidRPr="00D676EC">
              <w:rPr>
                <w:rFonts w:ascii="Arial" w:hAnsi="Arial" w:cs="Arial"/>
                <w:sz w:val="22"/>
                <w:szCs w:val="22"/>
              </w:rPr>
              <w:t xml:space="preserve"> por lo que deberá encontrarse facultado para la toma de decisiones que correspondan a la ejecución de la obra. Asimismo es el responsable directo de la correcta ejecución de la obra, en cumplimiento a los documentos contractuales.</w:t>
            </w:r>
          </w:p>
          <w:p w14:paraId="37954F3D" w14:textId="77777777" w:rsidR="003B6AF2" w:rsidRPr="00D676EC" w:rsidRDefault="003B6AF2" w:rsidP="003B6AF2">
            <w:pPr>
              <w:numPr>
                <w:ilvl w:val="0"/>
                <w:numId w:val="51"/>
              </w:numPr>
              <w:tabs>
                <w:tab w:val="left" w:pos="9224"/>
              </w:tabs>
              <w:ind w:right="177"/>
              <w:jc w:val="both"/>
              <w:rPr>
                <w:rFonts w:ascii="Arial" w:hAnsi="Arial" w:cs="Arial"/>
                <w:snapToGrid w:val="0"/>
                <w:sz w:val="22"/>
                <w:szCs w:val="22"/>
              </w:rPr>
            </w:pPr>
            <w:r w:rsidRPr="00936454">
              <w:rPr>
                <w:rFonts w:ascii="Arial" w:hAnsi="Arial" w:cs="Arial"/>
                <w:snapToGrid w:val="0"/>
                <w:sz w:val="22"/>
                <w:szCs w:val="22"/>
              </w:rPr>
              <w:t xml:space="preserve">Los especialistas eléctrico y sanitario son los responsables de la correcta ejecución de los ítems correspondientes a cada una de sus áreas, los cuales deberán ser ejecutados en cumplimiento a la normativa vigente en el país, en coordinación el </w:t>
            </w:r>
            <w:r w:rsidRPr="00936454">
              <w:rPr>
                <w:rFonts w:ascii="Arial" w:hAnsi="Arial" w:cs="Arial"/>
                <w:b/>
                <w:snapToGrid w:val="0"/>
                <w:sz w:val="22"/>
                <w:szCs w:val="22"/>
              </w:rPr>
              <w:t>SUPERVISOR DE OBRA</w:t>
            </w:r>
            <w:r w:rsidRPr="00936454">
              <w:rPr>
                <w:rFonts w:ascii="Arial" w:hAnsi="Arial" w:cs="Arial"/>
                <w:snapToGrid w:val="0"/>
                <w:sz w:val="22"/>
                <w:szCs w:val="22"/>
              </w:rPr>
              <w:t xml:space="preserve"> y con los responsables de área del BCB, por lo que cualquier deficiencia u observaciones realizada por el BCB deberá ser asumida por el </w:t>
            </w:r>
            <w:r w:rsidRPr="00936454">
              <w:rPr>
                <w:rFonts w:ascii="Arial" w:hAnsi="Arial" w:cs="Arial"/>
                <w:b/>
                <w:snapToGrid w:val="0"/>
                <w:sz w:val="22"/>
                <w:szCs w:val="22"/>
              </w:rPr>
              <w:t>CONTRATISTA</w:t>
            </w:r>
            <w:r w:rsidRPr="00936454">
              <w:rPr>
                <w:rFonts w:ascii="Arial" w:hAnsi="Arial" w:cs="Arial"/>
                <w:snapToGrid w:val="0"/>
                <w:sz w:val="22"/>
                <w:szCs w:val="22"/>
              </w:rPr>
              <w:t>.</w:t>
            </w:r>
          </w:p>
        </w:tc>
      </w:tr>
      <w:tr w:rsidR="003B6AF2" w:rsidRPr="00D676EC" w14:paraId="4F2032B4" w14:textId="77777777" w:rsidTr="003B6AF2">
        <w:tc>
          <w:tcPr>
            <w:tcW w:w="195" w:type="pct"/>
            <w:shd w:val="clear" w:color="auto" w:fill="B6DDE8" w:themeFill="accent5" w:themeFillTint="66"/>
            <w:vAlign w:val="center"/>
          </w:tcPr>
          <w:p w14:paraId="02E245FE"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shd w:val="clear" w:color="auto" w:fill="B6DDE8" w:themeFill="accent5" w:themeFillTint="66"/>
          </w:tcPr>
          <w:p w14:paraId="3DA3C743" w14:textId="77777777" w:rsidR="003B6AF2" w:rsidRPr="00D676EC" w:rsidRDefault="003B6AF2" w:rsidP="003B6AF2">
            <w:pPr>
              <w:ind w:right="177"/>
              <w:jc w:val="both"/>
              <w:rPr>
                <w:rFonts w:ascii="Arial" w:hAnsi="Arial" w:cs="Arial"/>
                <w:b/>
                <w:sz w:val="22"/>
                <w:szCs w:val="22"/>
              </w:rPr>
            </w:pPr>
            <w:r w:rsidRPr="00D676EC">
              <w:rPr>
                <w:rFonts w:ascii="Arial" w:hAnsi="Arial" w:cs="Arial"/>
                <w:b/>
                <w:bCs/>
                <w:sz w:val="22"/>
                <w:szCs w:val="22"/>
              </w:rPr>
              <w:t>SEGUROS</w:t>
            </w:r>
          </w:p>
        </w:tc>
      </w:tr>
      <w:tr w:rsidR="003B6AF2" w:rsidRPr="00D676EC" w14:paraId="7C0159F3" w14:textId="77777777" w:rsidTr="003B6AF2">
        <w:tc>
          <w:tcPr>
            <w:tcW w:w="195" w:type="pct"/>
            <w:shd w:val="clear" w:color="auto" w:fill="auto"/>
            <w:vAlign w:val="center"/>
          </w:tcPr>
          <w:p w14:paraId="2145FA4F" w14:textId="77777777" w:rsidR="003B6AF2" w:rsidRPr="00D676EC" w:rsidRDefault="003B6AF2" w:rsidP="003B6AF2">
            <w:pPr>
              <w:jc w:val="center"/>
              <w:rPr>
                <w:rFonts w:ascii="Arial" w:hAnsi="Arial" w:cs="Arial"/>
                <w:b/>
                <w:snapToGrid w:val="0"/>
                <w:sz w:val="22"/>
                <w:szCs w:val="22"/>
              </w:rPr>
            </w:pPr>
          </w:p>
        </w:tc>
        <w:tc>
          <w:tcPr>
            <w:tcW w:w="4805" w:type="pct"/>
            <w:shd w:val="clear" w:color="auto" w:fill="auto"/>
          </w:tcPr>
          <w:p w14:paraId="14A07727" w14:textId="77777777" w:rsidR="003B6AF2" w:rsidRDefault="003B6AF2" w:rsidP="003B6AF2">
            <w:pPr>
              <w:jc w:val="both"/>
              <w:rPr>
                <w:rFonts w:ascii="Arial" w:hAnsi="Arial" w:cs="Arial"/>
                <w:sz w:val="22"/>
                <w:szCs w:val="22"/>
              </w:rPr>
            </w:pPr>
            <w:r w:rsidRPr="00D676EC">
              <w:rPr>
                <w:rFonts w:ascii="Arial" w:hAnsi="Arial" w:cs="Arial"/>
                <w:sz w:val="22"/>
                <w:szCs w:val="22"/>
              </w:rPr>
              <w:t xml:space="preserve">El </w:t>
            </w:r>
            <w:r w:rsidRPr="00D676EC">
              <w:rPr>
                <w:rFonts w:ascii="Arial" w:hAnsi="Arial" w:cs="Arial"/>
                <w:b/>
                <w:sz w:val="22"/>
                <w:szCs w:val="22"/>
              </w:rPr>
              <w:t>CONTRATISTA</w:t>
            </w:r>
            <w:r w:rsidRPr="00D676EC">
              <w:rPr>
                <w:rFonts w:ascii="Arial" w:hAnsi="Arial" w:cs="Arial"/>
                <w:sz w:val="22"/>
                <w:szCs w:val="22"/>
              </w:rPr>
              <w:t xml:space="preserve">, deberá presentar al </w:t>
            </w:r>
            <w:r w:rsidRPr="00D676EC">
              <w:rPr>
                <w:rFonts w:ascii="Arial" w:hAnsi="Arial" w:cs="Arial"/>
                <w:b/>
                <w:sz w:val="22"/>
                <w:szCs w:val="22"/>
              </w:rPr>
              <w:t>SUPERVISOR DE OBRA</w:t>
            </w:r>
            <w:r w:rsidRPr="00D676EC">
              <w:rPr>
                <w:rFonts w:ascii="Arial" w:hAnsi="Arial" w:cs="Arial"/>
                <w:sz w:val="22"/>
                <w:szCs w:val="22"/>
              </w:rPr>
              <w:t xml:space="preserve"> previo a la emisión de la Orden de Proceder los seguros para cubrir eventualidades durante el periodo de ejecución de la obra, con vigencia desde su inicio hasta la recepción definitiva de la obra, bajo el siguiente detalle:</w:t>
            </w:r>
          </w:p>
          <w:p w14:paraId="6B07CD76" w14:textId="77777777" w:rsidR="003B6AF2" w:rsidRPr="00D676EC" w:rsidRDefault="003B6AF2" w:rsidP="0025195E">
            <w:pPr>
              <w:pStyle w:val="Prrafodelista"/>
              <w:numPr>
                <w:ilvl w:val="0"/>
                <w:numId w:val="54"/>
              </w:numPr>
              <w:contextualSpacing/>
              <w:jc w:val="both"/>
              <w:rPr>
                <w:rFonts w:cs="Arial"/>
              </w:rPr>
            </w:pPr>
            <w:r w:rsidRPr="00D676EC">
              <w:rPr>
                <w:rFonts w:cs="Arial"/>
                <w:b/>
                <w:bCs/>
              </w:rPr>
              <w:t>SEGURO DE OBRA</w:t>
            </w:r>
          </w:p>
          <w:p w14:paraId="25620DD9" w14:textId="77777777" w:rsidR="003B6AF2" w:rsidRDefault="003B6AF2" w:rsidP="003B6AF2">
            <w:pPr>
              <w:jc w:val="both"/>
              <w:rPr>
                <w:rFonts w:ascii="Arial" w:hAnsi="Arial" w:cs="Arial"/>
                <w:sz w:val="22"/>
                <w:szCs w:val="22"/>
              </w:rPr>
            </w:pPr>
            <w:r w:rsidRPr="00D676EC">
              <w:rPr>
                <w:rFonts w:ascii="Arial" w:hAnsi="Arial" w:cs="Arial"/>
                <w:sz w:val="22"/>
                <w:szCs w:val="22"/>
              </w:rPr>
              <w:t xml:space="preserve">Durante la ejecución de la obra, el </w:t>
            </w:r>
            <w:r w:rsidRPr="00D676EC">
              <w:rPr>
                <w:rFonts w:ascii="Arial" w:hAnsi="Arial" w:cs="Arial"/>
                <w:b/>
                <w:sz w:val="22"/>
                <w:szCs w:val="22"/>
              </w:rPr>
              <w:t>CONTRATISTA</w:t>
            </w:r>
            <w:r w:rsidRPr="00D676EC">
              <w:rPr>
                <w:rFonts w:ascii="Arial" w:hAnsi="Arial" w:cs="Arial"/>
                <w:sz w:val="22"/>
                <w:szCs w:val="22"/>
              </w:rPr>
              <w:t xml:space="preserve"> deberá mantener por su cuenta y cargo una póliza de Seguro Contra Todo RIESGO EN CONSTRUCCIÓN para la obra en ejecución, incluyendo el SEGURO DE RESPONSABILIDAD CIVIL para daños a bienes y/o personas.</w:t>
            </w:r>
          </w:p>
          <w:p w14:paraId="3DB9F98D" w14:textId="77777777" w:rsidR="003B6AF2" w:rsidRPr="00D676EC" w:rsidRDefault="003B6AF2" w:rsidP="0025195E">
            <w:pPr>
              <w:pStyle w:val="Prrafodelista"/>
              <w:numPr>
                <w:ilvl w:val="0"/>
                <w:numId w:val="54"/>
              </w:numPr>
              <w:contextualSpacing/>
              <w:jc w:val="both"/>
              <w:rPr>
                <w:rFonts w:cs="Arial"/>
              </w:rPr>
            </w:pPr>
            <w:r w:rsidRPr="00D676EC">
              <w:rPr>
                <w:rFonts w:cs="Arial"/>
                <w:b/>
                <w:bCs/>
              </w:rPr>
              <w:t>SEGURO OBLIGATORIO DE ACCIDENTES DE LA TRABAJADORA Y EL TRABAJADOR EN EL ÁMBITO DE LA CONSTRUCCIÓN (SOATC)</w:t>
            </w:r>
          </w:p>
          <w:p w14:paraId="22A76726" w14:textId="77777777" w:rsidR="003B6AF2" w:rsidRDefault="003B6AF2" w:rsidP="003B6AF2">
            <w:pPr>
              <w:jc w:val="both"/>
              <w:rPr>
                <w:rFonts w:ascii="Arial" w:hAnsi="Arial" w:cs="Arial"/>
                <w:sz w:val="22"/>
                <w:szCs w:val="22"/>
              </w:rPr>
            </w:pPr>
            <w:r w:rsidRPr="00D676EC">
              <w:rPr>
                <w:rFonts w:ascii="Arial" w:hAnsi="Arial" w:cs="Arial"/>
                <w:sz w:val="22"/>
                <w:szCs w:val="22"/>
              </w:rPr>
              <w:t xml:space="preserve">En cumplimiento a lo establecido en la Ley N° 1155 de 12 de marzo de 2019 y el Decreto Supremo N° 4058 de 15 de octubre de 2019, el </w:t>
            </w:r>
            <w:r w:rsidRPr="00D676EC">
              <w:rPr>
                <w:rFonts w:ascii="Arial" w:hAnsi="Arial" w:cs="Arial"/>
                <w:b/>
                <w:sz w:val="22"/>
                <w:szCs w:val="22"/>
              </w:rPr>
              <w:t>CONTRATISTA</w:t>
            </w:r>
            <w:r w:rsidRPr="00D676EC">
              <w:rPr>
                <w:rFonts w:ascii="Arial" w:hAnsi="Arial" w:cs="Arial"/>
                <w:sz w:val="22"/>
                <w:szCs w:val="22"/>
              </w:rPr>
              <w:t xml:space="preserve"> debe presentar el certificado de cobertura del SOATC emitido por la Aseguradora para cada trabajador o trabajadora de la construcción y verificar que se encuentre vigente durante el tiempo de ejecución de la obra.</w:t>
            </w:r>
          </w:p>
          <w:p w14:paraId="0B2CD6E1" w14:textId="77777777" w:rsidR="003B6AF2" w:rsidRPr="00D676EC" w:rsidRDefault="003B6AF2" w:rsidP="0025195E">
            <w:pPr>
              <w:pStyle w:val="Prrafodelista"/>
              <w:numPr>
                <w:ilvl w:val="0"/>
                <w:numId w:val="54"/>
              </w:numPr>
              <w:ind w:right="177"/>
              <w:contextualSpacing/>
              <w:jc w:val="both"/>
              <w:rPr>
                <w:rFonts w:cs="Arial"/>
                <w:b/>
              </w:rPr>
            </w:pPr>
            <w:r w:rsidRPr="00D676EC">
              <w:rPr>
                <w:rFonts w:cs="Arial"/>
                <w:b/>
                <w:bCs/>
              </w:rPr>
              <w:t>SEGURO DE RESPONSABILIDAD CIVIL</w:t>
            </w:r>
          </w:p>
          <w:p w14:paraId="523C2072" w14:textId="77777777" w:rsidR="003B6AF2" w:rsidRPr="00D676EC" w:rsidRDefault="003B6AF2" w:rsidP="003B6AF2">
            <w:pPr>
              <w:ind w:right="177"/>
              <w:jc w:val="both"/>
              <w:rPr>
                <w:rFonts w:ascii="Arial" w:hAnsi="Arial" w:cs="Arial"/>
                <w:sz w:val="22"/>
                <w:szCs w:val="22"/>
              </w:rPr>
            </w:pPr>
            <w:r w:rsidRPr="00D676EC">
              <w:rPr>
                <w:rFonts w:ascii="Arial" w:hAnsi="Arial" w:cs="Arial"/>
                <w:sz w:val="22"/>
                <w:szCs w:val="22"/>
              </w:rPr>
              <w:t xml:space="preserve">Con cobertura para transacciones sin juicio de mínimo de USD 10.000,00, sin costo para el BCB, el </w:t>
            </w:r>
            <w:r w:rsidRPr="00D676EC">
              <w:rPr>
                <w:rFonts w:ascii="Arial" w:hAnsi="Arial" w:cs="Arial"/>
                <w:b/>
                <w:sz w:val="22"/>
                <w:szCs w:val="22"/>
              </w:rPr>
              <w:t>CONTRATISTA</w:t>
            </w:r>
            <w:r w:rsidRPr="00D676EC">
              <w:rPr>
                <w:rFonts w:ascii="Arial" w:hAnsi="Arial" w:cs="Arial"/>
                <w:sz w:val="22"/>
                <w:szCs w:val="22"/>
              </w:rPr>
              <w:t xml:space="preserve"> antes de iniciar la ejecución de la obra deberá presentar la documentación </w:t>
            </w:r>
            <w:r w:rsidRPr="00D676EC">
              <w:rPr>
                <w:rFonts w:ascii="Arial" w:hAnsi="Arial" w:cs="Arial"/>
                <w:sz w:val="22"/>
                <w:szCs w:val="22"/>
              </w:rPr>
              <w:lastRenderedPageBreak/>
              <w:t>correspondiente del Seguro de Responsabilidad Civil, sin que esto limite sus obligaciones y responsabilidades, bajo los términos establecidos en el contrato.</w:t>
            </w:r>
          </w:p>
          <w:p w14:paraId="67B5A3C8" w14:textId="77777777" w:rsidR="003B6AF2" w:rsidRPr="00D676EC" w:rsidRDefault="003B6AF2" w:rsidP="003B6AF2">
            <w:pPr>
              <w:ind w:right="177"/>
              <w:jc w:val="both"/>
              <w:rPr>
                <w:rFonts w:ascii="Arial" w:hAnsi="Arial" w:cs="Arial"/>
                <w:b/>
                <w:sz w:val="22"/>
                <w:szCs w:val="22"/>
              </w:rPr>
            </w:pPr>
          </w:p>
          <w:p w14:paraId="3E591EDA" w14:textId="77777777" w:rsidR="003B6AF2" w:rsidRPr="00D676EC" w:rsidRDefault="003B6AF2" w:rsidP="003B6AF2">
            <w:pPr>
              <w:ind w:right="177"/>
              <w:jc w:val="both"/>
              <w:rPr>
                <w:rFonts w:ascii="Arial" w:hAnsi="Arial" w:cs="Arial"/>
                <w:b/>
                <w:sz w:val="22"/>
                <w:szCs w:val="22"/>
              </w:rPr>
            </w:pPr>
            <w:r w:rsidRPr="00D676EC">
              <w:rPr>
                <w:rFonts w:ascii="Arial" w:hAnsi="Arial" w:cs="Arial"/>
                <w:sz w:val="22"/>
                <w:szCs w:val="22"/>
                <w:lang w:eastAsia="es-BO"/>
              </w:rPr>
              <w:t>Se aceptará póliza anual, debiendo el proveedor renovar y mantener vigente durante el periodo solicitado</w:t>
            </w:r>
            <w:r w:rsidRPr="00D676EC">
              <w:rPr>
                <w:rFonts w:ascii="Arial" w:hAnsi="Arial" w:cs="Arial"/>
                <w:sz w:val="22"/>
                <w:szCs w:val="22"/>
              </w:rPr>
              <w:t>.</w:t>
            </w:r>
          </w:p>
        </w:tc>
      </w:tr>
      <w:tr w:rsidR="003B6AF2" w:rsidRPr="00D676EC" w14:paraId="124CAC4A" w14:textId="77777777" w:rsidTr="003B6AF2">
        <w:tc>
          <w:tcPr>
            <w:tcW w:w="195" w:type="pct"/>
            <w:shd w:val="clear" w:color="auto" w:fill="B6DDE8" w:themeFill="accent5" w:themeFillTint="66"/>
            <w:vAlign w:val="center"/>
          </w:tcPr>
          <w:p w14:paraId="5AE4A76D"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10F7ED06" w14:textId="77777777" w:rsidR="003B6AF2" w:rsidRPr="00D676EC" w:rsidRDefault="003B6AF2" w:rsidP="003B6AF2">
            <w:pPr>
              <w:ind w:right="177"/>
              <w:jc w:val="both"/>
              <w:rPr>
                <w:rFonts w:ascii="Arial" w:hAnsi="Arial" w:cs="Arial"/>
                <w:b/>
                <w:bCs/>
                <w:sz w:val="22"/>
                <w:szCs w:val="22"/>
              </w:rPr>
            </w:pPr>
            <w:r w:rsidRPr="00D676EC">
              <w:rPr>
                <w:rFonts w:ascii="Arial" w:hAnsi="Arial" w:cs="Arial"/>
                <w:b/>
                <w:bCs/>
                <w:sz w:val="22"/>
                <w:szCs w:val="22"/>
              </w:rPr>
              <w:t>PROPUESTA ECONÓMICA</w:t>
            </w:r>
          </w:p>
        </w:tc>
      </w:tr>
      <w:tr w:rsidR="003B6AF2" w:rsidRPr="00D676EC" w14:paraId="52E26C4C" w14:textId="77777777" w:rsidTr="003B6AF2">
        <w:tc>
          <w:tcPr>
            <w:tcW w:w="195" w:type="pct"/>
            <w:shd w:val="clear" w:color="auto" w:fill="auto"/>
            <w:vAlign w:val="center"/>
          </w:tcPr>
          <w:p w14:paraId="227A53B3" w14:textId="77777777" w:rsidR="003B6AF2" w:rsidRPr="00D676EC" w:rsidRDefault="003B6AF2" w:rsidP="003B6AF2">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49E9B213" w14:textId="77777777" w:rsidR="003B6AF2" w:rsidRPr="00D676EC" w:rsidRDefault="003B6AF2" w:rsidP="003B6AF2">
            <w:pPr>
              <w:jc w:val="both"/>
              <w:rPr>
                <w:rFonts w:ascii="Arial" w:hAnsi="Arial" w:cs="Arial"/>
                <w:sz w:val="22"/>
                <w:szCs w:val="22"/>
              </w:rPr>
            </w:pPr>
            <w:r w:rsidRPr="00D676EC">
              <w:rPr>
                <w:rFonts w:ascii="Arial" w:hAnsi="Arial" w:cs="Arial"/>
                <w:sz w:val="22"/>
                <w:szCs w:val="22"/>
              </w:rPr>
              <w:t>El proponente deberá presentar su propuesta económica a través de la plataforma informática del RUPE, registrando la siguiente información:</w:t>
            </w:r>
          </w:p>
          <w:p w14:paraId="256157A6" w14:textId="77777777" w:rsidR="003B6AF2" w:rsidRPr="00D676EC" w:rsidRDefault="003B6AF2" w:rsidP="0025195E">
            <w:pPr>
              <w:pStyle w:val="Prrafodelista"/>
              <w:numPr>
                <w:ilvl w:val="0"/>
                <w:numId w:val="65"/>
              </w:numPr>
              <w:contextualSpacing/>
              <w:jc w:val="both"/>
              <w:rPr>
                <w:rFonts w:cs="Arial"/>
              </w:rPr>
            </w:pPr>
            <w:r w:rsidRPr="00D676EC">
              <w:rPr>
                <w:rFonts w:cs="Arial"/>
                <w:b/>
              </w:rPr>
              <w:t>Análisis de Precios unitarios</w:t>
            </w:r>
            <w:r w:rsidRPr="00D676EC">
              <w:rPr>
                <w:rFonts w:cs="Arial"/>
              </w:rPr>
              <w:t xml:space="preserve"> </w:t>
            </w:r>
            <w:r w:rsidRPr="00D676EC">
              <w:rPr>
                <w:rFonts w:cs="Arial"/>
                <w:b/>
              </w:rPr>
              <w:t>(Formulario B-2)</w:t>
            </w:r>
          </w:p>
          <w:p w14:paraId="226C3F7E" w14:textId="77777777" w:rsidR="003B6AF2" w:rsidRPr="00D676EC" w:rsidRDefault="003B6AF2" w:rsidP="0025195E">
            <w:pPr>
              <w:pStyle w:val="Prrafodelista"/>
              <w:numPr>
                <w:ilvl w:val="0"/>
                <w:numId w:val="65"/>
              </w:numPr>
              <w:contextualSpacing/>
              <w:jc w:val="both"/>
              <w:rPr>
                <w:rFonts w:cs="Arial"/>
                <w:b/>
              </w:rPr>
            </w:pPr>
            <w:r w:rsidRPr="00D676EC">
              <w:rPr>
                <w:rFonts w:cs="Arial"/>
                <w:b/>
              </w:rPr>
              <w:t>Precios unitarios elementales</w:t>
            </w:r>
            <w:r w:rsidRPr="00D676EC">
              <w:rPr>
                <w:rFonts w:cs="Arial"/>
              </w:rPr>
              <w:t xml:space="preserve"> </w:t>
            </w:r>
            <w:r w:rsidRPr="00D676EC">
              <w:rPr>
                <w:rFonts w:cs="Arial"/>
                <w:b/>
              </w:rPr>
              <w:t>(Formulario B-3)</w:t>
            </w:r>
          </w:p>
          <w:p w14:paraId="2DCC837D" w14:textId="77777777" w:rsidR="003B6AF2" w:rsidRPr="00D676EC" w:rsidRDefault="003B6AF2" w:rsidP="0025195E">
            <w:pPr>
              <w:pStyle w:val="Prrafodelista"/>
              <w:numPr>
                <w:ilvl w:val="0"/>
                <w:numId w:val="65"/>
              </w:numPr>
              <w:contextualSpacing/>
              <w:jc w:val="both"/>
              <w:rPr>
                <w:rFonts w:cs="Arial"/>
                <w:bCs/>
                <w:snapToGrid w:val="0"/>
              </w:rPr>
            </w:pPr>
            <w:r w:rsidRPr="00D676EC">
              <w:rPr>
                <w:rFonts w:cs="Arial"/>
                <w:b/>
              </w:rPr>
              <w:t>Costo de trabajo de los Equipos (Formulario B-4)</w:t>
            </w:r>
            <w:r w:rsidRPr="00D676EC">
              <w:rPr>
                <w:rFonts w:cs="Arial"/>
              </w:rPr>
              <w:t xml:space="preserve">, </w:t>
            </w:r>
            <w:r w:rsidRPr="00D676EC">
              <w:rPr>
                <w:rFonts w:cs="Arial"/>
                <w:bCs/>
                <w:snapToGrid w:val="0"/>
              </w:rPr>
              <w:t>No corresponde por las características de la obra.</w:t>
            </w:r>
          </w:p>
          <w:p w14:paraId="19DD2D87" w14:textId="77777777" w:rsidR="003B6AF2" w:rsidRPr="00D676EC" w:rsidRDefault="003B6AF2" w:rsidP="0025195E">
            <w:pPr>
              <w:pStyle w:val="Prrafodelista"/>
              <w:numPr>
                <w:ilvl w:val="0"/>
                <w:numId w:val="65"/>
              </w:numPr>
              <w:contextualSpacing/>
              <w:jc w:val="both"/>
              <w:rPr>
                <w:rFonts w:cs="Arial"/>
              </w:rPr>
            </w:pPr>
            <w:r w:rsidRPr="00D676EC">
              <w:rPr>
                <w:rFonts w:cs="Arial"/>
                <w:b/>
                <w:bCs/>
                <w:snapToGrid w:val="0"/>
              </w:rPr>
              <w:t xml:space="preserve">Cronograma de Desembolsos (Formulario B-5)*, </w:t>
            </w:r>
            <w:r w:rsidRPr="00D676EC">
              <w:rPr>
                <w:rFonts w:cs="Arial"/>
                <w:bCs/>
                <w:snapToGrid w:val="0"/>
              </w:rPr>
              <w:t>programado conforme al Cronograma de ejecución de obra y Forma de Pago del inciso N.</w:t>
            </w:r>
          </w:p>
          <w:p w14:paraId="552842B9" w14:textId="77777777" w:rsidR="003B6AF2" w:rsidRPr="00D676EC" w:rsidRDefault="003B6AF2" w:rsidP="003B6AF2">
            <w:pPr>
              <w:jc w:val="both"/>
              <w:rPr>
                <w:rFonts w:ascii="Arial" w:hAnsi="Arial" w:cs="Arial"/>
                <w:sz w:val="22"/>
                <w:szCs w:val="22"/>
              </w:rPr>
            </w:pPr>
          </w:p>
          <w:p w14:paraId="04949345" w14:textId="77777777" w:rsidR="003B6AF2" w:rsidRPr="00D676EC" w:rsidRDefault="003B6AF2" w:rsidP="003B6AF2">
            <w:pPr>
              <w:jc w:val="both"/>
              <w:rPr>
                <w:rFonts w:ascii="Arial" w:hAnsi="Arial" w:cs="Arial"/>
                <w:b/>
                <w:sz w:val="22"/>
                <w:szCs w:val="22"/>
              </w:rPr>
            </w:pPr>
            <w:r w:rsidRPr="00D676EC">
              <w:rPr>
                <w:rFonts w:ascii="Arial" w:hAnsi="Arial" w:cs="Arial"/>
                <w:b/>
                <w:sz w:val="22"/>
                <w:szCs w:val="22"/>
              </w:rPr>
              <w:t>*Nota. - El proponente deberá adjuntar escaneado Formulario B-5 a través de la plataforma informática del RUPE.</w:t>
            </w:r>
          </w:p>
        </w:tc>
      </w:tr>
      <w:tr w:rsidR="003B6AF2" w:rsidRPr="00D676EC" w14:paraId="10011D20" w14:textId="77777777" w:rsidTr="003B6AF2">
        <w:tc>
          <w:tcPr>
            <w:tcW w:w="195" w:type="pct"/>
            <w:shd w:val="clear" w:color="auto" w:fill="B6DDE8" w:themeFill="accent5" w:themeFillTint="66"/>
            <w:vAlign w:val="center"/>
          </w:tcPr>
          <w:p w14:paraId="53617C38"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5DE75DAA" w14:textId="77777777" w:rsidR="003B6AF2" w:rsidRPr="00D676EC" w:rsidRDefault="003B6AF2" w:rsidP="003B6AF2">
            <w:pPr>
              <w:ind w:right="177"/>
              <w:jc w:val="both"/>
              <w:rPr>
                <w:rFonts w:ascii="Arial" w:hAnsi="Arial" w:cs="Arial"/>
                <w:b/>
                <w:bCs/>
                <w:sz w:val="22"/>
                <w:szCs w:val="22"/>
              </w:rPr>
            </w:pPr>
            <w:r w:rsidRPr="00D676EC">
              <w:rPr>
                <w:rFonts w:ascii="Arial" w:hAnsi="Arial" w:cs="Arial"/>
                <w:b/>
                <w:bCs/>
                <w:sz w:val="22"/>
                <w:szCs w:val="22"/>
              </w:rPr>
              <w:t>PROPUESTA TÉCNICA DEL PROPONENTE</w:t>
            </w:r>
          </w:p>
        </w:tc>
      </w:tr>
      <w:tr w:rsidR="003B6AF2" w:rsidRPr="00D676EC" w14:paraId="5DEF1065" w14:textId="77777777" w:rsidTr="003B6AF2">
        <w:tc>
          <w:tcPr>
            <w:tcW w:w="195" w:type="pct"/>
            <w:shd w:val="clear" w:color="auto" w:fill="auto"/>
            <w:vAlign w:val="center"/>
          </w:tcPr>
          <w:p w14:paraId="15C70A5A" w14:textId="77777777" w:rsidR="003B6AF2" w:rsidRPr="00D676EC" w:rsidRDefault="003B6AF2" w:rsidP="003B6AF2">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0FE4DB3E" w14:textId="77777777" w:rsidR="003B6AF2" w:rsidRDefault="003B6AF2" w:rsidP="003B6AF2">
            <w:pPr>
              <w:tabs>
                <w:tab w:val="left" w:pos="539"/>
              </w:tabs>
              <w:ind w:right="113"/>
              <w:jc w:val="both"/>
              <w:rPr>
                <w:rFonts w:ascii="Arial" w:hAnsi="Arial" w:cs="Arial"/>
                <w:bCs/>
                <w:snapToGrid w:val="0"/>
                <w:sz w:val="22"/>
                <w:szCs w:val="22"/>
                <w:lang w:eastAsia="es-BO"/>
              </w:rPr>
            </w:pPr>
            <w:r w:rsidRPr="00D676EC">
              <w:rPr>
                <w:rFonts w:ascii="Arial" w:hAnsi="Arial" w:cs="Arial"/>
                <w:bCs/>
                <w:snapToGrid w:val="0"/>
                <w:sz w:val="22"/>
                <w:szCs w:val="22"/>
                <w:lang w:eastAsia="es-BO"/>
              </w:rPr>
              <w:t xml:space="preserve">El </w:t>
            </w:r>
            <w:r w:rsidRPr="00D676EC">
              <w:rPr>
                <w:rFonts w:ascii="Arial" w:hAnsi="Arial" w:cs="Arial"/>
                <w:b/>
                <w:bCs/>
                <w:snapToGrid w:val="0"/>
                <w:sz w:val="22"/>
                <w:szCs w:val="22"/>
                <w:lang w:eastAsia="es-BO"/>
              </w:rPr>
              <w:t>PROPONENTE</w:t>
            </w:r>
            <w:r w:rsidRPr="00D676EC">
              <w:rPr>
                <w:rFonts w:ascii="Arial" w:hAnsi="Arial" w:cs="Arial"/>
                <w:bCs/>
                <w:snapToGrid w:val="0"/>
                <w:sz w:val="22"/>
                <w:szCs w:val="22"/>
                <w:lang w:eastAsia="es-BO"/>
              </w:rPr>
              <w:t xml:space="preserve"> deberá elaborar su Propuesta Técnica en base a los Documentos Técnicos requeridos por la entidad, debiendo establecer entre otros:</w:t>
            </w:r>
          </w:p>
          <w:p w14:paraId="59BB8402" w14:textId="77777777" w:rsidR="003B6AF2" w:rsidRPr="00D676EC" w:rsidRDefault="003B6AF2" w:rsidP="003B6AF2">
            <w:pPr>
              <w:pStyle w:val="Prrafodelista"/>
              <w:numPr>
                <w:ilvl w:val="0"/>
                <w:numId w:val="52"/>
              </w:numPr>
              <w:contextualSpacing/>
              <w:rPr>
                <w:rFonts w:cs="Arial"/>
                <w:b/>
                <w:lang w:eastAsia="es-ES"/>
              </w:rPr>
            </w:pPr>
            <w:r w:rsidRPr="00D676EC">
              <w:rPr>
                <w:rFonts w:cs="Arial"/>
                <w:b/>
                <w:lang w:eastAsia="es-ES"/>
              </w:rPr>
              <w:t>METODOLOGÍA DE TRABAJO (FORMULARIO C-1)</w:t>
            </w:r>
            <w:r w:rsidRPr="00D676EC">
              <w:rPr>
                <w:rFonts w:cs="Arial"/>
                <w:lang w:eastAsia="es-ES"/>
              </w:rPr>
              <w:t xml:space="preserve"> que incluye: </w:t>
            </w:r>
          </w:p>
          <w:p w14:paraId="09C41A32" w14:textId="77777777" w:rsidR="003B6AF2" w:rsidRPr="00D676EC" w:rsidRDefault="003B6AF2" w:rsidP="003B6AF2">
            <w:pPr>
              <w:numPr>
                <w:ilvl w:val="1"/>
                <w:numId w:val="52"/>
              </w:numPr>
              <w:contextualSpacing/>
              <w:jc w:val="both"/>
              <w:rPr>
                <w:rFonts w:ascii="Arial" w:hAnsi="Arial" w:cs="Arial"/>
                <w:sz w:val="22"/>
                <w:szCs w:val="22"/>
              </w:rPr>
            </w:pPr>
            <w:r w:rsidRPr="00D676EC">
              <w:rPr>
                <w:rFonts w:ascii="Arial" w:hAnsi="Arial" w:cs="Arial"/>
                <w:b/>
                <w:sz w:val="22"/>
                <w:szCs w:val="22"/>
              </w:rPr>
              <w:t>Organigrama para la ejecución de la obra</w:t>
            </w:r>
            <w:r w:rsidRPr="00D676EC">
              <w:rPr>
                <w:rFonts w:ascii="Arial" w:hAnsi="Arial" w:cs="Arial"/>
                <w:sz w:val="22"/>
                <w:szCs w:val="22"/>
              </w:rPr>
              <w:t>, el cual no solamente incluirá el detalle del personal.</w:t>
            </w:r>
          </w:p>
          <w:p w14:paraId="432D9EFF" w14:textId="77777777" w:rsidR="003B6AF2" w:rsidRPr="00D676EC" w:rsidRDefault="003B6AF2" w:rsidP="003B6AF2">
            <w:pPr>
              <w:numPr>
                <w:ilvl w:val="1"/>
                <w:numId w:val="52"/>
              </w:numPr>
              <w:contextualSpacing/>
              <w:jc w:val="both"/>
              <w:rPr>
                <w:rFonts w:ascii="Arial" w:hAnsi="Arial" w:cs="Arial"/>
                <w:b/>
                <w:sz w:val="22"/>
                <w:szCs w:val="22"/>
              </w:rPr>
            </w:pPr>
            <w:r w:rsidRPr="00D676EC">
              <w:rPr>
                <w:rFonts w:ascii="Arial" w:hAnsi="Arial" w:cs="Arial"/>
                <w:b/>
                <w:sz w:val="22"/>
                <w:szCs w:val="22"/>
              </w:rPr>
              <w:t>Métodos constructivos</w:t>
            </w:r>
            <w:r w:rsidRPr="00D676EC">
              <w:rPr>
                <w:rFonts w:ascii="Arial" w:hAnsi="Arial" w:cs="Arial"/>
                <w:sz w:val="22"/>
                <w:szCs w:val="22"/>
              </w:rPr>
              <w:t>, detallando las técnicas constructivas a utilizar para la ejecución de la obra, según el tipo de obra.</w:t>
            </w:r>
          </w:p>
          <w:p w14:paraId="48396445" w14:textId="77777777" w:rsidR="003B6AF2" w:rsidRPr="00D676EC" w:rsidRDefault="003B6AF2" w:rsidP="003B6AF2">
            <w:pPr>
              <w:numPr>
                <w:ilvl w:val="1"/>
                <w:numId w:val="52"/>
              </w:numPr>
              <w:contextualSpacing/>
              <w:jc w:val="both"/>
              <w:rPr>
                <w:rFonts w:ascii="Arial" w:hAnsi="Arial" w:cs="Arial"/>
                <w:b/>
                <w:sz w:val="22"/>
                <w:szCs w:val="22"/>
              </w:rPr>
            </w:pPr>
            <w:r w:rsidRPr="00D676EC">
              <w:rPr>
                <w:rFonts w:ascii="Arial" w:hAnsi="Arial" w:cs="Arial"/>
                <w:b/>
                <w:sz w:val="22"/>
                <w:szCs w:val="22"/>
              </w:rPr>
              <w:t>Número de frentes de trabajo a utilizar</w:t>
            </w:r>
            <w:r w:rsidRPr="00D676EC">
              <w:rPr>
                <w:rFonts w:ascii="Arial" w:hAnsi="Arial" w:cs="Arial"/>
                <w:sz w:val="22"/>
                <w:szCs w:val="22"/>
              </w:rPr>
              <w:t>, describiendo la forma de encarar la ejecución de la obra y el personal a utilizar por frente de trabajo.</w:t>
            </w:r>
            <w:r w:rsidRPr="00D676EC">
              <w:rPr>
                <w:rFonts w:ascii="Arial" w:hAnsi="Arial" w:cs="Arial"/>
                <w:b/>
                <w:sz w:val="22"/>
                <w:szCs w:val="22"/>
              </w:rPr>
              <w:t xml:space="preserve"> </w:t>
            </w:r>
          </w:p>
          <w:p w14:paraId="5CC8776B" w14:textId="77777777" w:rsidR="003B6AF2" w:rsidRPr="00D676EC" w:rsidRDefault="003B6AF2" w:rsidP="003B6AF2">
            <w:pPr>
              <w:numPr>
                <w:ilvl w:val="0"/>
                <w:numId w:val="52"/>
              </w:numPr>
              <w:contextualSpacing/>
              <w:jc w:val="both"/>
              <w:rPr>
                <w:rFonts w:ascii="Arial" w:hAnsi="Arial" w:cs="Arial"/>
                <w:sz w:val="22"/>
                <w:szCs w:val="22"/>
              </w:rPr>
            </w:pPr>
            <w:r w:rsidRPr="00D676EC">
              <w:rPr>
                <w:rFonts w:ascii="Arial" w:hAnsi="Arial" w:cs="Arial"/>
                <w:b/>
                <w:bCs/>
                <w:sz w:val="22"/>
                <w:szCs w:val="22"/>
              </w:rPr>
              <w:t>EXPERIENCIA DEL PROPONENTE</w:t>
            </w:r>
          </w:p>
          <w:p w14:paraId="119A213C" w14:textId="77777777" w:rsidR="003B6AF2" w:rsidRPr="00D676EC" w:rsidRDefault="003B6AF2" w:rsidP="003B6AF2">
            <w:pPr>
              <w:tabs>
                <w:tab w:val="left" w:pos="539"/>
              </w:tabs>
              <w:ind w:right="113"/>
              <w:contextualSpacing/>
              <w:jc w:val="both"/>
              <w:rPr>
                <w:rFonts w:ascii="Arial" w:eastAsia="Calibri" w:hAnsi="Arial" w:cs="Arial"/>
                <w:sz w:val="22"/>
                <w:szCs w:val="22"/>
                <w:lang w:eastAsia="en-US"/>
              </w:rPr>
            </w:pPr>
            <w:r w:rsidRPr="00D676EC">
              <w:rPr>
                <w:rFonts w:ascii="Arial" w:eastAsia="Calibri" w:hAnsi="Arial" w:cs="Arial"/>
                <w:sz w:val="22"/>
                <w:szCs w:val="22"/>
                <w:lang w:eastAsia="en-US"/>
              </w:rPr>
              <w:t xml:space="preserve">El </w:t>
            </w:r>
            <w:r w:rsidRPr="00D676EC">
              <w:rPr>
                <w:rFonts w:ascii="Arial" w:eastAsia="Calibri" w:hAnsi="Arial" w:cs="Arial"/>
                <w:b/>
                <w:sz w:val="22"/>
                <w:szCs w:val="22"/>
                <w:lang w:eastAsia="en-US"/>
              </w:rPr>
              <w:t>PROPONENTE</w:t>
            </w:r>
            <w:r w:rsidRPr="00D676EC">
              <w:rPr>
                <w:rFonts w:ascii="Arial" w:eastAsia="Calibri" w:hAnsi="Arial" w:cs="Arial"/>
                <w:sz w:val="22"/>
                <w:szCs w:val="22"/>
                <w:lang w:eastAsia="en-US"/>
              </w:rPr>
              <w:t xml:space="preserve"> deberá cumplir mínimamente con la siguiente experiencia:</w:t>
            </w:r>
          </w:p>
          <w:p w14:paraId="60F9BAB6" w14:textId="77777777" w:rsidR="003B6AF2" w:rsidRPr="00D676EC" w:rsidRDefault="003B6AF2" w:rsidP="003B6AF2">
            <w:pPr>
              <w:numPr>
                <w:ilvl w:val="1"/>
                <w:numId w:val="52"/>
              </w:numPr>
              <w:contextualSpacing/>
              <w:jc w:val="both"/>
              <w:rPr>
                <w:rFonts w:ascii="Arial" w:hAnsi="Arial" w:cs="Arial"/>
                <w:b/>
                <w:bCs/>
                <w:snapToGrid w:val="0"/>
                <w:sz w:val="22"/>
                <w:szCs w:val="22"/>
                <w:lang w:eastAsia="es-BO"/>
              </w:rPr>
            </w:pPr>
            <w:r w:rsidRPr="00D676EC">
              <w:rPr>
                <w:rFonts w:ascii="Arial" w:hAnsi="Arial" w:cs="Arial"/>
                <w:b/>
                <w:bCs/>
                <w:snapToGrid w:val="0"/>
                <w:sz w:val="22"/>
                <w:szCs w:val="22"/>
                <w:lang w:eastAsia="es-BO"/>
              </w:rPr>
              <w:t>EXPERIENCIA GENERAL (Formulario A-3)</w:t>
            </w:r>
          </w:p>
          <w:p w14:paraId="677CAFA2" w14:textId="77777777" w:rsidR="003B6AF2" w:rsidRPr="00D676EC" w:rsidRDefault="003B6AF2" w:rsidP="003B6AF2">
            <w:pPr>
              <w:ind w:left="708"/>
              <w:contextualSpacing/>
              <w:jc w:val="both"/>
              <w:rPr>
                <w:rFonts w:ascii="Arial" w:hAnsi="Arial" w:cs="Arial"/>
                <w:bCs/>
                <w:snapToGrid w:val="0"/>
                <w:sz w:val="22"/>
                <w:szCs w:val="22"/>
                <w:lang w:eastAsia="es-BO"/>
              </w:rPr>
            </w:pPr>
            <w:r w:rsidRPr="00D676EC">
              <w:rPr>
                <w:rFonts w:ascii="Arial" w:eastAsia="Calibri" w:hAnsi="Arial" w:cs="Arial"/>
                <w:sz w:val="22"/>
                <w:szCs w:val="22"/>
              </w:rPr>
              <w:t xml:space="preserve">El </w:t>
            </w:r>
            <w:r w:rsidRPr="00D676EC">
              <w:rPr>
                <w:rFonts w:ascii="Arial" w:eastAsia="Calibri" w:hAnsi="Arial" w:cs="Arial"/>
                <w:b/>
                <w:sz w:val="22"/>
                <w:szCs w:val="22"/>
              </w:rPr>
              <w:t>PROPONENTE</w:t>
            </w:r>
            <w:r w:rsidRPr="00D676EC">
              <w:rPr>
                <w:rFonts w:ascii="Arial" w:eastAsia="Calibri" w:hAnsi="Arial" w:cs="Arial"/>
                <w:sz w:val="22"/>
                <w:szCs w:val="22"/>
              </w:rPr>
              <w:t xml:space="preserve"> </w:t>
            </w:r>
            <w:r w:rsidRPr="00D676EC">
              <w:rPr>
                <w:rFonts w:ascii="Arial" w:hAnsi="Arial" w:cs="Arial"/>
                <w:bCs/>
                <w:snapToGrid w:val="0"/>
                <w:sz w:val="22"/>
                <w:szCs w:val="22"/>
                <w:lang w:eastAsia="es-BO"/>
              </w:rPr>
              <w:t xml:space="preserve">deberá acreditar una experiencia general </w:t>
            </w:r>
            <w:r w:rsidRPr="00D676EC">
              <w:rPr>
                <w:rFonts w:ascii="Arial" w:hAnsi="Arial" w:cs="Arial"/>
                <w:b/>
                <w:bCs/>
                <w:snapToGrid w:val="0"/>
                <w:sz w:val="22"/>
                <w:szCs w:val="22"/>
                <w:u w:val="single"/>
                <w:lang w:eastAsia="es-BO"/>
              </w:rPr>
              <w:t>mínima</w:t>
            </w:r>
            <w:r w:rsidRPr="00D676EC">
              <w:rPr>
                <w:rFonts w:ascii="Arial" w:hAnsi="Arial" w:cs="Arial"/>
                <w:bCs/>
                <w:snapToGrid w:val="0"/>
                <w:sz w:val="22"/>
                <w:szCs w:val="22"/>
                <w:lang w:eastAsia="es-BO"/>
              </w:rPr>
              <w:t xml:space="preserve"> de </w:t>
            </w:r>
            <w:r w:rsidRPr="00D676EC">
              <w:rPr>
                <w:rFonts w:ascii="Arial" w:hAnsi="Arial" w:cs="Arial"/>
                <w:b/>
                <w:bCs/>
                <w:snapToGrid w:val="0"/>
                <w:color w:val="FF0000"/>
                <w:sz w:val="22"/>
                <w:szCs w:val="22"/>
                <w:lang w:eastAsia="es-BO"/>
              </w:rPr>
              <w:t>TRES (3) AÑOS</w:t>
            </w:r>
            <w:r w:rsidRPr="00D676EC">
              <w:rPr>
                <w:rFonts w:ascii="Arial" w:hAnsi="Arial" w:cs="Arial"/>
                <w:bCs/>
                <w:snapToGrid w:val="0"/>
                <w:sz w:val="22"/>
                <w:szCs w:val="22"/>
                <w:lang w:eastAsia="es-BO"/>
              </w:rPr>
              <w:t xml:space="preserve"> en el área de la construcción o mantenimiento de obras civiles en general.</w:t>
            </w:r>
          </w:p>
          <w:p w14:paraId="356AB9B0" w14:textId="77777777" w:rsidR="003B6AF2" w:rsidRPr="00D676EC" w:rsidRDefault="003B6AF2" w:rsidP="003B6AF2">
            <w:pPr>
              <w:numPr>
                <w:ilvl w:val="1"/>
                <w:numId w:val="52"/>
              </w:numPr>
              <w:contextualSpacing/>
              <w:jc w:val="both"/>
              <w:rPr>
                <w:rFonts w:ascii="Arial" w:hAnsi="Arial" w:cs="Arial"/>
                <w:b/>
                <w:bCs/>
                <w:snapToGrid w:val="0"/>
                <w:sz w:val="22"/>
                <w:szCs w:val="22"/>
                <w:lang w:eastAsia="es-BO"/>
              </w:rPr>
            </w:pPr>
            <w:r w:rsidRPr="00D676EC">
              <w:rPr>
                <w:rFonts w:ascii="Arial" w:hAnsi="Arial" w:cs="Arial"/>
                <w:b/>
                <w:bCs/>
                <w:snapToGrid w:val="0"/>
                <w:sz w:val="22"/>
                <w:szCs w:val="22"/>
                <w:lang w:eastAsia="es-BO"/>
              </w:rPr>
              <w:t>EXPERIENCIA ESPECÍFICA (Formulario A-4)</w:t>
            </w:r>
          </w:p>
          <w:p w14:paraId="5A6254A0" w14:textId="77777777" w:rsidR="003B6AF2" w:rsidRPr="00D676EC" w:rsidRDefault="003B6AF2" w:rsidP="003B6AF2">
            <w:pPr>
              <w:ind w:left="708"/>
              <w:contextualSpacing/>
              <w:jc w:val="both"/>
              <w:rPr>
                <w:rFonts w:ascii="Arial" w:hAnsi="Arial" w:cs="Arial"/>
                <w:bCs/>
                <w:snapToGrid w:val="0"/>
                <w:sz w:val="22"/>
                <w:szCs w:val="22"/>
                <w:lang w:eastAsia="es-BO"/>
              </w:rPr>
            </w:pPr>
            <w:r w:rsidRPr="00D676EC">
              <w:rPr>
                <w:rFonts w:ascii="Arial" w:eastAsia="Calibri" w:hAnsi="Arial" w:cs="Arial"/>
                <w:sz w:val="22"/>
                <w:szCs w:val="22"/>
              </w:rPr>
              <w:t xml:space="preserve">El </w:t>
            </w:r>
            <w:r w:rsidRPr="00D676EC">
              <w:rPr>
                <w:rFonts w:ascii="Arial" w:eastAsia="Calibri" w:hAnsi="Arial" w:cs="Arial"/>
                <w:b/>
                <w:sz w:val="22"/>
                <w:szCs w:val="22"/>
              </w:rPr>
              <w:t>PROPONENTE</w:t>
            </w:r>
            <w:r w:rsidRPr="00D676EC">
              <w:rPr>
                <w:rFonts w:ascii="Arial" w:hAnsi="Arial" w:cs="Arial"/>
                <w:bCs/>
                <w:snapToGrid w:val="0"/>
                <w:sz w:val="22"/>
                <w:szCs w:val="22"/>
                <w:lang w:eastAsia="es-BO"/>
              </w:rPr>
              <w:t xml:space="preserve"> deberá acreditar una experiencia específica </w:t>
            </w:r>
            <w:r w:rsidRPr="00D676EC">
              <w:rPr>
                <w:rFonts w:ascii="Arial" w:hAnsi="Arial" w:cs="Arial"/>
                <w:b/>
                <w:bCs/>
                <w:snapToGrid w:val="0"/>
                <w:sz w:val="22"/>
                <w:szCs w:val="22"/>
                <w:u w:val="single"/>
                <w:lang w:eastAsia="es-BO"/>
              </w:rPr>
              <w:t>mínima</w:t>
            </w:r>
            <w:r w:rsidRPr="00D676EC">
              <w:rPr>
                <w:rFonts w:ascii="Arial" w:hAnsi="Arial" w:cs="Arial"/>
                <w:bCs/>
                <w:snapToGrid w:val="0"/>
                <w:sz w:val="22"/>
                <w:szCs w:val="22"/>
                <w:lang w:eastAsia="es-BO"/>
              </w:rPr>
              <w:t xml:space="preserve"> de </w:t>
            </w:r>
            <w:r>
              <w:rPr>
                <w:rFonts w:ascii="Arial" w:hAnsi="Arial" w:cs="Arial"/>
                <w:b/>
                <w:bCs/>
                <w:snapToGrid w:val="0"/>
                <w:color w:val="FF0000"/>
                <w:sz w:val="22"/>
                <w:szCs w:val="22"/>
                <w:lang w:eastAsia="es-BO"/>
              </w:rPr>
              <w:t>DOS</w:t>
            </w:r>
            <w:r w:rsidRPr="00D676EC">
              <w:rPr>
                <w:rFonts w:ascii="Arial" w:hAnsi="Arial" w:cs="Arial"/>
                <w:b/>
                <w:bCs/>
                <w:snapToGrid w:val="0"/>
                <w:color w:val="FF0000"/>
                <w:sz w:val="22"/>
                <w:szCs w:val="22"/>
                <w:lang w:eastAsia="es-BO"/>
              </w:rPr>
              <w:t xml:space="preserve"> (</w:t>
            </w:r>
            <w:r>
              <w:rPr>
                <w:rFonts w:ascii="Arial" w:hAnsi="Arial" w:cs="Arial"/>
                <w:b/>
                <w:bCs/>
                <w:snapToGrid w:val="0"/>
                <w:color w:val="FF0000"/>
                <w:sz w:val="22"/>
                <w:szCs w:val="22"/>
                <w:lang w:eastAsia="es-BO"/>
              </w:rPr>
              <w:t>2</w:t>
            </w:r>
            <w:r w:rsidRPr="00D676EC">
              <w:rPr>
                <w:rFonts w:ascii="Arial" w:hAnsi="Arial" w:cs="Arial"/>
                <w:b/>
                <w:bCs/>
                <w:snapToGrid w:val="0"/>
                <w:color w:val="FF0000"/>
                <w:sz w:val="22"/>
                <w:szCs w:val="22"/>
                <w:lang w:eastAsia="es-BO"/>
              </w:rPr>
              <w:t>) AÑOS</w:t>
            </w:r>
            <w:r w:rsidRPr="00D676EC">
              <w:rPr>
                <w:rFonts w:ascii="Arial" w:hAnsi="Arial" w:cs="Arial"/>
                <w:bCs/>
                <w:snapToGrid w:val="0"/>
                <w:sz w:val="22"/>
                <w:szCs w:val="22"/>
                <w:lang w:eastAsia="es-BO"/>
              </w:rPr>
              <w:t xml:space="preserve"> que contemple la: construcción y/o mantenimiento y/o mejoramiento y/o refacción y/o remodelación y/o ampliación y/o reparación y/o trabajos similares, de </w:t>
            </w:r>
            <w:r w:rsidRPr="00D676EC">
              <w:rPr>
                <w:rFonts w:ascii="Arial" w:hAnsi="Arial" w:cs="Arial"/>
                <w:b/>
                <w:bCs/>
                <w:snapToGrid w:val="0"/>
                <w:sz w:val="22"/>
                <w:szCs w:val="22"/>
                <w:u w:val="single"/>
                <w:lang w:eastAsia="es-BO"/>
              </w:rPr>
              <w:t>EDIFICIOS</w:t>
            </w:r>
            <w:r w:rsidRPr="00D676EC">
              <w:rPr>
                <w:rFonts w:ascii="Arial" w:hAnsi="Arial" w:cs="Arial"/>
                <w:bCs/>
                <w:snapToGrid w:val="0"/>
                <w:sz w:val="22"/>
                <w:szCs w:val="22"/>
                <w:lang w:eastAsia="es-BO"/>
              </w:rPr>
              <w:t xml:space="preserve"> durante los últimos </w:t>
            </w:r>
            <w:r w:rsidRPr="00D676EC">
              <w:rPr>
                <w:rFonts w:ascii="Arial" w:hAnsi="Arial" w:cs="Arial"/>
                <w:b/>
                <w:bCs/>
                <w:snapToGrid w:val="0"/>
                <w:color w:val="FF0000"/>
                <w:sz w:val="22"/>
                <w:szCs w:val="22"/>
                <w:lang w:eastAsia="es-BO"/>
              </w:rPr>
              <w:t>SIETE (7) AÑOS</w:t>
            </w:r>
            <w:r w:rsidRPr="00D676EC">
              <w:rPr>
                <w:rFonts w:ascii="Arial" w:hAnsi="Arial" w:cs="Arial"/>
                <w:bCs/>
                <w:snapToGrid w:val="0"/>
                <w:sz w:val="22"/>
                <w:szCs w:val="22"/>
                <w:lang w:eastAsia="es-BO"/>
              </w:rPr>
              <w:t>.</w:t>
            </w:r>
          </w:p>
          <w:p w14:paraId="0955671A" w14:textId="77777777" w:rsidR="003B6AF2" w:rsidRPr="00D676EC" w:rsidRDefault="003B6AF2" w:rsidP="003B6AF2">
            <w:pPr>
              <w:jc w:val="both"/>
              <w:rPr>
                <w:rFonts w:ascii="Arial" w:hAnsi="Arial" w:cs="Arial"/>
                <w:bCs/>
                <w:snapToGrid w:val="0"/>
                <w:sz w:val="22"/>
                <w:szCs w:val="22"/>
                <w:lang w:eastAsia="es-BO"/>
              </w:rPr>
            </w:pPr>
            <w:r w:rsidRPr="00D676EC">
              <w:rPr>
                <w:rFonts w:ascii="Arial" w:hAnsi="Arial" w:cs="Arial"/>
                <w:bCs/>
                <w:snapToGrid w:val="0"/>
                <w:sz w:val="22"/>
                <w:szCs w:val="22"/>
                <w:lang w:eastAsia="es-BO"/>
              </w:rPr>
              <w:t xml:space="preserve">Toda la información contenida en los Formularios A-3 y A-4, es una declaración jurada. Únicamente el </w:t>
            </w:r>
            <w:r w:rsidRPr="00D676EC">
              <w:rPr>
                <w:rFonts w:ascii="Arial" w:hAnsi="Arial" w:cs="Arial"/>
                <w:b/>
                <w:bCs/>
                <w:snapToGrid w:val="0"/>
                <w:sz w:val="22"/>
                <w:szCs w:val="22"/>
                <w:lang w:eastAsia="es-BO"/>
              </w:rPr>
              <w:t xml:space="preserve">PROPONENTE ADJUDICADO </w:t>
            </w:r>
            <w:r w:rsidRPr="00D676EC">
              <w:rPr>
                <w:rFonts w:ascii="Arial" w:hAnsi="Arial" w:cs="Arial"/>
                <w:bCs/>
                <w:snapToGrid w:val="0"/>
                <w:sz w:val="22"/>
                <w:szCs w:val="22"/>
                <w:lang w:eastAsia="es-BO"/>
              </w:rPr>
              <w:t>debe presentar para la firma de contrato los respaldos de la información declarada, en original o fotocopia legalizada (en el caso de presentar el Formulario 500 el mismo deberá ser adjuntado en formato PDF para su verificación en el SICOES), de manera previa a la suscripción del contrato.</w:t>
            </w:r>
          </w:p>
          <w:p w14:paraId="2C611648" w14:textId="77777777" w:rsidR="003B6AF2" w:rsidRPr="00D676EC" w:rsidRDefault="003B6AF2" w:rsidP="003B6AF2">
            <w:pPr>
              <w:jc w:val="both"/>
              <w:rPr>
                <w:rFonts w:ascii="Arial" w:hAnsi="Arial" w:cs="Arial"/>
                <w:sz w:val="22"/>
                <w:szCs w:val="22"/>
              </w:rPr>
            </w:pPr>
            <w:r w:rsidRPr="00D676EC">
              <w:rPr>
                <w:rFonts w:ascii="Arial" w:eastAsia="Calibri" w:hAnsi="Arial" w:cs="Arial"/>
                <w:sz w:val="22"/>
                <w:szCs w:val="22"/>
                <w:lang w:eastAsia="en-US"/>
              </w:rPr>
              <w:t xml:space="preserve">El </w:t>
            </w:r>
            <w:r w:rsidRPr="00D676EC">
              <w:rPr>
                <w:rFonts w:ascii="Arial" w:eastAsia="Calibri" w:hAnsi="Arial" w:cs="Arial"/>
                <w:b/>
                <w:sz w:val="22"/>
                <w:szCs w:val="22"/>
                <w:lang w:eastAsia="en-US"/>
              </w:rPr>
              <w:t>PROPONENTE ADJUDICADO</w:t>
            </w:r>
            <w:r w:rsidRPr="00D676EC">
              <w:rPr>
                <w:rFonts w:ascii="Arial" w:eastAsia="Calibri" w:hAnsi="Arial" w:cs="Arial"/>
                <w:sz w:val="22"/>
                <w:szCs w:val="22"/>
                <w:lang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D676EC">
              <w:rPr>
                <w:rFonts w:ascii="Arial" w:eastAsia="Calibri" w:hAnsi="Arial" w:cs="Arial"/>
                <w:b/>
                <w:sz w:val="22"/>
                <w:szCs w:val="22"/>
                <w:lang w:eastAsia="en-US"/>
              </w:rPr>
              <w:t>CONTRATANTE.</w:t>
            </w:r>
          </w:p>
          <w:p w14:paraId="23A086B9" w14:textId="77777777" w:rsidR="003B6AF2" w:rsidRPr="00CC3C09" w:rsidRDefault="003B6AF2" w:rsidP="003B6AF2">
            <w:pPr>
              <w:contextualSpacing/>
              <w:jc w:val="both"/>
              <w:rPr>
                <w:rFonts w:ascii="Arial" w:hAnsi="Arial" w:cs="Arial"/>
                <w:b/>
                <w:sz w:val="22"/>
                <w:szCs w:val="22"/>
                <w:u w:val="single"/>
              </w:rPr>
            </w:pPr>
            <w:r w:rsidRPr="00CC3C09">
              <w:rPr>
                <w:rFonts w:ascii="Arial" w:hAnsi="Arial" w:cs="Arial"/>
                <w:b/>
                <w:sz w:val="22"/>
                <w:szCs w:val="22"/>
                <w:u w:val="single"/>
              </w:rPr>
              <w:t>Nota: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605D3462" w14:textId="77777777" w:rsidR="003B6AF2" w:rsidRPr="00D676EC" w:rsidRDefault="003B6AF2" w:rsidP="003B6AF2">
            <w:pPr>
              <w:pStyle w:val="Prrafodelista"/>
              <w:numPr>
                <w:ilvl w:val="0"/>
                <w:numId w:val="52"/>
              </w:numPr>
              <w:contextualSpacing/>
              <w:jc w:val="both"/>
              <w:rPr>
                <w:rFonts w:cs="Arial"/>
              </w:rPr>
            </w:pPr>
            <w:r w:rsidRPr="00D676EC">
              <w:rPr>
                <w:rFonts w:cs="Arial"/>
                <w:b/>
                <w:bCs/>
                <w:lang w:eastAsia="es-ES"/>
              </w:rPr>
              <w:lastRenderedPageBreak/>
              <w:t>HOJA DE VIDA DEL PERSONAL DE LA OBRA (Formulario A-5)</w:t>
            </w:r>
          </w:p>
          <w:p w14:paraId="72AF70E2" w14:textId="77777777" w:rsidR="003B6AF2" w:rsidRPr="00D676EC" w:rsidRDefault="003B6AF2" w:rsidP="003B6AF2">
            <w:pPr>
              <w:jc w:val="both"/>
              <w:rPr>
                <w:rFonts w:ascii="Arial" w:hAnsi="Arial" w:cs="Arial"/>
                <w:bCs/>
                <w:sz w:val="22"/>
                <w:szCs w:val="22"/>
              </w:rPr>
            </w:pPr>
            <w:r w:rsidRPr="00D676EC">
              <w:rPr>
                <w:rFonts w:ascii="Arial" w:hAnsi="Arial" w:cs="Arial"/>
                <w:bCs/>
                <w:sz w:val="22"/>
                <w:szCs w:val="22"/>
              </w:rPr>
              <w:t xml:space="preserve">El </w:t>
            </w:r>
            <w:r w:rsidRPr="00D676EC">
              <w:rPr>
                <w:rFonts w:ascii="Arial" w:hAnsi="Arial" w:cs="Arial"/>
                <w:b/>
                <w:bCs/>
                <w:sz w:val="22"/>
                <w:szCs w:val="22"/>
              </w:rPr>
              <w:t>PROPONENTE</w:t>
            </w:r>
            <w:r w:rsidRPr="00D676EC">
              <w:rPr>
                <w:rFonts w:ascii="Arial" w:hAnsi="Arial" w:cs="Arial"/>
                <w:bCs/>
                <w:sz w:val="22"/>
                <w:szCs w:val="22"/>
              </w:rPr>
              <w:t xml:space="preserve"> </w:t>
            </w:r>
            <w:r>
              <w:rPr>
                <w:rFonts w:ascii="Arial" w:hAnsi="Arial" w:cs="Arial"/>
                <w:bCs/>
                <w:sz w:val="22"/>
                <w:szCs w:val="22"/>
              </w:rPr>
              <w:t>deberá contar con el siguiente personal de obra para el desarrollo de la obra en cuestión</w:t>
            </w:r>
            <w:r w:rsidRPr="00D676EC">
              <w:rPr>
                <w:rFonts w:ascii="Arial" w:hAnsi="Arial" w:cs="Arial"/>
                <w:bCs/>
                <w:sz w:val="22"/>
                <w:szCs w:val="22"/>
              </w:rPr>
              <w:t>:</w:t>
            </w:r>
          </w:p>
          <w:p w14:paraId="4F8A93C6" w14:textId="77777777" w:rsidR="003B6AF2" w:rsidRPr="00D676EC" w:rsidRDefault="003B6AF2" w:rsidP="003B6AF2">
            <w:pPr>
              <w:numPr>
                <w:ilvl w:val="1"/>
                <w:numId w:val="52"/>
              </w:numPr>
              <w:contextualSpacing/>
              <w:jc w:val="both"/>
              <w:rPr>
                <w:rFonts w:ascii="Arial" w:hAnsi="Arial" w:cs="Arial"/>
                <w:b/>
                <w:bCs/>
                <w:sz w:val="22"/>
                <w:szCs w:val="22"/>
              </w:rPr>
            </w:pPr>
            <w:r w:rsidRPr="00D676EC">
              <w:rPr>
                <w:rFonts w:ascii="Arial" w:hAnsi="Arial" w:cs="Arial"/>
                <w:b/>
                <w:bCs/>
                <w:snapToGrid w:val="0"/>
                <w:sz w:val="22"/>
                <w:szCs w:val="22"/>
                <w:lang w:eastAsia="es-BO"/>
              </w:rPr>
              <w:t>RESIDENTE</w:t>
            </w:r>
            <w:r w:rsidRPr="00D676EC">
              <w:rPr>
                <w:rFonts w:ascii="Arial" w:hAnsi="Arial" w:cs="Arial"/>
                <w:b/>
                <w:bCs/>
                <w:sz w:val="22"/>
                <w:szCs w:val="22"/>
              </w:rPr>
              <w:t xml:space="preserve"> DE OBRA</w:t>
            </w:r>
          </w:p>
          <w:p w14:paraId="1253EE92" w14:textId="77777777" w:rsidR="003B6AF2" w:rsidRPr="00D676EC" w:rsidRDefault="003B6AF2" w:rsidP="003B6AF2">
            <w:pPr>
              <w:ind w:left="708"/>
              <w:jc w:val="both"/>
              <w:rPr>
                <w:rFonts w:ascii="Arial" w:hAnsi="Arial" w:cs="Arial"/>
                <w:sz w:val="22"/>
                <w:szCs w:val="22"/>
              </w:rPr>
            </w:pPr>
            <w:r w:rsidRPr="00D676EC">
              <w:rPr>
                <w:rFonts w:ascii="Arial" w:hAnsi="Arial" w:cs="Arial"/>
                <w:sz w:val="22"/>
                <w:szCs w:val="22"/>
              </w:rPr>
              <w:t xml:space="preserve">Profesional con </w:t>
            </w:r>
            <w:r w:rsidRPr="00D676EC">
              <w:rPr>
                <w:rFonts w:ascii="Arial" w:hAnsi="Arial" w:cs="Arial"/>
                <w:b/>
                <w:sz w:val="22"/>
                <w:szCs w:val="22"/>
              </w:rPr>
              <w:t>Título en Provisión Nacional (TPN) o Título Profesional (TP)</w:t>
            </w:r>
            <w:r w:rsidRPr="00D676EC">
              <w:rPr>
                <w:rFonts w:ascii="Arial" w:hAnsi="Arial" w:cs="Arial"/>
                <w:sz w:val="22"/>
                <w:szCs w:val="22"/>
              </w:rPr>
              <w:t xml:space="preserve">, con licenciatura en Ingeniería Civil o Arquitectura, con registro en la Sociedad de Ingenieros de Bolivia o en el Colegio de Arquitectos respectivamente. </w:t>
            </w:r>
          </w:p>
          <w:p w14:paraId="38F41023" w14:textId="77777777" w:rsidR="003B6AF2" w:rsidRPr="00D676EC" w:rsidRDefault="003B6AF2" w:rsidP="003B6AF2">
            <w:pPr>
              <w:ind w:left="708"/>
              <w:jc w:val="both"/>
              <w:rPr>
                <w:rFonts w:ascii="Arial" w:hAnsi="Arial" w:cs="Arial"/>
                <w:sz w:val="22"/>
                <w:szCs w:val="22"/>
              </w:rPr>
            </w:pPr>
            <w:r w:rsidRPr="00D676EC">
              <w:rPr>
                <w:rFonts w:ascii="Arial" w:hAnsi="Arial" w:cs="Arial"/>
                <w:sz w:val="22"/>
                <w:szCs w:val="22"/>
              </w:rPr>
              <w:t xml:space="preserve">El profesional deberá contar con la siguiente experiencia: </w:t>
            </w:r>
          </w:p>
          <w:p w14:paraId="061BD1EE" w14:textId="77777777" w:rsidR="003B6AF2" w:rsidRPr="00D676EC" w:rsidRDefault="003B6AF2" w:rsidP="003B6AF2">
            <w:pPr>
              <w:numPr>
                <w:ilvl w:val="2"/>
                <w:numId w:val="52"/>
              </w:numPr>
              <w:contextualSpacing/>
              <w:jc w:val="both"/>
              <w:rPr>
                <w:rFonts w:ascii="Arial" w:hAnsi="Arial" w:cs="Arial"/>
                <w:bCs/>
                <w:sz w:val="22"/>
                <w:szCs w:val="22"/>
              </w:rPr>
            </w:pPr>
            <w:r w:rsidRPr="00D676EC">
              <w:rPr>
                <w:rFonts w:ascii="Arial" w:hAnsi="Arial" w:cs="Arial"/>
                <w:b/>
                <w:bCs/>
                <w:sz w:val="22"/>
                <w:szCs w:val="22"/>
              </w:rPr>
              <w:t xml:space="preserve">EXPERIENCIA </w:t>
            </w:r>
            <w:r w:rsidRPr="00D676EC">
              <w:rPr>
                <w:rFonts w:ascii="Arial" w:hAnsi="Arial" w:cs="Arial"/>
                <w:b/>
                <w:bCs/>
                <w:snapToGrid w:val="0"/>
                <w:sz w:val="22"/>
                <w:szCs w:val="22"/>
                <w:lang w:eastAsia="es-BO"/>
              </w:rPr>
              <w:t>GENERAL</w:t>
            </w:r>
            <w:r w:rsidRPr="00D676EC">
              <w:rPr>
                <w:rFonts w:ascii="Arial" w:hAnsi="Arial" w:cs="Arial"/>
                <w:bCs/>
                <w:sz w:val="22"/>
                <w:szCs w:val="22"/>
              </w:rPr>
              <w:t xml:space="preserve">, por lo menos </w:t>
            </w:r>
            <w:r w:rsidRPr="00D676EC">
              <w:rPr>
                <w:rFonts w:ascii="Arial" w:hAnsi="Arial" w:cs="Arial"/>
                <w:b/>
                <w:bCs/>
                <w:snapToGrid w:val="0"/>
                <w:color w:val="FF0000"/>
                <w:sz w:val="22"/>
                <w:szCs w:val="22"/>
              </w:rPr>
              <w:t>TRES (3) AÑOS</w:t>
            </w:r>
            <w:r w:rsidRPr="00D676EC">
              <w:rPr>
                <w:rFonts w:ascii="Arial" w:hAnsi="Arial" w:cs="Arial"/>
                <w:bCs/>
                <w:snapToGrid w:val="0"/>
                <w:sz w:val="22"/>
                <w:szCs w:val="22"/>
              </w:rPr>
              <w:t xml:space="preserve"> </w:t>
            </w:r>
            <w:r w:rsidRPr="00D676EC">
              <w:rPr>
                <w:rFonts w:ascii="Arial" w:hAnsi="Arial" w:cs="Arial"/>
                <w:bCs/>
                <w:sz w:val="22"/>
                <w:szCs w:val="22"/>
              </w:rPr>
              <w:t>en el área de construcción de obras civiles en general.</w:t>
            </w:r>
          </w:p>
          <w:p w14:paraId="74514850" w14:textId="77777777" w:rsidR="003B6AF2" w:rsidRPr="00D676EC" w:rsidRDefault="003B6AF2" w:rsidP="003B6AF2">
            <w:pPr>
              <w:numPr>
                <w:ilvl w:val="2"/>
                <w:numId w:val="52"/>
              </w:numPr>
              <w:contextualSpacing/>
              <w:jc w:val="both"/>
              <w:rPr>
                <w:rFonts w:ascii="Arial" w:hAnsi="Arial" w:cs="Arial"/>
                <w:bCs/>
                <w:sz w:val="22"/>
                <w:szCs w:val="22"/>
              </w:rPr>
            </w:pPr>
            <w:r w:rsidRPr="00D676EC">
              <w:rPr>
                <w:rFonts w:ascii="Arial" w:hAnsi="Arial" w:cs="Arial"/>
                <w:b/>
                <w:bCs/>
                <w:sz w:val="22"/>
                <w:szCs w:val="22"/>
              </w:rPr>
              <w:t>EXPERIENCIA ESPECIFICA</w:t>
            </w:r>
            <w:r w:rsidRPr="00D676EC">
              <w:rPr>
                <w:rFonts w:ascii="Arial" w:hAnsi="Arial" w:cs="Arial"/>
                <w:bCs/>
                <w:sz w:val="22"/>
                <w:szCs w:val="22"/>
              </w:rPr>
              <w:t xml:space="preserve">, por lo menos </w:t>
            </w:r>
            <w:r w:rsidRPr="00D676EC">
              <w:rPr>
                <w:rFonts w:ascii="Arial" w:hAnsi="Arial" w:cs="Arial"/>
                <w:b/>
                <w:bCs/>
                <w:snapToGrid w:val="0"/>
                <w:color w:val="FF0000"/>
                <w:sz w:val="22"/>
                <w:szCs w:val="22"/>
              </w:rPr>
              <w:t>DOS (2) AÑOS</w:t>
            </w:r>
            <w:r w:rsidRPr="00D676EC">
              <w:rPr>
                <w:rFonts w:ascii="Arial" w:hAnsi="Arial" w:cs="Arial"/>
                <w:bCs/>
                <w:sz w:val="22"/>
                <w:szCs w:val="22"/>
              </w:rPr>
              <w:t xml:space="preserve"> como Residente o Director o Supervisor o Fiscal, en el área de la construcción y/o mantenimiento, de proyectos correspondientes a edificaciones </w:t>
            </w:r>
            <w:r w:rsidRPr="00D676EC">
              <w:rPr>
                <w:rFonts w:ascii="Arial" w:hAnsi="Arial" w:cs="Arial"/>
                <w:bCs/>
                <w:snapToGrid w:val="0"/>
                <w:sz w:val="22"/>
                <w:szCs w:val="22"/>
              </w:rPr>
              <w:t>(multifamiliares y/o comerciales y/</w:t>
            </w:r>
            <w:proofErr w:type="spellStart"/>
            <w:r w:rsidRPr="00D676EC">
              <w:rPr>
                <w:rFonts w:ascii="Arial" w:hAnsi="Arial" w:cs="Arial"/>
                <w:bCs/>
                <w:snapToGrid w:val="0"/>
                <w:sz w:val="22"/>
                <w:szCs w:val="22"/>
              </w:rPr>
              <w:t>o</w:t>
            </w:r>
            <w:proofErr w:type="spellEnd"/>
            <w:r w:rsidRPr="00D676EC">
              <w:rPr>
                <w:rFonts w:ascii="Arial" w:hAnsi="Arial" w:cs="Arial"/>
                <w:bCs/>
                <w:snapToGrid w:val="0"/>
                <w:sz w:val="22"/>
                <w:szCs w:val="22"/>
              </w:rPr>
              <w:t xml:space="preserve"> oficinas y/o hospitales y/u otros similares; no obstante, no se considerará la experiencia en viviendas unifamiliares)</w:t>
            </w:r>
            <w:r w:rsidRPr="00D676EC">
              <w:rPr>
                <w:rFonts w:ascii="Arial" w:hAnsi="Arial" w:cs="Arial"/>
                <w:bCs/>
                <w:sz w:val="22"/>
                <w:szCs w:val="22"/>
              </w:rPr>
              <w:t>.</w:t>
            </w:r>
          </w:p>
          <w:p w14:paraId="6D500F62" w14:textId="77777777" w:rsidR="003B6AF2" w:rsidRPr="00D676EC" w:rsidRDefault="003B6AF2" w:rsidP="003B6AF2">
            <w:pPr>
              <w:numPr>
                <w:ilvl w:val="1"/>
                <w:numId w:val="52"/>
              </w:numPr>
              <w:contextualSpacing/>
              <w:jc w:val="both"/>
              <w:rPr>
                <w:rFonts w:ascii="Arial" w:hAnsi="Arial" w:cs="Arial"/>
                <w:b/>
                <w:bCs/>
                <w:sz w:val="22"/>
                <w:szCs w:val="22"/>
              </w:rPr>
            </w:pPr>
            <w:r w:rsidRPr="00D676EC">
              <w:rPr>
                <w:rFonts w:ascii="Arial" w:hAnsi="Arial" w:cs="Arial"/>
                <w:b/>
                <w:bCs/>
                <w:snapToGrid w:val="0"/>
                <w:sz w:val="22"/>
                <w:szCs w:val="22"/>
                <w:lang w:eastAsia="es-BO"/>
              </w:rPr>
              <w:t>ESPECIALISTA</w:t>
            </w:r>
            <w:r w:rsidRPr="00D676EC">
              <w:rPr>
                <w:rFonts w:ascii="Arial" w:hAnsi="Arial" w:cs="Arial"/>
                <w:b/>
                <w:bCs/>
                <w:sz w:val="22"/>
                <w:szCs w:val="22"/>
              </w:rPr>
              <w:t xml:space="preserve"> ELECTRICO </w:t>
            </w:r>
          </w:p>
          <w:p w14:paraId="336B1937" w14:textId="77777777" w:rsidR="003B6AF2" w:rsidRPr="00D676EC" w:rsidRDefault="003B6AF2" w:rsidP="003B6AF2">
            <w:pPr>
              <w:ind w:left="708"/>
              <w:jc w:val="both"/>
              <w:rPr>
                <w:rFonts w:ascii="Arial" w:hAnsi="Arial" w:cs="Arial"/>
                <w:sz w:val="22"/>
                <w:szCs w:val="22"/>
              </w:rPr>
            </w:pPr>
            <w:r w:rsidRPr="00D676EC">
              <w:rPr>
                <w:rFonts w:ascii="Arial" w:hAnsi="Arial" w:cs="Arial"/>
                <w:sz w:val="22"/>
                <w:szCs w:val="22"/>
              </w:rPr>
              <w:t xml:space="preserve">Profesional con </w:t>
            </w:r>
            <w:r w:rsidRPr="00D676EC">
              <w:rPr>
                <w:rFonts w:ascii="Arial" w:hAnsi="Arial" w:cs="Arial"/>
                <w:b/>
                <w:sz w:val="22"/>
                <w:szCs w:val="22"/>
              </w:rPr>
              <w:t>Título en Provisión Nacional (TPN) o Título Profesional (TP)</w:t>
            </w:r>
            <w:r w:rsidRPr="00D676EC">
              <w:rPr>
                <w:rFonts w:ascii="Arial" w:hAnsi="Arial" w:cs="Arial"/>
                <w:sz w:val="22"/>
                <w:szCs w:val="22"/>
              </w:rPr>
              <w:t xml:space="preserve">, con licenciatura en Ingeniería Eléctrica, con registro en la Sociedad de Ingenieros de Bolivia. </w:t>
            </w:r>
          </w:p>
          <w:p w14:paraId="2EB31B23" w14:textId="77777777" w:rsidR="003B6AF2" w:rsidRPr="00D676EC" w:rsidRDefault="003B6AF2" w:rsidP="003B6AF2">
            <w:pPr>
              <w:ind w:left="708"/>
              <w:jc w:val="both"/>
              <w:rPr>
                <w:rFonts w:ascii="Arial" w:hAnsi="Arial" w:cs="Arial"/>
                <w:sz w:val="22"/>
                <w:szCs w:val="22"/>
              </w:rPr>
            </w:pPr>
            <w:r w:rsidRPr="00D676EC">
              <w:rPr>
                <w:rFonts w:ascii="Arial" w:hAnsi="Arial" w:cs="Arial"/>
                <w:sz w:val="22"/>
                <w:szCs w:val="22"/>
              </w:rPr>
              <w:t xml:space="preserve">El profesional deberá contar con la siguiente experiencia: </w:t>
            </w:r>
          </w:p>
          <w:p w14:paraId="2824E47C" w14:textId="77777777" w:rsidR="003B6AF2" w:rsidRPr="00D676EC" w:rsidRDefault="003B6AF2" w:rsidP="003B6AF2">
            <w:pPr>
              <w:numPr>
                <w:ilvl w:val="2"/>
                <w:numId w:val="52"/>
              </w:numPr>
              <w:contextualSpacing/>
              <w:jc w:val="both"/>
              <w:rPr>
                <w:rFonts w:ascii="Arial" w:hAnsi="Arial" w:cs="Arial"/>
                <w:b/>
                <w:bCs/>
                <w:sz w:val="22"/>
                <w:szCs w:val="22"/>
              </w:rPr>
            </w:pPr>
            <w:r w:rsidRPr="00D676EC">
              <w:rPr>
                <w:rFonts w:ascii="Arial" w:hAnsi="Arial" w:cs="Arial"/>
                <w:b/>
                <w:bCs/>
                <w:sz w:val="22"/>
                <w:szCs w:val="22"/>
              </w:rPr>
              <w:t xml:space="preserve">EXPERIENCIA GENERAL, </w:t>
            </w:r>
            <w:r w:rsidRPr="00D676EC">
              <w:rPr>
                <w:rFonts w:ascii="Arial" w:hAnsi="Arial" w:cs="Arial"/>
                <w:bCs/>
                <w:sz w:val="22"/>
                <w:szCs w:val="22"/>
              </w:rPr>
              <w:t>por lo menos</w:t>
            </w:r>
            <w:r w:rsidRPr="00D676EC">
              <w:rPr>
                <w:rFonts w:ascii="Arial" w:hAnsi="Arial" w:cs="Arial"/>
                <w:b/>
                <w:bCs/>
                <w:sz w:val="22"/>
                <w:szCs w:val="22"/>
              </w:rPr>
              <w:t xml:space="preserve"> </w:t>
            </w:r>
            <w:r w:rsidRPr="00CC3C09">
              <w:rPr>
                <w:rFonts w:ascii="Arial" w:hAnsi="Arial" w:cs="Arial"/>
                <w:b/>
                <w:bCs/>
                <w:color w:val="FF0000"/>
                <w:sz w:val="22"/>
                <w:szCs w:val="22"/>
              </w:rPr>
              <w:t>DOS (2) AÑOS</w:t>
            </w:r>
            <w:r w:rsidRPr="00D676EC">
              <w:rPr>
                <w:rFonts w:ascii="Arial" w:hAnsi="Arial" w:cs="Arial"/>
                <w:b/>
                <w:bCs/>
                <w:sz w:val="22"/>
                <w:szCs w:val="22"/>
              </w:rPr>
              <w:t xml:space="preserve"> </w:t>
            </w:r>
            <w:r w:rsidRPr="00D676EC">
              <w:rPr>
                <w:rFonts w:ascii="Arial" w:hAnsi="Arial" w:cs="Arial"/>
                <w:bCs/>
                <w:sz w:val="22"/>
                <w:szCs w:val="22"/>
              </w:rPr>
              <w:t>en el área de construcción de obras civiles en general.</w:t>
            </w:r>
          </w:p>
          <w:p w14:paraId="2A5E2990" w14:textId="77777777" w:rsidR="003B6AF2" w:rsidRPr="00D676EC" w:rsidRDefault="003B6AF2" w:rsidP="003B6AF2">
            <w:pPr>
              <w:numPr>
                <w:ilvl w:val="2"/>
                <w:numId w:val="52"/>
              </w:numPr>
              <w:contextualSpacing/>
              <w:jc w:val="both"/>
              <w:rPr>
                <w:rFonts w:ascii="Arial" w:hAnsi="Arial" w:cs="Arial"/>
                <w:bCs/>
                <w:sz w:val="22"/>
                <w:szCs w:val="22"/>
              </w:rPr>
            </w:pPr>
            <w:r w:rsidRPr="00D676EC">
              <w:rPr>
                <w:rFonts w:ascii="Arial" w:hAnsi="Arial" w:cs="Arial"/>
                <w:b/>
                <w:bCs/>
                <w:sz w:val="22"/>
                <w:szCs w:val="22"/>
              </w:rPr>
              <w:t xml:space="preserve">EXPERIENCIA ESPECIFICA, </w:t>
            </w:r>
            <w:r w:rsidRPr="00D676EC">
              <w:rPr>
                <w:rFonts w:ascii="Arial" w:hAnsi="Arial" w:cs="Arial"/>
                <w:bCs/>
                <w:sz w:val="22"/>
                <w:szCs w:val="22"/>
              </w:rPr>
              <w:t xml:space="preserve">por lo menos </w:t>
            </w:r>
            <w:r w:rsidRPr="00CC3C09">
              <w:rPr>
                <w:rFonts w:ascii="Arial" w:hAnsi="Arial" w:cs="Arial"/>
                <w:b/>
                <w:bCs/>
                <w:color w:val="FF0000"/>
                <w:sz w:val="22"/>
                <w:szCs w:val="22"/>
              </w:rPr>
              <w:t xml:space="preserve">UN (1) AÑO </w:t>
            </w:r>
            <w:r w:rsidRPr="00D676EC">
              <w:rPr>
                <w:rFonts w:ascii="Arial" w:hAnsi="Arial" w:cs="Arial"/>
                <w:bCs/>
                <w:sz w:val="22"/>
                <w:szCs w:val="22"/>
              </w:rPr>
              <w:t xml:space="preserve">como: Especialista Eléctrico o Ingeniero Eléctrico o Electricista o cargos similares relacionados al área de especialidad, en el área de la construcción y/o mantenimiento de proyectos, correspondientes a edificaciones </w:t>
            </w:r>
            <w:r w:rsidRPr="00D676EC">
              <w:rPr>
                <w:rFonts w:ascii="Arial" w:hAnsi="Arial" w:cs="Arial"/>
                <w:bCs/>
                <w:snapToGrid w:val="0"/>
                <w:sz w:val="22"/>
                <w:szCs w:val="22"/>
              </w:rPr>
              <w:t>(multifamiliares y/o comerciales y/</w:t>
            </w:r>
            <w:proofErr w:type="spellStart"/>
            <w:r w:rsidRPr="00D676EC">
              <w:rPr>
                <w:rFonts w:ascii="Arial" w:hAnsi="Arial" w:cs="Arial"/>
                <w:bCs/>
                <w:snapToGrid w:val="0"/>
                <w:sz w:val="22"/>
                <w:szCs w:val="22"/>
              </w:rPr>
              <w:t>o</w:t>
            </w:r>
            <w:proofErr w:type="spellEnd"/>
            <w:r w:rsidRPr="00D676EC">
              <w:rPr>
                <w:rFonts w:ascii="Arial" w:hAnsi="Arial" w:cs="Arial"/>
                <w:bCs/>
                <w:snapToGrid w:val="0"/>
                <w:sz w:val="22"/>
                <w:szCs w:val="22"/>
              </w:rPr>
              <w:t xml:space="preserve"> oficinas y/o hospitales y/u otros similares; no se considerará la experiencia en viviendas unifamiliares)</w:t>
            </w:r>
            <w:r w:rsidRPr="00D676EC">
              <w:rPr>
                <w:rFonts w:ascii="Arial" w:hAnsi="Arial" w:cs="Arial"/>
                <w:bCs/>
                <w:sz w:val="22"/>
                <w:szCs w:val="22"/>
              </w:rPr>
              <w:t>.</w:t>
            </w:r>
          </w:p>
          <w:p w14:paraId="796D3BD8" w14:textId="77777777" w:rsidR="003B6AF2" w:rsidRPr="00936454" w:rsidRDefault="003B6AF2" w:rsidP="003B6AF2">
            <w:pPr>
              <w:numPr>
                <w:ilvl w:val="1"/>
                <w:numId w:val="52"/>
              </w:numPr>
              <w:contextualSpacing/>
              <w:jc w:val="both"/>
              <w:rPr>
                <w:rFonts w:ascii="Arial" w:hAnsi="Arial" w:cs="Arial"/>
                <w:b/>
                <w:bCs/>
                <w:sz w:val="22"/>
                <w:szCs w:val="22"/>
              </w:rPr>
            </w:pPr>
            <w:r w:rsidRPr="00936454">
              <w:rPr>
                <w:rFonts w:ascii="Arial" w:hAnsi="Arial" w:cs="Arial"/>
                <w:b/>
                <w:bCs/>
                <w:sz w:val="22"/>
                <w:szCs w:val="22"/>
              </w:rPr>
              <w:t xml:space="preserve">ESPECIALISTA SANITARIO </w:t>
            </w:r>
          </w:p>
          <w:p w14:paraId="6E9DD90F" w14:textId="77777777" w:rsidR="003B6AF2" w:rsidRPr="00936454" w:rsidRDefault="003B6AF2" w:rsidP="003B6AF2">
            <w:pPr>
              <w:ind w:left="708"/>
              <w:jc w:val="both"/>
              <w:rPr>
                <w:rFonts w:ascii="Arial" w:hAnsi="Arial" w:cs="Arial"/>
                <w:sz w:val="22"/>
                <w:szCs w:val="22"/>
              </w:rPr>
            </w:pPr>
            <w:r w:rsidRPr="00936454">
              <w:rPr>
                <w:rFonts w:ascii="Arial" w:hAnsi="Arial" w:cs="Arial"/>
                <w:sz w:val="22"/>
                <w:szCs w:val="22"/>
              </w:rPr>
              <w:t xml:space="preserve">Profesional con </w:t>
            </w:r>
            <w:r w:rsidRPr="00936454">
              <w:rPr>
                <w:rFonts w:ascii="Arial" w:hAnsi="Arial" w:cs="Arial"/>
                <w:b/>
                <w:sz w:val="22"/>
                <w:szCs w:val="22"/>
              </w:rPr>
              <w:t>Título en Provisión Nacional (TPN) o Título Profesional (TP)</w:t>
            </w:r>
            <w:r w:rsidRPr="00936454">
              <w:rPr>
                <w:rFonts w:ascii="Arial" w:hAnsi="Arial" w:cs="Arial"/>
                <w:sz w:val="22"/>
                <w:szCs w:val="22"/>
              </w:rPr>
              <w:t xml:space="preserve">, con licenciatura en Ingeniería Civil o Ingeniería Sanitaria, con registro en la Sociedad de Ingenieros de Bolivia y en la Asociación Boliviana de Ingeniería Sanitaria (ABIS). </w:t>
            </w:r>
          </w:p>
          <w:p w14:paraId="389CFD93" w14:textId="77777777" w:rsidR="003B6AF2" w:rsidRPr="00936454" w:rsidRDefault="003B6AF2" w:rsidP="003B6AF2">
            <w:pPr>
              <w:ind w:left="708"/>
              <w:jc w:val="both"/>
              <w:rPr>
                <w:rFonts w:ascii="Arial" w:hAnsi="Arial" w:cs="Arial"/>
                <w:sz w:val="22"/>
                <w:szCs w:val="22"/>
              </w:rPr>
            </w:pPr>
            <w:r w:rsidRPr="00936454">
              <w:rPr>
                <w:rFonts w:ascii="Arial" w:hAnsi="Arial" w:cs="Arial"/>
                <w:sz w:val="22"/>
                <w:szCs w:val="22"/>
              </w:rPr>
              <w:t xml:space="preserve">El profesional deberá contar con la siguiente experiencia: </w:t>
            </w:r>
          </w:p>
          <w:p w14:paraId="79B8C43E" w14:textId="77777777" w:rsidR="003B6AF2" w:rsidRPr="00936454" w:rsidRDefault="003B6AF2" w:rsidP="003B6AF2">
            <w:pPr>
              <w:numPr>
                <w:ilvl w:val="2"/>
                <w:numId w:val="52"/>
              </w:numPr>
              <w:contextualSpacing/>
              <w:jc w:val="both"/>
              <w:rPr>
                <w:rFonts w:ascii="Arial" w:hAnsi="Arial" w:cs="Arial"/>
                <w:bCs/>
                <w:sz w:val="22"/>
                <w:szCs w:val="22"/>
              </w:rPr>
            </w:pPr>
            <w:r w:rsidRPr="00936454">
              <w:rPr>
                <w:rFonts w:ascii="Arial" w:hAnsi="Arial" w:cs="Arial"/>
                <w:b/>
                <w:bCs/>
                <w:sz w:val="22"/>
                <w:szCs w:val="22"/>
              </w:rPr>
              <w:t xml:space="preserve">EXPERIENCIA GENERAL, </w:t>
            </w:r>
            <w:r w:rsidRPr="00936454">
              <w:rPr>
                <w:rFonts w:ascii="Arial" w:hAnsi="Arial" w:cs="Arial"/>
                <w:bCs/>
                <w:sz w:val="22"/>
                <w:szCs w:val="22"/>
              </w:rPr>
              <w:t xml:space="preserve">por lo menos </w:t>
            </w:r>
            <w:r w:rsidRPr="00936454">
              <w:rPr>
                <w:rFonts w:ascii="Arial" w:hAnsi="Arial" w:cs="Arial"/>
                <w:b/>
                <w:bCs/>
                <w:color w:val="FF0000"/>
                <w:sz w:val="22"/>
                <w:szCs w:val="22"/>
              </w:rPr>
              <w:t xml:space="preserve">DOS (2) AÑOS </w:t>
            </w:r>
            <w:r w:rsidRPr="00936454">
              <w:rPr>
                <w:rFonts w:ascii="Arial" w:hAnsi="Arial" w:cs="Arial"/>
                <w:bCs/>
                <w:sz w:val="22"/>
                <w:szCs w:val="22"/>
              </w:rPr>
              <w:t>en el área de construcción de obras civiles en general.</w:t>
            </w:r>
          </w:p>
          <w:p w14:paraId="404D888B" w14:textId="77777777" w:rsidR="003B6AF2" w:rsidRPr="00936454" w:rsidRDefault="003B6AF2" w:rsidP="003B6AF2">
            <w:pPr>
              <w:numPr>
                <w:ilvl w:val="2"/>
                <w:numId w:val="52"/>
              </w:numPr>
              <w:contextualSpacing/>
              <w:jc w:val="both"/>
              <w:rPr>
                <w:rFonts w:ascii="Arial" w:hAnsi="Arial" w:cs="Arial"/>
                <w:bCs/>
                <w:sz w:val="22"/>
                <w:szCs w:val="22"/>
              </w:rPr>
            </w:pPr>
            <w:r w:rsidRPr="00936454">
              <w:rPr>
                <w:rFonts w:ascii="Arial" w:hAnsi="Arial" w:cs="Arial"/>
                <w:b/>
                <w:bCs/>
                <w:sz w:val="22"/>
                <w:szCs w:val="22"/>
              </w:rPr>
              <w:t xml:space="preserve">EXPERIENCIA ESPECIFICA, </w:t>
            </w:r>
            <w:r w:rsidRPr="00936454">
              <w:rPr>
                <w:rFonts w:ascii="Arial" w:hAnsi="Arial" w:cs="Arial"/>
                <w:bCs/>
                <w:sz w:val="22"/>
                <w:szCs w:val="22"/>
              </w:rPr>
              <w:t>por lo menos</w:t>
            </w:r>
            <w:r w:rsidRPr="00936454">
              <w:rPr>
                <w:rFonts w:ascii="Arial" w:hAnsi="Arial" w:cs="Arial"/>
                <w:b/>
                <w:bCs/>
                <w:sz w:val="22"/>
                <w:szCs w:val="22"/>
              </w:rPr>
              <w:t xml:space="preserve"> </w:t>
            </w:r>
            <w:r w:rsidRPr="00936454">
              <w:rPr>
                <w:rFonts w:ascii="Arial" w:hAnsi="Arial" w:cs="Arial"/>
                <w:b/>
                <w:bCs/>
                <w:color w:val="FF0000"/>
                <w:sz w:val="22"/>
                <w:szCs w:val="22"/>
              </w:rPr>
              <w:t xml:space="preserve">UN (1) AÑO </w:t>
            </w:r>
            <w:r w:rsidRPr="00936454">
              <w:rPr>
                <w:rFonts w:ascii="Arial" w:hAnsi="Arial" w:cs="Arial"/>
                <w:bCs/>
                <w:sz w:val="22"/>
                <w:szCs w:val="22"/>
              </w:rPr>
              <w:t>como: Especialista Sanitario o Ingeniero Sanitario o cargos similares relacionados al área de especialidad, en el área de la construcción y/o mantenimiento de proyectos, correspondientes a edificaciones (multifamiliares y/o comerciales y/</w:t>
            </w:r>
            <w:proofErr w:type="spellStart"/>
            <w:r w:rsidRPr="00936454">
              <w:rPr>
                <w:rFonts w:ascii="Arial" w:hAnsi="Arial" w:cs="Arial"/>
                <w:bCs/>
                <w:sz w:val="22"/>
                <w:szCs w:val="22"/>
              </w:rPr>
              <w:t>o</w:t>
            </w:r>
            <w:proofErr w:type="spellEnd"/>
            <w:r w:rsidRPr="00936454">
              <w:rPr>
                <w:rFonts w:ascii="Arial" w:hAnsi="Arial" w:cs="Arial"/>
                <w:bCs/>
                <w:sz w:val="22"/>
                <w:szCs w:val="22"/>
              </w:rPr>
              <w:t xml:space="preserve"> oficinas y/o hospitales y/u otros similares; no se considerará la experiencia en viviendas unifamiliares).</w:t>
            </w:r>
          </w:p>
          <w:p w14:paraId="797C0672" w14:textId="77777777" w:rsidR="003B6AF2" w:rsidRPr="00CC3C09" w:rsidRDefault="003B6AF2" w:rsidP="003B6AF2">
            <w:pPr>
              <w:jc w:val="both"/>
              <w:rPr>
                <w:rFonts w:ascii="Arial" w:hAnsi="Arial" w:cs="Arial"/>
                <w:b/>
                <w:bCs/>
                <w:snapToGrid w:val="0"/>
                <w:sz w:val="22"/>
                <w:szCs w:val="22"/>
                <w:u w:val="single"/>
                <w:lang w:eastAsia="es-BO"/>
              </w:rPr>
            </w:pPr>
            <w:r w:rsidRPr="00CC3C09">
              <w:rPr>
                <w:rFonts w:ascii="Arial" w:hAnsi="Arial" w:cs="Arial"/>
                <w:b/>
                <w:sz w:val="22"/>
                <w:szCs w:val="22"/>
                <w:u w:val="single"/>
              </w:rPr>
              <w:t>Cabe señalar que la experiencia general y específica del personal de la obra del PROPONENTE será computada a partir de la fecha de obtención del TPN o TP, para lo cual se deberá adjuntar una COPIA ESCANEADA DEL TPN O TP, junto con su propuesta.</w:t>
            </w:r>
          </w:p>
          <w:p w14:paraId="26104E55" w14:textId="77777777" w:rsidR="003B6AF2" w:rsidRDefault="003B6AF2" w:rsidP="003B6AF2">
            <w:pPr>
              <w:contextualSpacing/>
              <w:jc w:val="both"/>
              <w:rPr>
                <w:rFonts w:ascii="Arial" w:hAnsi="Arial" w:cs="Arial"/>
                <w:b/>
                <w:sz w:val="22"/>
                <w:szCs w:val="22"/>
                <w:u w:val="single"/>
              </w:rPr>
            </w:pPr>
            <w:r w:rsidRPr="00CC3C09">
              <w:rPr>
                <w:rFonts w:ascii="Arial" w:hAnsi="Arial" w:cs="Arial"/>
                <w:b/>
                <w:sz w:val="22"/>
                <w:szCs w:val="22"/>
                <w:u w:val="single"/>
              </w:rPr>
              <w:t>Nota: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5A99E3BA" w14:textId="77777777" w:rsidR="003B6AF2" w:rsidRPr="00D676EC" w:rsidRDefault="003B6AF2" w:rsidP="003B6AF2">
            <w:pPr>
              <w:jc w:val="both"/>
              <w:rPr>
                <w:rFonts w:ascii="Arial" w:hAnsi="Arial" w:cs="Arial"/>
                <w:bCs/>
                <w:snapToGrid w:val="0"/>
                <w:sz w:val="22"/>
                <w:szCs w:val="22"/>
                <w:lang w:eastAsia="es-BO"/>
              </w:rPr>
            </w:pPr>
            <w:r w:rsidRPr="00D676EC">
              <w:rPr>
                <w:rFonts w:ascii="Arial" w:hAnsi="Arial" w:cs="Arial"/>
                <w:bCs/>
                <w:snapToGrid w:val="0"/>
                <w:sz w:val="22"/>
                <w:szCs w:val="22"/>
                <w:lang w:eastAsia="es-BO"/>
              </w:rPr>
              <w:t xml:space="preserve">Toda la información contenida en el Formulario A-5, es una declaración jurada. Únicamente el </w:t>
            </w:r>
            <w:r w:rsidRPr="00D676EC">
              <w:rPr>
                <w:rFonts w:ascii="Arial" w:hAnsi="Arial" w:cs="Arial"/>
                <w:b/>
                <w:bCs/>
                <w:snapToGrid w:val="0"/>
                <w:sz w:val="22"/>
                <w:szCs w:val="22"/>
                <w:lang w:eastAsia="es-BO"/>
              </w:rPr>
              <w:t xml:space="preserve">PROPONENTE ADJUDICADO </w:t>
            </w:r>
            <w:r w:rsidRPr="00D676EC">
              <w:rPr>
                <w:rFonts w:ascii="Arial" w:hAnsi="Arial" w:cs="Arial"/>
                <w:bCs/>
                <w:snapToGrid w:val="0"/>
                <w:sz w:val="22"/>
                <w:szCs w:val="22"/>
                <w:lang w:eastAsia="es-BO"/>
              </w:rPr>
              <w:t>debe presentar para la firma de contrato los respaldos de la información declarada, en original o fotocopia legalizada, de manera previa a la suscripción del contrato.</w:t>
            </w:r>
          </w:p>
          <w:p w14:paraId="5CC23009" w14:textId="77777777" w:rsidR="003B6AF2" w:rsidRPr="00CC3C09" w:rsidRDefault="003B6AF2" w:rsidP="003B6AF2">
            <w:pPr>
              <w:ind w:right="113"/>
              <w:contextualSpacing/>
              <w:jc w:val="both"/>
              <w:rPr>
                <w:rFonts w:ascii="Arial" w:hAnsi="Arial" w:cs="Arial"/>
                <w:b/>
                <w:sz w:val="22"/>
                <w:szCs w:val="22"/>
                <w:u w:val="single"/>
              </w:rPr>
            </w:pPr>
            <w:r w:rsidRPr="00D676EC">
              <w:rPr>
                <w:rFonts w:ascii="Arial" w:eastAsia="Calibri" w:hAnsi="Arial" w:cs="Arial"/>
                <w:sz w:val="22"/>
                <w:szCs w:val="22"/>
                <w:lang w:eastAsia="en-US"/>
              </w:rPr>
              <w:lastRenderedPageBreak/>
              <w:t xml:space="preserve">El </w:t>
            </w:r>
            <w:r w:rsidRPr="00D676EC">
              <w:rPr>
                <w:rFonts w:ascii="Arial" w:eastAsia="Calibri" w:hAnsi="Arial" w:cs="Arial"/>
                <w:b/>
                <w:sz w:val="22"/>
                <w:szCs w:val="22"/>
                <w:lang w:eastAsia="en-US"/>
              </w:rPr>
              <w:t>PROPONENTE ADJUDICADO</w:t>
            </w:r>
            <w:r w:rsidRPr="00D676EC">
              <w:rPr>
                <w:rFonts w:ascii="Arial" w:eastAsia="Calibri" w:hAnsi="Arial" w:cs="Arial"/>
                <w:sz w:val="22"/>
                <w:szCs w:val="22"/>
                <w:lang w:eastAsia="en-US"/>
              </w:rPr>
              <w:t xml:space="preserve"> deberá acreditar la Experiencia General y Experiencia Específica, con la presentación de </w:t>
            </w:r>
            <w:r w:rsidRPr="00D676EC">
              <w:rPr>
                <w:rFonts w:ascii="Arial" w:hAnsi="Arial" w:cs="Arial"/>
                <w:sz w:val="22"/>
                <w:szCs w:val="22"/>
              </w:rPr>
              <w:t>Certificados de Trabajo</w:t>
            </w:r>
            <w:r w:rsidRPr="00D676EC">
              <w:rPr>
                <w:rFonts w:ascii="Arial" w:eastAsia="Calibri" w:hAnsi="Arial" w:cs="Arial"/>
                <w:sz w:val="22"/>
                <w:szCs w:val="22"/>
                <w:lang w:eastAsia="en-US"/>
              </w:rPr>
              <w:t xml:space="preserve">. Se aclara que los documentos deben ser emitidos por el </w:t>
            </w:r>
            <w:r w:rsidRPr="00D676EC">
              <w:rPr>
                <w:rFonts w:ascii="Arial" w:eastAsia="Calibri" w:hAnsi="Arial" w:cs="Arial"/>
                <w:b/>
                <w:sz w:val="22"/>
                <w:szCs w:val="22"/>
                <w:lang w:eastAsia="en-US"/>
              </w:rPr>
              <w:t>CONTRATANTE</w:t>
            </w:r>
            <w:r w:rsidRPr="00D676EC">
              <w:rPr>
                <w:rFonts w:ascii="Arial" w:eastAsia="Calibri" w:hAnsi="Arial" w:cs="Arial"/>
                <w:sz w:val="22"/>
                <w:szCs w:val="22"/>
                <w:lang w:eastAsia="en-US"/>
              </w:rPr>
              <w:t>.</w:t>
            </w:r>
          </w:p>
          <w:p w14:paraId="20B99E77" w14:textId="77777777" w:rsidR="003B6AF2" w:rsidRPr="00D676EC" w:rsidRDefault="003B6AF2" w:rsidP="003B6AF2">
            <w:pPr>
              <w:numPr>
                <w:ilvl w:val="0"/>
                <w:numId w:val="52"/>
              </w:numPr>
              <w:contextualSpacing/>
              <w:jc w:val="both"/>
              <w:rPr>
                <w:rFonts w:ascii="Arial" w:hAnsi="Arial" w:cs="Arial"/>
                <w:sz w:val="22"/>
                <w:szCs w:val="22"/>
              </w:rPr>
            </w:pPr>
            <w:r w:rsidRPr="00D676EC">
              <w:rPr>
                <w:rFonts w:ascii="Arial" w:hAnsi="Arial" w:cs="Arial"/>
                <w:b/>
                <w:sz w:val="22"/>
                <w:szCs w:val="22"/>
              </w:rPr>
              <w:t>EQUIPO MÍNIMO COMPROMETIDO PARA LA OBRA (Formulario A-6)</w:t>
            </w:r>
          </w:p>
          <w:p w14:paraId="0C0102DE" w14:textId="77777777" w:rsidR="003B6AF2" w:rsidRPr="00D676EC" w:rsidRDefault="003B6AF2" w:rsidP="003B6AF2">
            <w:pPr>
              <w:ind w:left="360"/>
              <w:contextualSpacing/>
              <w:jc w:val="both"/>
              <w:rPr>
                <w:rFonts w:ascii="Arial" w:hAnsi="Arial" w:cs="Arial"/>
                <w:bCs/>
                <w:snapToGrid w:val="0"/>
                <w:sz w:val="22"/>
                <w:szCs w:val="22"/>
              </w:rPr>
            </w:pPr>
            <w:r w:rsidRPr="00D676EC">
              <w:rPr>
                <w:rFonts w:ascii="Arial" w:hAnsi="Arial" w:cs="Arial"/>
                <w:bCs/>
                <w:snapToGrid w:val="0"/>
                <w:sz w:val="22"/>
                <w:szCs w:val="22"/>
              </w:rPr>
              <w:t>No corresponde por las características de la obra.</w:t>
            </w:r>
          </w:p>
          <w:p w14:paraId="1DD7A4A4" w14:textId="77777777" w:rsidR="003B6AF2" w:rsidRPr="00D676EC" w:rsidRDefault="003B6AF2" w:rsidP="003B6AF2">
            <w:pPr>
              <w:numPr>
                <w:ilvl w:val="0"/>
                <w:numId w:val="52"/>
              </w:numPr>
              <w:contextualSpacing/>
              <w:jc w:val="both"/>
              <w:rPr>
                <w:rFonts w:ascii="Arial" w:hAnsi="Arial" w:cs="Arial"/>
                <w:b/>
                <w:sz w:val="22"/>
                <w:szCs w:val="22"/>
              </w:rPr>
            </w:pPr>
            <w:r w:rsidRPr="00D676EC">
              <w:rPr>
                <w:rFonts w:ascii="Arial" w:hAnsi="Arial" w:cs="Arial"/>
                <w:b/>
                <w:sz w:val="22"/>
                <w:szCs w:val="22"/>
              </w:rPr>
              <w:t>CRONOGRAMA DE EJECUCIÓN DE LA OBRA (Formulario A-7)</w:t>
            </w:r>
          </w:p>
          <w:p w14:paraId="74D3DE93" w14:textId="77777777" w:rsidR="003B6AF2" w:rsidRPr="00D676EC" w:rsidRDefault="003B6AF2" w:rsidP="003B6AF2">
            <w:pPr>
              <w:ind w:left="360"/>
              <w:contextualSpacing/>
              <w:jc w:val="both"/>
              <w:rPr>
                <w:rFonts w:ascii="Arial" w:hAnsi="Arial" w:cs="Arial"/>
                <w:sz w:val="22"/>
                <w:szCs w:val="22"/>
              </w:rPr>
            </w:pPr>
            <w:r w:rsidRPr="00D676EC">
              <w:rPr>
                <w:rFonts w:ascii="Arial" w:hAnsi="Arial" w:cs="Arial"/>
                <w:sz w:val="22"/>
                <w:szCs w:val="22"/>
              </w:rPr>
              <w:t>Cronograma en diagrama de barras o diagrama Gantt, estableciendo la ruta crítica.</w:t>
            </w:r>
          </w:p>
          <w:p w14:paraId="7F0E93AD" w14:textId="77777777" w:rsidR="003B6AF2" w:rsidRPr="00D676EC" w:rsidRDefault="003B6AF2" w:rsidP="003B6AF2">
            <w:pPr>
              <w:numPr>
                <w:ilvl w:val="0"/>
                <w:numId w:val="52"/>
              </w:numPr>
              <w:contextualSpacing/>
              <w:jc w:val="both"/>
              <w:rPr>
                <w:rFonts w:ascii="Arial" w:hAnsi="Arial" w:cs="Arial"/>
                <w:sz w:val="22"/>
                <w:szCs w:val="22"/>
              </w:rPr>
            </w:pPr>
            <w:r w:rsidRPr="00D676EC">
              <w:rPr>
                <w:rFonts w:ascii="Arial" w:hAnsi="Arial" w:cs="Arial"/>
                <w:b/>
                <w:sz w:val="22"/>
                <w:szCs w:val="22"/>
              </w:rPr>
              <w:t>CRONOGRAMA DE MOVILIZACIÓN DE EQUIPO (Formulario A-8)</w:t>
            </w:r>
          </w:p>
          <w:p w14:paraId="6D4451CD" w14:textId="77777777" w:rsidR="003B6AF2" w:rsidRPr="00D676EC" w:rsidRDefault="003B6AF2" w:rsidP="003B6AF2">
            <w:pPr>
              <w:ind w:left="360"/>
              <w:contextualSpacing/>
              <w:jc w:val="both"/>
              <w:rPr>
                <w:rFonts w:ascii="Arial" w:hAnsi="Arial" w:cs="Arial"/>
                <w:sz w:val="22"/>
                <w:szCs w:val="22"/>
              </w:rPr>
            </w:pPr>
            <w:r w:rsidRPr="00D676EC">
              <w:rPr>
                <w:rFonts w:ascii="Arial" w:hAnsi="Arial" w:cs="Arial"/>
                <w:bCs/>
                <w:snapToGrid w:val="0"/>
                <w:sz w:val="22"/>
                <w:szCs w:val="22"/>
              </w:rPr>
              <w:t>No corresponde por las características de la obra.</w:t>
            </w:r>
          </w:p>
          <w:p w14:paraId="71030C59" w14:textId="77777777" w:rsidR="003B6AF2" w:rsidRPr="00D676EC" w:rsidRDefault="003B6AF2" w:rsidP="003B6AF2">
            <w:pPr>
              <w:numPr>
                <w:ilvl w:val="0"/>
                <w:numId w:val="52"/>
              </w:numPr>
              <w:contextualSpacing/>
              <w:jc w:val="both"/>
              <w:rPr>
                <w:rFonts w:ascii="Arial" w:hAnsi="Arial" w:cs="Arial"/>
                <w:b/>
                <w:sz w:val="22"/>
                <w:szCs w:val="22"/>
              </w:rPr>
            </w:pPr>
            <w:r w:rsidRPr="00D676EC">
              <w:rPr>
                <w:rFonts w:ascii="Arial" w:hAnsi="Arial" w:cs="Arial"/>
                <w:b/>
                <w:sz w:val="22"/>
                <w:szCs w:val="22"/>
              </w:rPr>
              <w:t>HERRAMIENTAS MINIMAS PARA LA EJECUCION DE LA OBRA</w:t>
            </w:r>
          </w:p>
          <w:tbl>
            <w:tblPr>
              <w:tblStyle w:val="Tablaconcuadrcula"/>
              <w:tblW w:w="0" w:type="auto"/>
              <w:jc w:val="center"/>
              <w:tblLook w:val="04A0" w:firstRow="1" w:lastRow="0" w:firstColumn="1" w:lastColumn="0" w:noHBand="0" w:noVBand="1"/>
            </w:tblPr>
            <w:tblGrid>
              <w:gridCol w:w="5580"/>
              <w:gridCol w:w="1120"/>
              <w:gridCol w:w="1269"/>
            </w:tblGrid>
            <w:tr w:rsidR="003B6AF2" w:rsidRPr="00D676EC" w14:paraId="1D650B50" w14:textId="77777777" w:rsidTr="003B6AF2">
              <w:trPr>
                <w:jc w:val="center"/>
              </w:trPr>
              <w:tc>
                <w:tcPr>
                  <w:tcW w:w="0" w:type="auto"/>
                  <w:shd w:val="clear" w:color="auto" w:fill="B6DDE8" w:themeFill="accent5" w:themeFillTint="66"/>
                  <w:vAlign w:val="center"/>
                </w:tcPr>
                <w:p w14:paraId="1CFD9B4F" w14:textId="77777777" w:rsidR="003B6AF2" w:rsidRPr="00D676EC" w:rsidRDefault="003B6AF2" w:rsidP="003B6AF2">
                  <w:pPr>
                    <w:ind w:right="113"/>
                    <w:jc w:val="center"/>
                    <w:rPr>
                      <w:rFonts w:ascii="Arial" w:hAnsi="Arial" w:cs="Arial"/>
                      <w:snapToGrid w:val="0"/>
                      <w:sz w:val="18"/>
                      <w:szCs w:val="22"/>
                      <w:lang w:val="es-BO"/>
                    </w:rPr>
                  </w:pPr>
                  <w:r w:rsidRPr="00D676EC">
                    <w:rPr>
                      <w:rFonts w:ascii="Arial" w:hAnsi="Arial" w:cs="Arial"/>
                      <w:b/>
                      <w:bCs/>
                      <w:sz w:val="18"/>
                      <w:szCs w:val="22"/>
                      <w:lang w:val="es-BO"/>
                    </w:rPr>
                    <w:t>DESCRIPCIÓN</w:t>
                  </w:r>
                </w:p>
              </w:tc>
              <w:tc>
                <w:tcPr>
                  <w:tcW w:w="0" w:type="auto"/>
                  <w:shd w:val="clear" w:color="auto" w:fill="B6DDE8" w:themeFill="accent5" w:themeFillTint="66"/>
                  <w:vAlign w:val="center"/>
                </w:tcPr>
                <w:p w14:paraId="483BEB9B" w14:textId="77777777" w:rsidR="003B6AF2" w:rsidRPr="00D676EC" w:rsidRDefault="003B6AF2" w:rsidP="003B6AF2">
                  <w:pPr>
                    <w:ind w:right="113"/>
                    <w:jc w:val="center"/>
                    <w:rPr>
                      <w:rFonts w:ascii="Arial" w:hAnsi="Arial" w:cs="Arial"/>
                      <w:snapToGrid w:val="0"/>
                      <w:sz w:val="18"/>
                      <w:szCs w:val="22"/>
                      <w:lang w:val="es-BO"/>
                    </w:rPr>
                  </w:pPr>
                  <w:r w:rsidRPr="00D676EC">
                    <w:rPr>
                      <w:rFonts w:ascii="Arial" w:hAnsi="Arial" w:cs="Arial"/>
                      <w:b/>
                      <w:bCs/>
                      <w:sz w:val="18"/>
                      <w:szCs w:val="22"/>
                      <w:lang w:val="es-BO"/>
                    </w:rPr>
                    <w:t>UNIDAD</w:t>
                  </w:r>
                </w:p>
              </w:tc>
              <w:tc>
                <w:tcPr>
                  <w:tcW w:w="0" w:type="auto"/>
                  <w:shd w:val="clear" w:color="auto" w:fill="B6DDE8" w:themeFill="accent5" w:themeFillTint="66"/>
                  <w:vAlign w:val="center"/>
                </w:tcPr>
                <w:p w14:paraId="3DCA8535" w14:textId="77777777" w:rsidR="003B6AF2" w:rsidRPr="00D676EC" w:rsidRDefault="003B6AF2" w:rsidP="003B6AF2">
                  <w:pPr>
                    <w:ind w:right="113"/>
                    <w:jc w:val="center"/>
                    <w:rPr>
                      <w:rFonts w:ascii="Arial" w:hAnsi="Arial" w:cs="Arial"/>
                      <w:snapToGrid w:val="0"/>
                      <w:sz w:val="18"/>
                      <w:szCs w:val="22"/>
                      <w:lang w:val="es-BO"/>
                    </w:rPr>
                  </w:pPr>
                  <w:r w:rsidRPr="00D676EC">
                    <w:rPr>
                      <w:rFonts w:ascii="Arial" w:hAnsi="Arial" w:cs="Arial"/>
                      <w:b/>
                      <w:bCs/>
                      <w:sz w:val="18"/>
                      <w:szCs w:val="22"/>
                      <w:lang w:val="es-BO"/>
                    </w:rPr>
                    <w:t>CANTIDAD</w:t>
                  </w:r>
                </w:p>
              </w:tc>
            </w:tr>
            <w:tr w:rsidR="003B6AF2" w:rsidRPr="00D676EC" w14:paraId="507173A3" w14:textId="77777777" w:rsidTr="003B6AF2">
              <w:trPr>
                <w:jc w:val="center"/>
              </w:trPr>
              <w:tc>
                <w:tcPr>
                  <w:tcW w:w="0" w:type="auto"/>
                  <w:vAlign w:val="center"/>
                </w:tcPr>
                <w:p w14:paraId="486FB35C" w14:textId="77777777" w:rsidR="003B6AF2" w:rsidRPr="00D676EC" w:rsidRDefault="003B6AF2" w:rsidP="003B6AF2">
                  <w:pPr>
                    <w:ind w:right="113"/>
                    <w:jc w:val="both"/>
                    <w:rPr>
                      <w:rFonts w:ascii="Arial" w:hAnsi="Arial" w:cs="Arial"/>
                      <w:snapToGrid w:val="0"/>
                      <w:sz w:val="18"/>
                      <w:szCs w:val="22"/>
                      <w:lang w:val="es-BO"/>
                    </w:rPr>
                  </w:pPr>
                  <w:r w:rsidRPr="00D676EC">
                    <w:rPr>
                      <w:rFonts w:ascii="Arial" w:hAnsi="Arial" w:cs="Arial"/>
                      <w:sz w:val="18"/>
                      <w:szCs w:val="22"/>
                      <w:lang w:val="es-BO"/>
                    </w:rPr>
                    <w:t>ANDAMIO METÁLICO U OTRO DE SIMILAR CARACTERÍSTICA</w:t>
                  </w:r>
                </w:p>
              </w:tc>
              <w:tc>
                <w:tcPr>
                  <w:tcW w:w="0" w:type="auto"/>
                  <w:vAlign w:val="center"/>
                </w:tcPr>
                <w:p w14:paraId="0040AC37" w14:textId="77777777" w:rsidR="003B6AF2" w:rsidRPr="00D676EC" w:rsidRDefault="003B6AF2" w:rsidP="003B6AF2">
                  <w:pPr>
                    <w:ind w:right="113"/>
                    <w:jc w:val="center"/>
                    <w:rPr>
                      <w:rFonts w:ascii="Arial" w:hAnsi="Arial" w:cs="Arial"/>
                      <w:snapToGrid w:val="0"/>
                      <w:sz w:val="18"/>
                      <w:szCs w:val="22"/>
                      <w:lang w:val="es-BO"/>
                    </w:rPr>
                  </w:pPr>
                  <w:r w:rsidRPr="00D676EC">
                    <w:rPr>
                      <w:rFonts w:ascii="Arial" w:hAnsi="Arial" w:cs="Arial"/>
                      <w:sz w:val="18"/>
                      <w:szCs w:val="22"/>
                      <w:lang w:val="es-BO"/>
                    </w:rPr>
                    <w:t>MODULO</w:t>
                  </w:r>
                </w:p>
              </w:tc>
              <w:tc>
                <w:tcPr>
                  <w:tcW w:w="0" w:type="auto"/>
                  <w:vAlign w:val="center"/>
                </w:tcPr>
                <w:p w14:paraId="4C1B5AA6" w14:textId="77777777" w:rsidR="003B6AF2" w:rsidRPr="00D676EC" w:rsidRDefault="003B6AF2" w:rsidP="003B6AF2">
                  <w:pPr>
                    <w:ind w:right="113"/>
                    <w:jc w:val="center"/>
                    <w:rPr>
                      <w:rFonts w:ascii="Arial" w:hAnsi="Arial" w:cs="Arial"/>
                      <w:snapToGrid w:val="0"/>
                      <w:color w:val="FF0000"/>
                      <w:sz w:val="18"/>
                      <w:szCs w:val="22"/>
                      <w:lang w:val="es-BO"/>
                    </w:rPr>
                  </w:pPr>
                  <w:r w:rsidRPr="00D676EC">
                    <w:rPr>
                      <w:rFonts w:ascii="Arial" w:hAnsi="Arial" w:cs="Arial"/>
                      <w:color w:val="FF0000"/>
                      <w:sz w:val="18"/>
                      <w:szCs w:val="22"/>
                      <w:lang w:val="es-BO"/>
                    </w:rPr>
                    <w:t>3</w:t>
                  </w:r>
                </w:p>
              </w:tc>
            </w:tr>
            <w:tr w:rsidR="003B6AF2" w:rsidRPr="00D676EC" w14:paraId="0EA0C3BD" w14:textId="77777777" w:rsidTr="003B6AF2">
              <w:trPr>
                <w:jc w:val="center"/>
              </w:trPr>
              <w:tc>
                <w:tcPr>
                  <w:tcW w:w="0" w:type="auto"/>
                  <w:vAlign w:val="center"/>
                </w:tcPr>
                <w:p w14:paraId="2B6E1A92" w14:textId="77777777" w:rsidR="003B6AF2" w:rsidRPr="00D676EC" w:rsidRDefault="003B6AF2" w:rsidP="003B6AF2">
                  <w:pPr>
                    <w:ind w:right="113"/>
                    <w:jc w:val="both"/>
                    <w:rPr>
                      <w:rFonts w:ascii="Arial" w:hAnsi="Arial" w:cs="Arial"/>
                      <w:snapToGrid w:val="0"/>
                      <w:sz w:val="18"/>
                      <w:szCs w:val="22"/>
                      <w:lang w:val="es-BO"/>
                    </w:rPr>
                  </w:pPr>
                  <w:r w:rsidRPr="00D676EC">
                    <w:rPr>
                      <w:rFonts w:ascii="Arial" w:hAnsi="Arial" w:cs="Arial"/>
                      <w:sz w:val="18"/>
                      <w:szCs w:val="22"/>
                      <w:lang w:val="es-BO"/>
                    </w:rPr>
                    <w:t>AMOLADORA</w:t>
                  </w:r>
                </w:p>
              </w:tc>
              <w:tc>
                <w:tcPr>
                  <w:tcW w:w="0" w:type="auto"/>
                  <w:vAlign w:val="center"/>
                </w:tcPr>
                <w:p w14:paraId="39FE0B29" w14:textId="77777777" w:rsidR="003B6AF2" w:rsidRPr="00D676EC" w:rsidRDefault="003B6AF2" w:rsidP="003B6AF2">
                  <w:pPr>
                    <w:ind w:right="113"/>
                    <w:jc w:val="center"/>
                    <w:rPr>
                      <w:rFonts w:ascii="Arial" w:hAnsi="Arial" w:cs="Arial"/>
                      <w:snapToGrid w:val="0"/>
                      <w:sz w:val="18"/>
                      <w:szCs w:val="22"/>
                      <w:lang w:val="es-BO"/>
                    </w:rPr>
                  </w:pPr>
                  <w:r w:rsidRPr="00D676EC">
                    <w:rPr>
                      <w:rFonts w:ascii="Arial" w:hAnsi="Arial" w:cs="Arial"/>
                      <w:sz w:val="18"/>
                      <w:szCs w:val="22"/>
                      <w:lang w:val="es-BO"/>
                    </w:rPr>
                    <w:t>PZA</w:t>
                  </w:r>
                </w:p>
              </w:tc>
              <w:tc>
                <w:tcPr>
                  <w:tcW w:w="0" w:type="auto"/>
                  <w:vAlign w:val="center"/>
                </w:tcPr>
                <w:p w14:paraId="61FEFF9B" w14:textId="77777777" w:rsidR="003B6AF2" w:rsidRPr="00D676EC" w:rsidRDefault="003B6AF2" w:rsidP="003B6AF2">
                  <w:pPr>
                    <w:ind w:right="113"/>
                    <w:jc w:val="center"/>
                    <w:rPr>
                      <w:rFonts w:ascii="Arial" w:hAnsi="Arial" w:cs="Arial"/>
                      <w:snapToGrid w:val="0"/>
                      <w:color w:val="FF0000"/>
                      <w:sz w:val="18"/>
                      <w:szCs w:val="22"/>
                      <w:lang w:val="es-BO"/>
                    </w:rPr>
                  </w:pPr>
                  <w:r w:rsidRPr="00D676EC">
                    <w:rPr>
                      <w:rFonts w:ascii="Arial" w:hAnsi="Arial" w:cs="Arial"/>
                      <w:color w:val="FF0000"/>
                      <w:sz w:val="18"/>
                      <w:szCs w:val="22"/>
                      <w:lang w:val="es-BO"/>
                    </w:rPr>
                    <w:t>2</w:t>
                  </w:r>
                </w:p>
              </w:tc>
            </w:tr>
            <w:tr w:rsidR="003B6AF2" w:rsidRPr="00D676EC" w14:paraId="1C8774B7" w14:textId="77777777" w:rsidTr="003B6AF2">
              <w:trPr>
                <w:jc w:val="center"/>
              </w:trPr>
              <w:tc>
                <w:tcPr>
                  <w:tcW w:w="0" w:type="auto"/>
                  <w:vAlign w:val="center"/>
                </w:tcPr>
                <w:p w14:paraId="4881E8C0" w14:textId="77777777" w:rsidR="003B6AF2" w:rsidRPr="00D676EC" w:rsidRDefault="003B6AF2" w:rsidP="003B6AF2">
                  <w:pPr>
                    <w:ind w:right="113"/>
                    <w:jc w:val="both"/>
                    <w:rPr>
                      <w:rFonts w:ascii="Arial" w:hAnsi="Arial" w:cs="Arial"/>
                      <w:snapToGrid w:val="0"/>
                      <w:sz w:val="18"/>
                      <w:szCs w:val="22"/>
                      <w:lang w:val="es-BO"/>
                    </w:rPr>
                  </w:pPr>
                  <w:r w:rsidRPr="00D676EC">
                    <w:rPr>
                      <w:rFonts w:ascii="Arial" w:hAnsi="Arial" w:cs="Arial"/>
                      <w:sz w:val="18"/>
                      <w:szCs w:val="22"/>
                      <w:lang w:val="es-BO"/>
                    </w:rPr>
                    <w:t>TALADRO ELÉCTRICO</w:t>
                  </w:r>
                </w:p>
              </w:tc>
              <w:tc>
                <w:tcPr>
                  <w:tcW w:w="0" w:type="auto"/>
                  <w:vAlign w:val="center"/>
                </w:tcPr>
                <w:p w14:paraId="3ACAE558" w14:textId="77777777" w:rsidR="003B6AF2" w:rsidRPr="00D676EC" w:rsidRDefault="003B6AF2" w:rsidP="003B6AF2">
                  <w:pPr>
                    <w:ind w:right="113"/>
                    <w:jc w:val="center"/>
                    <w:rPr>
                      <w:rFonts w:ascii="Arial" w:hAnsi="Arial" w:cs="Arial"/>
                      <w:snapToGrid w:val="0"/>
                      <w:sz w:val="18"/>
                      <w:szCs w:val="22"/>
                      <w:lang w:val="es-BO"/>
                    </w:rPr>
                  </w:pPr>
                  <w:r w:rsidRPr="00D676EC">
                    <w:rPr>
                      <w:rFonts w:ascii="Arial" w:hAnsi="Arial" w:cs="Arial"/>
                      <w:sz w:val="18"/>
                      <w:szCs w:val="22"/>
                      <w:lang w:val="es-BO"/>
                    </w:rPr>
                    <w:t>PZA</w:t>
                  </w:r>
                </w:p>
              </w:tc>
              <w:tc>
                <w:tcPr>
                  <w:tcW w:w="0" w:type="auto"/>
                  <w:vAlign w:val="center"/>
                </w:tcPr>
                <w:p w14:paraId="14CD2169" w14:textId="77777777" w:rsidR="003B6AF2" w:rsidRPr="00D676EC" w:rsidRDefault="003B6AF2" w:rsidP="003B6AF2">
                  <w:pPr>
                    <w:ind w:right="113"/>
                    <w:jc w:val="center"/>
                    <w:rPr>
                      <w:rFonts w:ascii="Arial" w:hAnsi="Arial" w:cs="Arial"/>
                      <w:snapToGrid w:val="0"/>
                      <w:color w:val="FF0000"/>
                      <w:sz w:val="18"/>
                      <w:szCs w:val="22"/>
                      <w:lang w:val="es-BO"/>
                    </w:rPr>
                  </w:pPr>
                  <w:r w:rsidRPr="00D676EC">
                    <w:rPr>
                      <w:rFonts w:ascii="Arial" w:hAnsi="Arial" w:cs="Arial"/>
                      <w:color w:val="FF0000"/>
                      <w:sz w:val="18"/>
                      <w:szCs w:val="22"/>
                      <w:lang w:val="es-BO"/>
                    </w:rPr>
                    <w:t>2</w:t>
                  </w:r>
                </w:p>
              </w:tc>
            </w:tr>
            <w:tr w:rsidR="003B6AF2" w:rsidRPr="00D676EC" w14:paraId="7ED2D15B" w14:textId="77777777" w:rsidTr="003B6AF2">
              <w:trPr>
                <w:jc w:val="center"/>
              </w:trPr>
              <w:tc>
                <w:tcPr>
                  <w:tcW w:w="0" w:type="auto"/>
                  <w:vAlign w:val="center"/>
                </w:tcPr>
                <w:p w14:paraId="13955378" w14:textId="77777777" w:rsidR="003B6AF2" w:rsidRPr="00D676EC" w:rsidRDefault="003B6AF2" w:rsidP="003B6AF2">
                  <w:pPr>
                    <w:ind w:right="113"/>
                    <w:jc w:val="both"/>
                    <w:rPr>
                      <w:rFonts w:ascii="Arial" w:hAnsi="Arial" w:cs="Arial"/>
                      <w:snapToGrid w:val="0"/>
                      <w:sz w:val="18"/>
                      <w:szCs w:val="22"/>
                      <w:lang w:val="es-BO"/>
                    </w:rPr>
                  </w:pPr>
                  <w:r w:rsidRPr="00D676EC">
                    <w:rPr>
                      <w:rFonts w:ascii="Arial" w:hAnsi="Arial" w:cs="Arial"/>
                      <w:sz w:val="18"/>
                      <w:szCs w:val="22"/>
                      <w:lang w:val="es-BO"/>
                    </w:rPr>
                    <w:t>MULTI TESTER ELÉCTRICO</w:t>
                  </w:r>
                </w:p>
              </w:tc>
              <w:tc>
                <w:tcPr>
                  <w:tcW w:w="0" w:type="auto"/>
                  <w:vAlign w:val="center"/>
                </w:tcPr>
                <w:p w14:paraId="62AFE4E7" w14:textId="77777777" w:rsidR="003B6AF2" w:rsidRPr="00D676EC" w:rsidRDefault="003B6AF2" w:rsidP="003B6AF2">
                  <w:pPr>
                    <w:ind w:right="113"/>
                    <w:jc w:val="center"/>
                    <w:rPr>
                      <w:rFonts w:ascii="Arial" w:hAnsi="Arial" w:cs="Arial"/>
                      <w:snapToGrid w:val="0"/>
                      <w:sz w:val="18"/>
                      <w:szCs w:val="22"/>
                      <w:lang w:val="es-BO"/>
                    </w:rPr>
                  </w:pPr>
                  <w:r w:rsidRPr="00D676EC">
                    <w:rPr>
                      <w:rFonts w:ascii="Arial" w:hAnsi="Arial" w:cs="Arial"/>
                      <w:sz w:val="18"/>
                      <w:szCs w:val="22"/>
                      <w:lang w:val="es-BO"/>
                    </w:rPr>
                    <w:t>PZA</w:t>
                  </w:r>
                </w:p>
              </w:tc>
              <w:tc>
                <w:tcPr>
                  <w:tcW w:w="0" w:type="auto"/>
                  <w:vAlign w:val="center"/>
                </w:tcPr>
                <w:p w14:paraId="10ED689C" w14:textId="77777777" w:rsidR="003B6AF2" w:rsidRPr="00D676EC" w:rsidRDefault="003B6AF2" w:rsidP="003B6AF2">
                  <w:pPr>
                    <w:ind w:right="113"/>
                    <w:jc w:val="center"/>
                    <w:rPr>
                      <w:rFonts w:ascii="Arial" w:hAnsi="Arial" w:cs="Arial"/>
                      <w:snapToGrid w:val="0"/>
                      <w:color w:val="FF0000"/>
                      <w:sz w:val="18"/>
                      <w:szCs w:val="22"/>
                      <w:lang w:val="es-BO"/>
                    </w:rPr>
                  </w:pPr>
                  <w:r w:rsidRPr="00D676EC">
                    <w:rPr>
                      <w:rFonts w:ascii="Arial" w:hAnsi="Arial" w:cs="Arial"/>
                      <w:color w:val="FF0000"/>
                      <w:sz w:val="18"/>
                      <w:szCs w:val="22"/>
                      <w:lang w:val="es-BO"/>
                    </w:rPr>
                    <w:t>1</w:t>
                  </w:r>
                </w:p>
              </w:tc>
            </w:tr>
            <w:tr w:rsidR="003B6AF2" w:rsidRPr="00D676EC" w14:paraId="4AE3E23D" w14:textId="77777777" w:rsidTr="003B6AF2">
              <w:trPr>
                <w:jc w:val="center"/>
              </w:trPr>
              <w:tc>
                <w:tcPr>
                  <w:tcW w:w="0" w:type="auto"/>
                  <w:vAlign w:val="center"/>
                </w:tcPr>
                <w:p w14:paraId="78B68219" w14:textId="77777777" w:rsidR="003B6AF2" w:rsidRPr="00D676EC" w:rsidRDefault="003B6AF2" w:rsidP="003B6AF2">
                  <w:pPr>
                    <w:ind w:right="113"/>
                    <w:jc w:val="both"/>
                    <w:rPr>
                      <w:rFonts w:ascii="Arial" w:hAnsi="Arial" w:cs="Arial"/>
                      <w:snapToGrid w:val="0"/>
                      <w:sz w:val="18"/>
                      <w:szCs w:val="22"/>
                      <w:lang w:val="es-BO"/>
                    </w:rPr>
                  </w:pPr>
                  <w:r w:rsidRPr="00D676EC">
                    <w:rPr>
                      <w:rFonts w:ascii="Arial" w:hAnsi="Arial" w:cs="Arial"/>
                      <w:sz w:val="18"/>
                      <w:szCs w:val="22"/>
                      <w:lang w:val="es-BO"/>
                    </w:rPr>
                    <w:t>ESCALERAS</w:t>
                  </w:r>
                </w:p>
              </w:tc>
              <w:tc>
                <w:tcPr>
                  <w:tcW w:w="0" w:type="auto"/>
                  <w:vAlign w:val="center"/>
                </w:tcPr>
                <w:p w14:paraId="0CA9E49C" w14:textId="77777777" w:rsidR="003B6AF2" w:rsidRPr="00D676EC" w:rsidRDefault="003B6AF2" w:rsidP="003B6AF2">
                  <w:pPr>
                    <w:ind w:right="113"/>
                    <w:jc w:val="center"/>
                    <w:rPr>
                      <w:rFonts w:ascii="Arial" w:hAnsi="Arial" w:cs="Arial"/>
                      <w:snapToGrid w:val="0"/>
                      <w:sz w:val="18"/>
                      <w:szCs w:val="22"/>
                      <w:lang w:val="es-BO"/>
                    </w:rPr>
                  </w:pPr>
                  <w:r w:rsidRPr="00D676EC">
                    <w:rPr>
                      <w:rFonts w:ascii="Arial" w:hAnsi="Arial" w:cs="Arial"/>
                      <w:sz w:val="18"/>
                      <w:szCs w:val="22"/>
                      <w:lang w:val="es-BO"/>
                    </w:rPr>
                    <w:t>PZA</w:t>
                  </w:r>
                </w:p>
              </w:tc>
              <w:tc>
                <w:tcPr>
                  <w:tcW w:w="0" w:type="auto"/>
                  <w:vAlign w:val="center"/>
                </w:tcPr>
                <w:p w14:paraId="6CB3DAF5" w14:textId="77777777" w:rsidR="003B6AF2" w:rsidRPr="00D676EC" w:rsidRDefault="003B6AF2" w:rsidP="003B6AF2">
                  <w:pPr>
                    <w:ind w:right="113"/>
                    <w:jc w:val="center"/>
                    <w:rPr>
                      <w:rFonts w:ascii="Arial" w:hAnsi="Arial" w:cs="Arial"/>
                      <w:snapToGrid w:val="0"/>
                      <w:color w:val="FF0000"/>
                      <w:sz w:val="18"/>
                      <w:szCs w:val="22"/>
                      <w:lang w:val="es-BO"/>
                    </w:rPr>
                  </w:pPr>
                  <w:r w:rsidRPr="00D676EC">
                    <w:rPr>
                      <w:rFonts w:ascii="Arial" w:hAnsi="Arial" w:cs="Arial"/>
                      <w:color w:val="FF0000"/>
                      <w:sz w:val="18"/>
                      <w:szCs w:val="22"/>
                      <w:lang w:val="es-BO"/>
                    </w:rPr>
                    <w:t>4</w:t>
                  </w:r>
                </w:p>
              </w:tc>
            </w:tr>
          </w:tbl>
          <w:p w14:paraId="236B141B" w14:textId="77777777" w:rsidR="003B6AF2" w:rsidRPr="00D676EC" w:rsidRDefault="003B6AF2" w:rsidP="003B6AF2">
            <w:pPr>
              <w:contextualSpacing/>
              <w:jc w:val="both"/>
              <w:rPr>
                <w:rFonts w:ascii="Arial" w:hAnsi="Arial" w:cs="Arial"/>
                <w:b/>
                <w:sz w:val="22"/>
                <w:szCs w:val="22"/>
              </w:rPr>
            </w:pPr>
            <w:r w:rsidRPr="00D676EC">
              <w:rPr>
                <w:rFonts w:ascii="Arial" w:eastAsia="Calibri" w:hAnsi="Arial" w:cs="Arial"/>
                <w:b/>
                <w:bCs/>
                <w:snapToGrid w:val="0"/>
                <w:sz w:val="22"/>
                <w:szCs w:val="22"/>
                <w:lang w:eastAsia="es-BO"/>
              </w:rPr>
              <w:t>NOTA</w:t>
            </w:r>
            <w:r w:rsidRPr="00D676EC">
              <w:rPr>
                <w:rFonts w:ascii="Arial" w:eastAsia="Calibri" w:hAnsi="Arial" w:cs="Arial"/>
                <w:bCs/>
                <w:snapToGrid w:val="0"/>
                <w:sz w:val="22"/>
                <w:szCs w:val="22"/>
                <w:lang w:eastAsia="es-BO"/>
              </w:rPr>
              <w:t xml:space="preserve">: Las herramientas descritas en la tabla anterior, no pueden ser asumidas como limitativas, por lo que el </w:t>
            </w:r>
            <w:r w:rsidRPr="00D676EC">
              <w:rPr>
                <w:rFonts w:ascii="Arial" w:eastAsia="Calibri" w:hAnsi="Arial" w:cs="Arial"/>
                <w:b/>
                <w:bCs/>
                <w:snapToGrid w:val="0"/>
                <w:sz w:val="22"/>
                <w:szCs w:val="22"/>
                <w:lang w:eastAsia="es-BO"/>
              </w:rPr>
              <w:t>CONTRATISTA</w:t>
            </w:r>
            <w:r w:rsidRPr="00D676EC">
              <w:rPr>
                <w:rFonts w:ascii="Arial" w:eastAsia="Calibri" w:hAnsi="Arial" w:cs="Arial"/>
                <w:bCs/>
                <w:snapToGrid w:val="0"/>
                <w:sz w:val="22"/>
                <w:szCs w:val="22"/>
                <w:lang w:eastAsia="es-BO"/>
              </w:rPr>
              <w:t xml:space="preserve"> deberá proveer estas y otras que sean necesarias para la correcta ejecución de todos los ítems y plazo de la obra; se aclara que el BCB no reconocerá ningún pago adicional.</w:t>
            </w:r>
          </w:p>
        </w:tc>
      </w:tr>
      <w:tr w:rsidR="003B6AF2" w:rsidRPr="00D676EC" w14:paraId="48BF2783" w14:textId="77777777" w:rsidTr="003B6AF2">
        <w:tc>
          <w:tcPr>
            <w:tcW w:w="195" w:type="pct"/>
            <w:shd w:val="clear" w:color="auto" w:fill="B6DDE8" w:themeFill="accent5" w:themeFillTint="66"/>
            <w:vAlign w:val="center"/>
          </w:tcPr>
          <w:p w14:paraId="3754E28F"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shd w:val="clear" w:color="auto" w:fill="B6DDE8" w:themeFill="accent5" w:themeFillTint="66"/>
            <w:vAlign w:val="center"/>
          </w:tcPr>
          <w:p w14:paraId="4E84690E" w14:textId="77777777" w:rsidR="003B6AF2" w:rsidRPr="00D676EC" w:rsidRDefault="003B6AF2" w:rsidP="003B6AF2">
            <w:pPr>
              <w:ind w:right="177"/>
              <w:jc w:val="both"/>
              <w:rPr>
                <w:rFonts w:ascii="Arial" w:hAnsi="Arial" w:cs="Arial"/>
                <w:sz w:val="22"/>
                <w:szCs w:val="22"/>
              </w:rPr>
            </w:pPr>
            <w:r w:rsidRPr="00D676EC">
              <w:rPr>
                <w:rFonts w:ascii="Arial" w:hAnsi="Arial" w:cs="Arial"/>
                <w:b/>
                <w:sz w:val="22"/>
                <w:szCs w:val="22"/>
              </w:rPr>
              <w:t>FISCALIZACIÓN Y SUPERVISIÓN DE OBRAS</w:t>
            </w:r>
          </w:p>
        </w:tc>
      </w:tr>
      <w:tr w:rsidR="003B6AF2" w:rsidRPr="00D676EC" w14:paraId="4FDB7BBF" w14:textId="77777777" w:rsidTr="003B6AF2">
        <w:tc>
          <w:tcPr>
            <w:tcW w:w="195" w:type="pct"/>
            <w:shd w:val="clear" w:color="auto" w:fill="auto"/>
            <w:vAlign w:val="center"/>
          </w:tcPr>
          <w:p w14:paraId="685B95DE" w14:textId="77777777" w:rsidR="003B6AF2" w:rsidRPr="00D676EC" w:rsidRDefault="003B6AF2" w:rsidP="003B6AF2">
            <w:pPr>
              <w:jc w:val="center"/>
              <w:rPr>
                <w:rFonts w:ascii="Arial" w:hAnsi="Arial" w:cs="Arial"/>
                <w:b/>
                <w:snapToGrid w:val="0"/>
                <w:sz w:val="22"/>
                <w:szCs w:val="22"/>
              </w:rPr>
            </w:pPr>
          </w:p>
        </w:tc>
        <w:tc>
          <w:tcPr>
            <w:tcW w:w="4805" w:type="pct"/>
            <w:shd w:val="clear" w:color="auto" w:fill="auto"/>
            <w:vAlign w:val="center"/>
          </w:tcPr>
          <w:p w14:paraId="1C915837" w14:textId="77777777" w:rsidR="003B6AF2" w:rsidRDefault="003B6AF2" w:rsidP="003B6AF2">
            <w:pPr>
              <w:jc w:val="both"/>
              <w:rPr>
                <w:rFonts w:ascii="Arial" w:hAnsi="Arial" w:cs="Arial"/>
                <w:sz w:val="22"/>
                <w:szCs w:val="22"/>
              </w:rPr>
            </w:pPr>
            <w:r w:rsidRPr="00D676EC">
              <w:rPr>
                <w:rFonts w:ascii="Arial" w:hAnsi="Arial" w:cs="Arial"/>
                <w:sz w:val="22"/>
                <w:szCs w:val="22"/>
              </w:rPr>
              <w:t xml:space="preserve">La ejecución de la obra tendrá el control permanente del </w:t>
            </w:r>
            <w:r w:rsidRPr="00D676EC">
              <w:rPr>
                <w:rFonts w:ascii="Arial" w:hAnsi="Arial" w:cs="Arial"/>
                <w:b/>
                <w:sz w:val="22"/>
                <w:szCs w:val="22"/>
              </w:rPr>
              <w:t>FISCAL DE OBRA</w:t>
            </w:r>
            <w:r w:rsidRPr="00D676EC">
              <w:rPr>
                <w:rFonts w:ascii="Arial" w:hAnsi="Arial" w:cs="Arial"/>
                <w:sz w:val="22"/>
                <w:szCs w:val="22"/>
              </w:rPr>
              <w:t xml:space="preserve"> y del </w:t>
            </w:r>
            <w:r w:rsidRPr="00D676EC">
              <w:rPr>
                <w:rFonts w:ascii="Arial" w:hAnsi="Arial" w:cs="Arial"/>
                <w:b/>
                <w:sz w:val="22"/>
                <w:szCs w:val="22"/>
              </w:rPr>
              <w:t>SUPERVISOR DE OBRA</w:t>
            </w:r>
            <w:r w:rsidRPr="00D676EC">
              <w:rPr>
                <w:rFonts w:ascii="Arial" w:hAnsi="Arial" w:cs="Arial"/>
                <w:sz w:val="22"/>
                <w:szCs w:val="22"/>
              </w:rPr>
              <w:t xml:space="preserve"> de acuerdo con sus competencias.</w:t>
            </w:r>
          </w:p>
          <w:p w14:paraId="0EF20568" w14:textId="77777777" w:rsidR="003B6AF2" w:rsidRPr="00D676EC" w:rsidRDefault="003B6AF2" w:rsidP="0025195E">
            <w:pPr>
              <w:pStyle w:val="Prrafodelista"/>
              <w:numPr>
                <w:ilvl w:val="0"/>
                <w:numId w:val="56"/>
              </w:numPr>
              <w:contextualSpacing/>
              <w:jc w:val="both"/>
              <w:rPr>
                <w:rFonts w:cs="Arial"/>
              </w:rPr>
            </w:pPr>
            <w:r w:rsidRPr="00D676EC">
              <w:rPr>
                <w:rFonts w:cs="Arial"/>
                <w:b/>
                <w:bCs/>
              </w:rPr>
              <w:t>FISCAL DE OBRA</w:t>
            </w:r>
          </w:p>
          <w:p w14:paraId="75C62EEF" w14:textId="77777777" w:rsidR="003B6AF2" w:rsidRPr="00D676EC" w:rsidRDefault="003B6AF2" w:rsidP="003B6AF2">
            <w:pPr>
              <w:jc w:val="both"/>
              <w:rPr>
                <w:rFonts w:ascii="Arial" w:hAnsi="Arial" w:cs="Arial"/>
                <w:sz w:val="22"/>
                <w:szCs w:val="22"/>
              </w:rPr>
            </w:pPr>
            <w:r w:rsidRPr="00D676EC">
              <w:rPr>
                <w:rFonts w:ascii="Arial" w:hAnsi="Arial" w:cs="Arial"/>
                <w:sz w:val="22"/>
                <w:szCs w:val="22"/>
              </w:rPr>
              <w:t xml:space="preserve">Será designado por la </w:t>
            </w:r>
            <w:r w:rsidRPr="00D676EC">
              <w:rPr>
                <w:rFonts w:ascii="Arial" w:hAnsi="Arial" w:cs="Arial"/>
                <w:b/>
                <w:sz w:val="22"/>
                <w:szCs w:val="22"/>
              </w:rPr>
              <w:t>ENTIDAD</w:t>
            </w:r>
            <w:r w:rsidRPr="00D676EC">
              <w:rPr>
                <w:rFonts w:ascii="Arial" w:hAnsi="Arial" w:cs="Arial"/>
                <w:sz w:val="22"/>
                <w:szCs w:val="22"/>
              </w:rPr>
              <w:t>, quien entre otras tendrá las siguientes funciones:</w:t>
            </w:r>
          </w:p>
          <w:p w14:paraId="4F0383F4"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Exigir a través del </w:t>
            </w:r>
            <w:r w:rsidRPr="00D676EC">
              <w:rPr>
                <w:rFonts w:cs="Arial"/>
                <w:b/>
              </w:rPr>
              <w:t>SUPERVISOR DE OBRA</w:t>
            </w:r>
            <w:r w:rsidRPr="00D676EC">
              <w:rPr>
                <w:rFonts w:cs="Arial"/>
              </w:rPr>
              <w:t xml:space="preserve"> el cumplimiento del contrato de obra.</w:t>
            </w:r>
          </w:p>
          <w:p w14:paraId="54EA0EAB" w14:textId="77777777" w:rsidR="003B6AF2" w:rsidRPr="00D676EC" w:rsidRDefault="003B6AF2" w:rsidP="0025195E">
            <w:pPr>
              <w:pStyle w:val="Prrafodelista"/>
              <w:numPr>
                <w:ilvl w:val="1"/>
                <w:numId w:val="56"/>
              </w:numPr>
              <w:contextualSpacing/>
              <w:jc w:val="both"/>
              <w:rPr>
                <w:rFonts w:cs="Arial"/>
              </w:rPr>
            </w:pPr>
            <w:r w:rsidRPr="00D676EC">
              <w:rPr>
                <w:rFonts w:cs="Arial"/>
              </w:rPr>
              <w:t>Exigir el buen uso de los recursos asignados a la obra.</w:t>
            </w:r>
          </w:p>
          <w:p w14:paraId="32418698"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Tomar conocimiento y en su caso pedir aclaraciones pertinentes sobre la Planilla de Liquidación Final aprobado por el </w:t>
            </w:r>
            <w:r w:rsidRPr="00D676EC">
              <w:rPr>
                <w:rFonts w:cs="Arial"/>
                <w:b/>
              </w:rPr>
              <w:t>SUPERVISOR DE OBRA</w:t>
            </w:r>
            <w:r w:rsidRPr="00D676EC">
              <w:rPr>
                <w:rFonts w:cs="Arial"/>
              </w:rPr>
              <w:t>.</w:t>
            </w:r>
          </w:p>
          <w:p w14:paraId="16D55235" w14:textId="77777777" w:rsidR="003B6AF2" w:rsidRPr="00D676EC" w:rsidRDefault="003B6AF2" w:rsidP="0025195E">
            <w:pPr>
              <w:pStyle w:val="Prrafodelista"/>
              <w:numPr>
                <w:ilvl w:val="1"/>
                <w:numId w:val="56"/>
              </w:numPr>
              <w:contextualSpacing/>
              <w:jc w:val="both"/>
              <w:rPr>
                <w:rFonts w:cs="Arial"/>
              </w:rPr>
            </w:pPr>
            <w:r w:rsidRPr="00D676EC">
              <w:rPr>
                <w:rFonts w:cs="Arial"/>
              </w:rPr>
              <w:t>Representar a la Entidad en la toma de decisiones que fuesen necesarias en la ejecución de la obra.</w:t>
            </w:r>
          </w:p>
          <w:p w14:paraId="10BF7EB1" w14:textId="77777777" w:rsidR="003B6AF2" w:rsidRPr="00D676EC" w:rsidRDefault="003B6AF2" w:rsidP="0025195E">
            <w:pPr>
              <w:pStyle w:val="Prrafodelista"/>
              <w:numPr>
                <w:ilvl w:val="1"/>
                <w:numId w:val="56"/>
              </w:numPr>
              <w:contextualSpacing/>
              <w:jc w:val="both"/>
              <w:rPr>
                <w:rFonts w:cs="Arial"/>
              </w:rPr>
            </w:pPr>
            <w:r w:rsidRPr="00D676EC">
              <w:rPr>
                <w:rFonts w:cs="Arial"/>
              </w:rPr>
              <w:t>Conocer el proyecto y la obra a profundidad, así como los documentos que forman parte de él, al objeto de tener un concepto claro sobre los objetivos, alcances y limitaciones.</w:t>
            </w:r>
          </w:p>
          <w:p w14:paraId="1D6C1210"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Verificar que todas las actuaciones del </w:t>
            </w:r>
            <w:r w:rsidRPr="00D676EC">
              <w:rPr>
                <w:rFonts w:cs="Arial"/>
                <w:b/>
              </w:rPr>
              <w:t>SUPERVISOR DE OBRA</w:t>
            </w:r>
            <w:r w:rsidRPr="00D676EC">
              <w:rPr>
                <w:rFonts w:cs="Arial"/>
              </w:rPr>
              <w:t xml:space="preserve"> y el </w:t>
            </w:r>
            <w:r w:rsidRPr="00D676EC">
              <w:rPr>
                <w:rFonts w:cs="Arial"/>
                <w:b/>
              </w:rPr>
              <w:t>CONTRATISTA</w:t>
            </w:r>
            <w:r w:rsidRPr="00D676EC">
              <w:rPr>
                <w:rFonts w:cs="Arial"/>
              </w:rPr>
              <w:t xml:space="preserve"> ejecutora de la obra se hallen en el marco del cumplimiento del contrato de obra y la normativa vigente para la construcción de obras.</w:t>
            </w:r>
          </w:p>
          <w:p w14:paraId="55FDA769"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Autorizar en forma escrita el Inicio de Obra al </w:t>
            </w:r>
            <w:r w:rsidRPr="00D676EC">
              <w:rPr>
                <w:rFonts w:cs="Arial"/>
                <w:b/>
              </w:rPr>
              <w:t>SUPERVISOR DE OBRA</w:t>
            </w:r>
            <w:r w:rsidRPr="00D676EC">
              <w:rPr>
                <w:rFonts w:cs="Arial"/>
              </w:rPr>
              <w:t xml:space="preserve"> e instruir la emisión de la Orden de Proceder.</w:t>
            </w:r>
          </w:p>
          <w:p w14:paraId="7F0C3870" w14:textId="77777777" w:rsidR="003B6AF2" w:rsidRPr="00D676EC" w:rsidRDefault="003B6AF2" w:rsidP="0025195E">
            <w:pPr>
              <w:pStyle w:val="Prrafodelista"/>
              <w:numPr>
                <w:ilvl w:val="1"/>
                <w:numId w:val="56"/>
              </w:numPr>
              <w:contextualSpacing/>
              <w:jc w:val="both"/>
              <w:rPr>
                <w:rFonts w:cs="Arial"/>
              </w:rPr>
            </w:pPr>
            <w:r w:rsidRPr="00D676EC">
              <w:rPr>
                <w:rFonts w:cs="Arial"/>
              </w:rPr>
              <w:t>Ejercer seguimiento y control del cumplimiento del Cronograma de Obra y verificar in situ el avance de obra.</w:t>
            </w:r>
          </w:p>
          <w:p w14:paraId="12DE23F7" w14:textId="77777777" w:rsidR="003B6AF2" w:rsidRPr="00D676EC" w:rsidRDefault="003B6AF2" w:rsidP="0025195E">
            <w:pPr>
              <w:pStyle w:val="Prrafodelista"/>
              <w:numPr>
                <w:ilvl w:val="1"/>
                <w:numId w:val="56"/>
              </w:numPr>
              <w:contextualSpacing/>
              <w:jc w:val="both"/>
              <w:rPr>
                <w:rFonts w:cs="Arial"/>
              </w:rPr>
            </w:pPr>
            <w:r w:rsidRPr="00D676EC">
              <w:rPr>
                <w:rFonts w:cs="Arial"/>
              </w:rPr>
              <w:t>Realizar inspecciones de rutina para verificar y controlar el avance de ejecución de la obra.</w:t>
            </w:r>
          </w:p>
          <w:p w14:paraId="6F167732"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Solicitar al </w:t>
            </w:r>
            <w:r w:rsidRPr="00D676EC">
              <w:rPr>
                <w:rFonts w:cs="Arial"/>
                <w:b/>
              </w:rPr>
              <w:t>SUPERVISOR DE OBRA</w:t>
            </w:r>
            <w:r w:rsidRPr="00D676EC">
              <w:rPr>
                <w:rFonts w:cs="Arial"/>
              </w:rPr>
              <w:t xml:space="preserve"> correcciones (si corresponde) de los documentos técnicos y/o administrativos, así como a los planos realizados para esta obra, que serán entregados al </w:t>
            </w:r>
            <w:r w:rsidRPr="00D676EC">
              <w:rPr>
                <w:rFonts w:cs="Arial"/>
                <w:b/>
              </w:rPr>
              <w:t>PROPONENTE ADJUDICADO</w:t>
            </w:r>
            <w:r w:rsidRPr="00D676EC">
              <w:rPr>
                <w:rFonts w:cs="Arial"/>
              </w:rPr>
              <w:t xml:space="preserve"> a través del </w:t>
            </w:r>
            <w:r w:rsidRPr="00D676EC">
              <w:rPr>
                <w:rFonts w:cs="Arial"/>
                <w:b/>
              </w:rPr>
              <w:t>SUPERVISOR DE OBRA</w:t>
            </w:r>
            <w:r w:rsidRPr="00D676EC">
              <w:rPr>
                <w:rFonts w:cs="Arial"/>
              </w:rPr>
              <w:t>, a objeto de optimizar las soluciones en beneficio de la buena ejecución de la obra.</w:t>
            </w:r>
          </w:p>
          <w:p w14:paraId="4BE7A968"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Evaluar y recomendar a la Entidad (si corresponde) aprobación de propuestas del </w:t>
            </w:r>
            <w:r w:rsidRPr="00D676EC">
              <w:rPr>
                <w:rFonts w:cs="Arial"/>
                <w:b/>
              </w:rPr>
              <w:t>SUPERVISOR DE OBRA</w:t>
            </w:r>
            <w:r w:rsidRPr="00D676EC">
              <w:rPr>
                <w:rFonts w:cs="Arial"/>
              </w:rPr>
              <w:t xml:space="preserve"> para modificaciones a la obra dentro de los plazos y procedimientos establecidos para el efecto, procurando que éstas no afecten los costos y plazos.</w:t>
            </w:r>
          </w:p>
          <w:p w14:paraId="115AD885"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Presentar los informes técnicos y económicos que sean requeridos, respecto al avance de la obra y al trabajo desarrollado por el </w:t>
            </w:r>
            <w:r w:rsidRPr="00D676EC">
              <w:rPr>
                <w:rFonts w:cs="Arial"/>
                <w:b/>
              </w:rPr>
              <w:t>SUPERVISOR DE OBRA</w:t>
            </w:r>
            <w:r w:rsidRPr="00D676EC">
              <w:rPr>
                <w:rFonts w:cs="Arial"/>
              </w:rPr>
              <w:t>.</w:t>
            </w:r>
          </w:p>
          <w:p w14:paraId="653122B5"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Evaluar y aprobar los informes del </w:t>
            </w:r>
            <w:r w:rsidRPr="00D676EC">
              <w:rPr>
                <w:rFonts w:cs="Arial"/>
                <w:b/>
              </w:rPr>
              <w:t>SUPERVISOR DE OBRA</w:t>
            </w:r>
            <w:r w:rsidRPr="00D676EC">
              <w:rPr>
                <w:rFonts w:cs="Arial"/>
              </w:rPr>
              <w:t>, las Actas de Recepción y Planilla de Liquidación Final.</w:t>
            </w:r>
          </w:p>
          <w:p w14:paraId="290D6308" w14:textId="77777777" w:rsidR="003B6AF2" w:rsidRDefault="003B6AF2" w:rsidP="0025195E">
            <w:pPr>
              <w:pStyle w:val="Prrafodelista"/>
              <w:numPr>
                <w:ilvl w:val="1"/>
                <w:numId w:val="56"/>
              </w:numPr>
              <w:contextualSpacing/>
              <w:jc w:val="both"/>
              <w:rPr>
                <w:rFonts w:cs="Arial"/>
              </w:rPr>
            </w:pPr>
            <w:r w:rsidRPr="00D676EC">
              <w:rPr>
                <w:rFonts w:cs="Arial"/>
              </w:rPr>
              <w:t xml:space="preserve">Para el procesamiento del Contrato Modificatorio o la Orden de Cambio, luego del análisis de la documentación enviada por el </w:t>
            </w:r>
            <w:r w:rsidRPr="00D676EC">
              <w:rPr>
                <w:rFonts w:cs="Arial"/>
                <w:b/>
              </w:rPr>
              <w:t>SUPERVISOR DE OBRA</w:t>
            </w:r>
            <w:r w:rsidRPr="00D676EC">
              <w:rPr>
                <w:rFonts w:cs="Arial"/>
              </w:rPr>
              <w:t>, con su recomendación el Fiscal de Obra enviará a las instancias correspondientes.</w:t>
            </w:r>
          </w:p>
          <w:p w14:paraId="019CE541" w14:textId="77777777" w:rsidR="003B6AF2" w:rsidRPr="00D676EC" w:rsidRDefault="003B6AF2" w:rsidP="0025195E">
            <w:pPr>
              <w:pStyle w:val="Prrafodelista"/>
              <w:numPr>
                <w:ilvl w:val="0"/>
                <w:numId w:val="56"/>
              </w:numPr>
              <w:contextualSpacing/>
              <w:jc w:val="both"/>
              <w:rPr>
                <w:rFonts w:cs="Arial"/>
              </w:rPr>
            </w:pPr>
            <w:r w:rsidRPr="00D676EC">
              <w:rPr>
                <w:rFonts w:cs="Arial"/>
                <w:b/>
                <w:bCs/>
              </w:rPr>
              <w:lastRenderedPageBreak/>
              <w:t>SUPERVISOR DE OBRA</w:t>
            </w:r>
            <w:r w:rsidRPr="00D676EC">
              <w:rPr>
                <w:rFonts w:cs="Arial"/>
              </w:rPr>
              <w:t xml:space="preserve"> </w:t>
            </w:r>
          </w:p>
          <w:p w14:paraId="7B139CB1" w14:textId="77777777" w:rsidR="003B6AF2" w:rsidRPr="00D676EC" w:rsidRDefault="003B6AF2" w:rsidP="003B6AF2">
            <w:pPr>
              <w:jc w:val="both"/>
              <w:rPr>
                <w:rFonts w:ascii="Arial" w:hAnsi="Arial" w:cs="Arial"/>
                <w:sz w:val="22"/>
                <w:szCs w:val="22"/>
                <w:lang w:eastAsia="es-BO"/>
              </w:rPr>
            </w:pPr>
            <w:r w:rsidRPr="00D676EC">
              <w:rPr>
                <w:rFonts w:ascii="Arial" w:hAnsi="Arial" w:cs="Arial"/>
                <w:sz w:val="22"/>
                <w:szCs w:val="22"/>
              </w:rPr>
              <w:t xml:space="preserve">Será designado por la </w:t>
            </w:r>
            <w:r w:rsidRPr="00D676EC">
              <w:rPr>
                <w:rFonts w:ascii="Arial" w:hAnsi="Arial" w:cs="Arial"/>
                <w:b/>
                <w:sz w:val="22"/>
                <w:szCs w:val="22"/>
              </w:rPr>
              <w:t>ENTIDAD</w:t>
            </w:r>
            <w:r w:rsidRPr="00D676EC">
              <w:rPr>
                <w:rFonts w:ascii="Arial" w:hAnsi="Arial" w:cs="Arial"/>
                <w:sz w:val="22"/>
                <w:szCs w:val="22"/>
              </w:rPr>
              <w:t>, quien entre otras tendrá las siguientes funciones:</w:t>
            </w:r>
            <w:r w:rsidRPr="00D676EC">
              <w:rPr>
                <w:rFonts w:ascii="Arial" w:hAnsi="Arial" w:cs="Arial"/>
                <w:sz w:val="22"/>
                <w:szCs w:val="22"/>
                <w:lang w:eastAsia="es-BO"/>
              </w:rPr>
              <w:t xml:space="preserve"> </w:t>
            </w:r>
          </w:p>
          <w:p w14:paraId="3A6F2757" w14:textId="77777777" w:rsidR="003B6AF2" w:rsidRPr="00D676EC" w:rsidRDefault="003B6AF2" w:rsidP="0025195E">
            <w:pPr>
              <w:pStyle w:val="Prrafodelista"/>
              <w:numPr>
                <w:ilvl w:val="1"/>
                <w:numId w:val="56"/>
              </w:numPr>
              <w:contextualSpacing/>
              <w:jc w:val="both"/>
              <w:rPr>
                <w:rFonts w:cs="Arial"/>
              </w:rPr>
            </w:pPr>
            <w:r w:rsidRPr="00D676EC">
              <w:rPr>
                <w:rFonts w:cs="Arial"/>
              </w:rPr>
              <w:t>Emitir la orden de proceder.</w:t>
            </w:r>
          </w:p>
          <w:p w14:paraId="55450F58"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Aprobar el cronograma de obra presentado por el </w:t>
            </w:r>
            <w:r w:rsidRPr="00D676EC">
              <w:rPr>
                <w:rFonts w:cs="Arial"/>
                <w:b/>
              </w:rPr>
              <w:t>CONTRATISTA</w:t>
            </w:r>
            <w:r w:rsidRPr="00D676EC">
              <w:rPr>
                <w:rFonts w:cs="Arial"/>
              </w:rPr>
              <w:t xml:space="preserve"> adjudicado.</w:t>
            </w:r>
          </w:p>
          <w:p w14:paraId="556A7B88"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Estudiar e interpretar técnicamente los planos y especificaciones para su correcta aplicación por el </w:t>
            </w:r>
            <w:r w:rsidRPr="00D676EC">
              <w:rPr>
                <w:rFonts w:cs="Arial"/>
                <w:b/>
              </w:rPr>
              <w:t>CONTRATISTA</w:t>
            </w:r>
            <w:r w:rsidRPr="00D676EC">
              <w:rPr>
                <w:rFonts w:cs="Arial"/>
              </w:rPr>
              <w:t>.</w:t>
            </w:r>
          </w:p>
          <w:p w14:paraId="71120511"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Aprobar el cronograma de avance de obra presentado por el </w:t>
            </w:r>
            <w:r w:rsidRPr="00D676EC">
              <w:rPr>
                <w:rFonts w:cs="Arial"/>
                <w:b/>
              </w:rPr>
              <w:t>CONTRATISTA</w:t>
            </w:r>
            <w:r w:rsidRPr="00D676EC">
              <w:rPr>
                <w:rFonts w:cs="Arial"/>
              </w:rPr>
              <w:t xml:space="preserve"> dentro de los cinco (5) días hábiles siguientes a la emisión de la Orden de Proceder.</w:t>
            </w:r>
          </w:p>
          <w:p w14:paraId="5B595642"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Exigir al </w:t>
            </w:r>
            <w:r w:rsidRPr="00D676EC">
              <w:rPr>
                <w:rFonts w:cs="Arial"/>
                <w:b/>
              </w:rPr>
              <w:t>CONTRATISTA</w:t>
            </w:r>
            <w:r w:rsidRPr="00D676EC">
              <w:rPr>
                <w:rFonts w:cs="Arial"/>
              </w:rPr>
              <w:t xml:space="preserve"> la disponibilidad permanente del libro de órdenes de trabajo, por el cual comunicará al </w:t>
            </w:r>
            <w:r w:rsidRPr="00D676EC">
              <w:rPr>
                <w:rFonts w:cs="Arial"/>
                <w:b/>
              </w:rPr>
              <w:t>CONTRATISTA</w:t>
            </w:r>
            <w:r w:rsidRPr="00D676EC">
              <w:rPr>
                <w:rFonts w:cs="Arial"/>
              </w:rPr>
              <w:t xml:space="preserve"> la iniciación de obra y el proceso de ejecución.</w:t>
            </w:r>
          </w:p>
          <w:p w14:paraId="0D4F1033"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Exigir al </w:t>
            </w:r>
            <w:r w:rsidRPr="00D676EC">
              <w:rPr>
                <w:rFonts w:cs="Arial"/>
                <w:b/>
              </w:rPr>
              <w:t>CONTRATISTA</w:t>
            </w:r>
            <w:r w:rsidRPr="00D676EC">
              <w:rPr>
                <w:rFonts w:cs="Arial"/>
              </w:rPr>
              <w:t xml:space="preserve"> los respaldos técnicos necesarios, para procesar la Planilla de Liquidación Final.</w:t>
            </w:r>
          </w:p>
          <w:p w14:paraId="2D2D2F6C" w14:textId="77777777" w:rsidR="003B6AF2" w:rsidRPr="00D676EC" w:rsidRDefault="003B6AF2" w:rsidP="0025195E">
            <w:pPr>
              <w:pStyle w:val="Prrafodelista"/>
              <w:numPr>
                <w:ilvl w:val="1"/>
                <w:numId w:val="56"/>
              </w:numPr>
              <w:contextualSpacing/>
              <w:jc w:val="both"/>
              <w:rPr>
                <w:rFonts w:cs="Arial"/>
              </w:rPr>
            </w:pPr>
            <w:r w:rsidRPr="00D676EC">
              <w:rPr>
                <w:rFonts w:cs="Arial"/>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3981133C"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Realizar mediciones conjuntas con el </w:t>
            </w:r>
            <w:r w:rsidRPr="00D676EC">
              <w:rPr>
                <w:rFonts w:cs="Arial"/>
                <w:b/>
              </w:rPr>
              <w:t>CONTRATISTA</w:t>
            </w:r>
            <w:r w:rsidRPr="00D676EC">
              <w:rPr>
                <w:rFonts w:cs="Arial"/>
              </w:rPr>
              <w:t xml:space="preserve"> y aprobar la Planilla de Liquidación Final.</w:t>
            </w:r>
          </w:p>
          <w:p w14:paraId="27CBA5D6" w14:textId="77777777" w:rsidR="003B6AF2" w:rsidRPr="00D676EC" w:rsidRDefault="003B6AF2" w:rsidP="0025195E">
            <w:pPr>
              <w:pStyle w:val="Prrafodelista"/>
              <w:numPr>
                <w:ilvl w:val="1"/>
                <w:numId w:val="56"/>
              </w:numPr>
              <w:contextualSpacing/>
              <w:jc w:val="both"/>
              <w:rPr>
                <w:rFonts w:cs="Arial"/>
              </w:rPr>
            </w:pPr>
            <w:r w:rsidRPr="00D676EC">
              <w:rPr>
                <w:rFonts w:cs="Arial"/>
              </w:rPr>
              <w:t>Realizar la cuantificación de multas, que serán descontadas de la Planilla de Liquidación Final, cuando corresponda.</w:t>
            </w:r>
          </w:p>
          <w:p w14:paraId="4AA5CFB1" w14:textId="77777777" w:rsidR="003B6AF2" w:rsidRPr="00D676EC" w:rsidRDefault="003B6AF2" w:rsidP="0025195E">
            <w:pPr>
              <w:pStyle w:val="Prrafodelista"/>
              <w:numPr>
                <w:ilvl w:val="1"/>
                <w:numId w:val="56"/>
              </w:numPr>
              <w:contextualSpacing/>
              <w:jc w:val="both"/>
              <w:rPr>
                <w:rFonts w:cs="Arial"/>
              </w:rPr>
            </w:pPr>
            <w:r w:rsidRPr="00D676EC">
              <w:rPr>
                <w:rFonts w:cs="Arial"/>
              </w:rPr>
              <w:t>Presentar los informes técnicos que sean necesarios y/o requeridos durante la ejecución de la obra.</w:t>
            </w:r>
          </w:p>
          <w:p w14:paraId="561DA80B" w14:textId="77777777" w:rsidR="003B6AF2" w:rsidRPr="00D676EC" w:rsidRDefault="003B6AF2" w:rsidP="0025195E">
            <w:pPr>
              <w:pStyle w:val="Prrafodelista"/>
              <w:numPr>
                <w:ilvl w:val="1"/>
                <w:numId w:val="56"/>
              </w:numPr>
              <w:contextualSpacing/>
              <w:jc w:val="both"/>
              <w:rPr>
                <w:rFonts w:cs="Arial"/>
              </w:rPr>
            </w:pPr>
            <w:r w:rsidRPr="00D676EC">
              <w:rPr>
                <w:rFonts w:cs="Arial"/>
              </w:rPr>
              <w:t xml:space="preserve">Llevar el control directo de la vigencia y validez de las garantías, a los efectos de requerir oportunamente al </w:t>
            </w:r>
            <w:r w:rsidRPr="00D676EC">
              <w:rPr>
                <w:rFonts w:cs="Arial"/>
                <w:b/>
              </w:rPr>
              <w:t>CONTRATISTA</w:t>
            </w:r>
            <w:r w:rsidRPr="00D676EC">
              <w:rPr>
                <w:rFonts w:cs="Arial"/>
              </w:rPr>
              <w:t xml:space="preserve"> su ampliación (en monto y plazo), o para solicitar a la entidad a través del fiscal de obra, la ejecución de estas cuando corresponda.</w:t>
            </w:r>
          </w:p>
          <w:p w14:paraId="4AC499AB" w14:textId="77777777" w:rsidR="003B6AF2" w:rsidRPr="00D676EC" w:rsidRDefault="003B6AF2" w:rsidP="0025195E">
            <w:pPr>
              <w:pStyle w:val="Prrafodelista"/>
              <w:numPr>
                <w:ilvl w:val="1"/>
                <w:numId w:val="56"/>
              </w:numPr>
              <w:contextualSpacing/>
              <w:jc w:val="both"/>
              <w:rPr>
                <w:rFonts w:cs="Arial"/>
              </w:rPr>
            </w:pPr>
            <w:r w:rsidRPr="00D676EC">
              <w:rPr>
                <w:rFonts w:cs="Arial"/>
              </w:rPr>
              <w:t>Es el responsable de velar directa y permanentemente por la correcta ejecución de la obra en cumplimiento de los términos contractuales, realizando el control y seguimiento de cada una de las actividades, especificaciones técnicas y cronograma.</w:t>
            </w:r>
          </w:p>
          <w:p w14:paraId="73480FA2" w14:textId="77777777" w:rsidR="003B6AF2" w:rsidRPr="00D676EC" w:rsidRDefault="003B6AF2" w:rsidP="0025195E">
            <w:pPr>
              <w:pStyle w:val="Prrafodelista"/>
              <w:numPr>
                <w:ilvl w:val="1"/>
                <w:numId w:val="56"/>
              </w:numPr>
              <w:contextualSpacing/>
              <w:jc w:val="both"/>
              <w:rPr>
                <w:rFonts w:cs="Arial"/>
              </w:rPr>
            </w:pPr>
            <w:r w:rsidRPr="00D676EC">
              <w:rPr>
                <w:rFonts w:cs="Arial"/>
              </w:rPr>
              <w:t>Verificar el contenido de la obra, establecer su suficiencia y realizar las modificaciones (si corresponde), diseños, complementos u otros que sean necesarios, en forma oportuna para la ejecución de la obra.</w:t>
            </w:r>
          </w:p>
          <w:p w14:paraId="2E8CA3E0" w14:textId="77777777" w:rsidR="003B6AF2" w:rsidRPr="00D676EC" w:rsidRDefault="003B6AF2" w:rsidP="0025195E">
            <w:pPr>
              <w:pStyle w:val="Prrafodelista"/>
              <w:numPr>
                <w:ilvl w:val="1"/>
                <w:numId w:val="56"/>
              </w:numPr>
              <w:contextualSpacing/>
              <w:jc w:val="both"/>
              <w:rPr>
                <w:rFonts w:cs="Arial"/>
              </w:rPr>
            </w:pPr>
            <w:r w:rsidRPr="00D676EC">
              <w:rPr>
                <w:rFonts w:cs="Arial"/>
              </w:rPr>
              <w:t>Conocer y controlar al personal de la obra y el trabajo que realizan, a efecto de prever que no se produzcan fallas y en caso de ser necesario proceder con la inmediata corrección.</w:t>
            </w:r>
          </w:p>
          <w:p w14:paraId="6477A31C" w14:textId="77777777" w:rsidR="003B6AF2" w:rsidRPr="00D676EC" w:rsidRDefault="003B6AF2" w:rsidP="0025195E">
            <w:pPr>
              <w:pStyle w:val="Prrafodelista"/>
              <w:numPr>
                <w:ilvl w:val="1"/>
                <w:numId w:val="56"/>
              </w:numPr>
              <w:contextualSpacing/>
              <w:jc w:val="both"/>
              <w:rPr>
                <w:rFonts w:cs="Arial"/>
                <w:bCs/>
                <w:snapToGrid w:val="0"/>
              </w:rPr>
            </w:pPr>
            <w:r w:rsidRPr="00D676EC">
              <w:rPr>
                <w:rFonts w:cs="Arial"/>
              </w:rPr>
              <w:t>Controlar y hacer cumplir la normativa establecida referida a leyes laborales y sociales, así como el uso de ropa de trabajo y elementos de protección personal adecuados.</w:t>
            </w:r>
          </w:p>
          <w:p w14:paraId="5CB96819" w14:textId="77777777" w:rsidR="003B6AF2" w:rsidRPr="00D676EC" w:rsidRDefault="003B6AF2" w:rsidP="0025195E">
            <w:pPr>
              <w:pStyle w:val="Prrafodelista"/>
              <w:numPr>
                <w:ilvl w:val="1"/>
                <w:numId w:val="56"/>
              </w:numPr>
              <w:contextualSpacing/>
              <w:jc w:val="both"/>
              <w:rPr>
                <w:rFonts w:cs="Arial"/>
                <w:bCs/>
                <w:snapToGrid w:val="0"/>
              </w:rPr>
            </w:pPr>
            <w:r w:rsidRPr="00D676EC">
              <w:rPr>
                <w:rFonts w:cs="Arial"/>
              </w:rPr>
              <w:t>Comunicar decisiones, órdenes, orientaciones o instrucciones de manera pertinente, precisa y oportuna, a las instancias correspondientes y en los plazos establecidos.</w:t>
            </w:r>
          </w:p>
        </w:tc>
      </w:tr>
      <w:tr w:rsidR="003B6AF2" w:rsidRPr="00D676EC" w14:paraId="586AA8CC" w14:textId="77777777" w:rsidTr="003B6AF2">
        <w:tc>
          <w:tcPr>
            <w:tcW w:w="195" w:type="pct"/>
            <w:shd w:val="clear" w:color="auto" w:fill="B6DDE8" w:themeFill="accent5" w:themeFillTint="66"/>
            <w:vAlign w:val="center"/>
          </w:tcPr>
          <w:p w14:paraId="3227211C" w14:textId="77777777" w:rsidR="003B6AF2" w:rsidRPr="00D676EC" w:rsidRDefault="003B6AF2" w:rsidP="0025195E">
            <w:pPr>
              <w:pStyle w:val="Prrafodelista"/>
              <w:numPr>
                <w:ilvl w:val="0"/>
                <w:numId w:val="61"/>
              </w:numPr>
              <w:contextualSpacing/>
              <w:jc w:val="center"/>
              <w:rPr>
                <w:rFonts w:cs="Arial"/>
                <w:b/>
                <w:bCs/>
                <w:snapToGrid w:val="0"/>
              </w:rPr>
            </w:pPr>
          </w:p>
        </w:tc>
        <w:tc>
          <w:tcPr>
            <w:tcW w:w="4805" w:type="pct"/>
            <w:shd w:val="clear" w:color="auto" w:fill="B6DDE8" w:themeFill="accent5" w:themeFillTint="66"/>
            <w:vAlign w:val="center"/>
          </w:tcPr>
          <w:p w14:paraId="222DF708" w14:textId="77777777" w:rsidR="003B6AF2" w:rsidRPr="00D676EC" w:rsidRDefault="003B6AF2" w:rsidP="003B6AF2">
            <w:pPr>
              <w:tabs>
                <w:tab w:val="num" w:pos="3846"/>
              </w:tabs>
              <w:ind w:right="113"/>
              <w:jc w:val="both"/>
              <w:rPr>
                <w:rFonts w:ascii="Arial" w:hAnsi="Arial" w:cs="Arial"/>
                <w:sz w:val="22"/>
                <w:szCs w:val="22"/>
              </w:rPr>
            </w:pPr>
            <w:r w:rsidRPr="00D676EC">
              <w:rPr>
                <w:rFonts w:ascii="Arial" w:hAnsi="Arial" w:cs="Arial"/>
                <w:b/>
                <w:spacing w:val="-3"/>
                <w:sz w:val="22"/>
                <w:szCs w:val="22"/>
              </w:rPr>
              <w:t>RECEPCIÓN DE OBRA</w:t>
            </w:r>
          </w:p>
        </w:tc>
      </w:tr>
      <w:tr w:rsidR="003B6AF2" w:rsidRPr="00D676EC" w14:paraId="42FC589D" w14:textId="77777777" w:rsidTr="003B6AF2">
        <w:tc>
          <w:tcPr>
            <w:tcW w:w="195" w:type="pct"/>
            <w:tcBorders>
              <w:bottom w:val="single" w:sz="4" w:space="0" w:color="auto"/>
            </w:tcBorders>
            <w:vAlign w:val="center"/>
          </w:tcPr>
          <w:p w14:paraId="0EDA9179" w14:textId="77777777" w:rsidR="003B6AF2" w:rsidRPr="00D676EC" w:rsidRDefault="003B6AF2" w:rsidP="003B6AF2">
            <w:pPr>
              <w:rPr>
                <w:rFonts w:ascii="Arial" w:hAnsi="Arial" w:cs="Arial"/>
                <w:bCs/>
                <w:snapToGrid w:val="0"/>
                <w:sz w:val="22"/>
                <w:szCs w:val="22"/>
              </w:rPr>
            </w:pPr>
          </w:p>
        </w:tc>
        <w:tc>
          <w:tcPr>
            <w:tcW w:w="4805" w:type="pct"/>
            <w:tcBorders>
              <w:bottom w:val="single" w:sz="4" w:space="0" w:color="auto"/>
            </w:tcBorders>
            <w:vAlign w:val="center"/>
          </w:tcPr>
          <w:p w14:paraId="720B8FFE" w14:textId="77777777" w:rsidR="003B6AF2" w:rsidRDefault="003B6AF2" w:rsidP="003B6AF2">
            <w:pPr>
              <w:jc w:val="both"/>
              <w:rPr>
                <w:rFonts w:ascii="Arial" w:hAnsi="Arial" w:cs="Arial"/>
                <w:sz w:val="22"/>
                <w:szCs w:val="22"/>
              </w:rPr>
            </w:pPr>
            <w:r w:rsidRPr="00D676EC">
              <w:rPr>
                <w:rFonts w:ascii="Arial" w:hAnsi="Arial" w:cs="Arial"/>
                <w:spacing w:val="-3"/>
                <w:sz w:val="22"/>
                <w:szCs w:val="22"/>
              </w:rPr>
              <w:t>L</w:t>
            </w:r>
            <w:r w:rsidRPr="00D676EC">
              <w:rPr>
                <w:rFonts w:ascii="Arial" w:hAnsi="Arial" w:cs="Arial"/>
                <w:sz w:val="22"/>
                <w:szCs w:val="22"/>
              </w:rPr>
              <w:t>a Recepción de la Obra será realizada en dos (2) etapas, las cuales se detallan a continuación:</w:t>
            </w:r>
          </w:p>
          <w:p w14:paraId="409FF697" w14:textId="77777777" w:rsidR="003B6AF2" w:rsidRPr="00D676EC" w:rsidRDefault="003B6AF2" w:rsidP="0025195E">
            <w:pPr>
              <w:pStyle w:val="Prrafodelista"/>
              <w:numPr>
                <w:ilvl w:val="0"/>
                <w:numId w:val="57"/>
              </w:numPr>
              <w:contextualSpacing/>
              <w:jc w:val="both"/>
              <w:rPr>
                <w:rFonts w:cs="Arial"/>
                <w:b/>
              </w:rPr>
            </w:pPr>
            <w:r w:rsidRPr="00D676EC">
              <w:rPr>
                <w:rFonts w:cs="Arial"/>
                <w:b/>
              </w:rPr>
              <w:t xml:space="preserve">RECEPCIÓN PROVISIONAL </w:t>
            </w:r>
          </w:p>
          <w:p w14:paraId="53C3C74F" w14:textId="77777777" w:rsidR="003B6AF2" w:rsidRPr="00D676EC" w:rsidRDefault="003B6AF2" w:rsidP="0025195E">
            <w:pPr>
              <w:pStyle w:val="Prrafodelista"/>
              <w:numPr>
                <w:ilvl w:val="1"/>
                <w:numId w:val="57"/>
              </w:numPr>
              <w:ind w:right="114"/>
              <w:contextualSpacing/>
              <w:jc w:val="both"/>
              <w:rPr>
                <w:rFonts w:cs="Arial"/>
              </w:rPr>
            </w:pPr>
            <w:r w:rsidRPr="00D676EC">
              <w:rPr>
                <w:rFonts w:cs="Arial"/>
              </w:rPr>
              <w:t xml:space="preserve">Hasta </w:t>
            </w:r>
            <w:r w:rsidRPr="00D676EC">
              <w:rPr>
                <w:rFonts w:cs="Arial"/>
                <w:b/>
                <w:color w:val="FF0000"/>
              </w:rPr>
              <w:t>dos (2) días hábiles</w:t>
            </w:r>
            <w:r w:rsidRPr="00D676EC">
              <w:rPr>
                <w:rFonts w:cs="Arial"/>
                <w:color w:val="FF0000"/>
              </w:rPr>
              <w:t xml:space="preserve"> </w:t>
            </w:r>
            <w:r w:rsidRPr="00D676EC">
              <w:rPr>
                <w:rFonts w:cs="Arial"/>
              </w:rPr>
              <w:t xml:space="preserve">antes de que concluya el plazo para la </w:t>
            </w:r>
            <w:r w:rsidRPr="00D676EC">
              <w:rPr>
                <w:rFonts w:cs="Arial"/>
                <w:b/>
              </w:rPr>
              <w:t>Recepción Provisional</w:t>
            </w:r>
            <w:r w:rsidRPr="00D676EC">
              <w:rPr>
                <w:rFonts w:cs="Arial"/>
              </w:rPr>
              <w:t xml:space="preserve">, el </w:t>
            </w:r>
            <w:r w:rsidRPr="00D676EC">
              <w:rPr>
                <w:rFonts w:cs="Arial"/>
                <w:b/>
              </w:rPr>
              <w:t xml:space="preserve">CONTRATISTA </w:t>
            </w:r>
            <w:r w:rsidRPr="00D676EC">
              <w:rPr>
                <w:rFonts w:cs="Arial"/>
              </w:rPr>
              <w:t xml:space="preserve">mediante el Libro de Órdenes, solicitará al </w:t>
            </w:r>
            <w:r w:rsidRPr="00D676EC">
              <w:rPr>
                <w:rFonts w:cs="Arial"/>
                <w:b/>
              </w:rPr>
              <w:t>SUPERVISOR DE OBRA</w:t>
            </w:r>
            <w:r w:rsidRPr="00D676EC">
              <w:rPr>
                <w:rFonts w:cs="Arial"/>
              </w:rPr>
              <w:t xml:space="preserve"> el señalamiento de día y hora para la Recepción Provisional de la obra. </w:t>
            </w:r>
          </w:p>
          <w:p w14:paraId="18C21458" w14:textId="77777777" w:rsidR="003B6AF2" w:rsidRPr="00D676EC" w:rsidRDefault="003B6AF2" w:rsidP="0025195E">
            <w:pPr>
              <w:pStyle w:val="Prrafodelista"/>
              <w:numPr>
                <w:ilvl w:val="1"/>
                <w:numId w:val="57"/>
              </w:numPr>
              <w:ind w:right="114"/>
              <w:contextualSpacing/>
              <w:jc w:val="both"/>
              <w:rPr>
                <w:rFonts w:cs="Arial"/>
              </w:rPr>
            </w:pPr>
            <w:r w:rsidRPr="00D676EC">
              <w:rPr>
                <w:rFonts w:cs="Arial"/>
              </w:rPr>
              <w:t xml:space="preserve">El </w:t>
            </w:r>
            <w:r w:rsidRPr="00D676EC">
              <w:rPr>
                <w:rFonts w:cs="Arial"/>
                <w:b/>
              </w:rPr>
              <w:t>SUPERVISOR DE OBRA</w:t>
            </w:r>
            <w:r w:rsidRPr="00D676EC">
              <w:rPr>
                <w:rFonts w:cs="Arial"/>
              </w:rPr>
              <w:t xml:space="preserve"> dará a conocer la intención de proceder a la Recepción Provisional, para lo cual señalará fecha y hora y pondrá en conocimiento del FISCAL</w:t>
            </w:r>
            <w:r w:rsidRPr="00D676EC">
              <w:rPr>
                <w:rFonts w:cs="Arial"/>
                <w:b/>
              </w:rPr>
              <w:t xml:space="preserve"> DE OBRA</w:t>
            </w:r>
            <w:r w:rsidRPr="00D676EC">
              <w:rPr>
                <w:rFonts w:cs="Arial"/>
              </w:rPr>
              <w:t>.</w:t>
            </w:r>
          </w:p>
          <w:p w14:paraId="689323FF" w14:textId="77777777" w:rsidR="003B6AF2" w:rsidRPr="00D676EC" w:rsidRDefault="003B6AF2" w:rsidP="0025195E">
            <w:pPr>
              <w:pStyle w:val="Prrafodelista"/>
              <w:numPr>
                <w:ilvl w:val="1"/>
                <w:numId w:val="57"/>
              </w:numPr>
              <w:ind w:right="114"/>
              <w:contextualSpacing/>
              <w:jc w:val="both"/>
              <w:rPr>
                <w:rFonts w:cs="Arial"/>
              </w:rPr>
            </w:pPr>
            <w:r w:rsidRPr="00D676EC">
              <w:rPr>
                <w:rFonts w:cs="Arial"/>
              </w:rPr>
              <w:t xml:space="preserve">Para la entrega provisional de la obra, el </w:t>
            </w:r>
            <w:r w:rsidRPr="00D676EC">
              <w:rPr>
                <w:rFonts w:cs="Arial"/>
                <w:b/>
              </w:rPr>
              <w:t xml:space="preserve">CONTRATISTA </w:t>
            </w:r>
            <w:r w:rsidRPr="00D676EC">
              <w:rPr>
                <w:rFonts w:cs="Arial"/>
              </w:rPr>
              <w:t xml:space="preserve">deberá limpiar y eliminar todos los materiales sobrantes, escombros, basuras y obras temporales de cualquier naturaleza. Esta limpieza estará sujeta a la aprobación del </w:t>
            </w:r>
            <w:r w:rsidRPr="00D676EC">
              <w:rPr>
                <w:rFonts w:cs="Arial"/>
                <w:b/>
              </w:rPr>
              <w:t>SUPERVISOR DE OBRA</w:t>
            </w:r>
            <w:r w:rsidRPr="00D676EC">
              <w:rPr>
                <w:rFonts w:cs="Arial"/>
              </w:rPr>
              <w:t xml:space="preserve">. Este trabajo será considerado como indispensable para la Recepción Provisional y el cumplimiento del contrato. </w:t>
            </w:r>
          </w:p>
          <w:p w14:paraId="6FD8D808" w14:textId="77777777" w:rsidR="003B6AF2" w:rsidRPr="00D676EC" w:rsidRDefault="003B6AF2" w:rsidP="0025195E">
            <w:pPr>
              <w:pStyle w:val="Prrafodelista"/>
              <w:numPr>
                <w:ilvl w:val="1"/>
                <w:numId w:val="57"/>
              </w:numPr>
              <w:ind w:right="114"/>
              <w:contextualSpacing/>
              <w:jc w:val="both"/>
              <w:rPr>
                <w:rFonts w:cs="Arial"/>
              </w:rPr>
            </w:pPr>
            <w:r w:rsidRPr="00D676EC">
              <w:rPr>
                <w:rFonts w:cs="Arial"/>
              </w:rPr>
              <w:t xml:space="preserve">La Recepción Provisional se realizará en la fecha establecida por el </w:t>
            </w:r>
            <w:r w:rsidRPr="00D676EC">
              <w:rPr>
                <w:rFonts w:cs="Arial"/>
                <w:b/>
              </w:rPr>
              <w:t>SUPERVISOR DE OBRA</w:t>
            </w:r>
            <w:r w:rsidRPr="00D676EC">
              <w:rPr>
                <w:rFonts w:cs="Arial"/>
              </w:rPr>
              <w:t xml:space="preserve">, la </w:t>
            </w:r>
            <w:r w:rsidRPr="00D676EC">
              <w:rPr>
                <w:rFonts w:cs="Arial"/>
                <w:b/>
              </w:rPr>
              <w:t>COMISIÓN DE RECEPCIÓN</w:t>
            </w:r>
            <w:r w:rsidRPr="00D676EC">
              <w:rPr>
                <w:rFonts w:cs="Arial"/>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6CE4A869" w14:textId="77777777" w:rsidR="003B6AF2" w:rsidRPr="00D676EC" w:rsidRDefault="003B6AF2" w:rsidP="0025195E">
            <w:pPr>
              <w:pStyle w:val="Prrafodelista"/>
              <w:numPr>
                <w:ilvl w:val="1"/>
                <w:numId w:val="57"/>
              </w:numPr>
              <w:ind w:right="114"/>
              <w:contextualSpacing/>
              <w:jc w:val="both"/>
              <w:rPr>
                <w:rFonts w:cs="Arial"/>
              </w:rPr>
            </w:pPr>
            <w:r w:rsidRPr="00D676EC">
              <w:rPr>
                <w:rFonts w:cs="Arial"/>
              </w:rPr>
              <w:t xml:space="preserve">El </w:t>
            </w:r>
            <w:r w:rsidRPr="00D676EC">
              <w:rPr>
                <w:rFonts w:cs="Arial"/>
                <w:b/>
              </w:rPr>
              <w:t>SUPERVISOR DE OBRA</w:t>
            </w:r>
            <w:r w:rsidRPr="00D676EC">
              <w:rPr>
                <w:rFonts w:cs="Arial"/>
              </w:rPr>
              <w:t xml:space="preserve"> deberá establecer de forma racional en función al tipo de obra el plazo máximo para la realización de la </w:t>
            </w:r>
            <w:r w:rsidRPr="00D676EC">
              <w:rPr>
                <w:rFonts w:cs="Arial"/>
                <w:b/>
              </w:rPr>
              <w:t>Recepción Definitiva</w:t>
            </w:r>
            <w:r w:rsidRPr="00D676EC">
              <w:rPr>
                <w:rFonts w:cs="Arial"/>
              </w:rPr>
              <w:t xml:space="preserve">, mismo que no podrá exceder los </w:t>
            </w:r>
            <w:r w:rsidRPr="00D676EC">
              <w:rPr>
                <w:rFonts w:cs="Arial"/>
                <w:b/>
                <w:color w:val="FF0000"/>
              </w:rPr>
              <w:t>DIEZ (10) DÍAS CALENDARIO</w:t>
            </w:r>
            <w:r w:rsidRPr="00D676EC">
              <w:rPr>
                <w:rFonts w:cs="Arial"/>
              </w:rPr>
              <w:t xml:space="preserve">. Dicho plazo será computado desde el </w:t>
            </w:r>
            <w:r w:rsidRPr="00D676EC">
              <w:rPr>
                <w:rFonts w:cs="Arial"/>
                <w:b/>
              </w:rPr>
              <w:t>día siguiente</w:t>
            </w:r>
            <w:r w:rsidRPr="00D676EC">
              <w:rPr>
                <w:rFonts w:cs="Arial"/>
              </w:rPr>
              <w:t xml:space="preserve"> de la fecha de </w:t>
            </w:r>
            <w:r w:rsidRPr="00D676EC">
              <w:rPr>
                <w:rFonts w:cs="Arial"/>
                <w:b/>
              </w:rPr>
              <w:t>Recepción Provisional</w:t>
            </w:r>
            <w:r w:rsidRPr="00D676EC">
              <w:rPr>
                <w:rFonts w:cs="Arial"/>
              </w:rPr>
              <w:t>.</w:t>
            </w:r>
          </w:p>
          <w:p w14:paraId="1B1DA794" w14:textId="77777777" w:rsidR="003B6AF2" w:rsidRDefault="003B6AF2" w:rsidP="0025195E">
            <w:pPr>
              <w:pStyle w:val="Prrafodelista"/>
              <w:numPr>
                <w:ilvl w:val="1"/>
                <w:numId w:val="57"/>
              </w:numPr>
              <w:ind w:right="114"/>
              <w:contextualSpacing/>
              <w:jc w:val="both"/>
              <w:rPr>
                <w:rFonts w:cs="Arial"/>
              </w:rPr>
            </w:pPr>
            <w:r w:rsidRPr="00D676EC">
              <w:rPr>
                <w:rFonts w:cs="Arial"/>
              </w:rPr>
              <w:t xml:space="preserve">Si a juicio del </w:t>
            </w:r>
            <w:r w:rsidRPr="00D676EC">
              <w:rPr>
                <w:rFonts w:cs="Arial"/>
                <w:b/>
              </w:rPr>
              <w:t>SUPERVISOR DE OBRA</w:t>
            </w:r>
            <w:r w:rsidRPr="00D676EC">
              <w:rPr>
                <w:rFonts w:cs="Arial"/>
              </w:rPr>
              <w:t xml:space="preserve">, las deficiencias y observaciones anotadas no son de magnitud y el tipo de obra lo permite, podrá autorizar que dicha obra sea utilizada. Empero si las anomalías fueran </w:t>
            </w:r>
            <w:r w:rsidRPr="00D676EC">
              <w:rPr>
                <w:rFonts w:cs="Arial"/>
              </w:rPr>
              <w:lastRenderedPageBreak/>
              <w:t xml:space="preserve">mayores, el </w:t>
            </w:r>
            <w:r w:rsidRPr="00D676EC">
              <w:rPr>
                <w:rFonts w:cs="Arial"/>
                <w:b/>
              </w:rPr>
              <w:t>SUPERVISOR DE OBRA</w:t>
            </w:r>
            <w:r w:rsidRPr="00D676EC">
              <w:rPr>
                <w:rFonts w:cs="Arial"/>
              </w:rPr>
              <w:t xml:space="preserve"> tendrá la facultad de rechazar la Recepción Provisional y consiguientemente, correrán las multas y sanciones a el </w:t>
            </w:r>
            <w:r w:rsidRPr="00D676EC">
              <w:rPr>
                <w:rFonts w:cs="Arial"/>
                <w:b/>
              </w:rPr>
              <w:t>CONTRATISTA</w:t>
            </w:r>
            <w:r w:rsidRPr="00D676EC">
              <w:rPr>
                <w:rFonts w:cs="Arial"/>
              </w:rPr>
              <w:t xml:space="preserve"> hasta que la obra sea entregada de forma satisfactoria.</w:t>
            </w:r>
          </w:p>
          <w:p w14:paraId="5BB28DBD" w14:textId="77777777" w:rsidR="003B6AF2" w:rsidRPr="00D676EC" w:rsidRDefault="003B6AF2" w:rsidP="0025195E">
            <w:pPr>
              <w:pStyle w:val="Prrafodelista"/>
              <w:numPr>
                <w:ilvl w:val="0"/>
                <w:numId w:val="57"/>
              </w:numPr>
              <w:ind w:right="114"/>
              <w:contextualSpacing/>
              <w:jc w:val="both"/>
              <w:rPr>
                <w:rFonts w:cs="Arial"/>
                <w:b/>
              </w:rPr>
            </w:pPr>
            <w:r w:rsidRPr="00D676EC">
              <w:rPr>
                <w:rFonts w:cs="Arial"/>
                <w:b/>
              </w:rPr>
              <w:t xml:space="preserve">RECEPCIÓN DEFINITIVA </w:t>
            </w:r>
          </w:p>
          <w:p w14:paraId="6BF4759B" w14:textId="77777777" w:rsidR="003B6AF2" w:rsidRPr="00D676EC" w:rsidRDefault="003B6AF2" w:rsidP="0025195E">
            <w:pPr>
              <w:pStyle w:val="Prrafodelista"/>
              <w:numPr>
                <w:ilvl w:val="1"/>
                <w:numId w:val="57"/>
              </w:numPr>
              <w:ind w:right="114"/>
              <w:contextualSpacing/>
              <w:jc w:val="both"/>
              <w:rPr>
                <w:rFonts w:cs="Arial"/>
              </w:rPr>
            </w:pPr>
            <w:r w:rsidRPr="00D676EC">
              <w:rPr>
                <w:rFonts w:cs="Arial"/>
              </w:rPr>
              <w:t xml:space="preserve">Hasta </w:t>
            </w:r>
            <w:r w:rsidRPr="00D676EC">
              <w:rPr>
                <w:rFonts w:cs="Arial"/>
                <w:b/>
                <w:color w:val="FF0000"/>
              </w:rPr>
              <w:t>dos (2) días hábiles</w:t>
            </w:r>
            <w:r w:rsidRPr="00D676EC">
              <w:rPr>
                <w:rFonts w:cs="Arial"/>
              </w:rPr>
              <w:t xml:space="preserve"> antes de que concluya el plazo para la </w:t>
            </w:r>
            <w:r w:rsidRPr="00D676EC">
              <w:rPr>
                <w:rFonts w:cs="Arial"/>
                <w:b/>
              </w:rPr>
              <w:t>Recepción Definitiva</w:t>
            </w:r>
            <w:r w:rsidRPr="00D676EC">
              <w:rPr>
                <w:rFonts w:cs="Arial"/>
              </w:rPr>
              <w:t xml:space="preserve">, posterior a la entrega provisional, el </w:t>
            </w:r>
            <w:r w:rsidRPr="00D676EC">
              <w:rPr>
                <w:rFonts w:cs="Arial"/>
                <w:b/>
              </w:rPr>
              <w:t>CONTRATISTA</w:t>
            </w:r>
            <w:r w:rsidRPr="00D676EC">
              <w:rPr>
                <w:rFonts w:cs="Arial"/>
              </w:rPr>
              <w:t xml:space="preserve"> mediante el Libro de Órdenes, solicitará al </w:t>
            </w:r>
            <w:r w:rsidRPr="00D676EC">
              <w:rPr>
                <w:rFonts w:cs="Arial"/>
                <w:b/>
              </w:rPr>
              <w:t>SUPERVISOR DE OBRA</w:t>
            </w:r>
            <w:r w:rsidRPr="00D676EC">
              <w:rPr>
                <w:rFonts w:cs="Arial"/>
              </w:rPr>
              <w:t xml:space="preserve"> señale el día y hora para la Recepción Definitiva de la obra, haciendo conocer que han sido corregidas las observaciones señaladas en el Acta de Recepción Provisional (si éstas existieron). El </w:t>
            </w:r>
            <w:r w:rsidRPr="00D676EC">
              <w:rPr>
                <w:rFonts w:cs="Arial"/>
                <w:b/>
              </w:rPr>
              <w:t>SUPERVISOR DE OBRA</w:t>
            </w:r>
            <w:r w:rsidRPr="00D676EC">
              <w:rPr>
                <w:rFonts w:cs="Arial"/>
              </w:rPr>
              <w:t xml:space="preserve"> señalará fecha y hora y pondrá en conocimiento de la Entidad.</w:t>
            </w:r>
          </w:p>
          <w:p w14:paraId="1C50B55F" w14:textId="77777777" w:rsidR="003B6AF2" w:rsidRPr="00D676EC" w:rsidRDefault="003B6AF2" w:rsidP="0025195E">
            <w:pPr>
              <w:pStyle w:val="Prrafodelista"/>
              <w:numPr>
                <w:ilvl w:val="1"/>
                <w:numId w:val="57"/>
              </w:numPr>
              <w:ind w:right="114"/>
              <w:contextualSpacing/>
              <w:jc w:val="both"/>
              <w:rPr>
                <w:rFonts w:cs="Arial"/>
              </w:rPr>
            </w:pPr>
            <w:r w:rsidRPr="00D676EC">
              <w:rPr>
                <w:rFonts w:cs="Arial"/>
              </w:rPr>
              <w:t xml:space="preserve">La </w:t>
            </w:r>
            <w:r w:rsidRPr="00D676EC">
              <w:rPr>
                <w:rFonts w:cs="Arial"/>
                <w:b/>
              </w:rPr>
              <w:t>comisión de recepción</w:t>
            </w:r>
            <w:r w:rsidRPr="00D676EC">
              <w:rPr>
                <w:rFonts w:cs="Arial"/>
              </w:rPr>
              <w:t xml:space="preserve"> </w:t>
            </w:r>
            <w:r w:rsidRPr="00D676EC">
              <w:rPr>
                <w:rFonts w:cs="Arial"/>
                <w:b/>
              </w:rPr>
              <w:t>de obra</w:t>
            </w:r>
            <w:r w:rsidRPr="00D676EC">
              <w:rPr>
                <w:rFonts w:cs="Arial"/>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5F4AACF1" w14:textId="77777777" w:rsidR="003B6AF2" w:rsidRDefault="003B6AF2" w:rsidP="0025195E">
            <w:pPr>
              <w:pStyle w:val="Prrafodelista"/>
              <w:numPr>
                <w:ilvl w:val="1"/>
                <w:numId w:val="57"/>
              </w:numPr>
              <w:ind w:right="114"/>
              <w:contextualSpacing/>
              <w:jc w:val="both"/>
              <w:rPr>
                <w:rFonts w:cs="Arial"/>
              </w:rPr>
            </w:pPr>
            <w:r w:rsidRPr="00D676EC">
              <w:rPr>
                <w:rFonts w:cs="Arial"/>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4ED97291" w14:textId="77777777" w:rsidR="003B6AF2" w:rsidRPr="00D676EC" w:rsidRDefault="003B6AF2" w:rsidP="0025195E">
            <w:pPr>
              <w:pStyle w:val="Prrafodelista"/>
              <w:numPr>
                <w:ilvl w:val="0"/>
                <w:numId w:val="57"/>
              </w:numPr>
              <w:ind w:right="114"/>
              <w:contextualSpacing/>
              <w:jc w:val="both"/>
              <w:rPr>
                <w:rFonts w:cs="Arial"/>
              </w:rPr>
            </w:pPr>
            <w:r w:rsidRPr="00D676EC">
              <w:rPr>
                <w:rFonts w:cs="Arial"/>
                <w:b/>
              </w:rPr>
              <w:t>COMISIÓN DE RECEPCIÓN DE OBRA</w:t>
            </w:r>
            <w:r w:rsidRPr="00D676EC">
              <w:rPr>
                <w:rFonts w:cs="Arial"/>
              </w:rPr>
              <w:t xml:space="preserve"> estará conformada por personal del BCB y según su propósito estará integrada por:</w:t>
            </w:r>
          </w:p>
          <w:p w14:paraId="070CF66D" w14:textId="77777777" w:rsidR="003B6AF2" w:rsidRPr="00D676EC" w:rsidRDefault="003B6AF2" w:rsidP="0025195E">
            <w:pPr>
              <w:pStyle w:val="Prrafodelista"/>
              <w:numPr>
                <w:ilvl w:val="1"/>
                <w:numId w:val="59"/>
              </w:numPr>
              <w:ind w:right="114"/>
              <w:jc w:val="both"/>
              <w:rPr>
                <w:rFonts w:cs="Arial"/>
              </w:rPr>
            </w:pPr>
            <w:r w:rsidRPr="00D676EC">
              <w:rPr>
                <w:rFonts w:cs="Arial"/>
              </w:rPr>
              <w:t xml:space="preserve">El </w:t>
            </w:r>
            <w:r w:rsidRPr="00D676EC">
              <w:rPr>
                <w:rFonts w:cs="Arial"/>
                <w:b/>
              </w:rPr>
              <w:t>FISCAL DE OBRA</w:t>
            </w:r>
          </w:p>
          <w:p w14:paraId="17566D98" w14:textId="77777777" w:rsidR="003B6AF2" w:rsidRPr="00D676EC" w:rsidRDefault="003B6AF2" w:rsidP="0025195E">
            <w:pPr>
              <w:pStyle w:val="Prrafodelista"/>
              <w:numPr>
                <w:ilvl w:val="1"/>
                <w:numId w:val="59"/>
              </w:numPr>
              <w:ind w:right="114"/>
              <w:jc w:val="both"/>
              <w:rPr>
                <w:rFonts w:cs="Arial"/>
              </w:rPr>
            </w:pPr>
            <w:r w:rsidRPr="00D676EC">
              <w:rPr>
                <w:rFonts w:cs="Arial"/>
              </w:rPr>
              <w:t xml:space="preserve">Un representante de la Unidad Administrativa </w:t>
            </w:r>
          </w:p>
          <w:p w14:paraId="69B72A52" w14:textId="77777777" w:rsidR="003B6AF2" w:rsidRPr="00D676EC" w:rsidRDefault="003B6AF2" w:rsidP="0025195E">
            <w:pPr>
              <w:pStyle w:val="Prrafodelista"/>
              <w:numPr>
                <w:ilvl w:val="1"/>
                <w:numId w:val="59"/>
              </w:numPr>
              <w:ind w:right="114"/>
              <w:jc w:val="both"/>
              <w:rPr>
                <w:rFonts w:cs="Arial"/>
              </w:rPr>
            </w:pPr>
            <w:r w:rsidRPr="00D676EC">
              <w:rPr>
                <w:rFonts w:cs="Arial"/>
              </w:rPr>
              <w:t>Un representante técnico de la Unidad Solicitante</w:t>
            </w:r>
          </w:p>
          <w:p w14:paraId="32DF7E48" w14:textId="77777777" w:rsidR="003B6AF2" w:rsidRPr="00D676EC" w:rsidRDefault="003B6AF2" w:rsidP="0025195E">
            <w:pPr>
              <w:pStyle w:val="Prrafodelista"/>
              <w:numPr>
                <w:ilvl w:val="1"/>
                <w:numId w:val="59"/>
              </w:numPr>
              <w:ind w:right="114"/>
              <w:jc w:val="both"/>
              <w:rPr>
                <w:rFonts w:cs="Arial"/>
              </w:rPr>
            </w:pPr>
            <w:r w:rsidRPr="00D676EC">
              <w:rPr>
                <w:rFonts w:cs="Arial"/>
              </w:rPr>
              <w:t>Uno o más servidores públicos que se considere necesarios</w:t>
            </w:r>
          </w:p>
        </w:tc>
      </w:tr>
      <w:tr w:rsidR="003B6AF2" w:rsidRPr="00D676EC" w14:paraId="2BEED68A" w14:textId="77777777" w:rsidTr="003B6AF2">
        <w:tc>
          <w:tcPr>
            <w:tcW w:w="195" w:type="pct"/>
            <w:shd w:val="clear" w:color="auto" w:fill="B6DDE8" w:themeFill="accent5" w:themeFillTint="66"/>
            <w:vAlign w:val="center"/>
          </w:tcPr>
          <w:p w14:paraId="65E04B4F"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shd w:val="clear" w:color="auto" w:fill="B6DDE8" w:themeFill="accent5" w:themeFillTint="66"/>
            <w:vAlign w:val="center"/>
          </w:tcPr>
          <w:p w14:paraId="68B61274" w14:textId="77777777" w:rsidR="003B6AF2" w:rsidRPr="00D676EC" w:rsidRDefault="003B6AF2" w:rsidP="003B6AF2">
            <w:pPr>
              <w:ind w:right="177"/>
              <w:jc w:val="both"/>
              <w:rPr>
                <w:rFonts w:ascii="Arial" w:hAnsi="Arial" w:cs="Arial"/>
                <w:bCs/>
                <w:sz w:val="22"/>
                <w:szCs w:val="22"/>
              </w:rPr>
            </w:pPr>
            <w:r>
              <w:rPr>
                <w:rFonts w:ascii="Arial" w:hAnsi="Arial" w:cs="Arial"/>
                <w:b/>
                <w:snapToGrid w:val="0"/>
                <w:sz w:val="22"/>
                <w:szCs w:val="22"/>
              </w:rPr>
              <w:t>OTRAS CONSIDERACIONES</w:t>
            </w:r>
          </w:p>
        </w:tc>
      </w:tr>
      <w:tr w:rsidR="003B6AF2" w:rsidRPr="00D676EC" w14:paraId="0DA5DA3E" w14:textId="77777777" w:rsidTr="003B6AF2">
        <w:tc>
          <w:tcPr>
            <w:tcW w:w="195" w:type="pct"/>
            <w:shd w:val="clear" w:color="auto" w:fill="auto"/>
            <w:vAlign w:val="center"/>
          </w:tcPr>
          <w:p w14:paraId="04A94347" w14:textId="77777777" w:rsidR="003B6AF2" w:rsidRPr="00D676EC" w:rsidRDefault="003B6AF2" w:rsidP="003B6AF2">
            <w:pPr>
              <w:jc w:val="center"/>
              <w:rPr>
                <w:rFonts w:ascii="Arial" w:hAnsi="Arial" w:cs="Arial"/>
                <w:b/>
                <w:snapToGrid w:val="0"/>
                <w:sz w:val="22"/>
                <w:szCs w:val="22"/>
              </w:rPr>
            </w:pPr>
          </w:p>
        </w:tc>
        <w:tc>
          <w:tcPr>
            <w:tcW w:w="4805" w:type="pct"/>
            <w:shd w:val="clear" w:color="auto" w:fill="auto"/>
            <w:vAlign w:val="center"/>
          </w:tcPr>
          <w:p w14:paraId="6C86B7C8" w14:textId="77777777" w:rsidR="003B6AF2" w:rsidRPr="00D676EC" w:rsidRDefault="003B6AF2" w:rsidP="003B6AF2">
            <w:pPr>
              <w:jc w:val="both"/>
              <w:rPr>
                <w:rFonts w:ascii="Arial" w:eastAsia="Calibri" w:hAnsi="Arial" w:cs="Arial"/>
                <w:sz w:val="22"/>
                <w:szCs w:val="22"/>
                <w:lang w:eastAsia="en-US"/>
              </w:rPr>
            </w:pPr>
            <w:r w:rsidRPr="00D676EC">
              <w:rPr>
                <w:rFonts w:ascii="Arial" w:eastAsia="Calibri" w:hAnsi="Arial" w:cs="Arial"/>
                <w:sz w:val="22"/>
                <w:szCs w:val="22"/>
                <w:lang w:eastAsia="en-US"/>
              </w:rPr>
              <w:t xml:space="preserve">El costo del transporte de los materiales y/o costos de alquiler de equipos y todos los gastos que puedan emerger de la ejecución de la obra, serán cubiertos por el </w:t>
            </w:r>
            <w:r w:rsidRPr="00D676EC">
              <w:rPr>
                <w:rFonts w:ascii="Arial" w:eastAsia="Calibri" w:hAnsi="Arial" w:cs="Arial"/>
                <w:b/>
                <w:sz w:val="22"/>
                <w:szCs w:val="22"/>
                <w:lang w:eastAsia="en-US"/>
              </w:rPr>
              <w:t>CONTRATISTA</w:t>
            </w:r>
            <w:r w:rsidRPr="00D676EC">
              <w:rPr>
                <w:rFonts w:ascii="Arial" w:eastAsia="Calibri" w:hAnsi="Arial" w:cs="Arial"/>
                <w:sz w:val="22"/>
                <w:szCs w:val="22"/>
                <w:lang w:eastAsia="en-US"/>
              </w:rPr>
              <w:t>.</w:t>
            </w:r>
          </w:p>
          <w:p w14:paraId="07456E51" w14:textId="77777777" w:rsidR="003B6AF2" w:rsidRPr="00E01768" w:rsidRDefault="003B6AF2" w:rsidP="003B6AF2">
            <w:pPr>
              <w:ind w:right="176"/>
              <w:jc w:val="both"/>
              <w:rPr>
                <w:rFonts w:ascii="Arial" w:eastAsia="Calibri" w:hAnsi="Arial" w:cs="Arial"/>
                <w:sz w:val="22"/>
                <w:szCs w:val="22"/>
                <w:lang w:eastAsia="en-US"/>
              </w:rPr>
            </w:pPr>
            <w:r w:rsidRPr="00D676EC">
              <w:rPr>
                <w:rFonts w:ascii="Arial" w:eastAsia="Calibri" w:hAnsi="Arial" w:cs="Arial"/>
                <w:sz w:val="22"/>
                <w:szCs w:val="22"/>
                <w:lang w:eastAsia="en-US"/>
              </w:rPr>
              <w:t>Cualquier modificación de lo establecido (monto, plazo, tiempo, etc.) en el presente documento, deberá regirse a la normativa vigente.</w:t>
            </w:r>
          </w:p>
        </w:tc>
      </w:tr>
      <w:tr w:rsidR="003B6AF2" w:rsidRPr="00D676EC" w14:paraId="23F37835" w14:textId="77777777" w:rsidTr="003B6AF2">
        <w:tc>
          <w:tcPr>
            <w:tcW w:w="195" w:type="pct"/>
            <w:shd w:val="clear" w:color="auto" w:fill="B6DDE8" w:themeFill="accent5" w:themeFillTint="66"/>
            <w:vAlign w:val="center"/>
          </w:tcPr>
          <w:p w14:paraId="2EB23492"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shd w:val="clear" w:color="auto" w:fill="B6DDE8" w:themeFill="accent5" w:themeFillTint="66"/>
            <w:vAlign w:val="center"/>
          </w:tcPr>
          <w:p w14:paraId="059799C9" w14:textId="77777777" w:rsidR="003B6AF2" w:rsidRPr="00D676EC" w:rsidRDefault="003B6AF2" w:rsidP="003B6AF2">
            <w:pPr>
              <w:ind w:right="177"/>
              <w:jc w:val="both"/>
              <w:rPr>
                <w:rFonts w:ascii="Arial" w:hAnsi="Arial" w:cs="Arial"/>
                <w:bCs/>
                <w:sz w:val="22"/>
                <w:szCs w:val="22"/>
              </w:rPr>
            </w:pPr>
            <w:r>
              <w:rPr>
                <w:rFonts w:ascii="Arial" w:hAnsi="Arial" w:cs="Arial"/>
                <w:b/>
                <w:snapToGrid w:val="0"/>
                <w:sz w:val="22"/>
                <w:szCs w:val="22"/>
              </w:rPr>
              <w:t xml:space="preserve">PLAZO </w:t>
            </w:r>
            <w:r w:rsidRPr="00D676EC">
              <w:rPr>
                <w:rFonts w:ascii="Arial" w:hAnsi="Arial" w:cs="Arial"/>
                <w:b/>
                <w:snapToGrid w:val="0"/>
                <w:sz w:val="22"/>
                <w:szCs w:val="22"/>
              </w:rPr>
              <w:t xml:space="preserve">DE EJECUCION </w:t>
            </w:r>
            <w:r>
              <w:rPr>
                <w:rFonts w:ascii="Arial" w:hAnsi="Arial" w:cs="Arial"/>
                <w:b/>
                <w:snapToGrid w:val="0"/>
                <w:sz w:val="22"/>
                <w:szCs w:val="22"/>
              </w:rPr>
              <w:t>Y CRONOGRAMA DE OBRA</w:t>
            </w:r>
          </w:p>
        </w:tc>
      </w:tr>
      <w:tr w:rsidR="003B6AF2" w:rsidRPr="00D676EC" w14:paraId="62FF7DAD" w14:textId="77777777" w:rsidTr="003B6AF2">
        <w:tc>
          <w:tcPr>
            <w:tcW w:w="195" w:type="pct"/>
            <w:shd w:val="clear" w:color="auto" w:fill="auto"/>
            <w:vAlign w:val="center"/>
          </w:tcPr>
          <w:p w14:paraId="4E5747F8" w14:textId="77777777" w:rsidR="003B6AF2" w:rsidRPr="00D676EC" w:rsidRDefault="003B6AF2" w:rsidP="003B6AF2">
            <w:pPr>
              <w:jc w:val="center"/>
              <w:rPr>
                <w:rFonts w:ascii="Arial" w:hAnsi="Arial" w:cs="Arial"/>
                <w:b/>
                <w:snapToGrid w:val="0"/>
                <w:sz w:val="22"/>
                <w:szCs w:val="22"/>
              </w:rPr>
            </w:pPr>
          </w:p>
        </w:tc>
        <w:tc>
          <w:tcPr>
            <w:tcW w:w="4805" w:type="pct"/>
            <w:shd w:val="clear" w:color="auto" w:fill="auto"/>
            <w:vAlign w:val="center"/>
          </w:tcPr>
          <w:p w14:paraId="0570D036" w14:textId="77777777" w:rsidR="003B6AF2" w:rsidRPr="00D676EC" w:rsidRDefault="003B6AF2" w:rsidP="0025195E">
            <w:pPr>
              <w:pStyle w:val="Prrafodelista"/>
              <w:numPr>
                <w:ilvl w:val="0"/>
                <w:numId w:val="66"/>
              </w:numPr>
              <w:ind w:right="176"/>
              <w:contextualSpacing/>
              <w:jc w:val="both"/>
              <w:rPr>
                <w:rFonts w:cs="Arial"/>
                <w:b/>
                <w:bCs/>
                <w:snapToGrid w:val="0"/>
              </w:rPr>
            </w:pPr>
            <w:r w:rsidRPr="00D676EC">
              <w:rPr>
                <w:rFonts w:cs="Arial"/>
                <w:b/>
                <w:bCs/>
                <w:snapToGrid w:val="0"/>
              </w:rPr>
              <w:t>PLAZO</w:t>
            </w:r>
          </w:p>
          <w:p w14:paraId="53F0564C" w14:textId="77777777" w:rsidR="003B6AF2" w:rsidRDefault="003B6AF2" w:rsidP="003B6AF2">
            <w:pPr>
              <w:ind w:right="176"/>
              <w:jc w:val="both"/>
              <w:rPr>
                <w:rFonts w:ascii="Arial" w:hAnsi="Arial" w:cs="Arial"/>
                <w:bCs/>
                <w:snapToGrid w:val="0"/>
                <w:sz w:val="22"/>
                <w:szCs w:val="22"/>
                <w:lang w:eastAsia="es-BO"/>
              </w:rPr>
            </w:pPr>
            <w:r w:rsidRPr="00D676EC">
              <w:rPr>
                <w:rFonts w:ascii="Arial" w:hAnsi="Arial" w:cs="Arial"/>
                <w:bCs/>
                <w:snapToGrid w:val="0"/>
                <w:sz w:val="22"/>
                <w:szCs w:val="22"/>
                <w:lang w:eastAsia="es-BO"/>
              </w:rPr>
              <w:t xml:space="preserve">La obra deberá ser ejecutada en un plazo máximo de </w:t>
            </w:r>
            <w:r w:rsidRPr="00936454">
              <w:rPr>
                <w:rFonts w:ascii="Arial" w:hAnsi="Arial" w:cs="Arial"/>
                <w:b/>
                <w:bCs/>
                <w:snapToGrid w:val="0"/>
                <w:color w:val="FF0000"/>
                <w:sz w:val="22"/>
                <w:szCs w:val="22"/>
                <w:highlight w:val="yellow"/>
                <w:lang w:eastAsia="es-BO"/>
              </w:rPr>
              <w:t>SESENTA (60) DÍAS CALENDARIO</w:t>
            </w:r>
            <w:r w:rsidRPr="00D676EC">
              <w:rPr>
                <w:rFonts w:ascii="Arial" w:hAnsi="Arial" w:cs="Arial"/>
                <w:bCs/>
                <w:snapToGrid w:val="0"/>
                <w:sz w:val="22"/>
                <w:szCs w:val="22"/>
                <w:lang w:eastAsia="es-BO"/>
              </w:rPr>
              <w:t>, computable desde la fecha</w:t>
            </w:r>
            <w:r w:rsidRPr="00D676EC">
              <w:rPr>
                <w:rFonts w:ascii="Arial" w:hAnsi="Arial" w:cs="Arial"/>
                <w:b/>
                <w:bCs/>
                <w:snapToGrid w:val="0"/>
                <w:sz w:val="22"/>
                <w:szCs w:val="22"/>
                <w:lang w:eastAsia="es-BO"/>
              </w:rPr>
              <w:t xml:space="preserve"> </w:t>
            </w:r>
            <w:r w:rsidRPr="00D676EC">
              <w:rPr>
                <w:rFonts w:ascii="Arial" w:hAnsi="Arial" w:cs="Arial"/>
                <w:bCs/>
                <w:snapToGrid w:val="0"/>
                <w:sz w:val="22"/>
                <w:szCs w:val="22"/>
                <w:lang w:eastAsia="es-BO"/>
              </w:rPr>
              <w:t xml:space="preserve">establecida en la Orden de Proceder, emitida por el </w:t>
            </w:r>
            <w:r w:rsidRPr="00D676EC">
              <w:rPr>
                <w:rFonts w:ascii="Arial" w:hAnsi="Arial" w:cs="Arial"/>
                <w:b/>
                <w:bCs/>
                <w:snapToGrid w:val="0"/>
                <w:sz w:val="22"/>
                <w:szCs w:val="22"/>
                <w:lang w:eastAsia="es-BO"/>
              </w:rPr>
              <w:t>SUPERVISOR DE OBRA</w:t>
            </w:r>
            <w:r w:rsidRPr="00D676EC">
              <w:rPr>
                <w:rFonts w:ascii="Arial" w:hAnsi="Arial" w:cs="Arial"/>
                <w:bCs/>
                <w:snapToGrid w:val="0"/>
                <w:sz w:val="22"/>
                <w:szCs w:val="22"/>
                <w:lang w:eastAsia="es-BO"/>
              </w:rPr>
              <w:t xml:space="preserve">, hasta la fecha de </w:t>
            </w:r>
            <w:r w:rsidRPr="00D676EC">
              <w:rPr>
                <w:rFonts w:ascii="Arial" w:hAnsi="Arial" w:cs="Arial"/>
                <w:b/>
                <w:bCs/>
                <w:snapToGrid w:val="0"/>
                <w:sz w:val="22"/>
                <w:szCs w:val="22"/>
                <w:lang w:eastAsia="es-BO"/>
              </w:rPr>
              <w:t>RECEPCIÓN PROVISIONAL</w:t>
            </w:r>
            <w:r w:rsidRPr="00D676EC">
              <w:rPr>
                <w:rFonts w:ascii="Arial" w:hAnsi="Arial" w:cs="Arial"/>
                <w:bCs/>
                <w:snapToGrid w:val="0"/>
                <w:sz w:val="22"/>
                <w:szCs w:val="22"/>
                <w:lang w:eastAsia="es-BO"/>
              </w:rPr>
              <w:t xml:space="preserve">. </w:t>
            </w:r>
          </w:p>
          <w:p w14:paraId="462B81AB" w14:textId="77777777" w:rsidR="003B6AF2" w:rsidRPr="00D676EC" w:rsidRDefault="003B6AF2" w:rsidP="0025195E">
            <w:pPr>
              <w:pStyle w:val="Prrafodelista"/>
              <w:numPr>
                <w:ilvl w:val="0"/>
                <w:numId w:val="66"/>
              </w:numPr>
              <w:ind w:right="176"/>
              <w:contextualSpacing/>
              <w:jc w:val="both"/>
              <w:rPr>
                <w:rFonts w:cs="Arial"/>
                <w:b/>
                <w:bCs/>
                <w:snapToGrid w:val="0"/>
              </w:rPr>
            </w:pPr>
            <w:r w:rsidRPr="00D676EC">
              <w:rPr>
                <w:rFonts w:cs="Arial"/>
                <w:b/>
                <w:bCs/>
                <w:snapToGrid w:val="0"/>
              </w:rPr>
              <w:t>CRONOGRAMA DE OBRA</w:t>
            </w:r>
          </w:p>
          <w:p w14:paraId="0E1A51B8" w14:textId="77777777" w:rsidR="003B6AF2" w:rsidRPr="00D676EC" w:rsidRDefault="003B6AF2" w:rsidP="003B6AF2">
            <w:pPr>
              <w:jc w:val="both"/>
              <w:rPr>
                <w:rFonts w:ascii="Arial" w:hAnsi="Arial" w:cs="Arial"/>
                <w:sz w:val="22"/>
                <w:szCs w:val="22"/>
              </w:rPr>
            </w:pPr>
            <w:r w:rsidRPr="00D676EC">
              <w:rPr>
                <w:rFonts w:ascii="Arial" w:hAnsi="Arial" w:cs="Arial"/>
                <w:sz w:val="22"/>
                <w:szCs w:val="22"/>
              </w:rPr>
              <w:t xml:space="preserve">Luego de recibida la Orden de Proceder, en los siguientes </w:t>
            </w:r>
            <w:r w:rsidRPr="00D676EC">
              <w:rPr>
                <w:rFonts w:ascii="Arial" w:hAnsi="Arial" w:cs="Arial"/>
                <w:b/>
                <w:color w:val="FF0000"/>
                <w:sz w:val="22"/>
                <w:szCs w:val="22"/>
              </w:rPr>
              <w:t>cinco (5) días hábiles</w:t>
            </w:r>
            <w:r w:rsidRPr="00D676EC">
              <w:rPr>
                <w:rFonts w:ascii="Arial" w:hAnsi="Arial" w:cs="Arial"/>
                <w:sz w:val="22"/>
                <w:szCs w:val="22"/>
              </w:rPr>
              <w:t xml:space="preserve">, el </w:t>
            </w:r>
            <w:r w:rsidRPr="00D676EC">
              <w:rPr>
                <w:rFonts w:ascii="Arial" w:hAnsi="Arial" w:cs="Arial"/>
                <w:b/>
                <w:sz w:val="22"/>
                <w:szCs w:val="22"/>
              </w:rPr>
              <w:t>CONTRATISTA</w:t>
            </w:r>
            <w:r w:rsidRPr="00D676EC">
              <w:rPr>
                <w:rFonts w:ascii="Arial" w:hAnsi="Arial" w:cs="Arial"/>
                <w:sz w:val="22"/>
                <w:szCs w:val="22"/>
              </w:rPr>
              <w:t xml:space="preserve"> deberá actualizar el Cronograma de Obra presentado en su propuesta técnica aclarándose que este plazo no afecta a la ejecución ni al plazo contractual.</w:t>
            </w:r>
          </w:p>
          <w:p w14:paraId="22BDB618" w14:textId="77777777" w:rsidR="003B6AF2" w:rsidRPr="00D676EC" w:rsidRDefault="003B6AF2" w:rsidP="003B6AF2">
            <w:pPr>
              <w:jc w:val="both"/>
              <w:rPr>
                <w:rFonts w:ascii="Arial" w:hAnsi="Arial" w:cs="Arial"/>
                <w:b/>
                <w:bCs/>
                <w:snapToGrid w:val="0"/>
                <w:sz w:val="22"/>
                <w:szCs w:val="22"/>
                <w:lang w:eastAsia="es-BO"/>
              </w:rPr>
            </w:pPr>
            <w:r w:rsidRPr="00D676EC">
              <w:rPr>
                <w:rFonts w:ascii="Arial" w:hAnsi="Arial" w:cs="Arial"/>
                <w:sz w:val="22"/>
                <w:szCs w:val="22"/>
              </w:rPr>
              <w:t xml:space="preserve">Dicho cronograma podrá ser ajustado durante el plazo de ejecución de la obra por causas debidamente justificadas y previa aprobación por parte del </w:t>
            </w:r>
            <w:r w:rsidRPr="00D676EC">
              <w:rPr>
                <w:rFonts w:ascii="Arial" w:hAnsi="Arial" w:cs="Arial"/>
                <w:b/>
                <w:sz w:val="22"/>
                <w:szCs w:val="22"/>
              </w:rPr>
              <w:t>SUPERVISOR DE OBRA</w:t>
            </w:r>
            <w:r w:rsidRPr="00D676EC">
              <w:rPr>
                <w:rFonts w:ascii="Arial" w:hAnsi="Arial" w:cs="Arial"/>
                <w:sz w:val="22"/>
                <w:szCs w:val="22"/>
              </w:rPr>
              <w:t xml:space="preserve">, dichas justificaciones serán detalladas en los Informes Técnicos del </w:t>
            </w:r>
            <w:r w:rsidRPr="00D676EC">
              <w:rPr>
                <w:rFonts w:ascii="Arial" w:hAnsi="Arial" w:cs="Arial"/>
                <w:b/>
                <w:sz w:val="22"/>
                <w:szCs w:val="22"/>
              </w:rPr>
              <w:t>CONTRATISTA</w:t>
            </w:r>
            <w:r w:rsidRPr="00D676EC">
              <w:rPr>
                <w:rFonts w:ascii="Arial" w:hAnsi="Arial" w:cs="Arial"/>
                <w:sz w:val="22"/>
                <w:szCs w:val="22"/>
              </w:rPr>
              <w:t>.</w:t>
            </w:r>
          </w:p>
        </w:tc>
      </w:tr>
      <w:tr w:rsidR="003B6AF2" w:rsidRPr="00D676EC" w14:paraId="08D8D360" w14:textId="77777777" w:rsidTr="003B6AF2">
        <w:tc>
          <w:tcPr>
            <w:tcW w:w="195" w:type="pct"/>
            <w:shd w:val="clear" w:color="auto" w:fill="B6DDE8" w:themeFill="accent5" w:themeFillTint="66"/>
            <w:vAlign w:val="center"/>
          </w:tcPr>
          <w:p w14:paraId="7E853035"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shd w:val="clear" w:color="auto" w:fill="B6DDE8" w:themeFill="accent5" w:themeFillTint="66"/>
            <w:vAlign w:val="center"/>
          </w:tcPr>
          <w:p w14:paraId="569763B4" w14:textId="77777777" w:rsidR="003B6AF2" w:rsidRPr="00D676EC" w:rsidRDefault="003B6AF2" w:rsidP="003B6AF2">
            <w:pPr>
              <w:ind w:right="113"/>
              <w:rPr>
                <w:rFonts w:ascii="Arial" w:hAnsi="Arial" w:cs="Arial"/>
                <w:b/>
                <w:snapToGrid w:val="0"/>
                <w:sz w:val="22"/>
                <w:szCs w:val="22"/>
              </w:rPr>
            </w:pPr>
            <w:r w:rsidRPr="00D676EC">
              <w:rPr>
                <w:rFonts w:ascii="Arial" w:hAnsi="Arial" w:cs="Arial"/>
                <w:b/>
                <w:snapToGrid w:val="0"/>
                <w:sz w:val="22"/>
                <w:szCs w:val="22"/>
              </w:rPr>
              <w:t>LUGAR DE EJECUCION DE LA OBRA Y HORARIOS DE TRABAJO</w:t>
            </w:r>
          </w:p>
        </w:tc>
      </w:tr>
      <w:tr w:rsidR="003B6AF2" w:rsidRPr="00D676EC" w14:paraId="3E8040B9" w14:textId="77777777" w:rsidTr="003B6AF2">
        <w:tc>
          <w:tcPr>
            <w:tcW w:w="195" w:type="pct"/>
            <w:shd w:val="clear" w:color="auto" w:fill="auto"/>
            <w:vAlign w:val="center"/>
          </w:tcPr>
          <w:p w14:paraId="0131BB55" w14:textId="77777777" w:rsidR="003B6AF2" w:rsidRPr="00D676EC" w:rsidRDefault="003B6AF2" w:rsidP="003B6AF2">
            <w:pPr>
              <w:jc w:val="center"/>
              <w:rPr>
                <w:rFonts w:ascii="Arial" w:hAnsi="Arial" w:cs="Arial"/>
                <w:b/>
                <w:snapToGrid w:val="0"/>
                <w:sz w:val="22"/>
                <w:szCs w:val="22"/>
              </w:rPr>
            </w:pPr>
          </w:p>
        </w:tc>
        <w:tc>
          <w:tcPr>
            <w:tcW w:w="4805" w:type="pct"/>
            <w:shd w:val="clear" w:color="auto" w:fill="auto"/>
            <w:vAlign w:val="center"/>
          </w:tcPr>
          <w:p w14:paraId="6BEC5ADB" w14:textId="77777777" w:rsidR="003B6AF2" w:rsidRPr="00D676EC" w:rsidRDefault="003B6AF2" w:rsidP="0025195E">
            <w:pPr>
              <w:pStyle w:val="Prrafodelista"/>
              <w:numPr>
                <w:ilvl w:val="0"/>
                <w:numId w:val="58"/>
              </w:numPr>
              <w:contextualSpacing/>
              <w:jc w:val="both"/>
              <w:rPr>
                <w:rFonts w:cs="Arial"/>
                <w:b/>
                <w:bCs/>
                <w:snapToGrid w:val="0"/>
              </w:rPr>
            </w:pPr>
            <w:r w:rsidRPr="00D676EC">
              <w:rPr>
                <w:rFonts w:cs="Arial"/>
                <w:b/>
                <w:bCs/>
                <w:snapToGrid w:val="0"/>
              </w:rPr>
              <w:t>LUGAR</w:t>
            </w:r>
          </w:p>
          <w:p w14:paraId="65667F7D" w14:textId="77777777" w:rsidR="003B6AF2" w:rsidRDefault="003B6AF2" w:rsidP="003B6AF2">
            <w:pPr>
              <w:jc w:val="both"/>
              <w:rPr>
                <w:rFonts w:ascii="Arial" w:hAnsi="Arial" w:cs="Arial"/>
                <w:bCs/>
                <w:snapToGrid w:val="0"/>
                <w:sz w:val="22"/>
                <w:szCs w:val="22"/>
                <w:lang w:eastAsia="es-BO"/>
              </w:rPr>
            </w:pPr>
            <w:r w:rsidRPr="00D676EC">
              <w:rPr>
                <w:rFonts w:ascii="Arial" w:hAnsi="Arial" w:cs="Arial"/>
                <w:bCs/>
                <w:snapToGrid w:val="0"/>
                <w:sz w:val="22"/>
                <w:szCs w:val="22"/>
                <w:lang w:eastAsia="es-BO"/>
              </w:rPr>
              <w:t>La obra se ejecutará en e</w:t>
            </w:r>
            <w:r w:rsidRPr="00D676EC">
              <w:rPr>
                <w:rFonts w:ascii="Arial" w:hAnsi="Arial" w:cs="Arial"/>
                <w:sz w:val="22"/>
                <w:szCs w:val="22"/>
              </w:rPr>
              <w:t xml:space="preserve">l </w:t>
            </w:r>
            <w:r w:rsidRPr="00D676EC">
              <w:rPr>
                <w:rFonts w:ascii="Arial" w:hAnsi="Arial" w:cs="Arial"/>
                <w:bCs/>
                <w:snapToGrid w:val="0"/>
                <w:sz w:val="22"/>
                <w:szCs w:val="22"/>
                <w:lang w:eastAsia="es-BO"/>
              </w:rPr>
              <w:t>Edificio Principal del BCB el cual se encuentra ubicado en la Calle Ayacucho esquina Calle Mercado de la Ciudad de La Paz.</w:t>
            </w:r>
          </w:p>
          <w:p w14:paraId="2835D46D" w14:textId="77777777" w:rsidR="003B6AF2" w:rsidRPr="00D676EC" w:rsidRDefault="003B6AF2" w:rsidP="0025195E">
            <w:pPr>
              <w:pStyle w:val="Prrafodelista"/>
              <w:numPr>
                <w:ilvl w:val="0"/>
                <w:numId w:val="58"/>
              </w:numPr>
              <w:contextualSpacing/>
              <w:jc w:val="both"/>
              <w:rPr>
                <w:rFonts w:cs="Arial"/>
                <w:bCs/>
                <w:snapToGrid w:val="0"/>
              </w:rPr>
            </w:pPr>
            <w:r w:rsidRPr="00D676EC">
              <w:rPr>
                <w:rFonts w:cs="Arial"/>
                <w:b/>
                <w:bCs/>
                <w:snapToGrid w:val="0"/>
              </w:rPr>
              <w:t xml:space="preserve">HORARIOS </w:t>
            </w:r>
          </w:p>
          <w:p w14:paraId="3423104C" w14:textId="77777777" w:rsidR="003B6AF2" w:rsidRPr="00D676EC" w:rsidRDefault="003B6AF2" w:rsidP="003B6AF2">
            <w:pPr>
              <w:ind w:right="113"/>
              <w:jc w:val="both"/>
              <w:rPr>
                <w:rFonts w:ascii="Arial" w:hAnsi="Arial" w:cs="Arial"/>
                <w:bCs/>
                <w:snapToGrid w:val="0"/>
                <w:sz w:val="22"/>
                <w:szCs w:val="22"/>
                <w:lang w:eastAsia="es-BO"/>
              </w:rPr>
            </w:pPr>
            <w:r w:rsidRPr="00D676EC">
              <w:rPr>
                <w:rFonts w:ascii="Arial" w:hAnsi="Arial" w:cs="Arial"/>
                <w:bCs/>
                <w:snapToGrid w:val="0"/>
                <w:sz w:val="22"/>
                <w:szCs w:val="22"/>
                <w:lang w:eastAsia="es-BO"/>
              </w:rPr>
              <w:t xml:space="preserve">El </w:t>
            </w:r>
            <w:r w:rsidRPr="00D676EC">
              <w:rPr>
                <w:rFonts w:ascii="Arial" w:hAnsi="Arial" w:cs="Arial"/>
                <w:b/>
                <w:bCs/>
                <w:snapToGrid w:val="0"/>
                <w:sz w:val="22"/>
                <w:szCs w:val="22"/>
                <w:lang w:eastAsia="es-BO"/>
              </w:rPr>
              <w:t>CONTRATISTA</w:t>
            </w:r>
            <w:r w:rsidRPr="00D676EC">
              <w:rPr>
                <w:rFonts w:ascii="Arial" w:hAnsi="Arial" w:cs="Arial"/>
                <w:bCs/>
                <w:snapToGrid w:val="0"/>
                <w:sz w:val="22"/>
                <w:szCs w:val="22"/>
                <w:lang w:eastAsia="es-BO"/>
              </w:rPr>
              <w:t xml:space="preserve"> deberá ejecutar la obra cumpliendo los plazos contractuales, en los siguientes horarios:</w:t>
            </w:r>
          </w:p>
          <w:p w14:paraId="4034FE03" w14:textId="77777777" w:rsidR="003B6AF2" w:rsidRPr="00D676EC" w:rsidRDefault="003B6AF2" w:rsidP="0025195E">
            <w:pPr>
              <w:pStyle w:val="Prrafodelista"/>
              <w:numPr>
                <w:ilvl w:val="0"/>
                <w:numId w:val="62"/>
              </w:numPr>
              <w:ind w:right="113"/>
              <w:contextualSpacing/>
              <w:jc w:val="both"/>
              <w:rPr>
                <w:rFonts w:cs="Arial"/>
                <w:bCs/>
                <w:snapToGrid w:val="0"/>
              </w:rPr>
            </w:pPr>
            <w:r w:rsidRPr="00D676EC">
              <w:rPr>
                <w:rFonts w:cs="Arial"/>
                <w:b/>
                <w:bCs/>
                <w:snapToGrid w:val="0"/>
              </w:rPr>
              <w:t>LUNES</w:t>
            </w:r>
            <w:r w:rsidRPr="00D676EC">
              <w:rPr>
                <w:rFonts w:cs="Arial"/>
                <w:bCs/>
                <w:snapToGrid w:val="0"/>
              </w:rPr>
              <w:t xml:space="preserve"> a </w:t>
            </w:r>
            <w:r w:rsidRPr="00D676EC">
              <w:rPr>
                <w:rFonts w:cs="Arial"/>
                <w:b/>
                <w:bCs/>
                <w:snapToGrid w:val="0"/>
              </w:rPr>
              <w:t>VIERNES</w:t>
            </w:r>
            <w:r w:rsidRPr="00D676EC">
              <w:rPr>
                <w:rFonts w:cs="Arial"/>
                <w:bCs/>
                <w:snapToGrid w:val="0"/>
              </w:rPr>
              <w:t xml:space="preserve"> de </w:t>
            </w:r>
            <w:r w:rsidRPr="00D676EC">
              <w:rPr>
                <w:rFonts w:cs="Arial"/>
                <w:b/>
                <w:bCs/>
                <w:snapToGrid w:val="0"/>
              </w:rPr>
              <w:t>8:00 a 18:00</w:t>
            </w:r>
            <w:r w:rsidRPr="00D676EC">
              <w:rPr>
                <w:rFonts w:cs="Arial"/>
                <w:bCs/>
                <w:snapToGrid w:val="0"/>
              </w:rPr>
              <w:t xml:space="preserve"> </w:t>
            </w:r>
          </w:p>
          <w:p w14:paraId="4C01A117" w14:textId="77777777" w:rsidR="003B6AF2" w:rsidRPr="00D676EC" w:rsidRDefault="003B6AF2" w:rsidP="0025195E">
            <w:pPr>
              <w:pStyle w:val="Prrafodelista"/>
              <w:numPr>
                <w:ilvl w:val="0"/>
                <w:numId w:val="62"/>
              </w:numPr>
              <w:ind w:right="113"/>
              <w:contextualSpacing/>
              <w:jc w:val="both"/>
              <w:rPr>
                <w:rFonts w:cs="Arial"/>
                <w:bCs/>
                <w:snapToGrid w:val="0"/>
              </w:rPr>
            </w:pPr>
            <w:r w:rsidRPr="00D676EC">
              <w:rPr>
                <w:rFonts w:cs="Arial"/>
                <w:b/>
                <w:bCs/>
                <w:snapToGrid w:val="0"/>
              </w:rPr>
              <w:t>SÁBADOS</w:t>
            </w:r>
            <w:r w:rsidRPr="00D676EC">
              <w:rPr>
                <w:rFonts w:cs="Arial"/>
                <w:bCs/>
                <w:snapToGrid w:val="0"/>
              </w:rPr>
              <w:t xml:space="preserve"> de </w:t>
            </w:r>
            <w:r w:rsidRPr="00D676EC">
              <w:rPr>
                <w:rFonts w:cs="Arial"/>
                <w:b/>
                <w:bCs/>
                <w:snapToGrid w:val="0"/>
              </w:rPr>
              <w:t>8:30 a 15:00</w:t>
            </w:r>
          </w:p>
          <w:p w14:paraId="758DCDB0" w14:textId="77777777" w:rsidR="003B6AF2" w:rsidRPr="00D676EC" w:rsidRDefault="003B6AF2" w:rsidP="003B6AF2">
            <w:pPr>
              <w:ind w:right="113"/>
              <w:jc w:val="both"/>
              <w:rPr>
                <w:rFonts w:ascii="Arial" w:hAnsi="Arial" w:cs="Arial"/>
                <w:bCs/>
                <w:snapToGrid w:val="0"/>
                <w:sz w:val="22"/>
                <w:szCs w:val="22"/>
                <w:lang w:eastAsia="es-BO"/>
              </w:rPr>
            </w:pPr>
            <w:r w:rsidRPr="00D676EC">
              <w:rPr>
                <w:rFonts w:ascii="Arial" w:hAnsi="Arial" w:cs="Arial"/>
                <w:bCs/>
                <w:snapToGrid w:val="0"/>
                <w:sz w:val="22"/>
                <w:szCs w:val="22"/>
                <w:lang w:eastAsia="es-BO"/>
              </w:rPr>
              <w:t xml:space="preserve">Los días y horarios definidos podrán ser modificados mediante solicitud escrita del </w:t>
            </w:r>
            <w:r w:rsidRPr="00D676EC">
              <w:rPr>
                <w:rFonts w:ascii="Arial" w:hAnsi="Arial" w:cs="Arial"/>
                <w:b/>
                <w:bCs/>
                <w:snapToGrid w:val="0"/>
                <w:sz w:val="22"/>
                <w:szCs w:val="22"/>
                <w:lang w:eastAsia="es-BO"/>
              </w:rPr>
              <w:t>CONTRATISTA</w:t>
            </w:r>
            <w:r w:rsidRPr="00D676EC">
              <w:rPr>
                <w:rFonts w:ascii="Arial" w:hAnsi="Arial" w:cs="Arial"/>
                <w:bCs/>
                <w:snapToGrid w:val="0"/>
                <w:sz w:val="22"/>
                <w:szCs w:val="22"/>
                <w:lang w:eastAsia="es-BO"/>
              </w:rPr>
              <w:t xml:space="preserve"> al </w:t>
            </w:r>
            <w:r w:rsidRPr="00D676EC">
              <w:rPr>
                <w:rFonts w:ascii="Arial" w:hAnsi="Arial" w:cs="Arial"/>
                <w:b/>
                <w:bCs/>
                <w:snapToGrid w:val="0"/>
                <w:sz w:val="22"/>
                <w:szCs w:val="22"/>
                <w:lang w:eastAsia="es-BO"/>
              </w:rPr>
              <w:t>SUPERVISOR DE OBRA</w:t>
            </w:r>
            <w:r w:rsidRPr="00D676EC">
              <w:rPr>
                <w:rFonts w:ascii="Arial" w:hAnsi="Arial" w:cs="Arial"/>
                <w:bCs/>
                <w:snapToGrid w:val="0"/>
                <w:sz w:val="22"/>
                <w:szCs w:val="22"/>
                <w:lang w:eastAsia="es-BO"/>
              </w:rPr>
              <w:t>, considerando las restricciones y/o limitación del cumplimiento de los procedimientos internos del BCB.</w:t>
            </w:r>
          </w:p>
          <w:p w14:paraId="5C18CD13" w14:textId="77777777" w:rsidR="003B6AF2" w:rsidRPr="00D676EC" w:rsidRDefault="003B6AF2" w:rsidP="003B6AF2">
            <w:pPr>
              <w:ind w:right="113"/>
              <w:jc w:val="both"/>
              <w:rPr>
                <w:rFonts w:ascii="Arial" w:hAnsi="Arial" w:cs="Arial"/>
                <w:b/>
                <w:snapToGrid w:val="0"/>
                <w:sz w:val="22"/>
                <w:szCs w:val="22"/>
              </w:rPr>
            </w:pPr>
            <w:r w:rsidRPr="00D676EC">
              <w:rPr>
                <w:rFonts w:ascii="Arial" w:hAnsi="Arial" w:cs="Arial"/>
                <w:bCs/>
                <w:snapToGrid w:val="0"/>
                <w:sz w:val="22"/>
                <w:szCs w:val="22"/>
                <w:lang w:eastAsia="es-BO"/>
              </w:rPr>
              <w:lastRenderedPageBreak/>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3B6AF2" w:rsidRPr="00D676EC" w14:paraId="41EC3F16" w14:textId="77777777" w:rsidTr="003B6AF2">
        <w:tc>
          <w:tcPr>
            <w:tcW w:w="195" w:type="pct"/>
            <w:shd w:val="clear" w:color="auto" w:fill="B6DDE8" w:themeFill="accent5" w:themeFillTint="66"/>
            <w:vAlign w:val="center"/>
          </w:tcPr>
          <w:p w14:paraId="593FC57C"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shd w:val="clear" w:color="auto" w:fill="B6DDE8" w:themeFill="accent5" w:themeFillTint="66"/>
            <w:vAlign w:val="center"/>
          </w:tcPr>
          <w:p w14:paraId="7E87FC70" w14:textId="77777777" w:rsidR="003B6AF2" w:rsidRPr="00D676EC" w:rsidRDefault="003B6AF2" w:rsidP="003B6AF2">
            <w:pPr>
              <w:ind w:right="177"/>
              <w:jc w:val="both"/>
              <w:rPr>
                <w:rFonts w:ascii="Arial" w:hAnsi="Arial" w:cs="Arial"/>
                <w:bCs/>
                <w:sz w:val="22"/>
                <w:szCs w:val="22"/>
              </w:rPr>
            </w:pPr>
            <w:r w:rsidRPr="00D676EC">
              <w:rPr>
                <w:rFonts w:ascii="Arial" w:hAnsi="Arial" w:cs="Arial"/>
                <w:b/>
                <w:snapToGrid w:val="0"/>
                <w:sz w:val="22"/>
                <w:szCs w:val="22"/>
              </w:rPr>
              <w:t>SUBCONTRATOS</w:t>
            </w:r>
          </w:p>
        </w:tc>
      </w:tr>
      <w:tr w:rsidR="003B6AF2" w:rsidRPr="00D676EC" w14:paraId="122AABAA" w14:textId="77777777" w:rsidTr="003B6AF2">
        <w:tc>
          <w:tcPr>
            <w:tcW w:w="195" w:type="pct"/>
            <w:shd w:val="clear" w:color="auto" w:fill="FFFFFF"/>
            <w:vAlign w:val="center"/>
          </w:tcPr>
          <w:p w14:paraId="1F3D0623" w14:textId="77777777" w:rsidR="003B6AF2" w:rsidRPr="00D676EC" w:rsidRDefault="003B6AF2" w:rsidP="003B6AF2">
            <w:pPr>
              <w:jc w:val="center"/>
              <w:rPr>
                <w:rFonts w:ascii="Arial" w:hAnsi="Arial" w:cs="Arial"/>
                <w:b/>
                <w:snapToGrid w:val="0"/>
                <w:sz w:val="22"/>
                <w:szCs w:val="22"/>
              </w:rPr>
            </w:pPr>
          </w:p>
        </w:tc>
        <w:tc>
          <w:tcPr>
            <w:tcW w:w="4805" w:type="pct"/>
            <w:shd w:val="clear" w:color="auto" w:fill="FFFFFF"/>
            <w:vAlign w:val="center"/>
          </w:tcPr>
          <w:p w14:paraId="032129B6" w14:textId="77777777" w:rsidR="003B6AF2" w:rsidRPr="00783F19" w:rsidRDefault="003B6AF2" w:rsidP="003B6AF2">
            <w:pPr>
              <w:pStyle w:val="xmsonormal"/>
              <w:spacing w:before="0" w:beforeAutospacing="0" w:after="0" w:afterAutospacing="0"/>
              <w:jc w:val="both"/>
              <w:rPr>
                <w:rFonts w:ascii="Arial" w:hAnsi="Arial" w:cs="Arial"/>
                <w:b/>
                <w:sz w:val="22"/>
                <w:szCs w:val="22"/>
                <w:u w:val="single"/>
              </w:rPr>
            </w:pPr>
            <w:r w:rsidRPr="00783F19">
              <w:rPr>
                <w:rFonts w:ascii="Arial" w:hAnsi="Arial" w:cs="Arial"/>
                <w:sz w:val="22"/>
                <w:szCs w:val="22"/>
              </w:rPr>
              <w:t>El </w:t>
            </w:r>
            <w:r w:rsidRPr="00783F19">
              <w:rPr>
                <w:rFonts w:ascii="Arial" w:hAnsi="Arial" w:cs="Arial"/>
                <w:b/>
                <w:bCs/>
                <w:sz w:val="22"/>
                <w:szCs w:val="22"/>
              </w:rPr>
              <w:t>CONTRATISTA</w:t>
            </w:r>
            <w:r w:rsidRPr="00783F19">
              <w:rPr>
                <w:rFonts w:ascii="Arial" w:hAnsi="Arial" w:cs="Arial"/>
                <w:sz w:val="22"/>
                <w:szCs w:val="22"/>
              </w:rPr>
              <w:t xml:space="preserve"> podrá realizar la subcontratación </w:t>
            </w:r>
            <w:r w:rsidRPr="00783F19">
              <w:rPr>
                <w:rFonts w:ascii="Arial" w:hAnsi="Arial" w:cs="Arial"/>
                <w:b/>
                <w:bCs/>
                <w:sz w:val="22"/>
                <w:szCs w:val="22"/>
                <w:u w:val="single"/>
              </w:rPr>
              <w:t>ÚNICAMENTE</w:t>
            </w:r>
            <w:r w:rsidRPr="00783F19">
              <w:rPr>
                <w:rFonts w:ascii="Arial" w:hAnsi="Arial" w:cs="Arial"/>
                <w:sz w:val="22"/>
                <w:szCs w:val="22"/>
              </w:rPr>
              <w:t xml:space="preserve"> para ejecutar el ítem </w:t>
            </w:r>
            <w:r w:rsidRPr="00783F19">
              <w:rPr>
                <w:rFonts w:ascii="Arial" w:hAnsi="Arial" w:cs="Arial"/>
                <w:b/>
                <w:bCs/>
                <w:i/>
                <w:iCs/>
                <w:sz w:val="22"/>
                <w:szCs w:val="22"/>
              </w:rPr>
              <w:t xml:space="preserve">“INSTALACIÓN DE PUNTO DE RED DE DATOS CATEGORÍA 6” </w:t>
            </w:r>
            <w:r w:rsidRPr="00783F19">
              <w:rPr>
                <w:rFonts w:ascii="Arial" w:hAnsi="Arial" w:cs="Arial"/>
                <w:b/>
                <w:bCs/>
                <w:iCs/>
                <w:sz w:val="22"/>
                <w:szCs w:val="22"/>
              </w:rPr>
              <w:t xml:space="preserve"> </w:t>
            </w:r>
            <w:r w:rsidRPr="00783F19">
              <w:rPr>
                <w:rFonts w:ascii="Arial" w:hAnsi="Arial" w:cs="Arial"/>
                <w:sz w:val="22"/>
                <w:szCs w:val="22"/>
              </w:rPr>
              <w:t xml:space="preserve">hasta un 25% del monto total del contrato (conforme lo establece el Artículo 87 Bis de las NB-SABS), de una empresa especializada con una experiencia mínima de al menos </w:t>
            </w:r>
            <w:r w:rsidRPr="00783F19">
              <w:rPr>
                <w:rFonts w:ascii="Arial" w:hAnsi="Arial" w:cs="Arial"/>
                <w:b/>
                <w:bCs/>
                <w:sz w:val="22"/>
                <w:szCs w:val="22"/>
              </w:rPr>
              <w:t xml:space="preserve">TRES (3) </w:t>
            </w:r>
            <w:r w:rsidRPr="00783F19">
              <w:rPr>
                <w:rFonts w:ascii="Arial" w:hAnsi="Arial" w:cs="Arial"/>
                <w:sz w:val="22"/>
                <w:szCs w:val="22"/>
              </w:rPr>
              <w:t xml:space="preserve">trabajos de instalación de Cableado Estructurado de Red de Datos con al menos 20 puntos de red cada uno, dentro de los últimos </w:t>
            </w:r>
            <w:r w:rsidRPr="00783F19">
              <w:rPr>
                <w:rFonts w:ascii="Arial" w:hAnsi="Arial" w:cs="Arial"/>
                <w:b/>
                <w:bCs/>
                <w:sz w:val="22"/>
                <w:szCs w:val="22"/>
              </w:rPr>
              <w:t>CINCO (5) AÑOS</w:t>
            </w:r>
            <w:r w:rsidRPr="00783F19">
              <w:rPr>
                <w:rFonts w:ascii="Arial" w:hAnsi="Arial" w:cs="Arial"/>
                <w:sz w:val="22"/>
                <w:szCs w:val="22"/>
              </w:rPr>
              <w:t xml:space="preserve"> a la fecha de presentación de la propuesta. </w:t>
            </w:r>
            <w:r w:rsidRPr="00783F19">
              <w:rPr>
                <w:rFonts w:ascii="Arial" w:hAnsi="Arial" w:cs="Arial"/>
                <w:b/>
                <w:sz w:val="22"/>
                <w:szCs w:val="22"/>
                <w:u w:val="single"/>
              </w:rPr>
              <w:t>La empresa especializada deberá contar con al menos 2 técnicos certificados en la marca del material de red a ser utilizado, debiendo presentar los documentos de respaldo tanto de la experiencia de la empresa como de la certificación de los técnicos al BCB para su correspondiente aprobación y/o rechazo por parte del SUPERVISOR DE OBRA en coordinación con la Gerencia de Sistemas, hasta quince (15) días calendario a partir de la orden de proceder.</w:t>
            </w:r>
          </w:p>
          <w:p w14:paraId="2A49D90D" w14:textId="77777777" w:rsidR="003B6AF2" w:rsidRPr="00783F19" w:rsidRDefault="003B6AF2" w:rsidP="003B6AF2">
            <w:pPr>
              <w:pStyle w:val="xmsonormal"/>
              <w:spacing w:before="0" w:beforeAutospacing="0" w:after="0" w:afterAutospacing="0"/>
              <w:jc w:val="both"/>
              <w:rPr>
                <w:rFonts w:ascii="Arial" w:hAnsi="Arial" w:cs="Arial"/>
                <w:sz w:val="22"/>
                <w:szCs w:val="22"/>
              </w:rPr>
            </w:pPr>
            <w:r w:rsidRPr="00783F19">
              <w:rPr>
                <w:rFonts w:ascii="Arial" w:hAnsi="Arial" w:cs="Arial"/>
                <w:sz w:val="22"/>
                <w:szCs w:val="22"/>
              </w:rPr>
              <w:t>Asimismo, debe considerar lo siguiente:</w:t>
            </w:r>
          </w:p>
          <w:p w14:paraId="6E188876" w14:textId="77777777" w:rsidR="003B6AF2" w:rsidRPr="00783F19" w:rsidRDefault="003B6AF2" w:rsidP="0025195E">
            <w:pPr>
              <w:pStyle w:val="xmsolistparagraph"/>
              <w:numPr>
                <w:ilvl w:val="0"/>
                <w:numId w:val="64"/>
              </w:numPr>
              <w:spacing w:before="0" w:beforeAutospacing="0" w:after="0" w:afterAutospacing="0"/>
              <w:jc w:val="both"/>
              <w:rPr>
                <w:rFonts w:ascii="Arial" w:hAnsi="Arial" w:cs="Arial"/>
                <w:sz w:val="22"/>
                <w:szCs w:val="22"/>
              </w:rPr>
            </w:pPr>
            <w:r w:rsidRPr="00783F19">
              <w:rPr>
                <w:rFonts w:ascii="Arial" w:hAnsi="Arial" w:cs="Arial"/>
                <w:sz w:val="22"/>
                <w:szCs w:val="22"/>
              </w:rPr>
              <w:t>Toda la instalación de la red de datos deberá contemplar las normas para cableado estructurado ANSI/EIA/TIA-56x en Categoría 6.</w:t>
            </w:r>
          </w:p>
          <w:p w14:paraId="3E380550" w14:textId="77777777" w:rsidR="003B6AF2" w:rsidRPr="00783F19" w:rsidRDefault="003B6AF2" w:rsidP="0025195E">
            <w:pPr>
              <w:pStyle w:val="xmsonormal"/>
              <w:numPr>
                <w:ilvl w:val="0"/>
                <w:numId w:val="64"/>
              </w:numPr>
              <w:spacing w:before="0" w:beforeAutospacing="0" w:after="0" w:afterAutospacing="0"/>
              <w:jc w:val="both"/>
              <w:rPr>
                <w:rFonts w:ascii="Arial" w:hAnsi="Arial" w:cs="Arial"/>
                <w:bCs/>
                <w:snapToGrid w:val="0"/>
                <w:sz w:val="22"/>
                <w:szCs w:val="22"/>
              </w:rPr>
            </w:pPr>
            <w:r w:rsidRPr="00783F19">
              <w:rPr>
                <w:rFonts w:ascii="Arial" w:hAnsi="Arial" w:cs="Arial"/>
                <w:sz w:val="22"/>
                <w:szCs w:val="22"/>
              </w:rPr>
              <w:t xml:space="preserve">Todos los puntos de red deberán ser certificados en </w:t>
            </w:r>
            <w:proofErr w:type="spellStart"/>
            <w:r w:rsidRPr="00783F19">
              <w:rPr>
                <w:rFonts w:ascii="Arial" w:hAnsi="Arial" w:cs="Arial"/>
                <w:sz w:val="22"/>
                <w:szCs w:val="22"/>
              </w:rPr>
              <w:t>Cat</w:t>
            </w:r>
            <w:proofErr w:type="spellEnd"/>
            <w:r w:rsidRPr="00783F19">
              <w:rPr>
                <w:rFonts w:ascii="Arial" w:hAnsi="Arial" w:cs="Arial"/>
                <w:sz w:val="22"/>
                <w:szCs w:val="22"/>
              </w:rPr>
              <w:t xml:space="preserve"> 6, una vez finalizado el trabajo se deberá entregar documento de respaldo de la certificación.</w:t>
            </w:r>
          </w:p>
          <w:p w14:paraId="06309E04" w14:textId="77777777" w:rsidR="003B6AF2" w:rsidRPr="00D676EC" w:rsidRDefault="003B6AF2" w:rsidP="003B6AF2">
            <w:pPr>
              <w:pStyle w:val="xmsonormal"/>
              <w:spacing w:before="0" w:beforeAutospacing="0" w:after="0" w:afterAutospacing="0"/>
              <w:jc w:val="both"/>
              <w:rPr>
                <w:rFonts w:ascii="Arial" w:hAnsi="Arial" w:cs="Arial"/>
                <w:bCs/>
                <w:snapToGrid w:val="0"/>
                <w:sz w:val="22"/>
                <w:szCs w:val="22"/>
              </w:rPr>
            </w:pPr>
            <w:r w:rsidRPr="00783F19">
              <w:rPr>
                <w:rFonts w:ascii="Arial" w:hAnsi="Arial" w:cs="Arial"/>
                <w:sz w:val="22"/>
                <w:szCs w:val="22"/>
              </w:rPr>
              <w:t xml:space="preserve">La ejecución del ítem referido deberá contar con un informe de aprobación por parte de la Gerencia de Sistemas del BCB hasta la fecha de recepción definitiva de la obra. Asimismo, el </w:t>
            </w:r>
            <w:r w:rsidRPr="00783F19">
              <w:rPr>
                <w:rFonts w:ascii="Arial" w:hAnsi="Arial" w:cs="Arial"/>
                <w:b/>
                <w:sz w:val="22"/>
                <w:szCs w:val="22"/>
              </w:rPr>
              <w:t xml:space="preserve">PROPONENTE </w:t>
            </w:r>
            <w:r w:rsidRPr="00783F19">
              <w:rPr>
                <w:rFonts w:ascii="Arial" w:hAnsi="Arial" w:cs="Arial"/>
                <w:sz w:val="22"/>
                <w:szCs w:val="22"/>
              </w:rPr>
              <w:t>deberá especificar en su propuesta técnica si procederá a realizar la subcontratación y el % de la misma, según corresponda.</w:t>
            </w:r>
          </w:p>
        </w:tc>
      </w:tr>
      <w:tr w:rsidR="003B6AF2" w:rsidRPr="00D676EC" w14:paraId="6F0C4694" w14:textId="77777777" w:rsidTr="003B6AF2">
        <w:tc>
          <w:tcPr>
            <w:tcW w:w="195" w:type="pct"/>
            <w:tcBorders>
              <w:bottom w:val="single" w:sz="2" w:space="0" w:color="000000"/>
            </w:tcBorders>
            <w:shd w:val="clear" w:color="auto" w:fill="B6DDE8" w:themeFill="accent5" w:themeFillTint="66"/>
            <w:vAlign w:val="center"/>
          </w:tcPr>
          <w:p w14:paraId="0A0852AE"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tcBorders>
              <w:bottom w:val="single" w:sz="2" w:space="0" w:color="000000"/>
            </w:tcBorders>
            <w:shd w:val="clear" w:color="auto" w:fill="B6DDE8" w:themeFill="accent5" w:themeFillTint="66"/>
            <w:vAlign w:val="center"/>
          </w:tcPr>
          <w:p w14:paraId="7C58A058" w14:textId="77777777" w:rsidR="003B6AF2" w:rsidRPr="00D676EC" w:rsidRDefault="003B6AF2" w:rsidP="003B6AF2">
            <w:pPr>
              <w:ind w:right="177"/>
              <w:jc w:val="both"/>
              <w:rPr>
                <w:rFonts w:ascii="Arial" w:hAnsi="Arial" w:cs="Arial"/>
                <w:sz w:val="22"/>
                <w:szCs w:val="22"/>
              </w:rPr>
            </w:pPr>
            <w:r w:rsidRPr="00D676EC">
              <w:rPr>
                <w:rFonts w:ascii="Arial" w:hAnsi="Arial" w:cs="Arial"/>
                <w:b/>
                <w:sz w:val="22"/>
                <w:szCs w:val="22"/>
              </w:rPr>
              <w:t>FORMA DE PAGO</w:t>
            </w:r>
          </w:p>
        </w:tc>
      </w:tr>
      <w:tr w:rsidR="003B6AF2" w:rsidRPr="00D676EC" w14:paraId="00ADA30D" w14:textId="77777777" w:rsidTr="003B6AF2">
        <w:tc>
          <w:tcPr>
            <w:tcW w:w="195" w:type="pct"/>
            <w:tcBorders>
              <w:bottom w:val="single" w:sz="2" w:space="0" w:color="000000"/>
            </w:tcBorders>
            <w:shd w:val="clear" w:color="auto" w:fill="auto"/>
            <w:vAlign w:val="center"/>
          </w:tcPr>
          <w:p w14:paraId="44FC8A49" w14:textId="77777777" w:rsidR="003B6AF2" w:rsidRPr="00D676EC" w:rsidRDefault="003B6AF2" w:rsidP="003B6AF2">
            <w:pPr>
              <w:jc w:val="center"/>
              <w:rPr>
                <w:rFonts w:ascii="Arial" w:hAnsi="Arial" w:cs="Arial"/>
                <w:b/>
                <w:snapToGrid w:val="0"/>
                <w:sz w:val="22"/>
                <w:szCs w:val="22"/>
              </w:rPr>
            </w:pPr>
          </w:p>
        </w:tc>
        <w:tc>
          <w:tcPr>
            <w:tcW w:w="4805" w:type="pct"/>
            <w:tcBorders>
              <w:bottom w:val="single" w:sz="2" w:space="0" w:color="000000"/>
            </w:tcBorders>
            <w:shd w:val="clear" w:color="auto" w:fill="auto"/>
            <w:vAlign w:val="center"/>
          </w:tcPr>
          <w:p w14:paraId="2751E95D" w14:textId="77777777" w:rsidR="003B6AF2" w:rsidRPr="00D676EC" w:rsidRDefault="003B6AF2" w:rsidP="003B6AF2">
            <w:pPr>
              <w:tabs>
                <w:tab w:val="num" w:pos="3846"/>
              </w:tabs>
              <w:ind w:right="176"/>
              <w:jc w:val="both"/>
              <w:rPr>
                <w:rFonts w:ascii="Arial" w:hAnsi="Arial" w:cs="Arial"/>
                <w:bCs/>
                <w:snapToGrid w:val="0"/>
                <w:sz w:val="22"/>
                <w:szCs w:val="22"/>
              </w:rPr>
            </w:pPr>
            <w:r w:rsidRPr="00D676EC">
              <w:rPr>
                <w:rFonts w:ascii="Arial" w:hAnsi="Arial" w:cs="Arial"/>
                <w:bCs/>
                <w:snapToGrid w:val="0"/>
                <w:sz w:val="22"/>
                <w:szCs w:val="22"/>
              </w:rPr>
              <w:t xml:space="preserve">El BCB procederá a realizar el pago del monto del contrato como </w:t>
            </w:r>
            <w:r w:rsidRPr="00D676EC">
              <w:rPr>
                <w:rFonts w:ascii="Arial" w:hAnsi="Arial" w:cs="Arial"/>
                <w:b/>
                <w:bCs/>
                <w:snapToGrid w:val="0"/>
                <w:sz w:val="22"/>
                <w:szCs w:val="22"/>
              </w:rPr>
              <w:t>PAGO ÚNICO</w:t>
            </w:r>
            <w:r w:rsidRPr="00D676EC">
              <w:rPr>
                <w:rFonts w:ascii="Arial" w:hAnsi="Arial" w:cs="Arial"/>
                <w:bCs/>
                <w:snapToGrid w:val="0"/>
                <w:sz w:val="22"/>
                <w:szCs w:val="22"/>
              </w:rPr>
              <w:t xml:space="preserve"> a la conclusión de la obra, posterior a la recepción definitiva de la obra, para lo cual </w:t>
            </w:r>
            <w:r w:rsidRPr="00D676EC">
              <w:rPr>
                <w:rFonts w:ascii="Arial" w:hAnsi="Arial" w:cs="Arial"/>
                <w:snapToGrid w:val="0"/>
                <w:sz w:val="22"/>
                <w:szCs w:val="22"/>
              </w:rPr>
              <w:t xml:space="preserve">el </w:t>
            </w:r>
            <w:r w:rsidRPr="00D676EC">
              <w:rPr>
                <w:rFonts w:ascii="Arial" w:hAnsi="Arial" w:cs="Arial"/>
                <w:b/>
                <w:snapToGrid w:val="0"/>
                <w:sz w:val="22"/>
                <w:szCs w:val="22"/>
              </w:rPr>
              <w:t>CONTRATISTA</w:t>
            </w:r>
            <w:r w:rsidRPr="00D676EC">
              <w:rPr>
                <w:rFonts w:ascii="Arial" w:hAnsi="Arial" w:cs="Arial"/>
                <w:snapToGrid w:val="0"/>
                <w:sz w:val="22"/>
                <w:szCs w:val="22"/>
              </w:rPr>
              <w:t xml:space="preserve"> </w:t>
            </w:r>
            <w:r w:rsidRPr="00D676EC">
              <w:rPr>
                <w:rFonts w:ascii="Arial" w:hAnsi="Arial" w:cs="Arial"/>
                <w:bCs/>
                <w:snapToGrid w:val="0"/>
                <w:sz w:val="22"/>
                <w:szCs w:val="22"/>
              </w:rPr>
              <w:t xml:space="preserve">debe presentar la </w:t>
            </w:r>
            <w:r w:rsidRPr="00D676EC">
              <w:rPr>
                <w:rFonts w:ascii="Arial" w:hAnsi="Arial" w:cs="Arial"/>
                <w:b/>
                <w:bCs/>
                <w:snapToGrid w:val="0"/>
                <w:sz w:val="22"/>
                <w:szCs w:val="22"/>
              </w:rPr>
              <w:t>PLANILLA DE LIQUIDACIÓN FINAL</w:t>
            </w:r>
            <w:r w:rsidRPr="00D676EC">
              <w:rPr>
                <w:rFonts w:ascii="Arial" w:hAnsi="Arial" w:cs="Arial"/>
                <w:bCs/>
                <w:snapToGrid w:val="0"/>
                <w:sz w:val="22"/>
                <w:szCs w:val="22"/>
              </w:rPr>
              <w:t xml:space="preserve"> debidamente firmada y adjuntando todos los antecedentes técnicos y administrativos que sean requeridos para el efecto.</w:t>
            </w:r>
          </w:p>
          <w:p w14:paraId="0C725C45" w14:textId="77777777" w:rsidR="003B6AF2" w:rsidRPr="00D676EC" w:rsidRDefault="003B6AF2" w:rsidP="003B6AF2">
            <w:pPr>
              <w:tabs>
                <w:tab w:val="num" w:pos="3846"/>
              </w:tabs>
              <w:ind w:right="176"/>
              <w:jc w:val="both"/>
              <w:rPr>
                <w:rFonts w:ascii="Arial" w:hAnsi="Arial" w:cs="Arial"/>
                <w:bCs/>
                <w:snapToGrid w:val="0"/>
                <w:sz w:val="22"/>
                <w:szCs w:val="22"/>
              </w:rPr>
            </w:pPr>
            <w:r w:rsidRPr="00D676EC">
              <w:rPr>
                <w:rFonts w:ascii="Arial" w:hAnsi="Arial" w:cs="Arial"/>
                <w:bCs/>
                <w:snapToGrid w:val="0"/>
                <w:sz w:val="22"/>
                <w:szCs w:val="22"/>
              </w:rPr>
              <w:t xml:space="preserve">El </w:t>
            </w:r>
            <w:r w:rsidRPr="00D676EC">
              <w:rPr>
                <w:rFonts w:ascii="Arial" w:hAnsi="Arial" w:cs="Arial"/>
                <w:b/>
                <w:bCs/>
                <w:snapToGrid w:val="0"/>
                <w:sz w:val="22"/>
                <w:szCs w:val="22"/>
              </w:rPr>
              <w:t>SUPERVISOR DE OBRA</w:t>
            </w:r>
            <w:r w:rsidRPr="00D676EC">
              <w:rPr>
                <w:rFonts w:ascii="Arial" w:hAnsi="Arial" w:cs="Arial"/>
                <w:bCs/>
                <w:snapToGrid w:val="0"/>
                <w:sz w:val="22"/>
                <w:szCs w:val="22"/>
              </w:rPr>
              <w:t xml:space="preserve">, dentro de los </w:t>
            </w:r>
            <w:r w:rsidRPr="00D676EC">
              <w:rPr>
                <w:rFonts w:ascii="Arial" w:hAnsi="Arial" w:cs="Arial"/>
                <w:b/>
                <w:bCs/>
                <w:snapToGrid w:val="0"/>
                <w:color w:val="FF0000"/>
                <w:sz w:val="22"/>
                <w:szCs w:val="22"/>
              </w:rPr>
              <w:t xml:space="preserve">cinco (5) días hábiles </w:t>
            </w:r>
            <w:r w:rsidRPr="00D676EC">
              <w:rPr>
                <w:rFonts w:ascii="Arial" w:hAnsi="Arial" w:cs="Arial"/>
                <w:bCs/>
                <w:snapToGrid w:val="0"/>
                <w:sz w:val="22"/>
                <w:szCs w:val="22"/>
              </w:rPr>
              <w:t xml:space="preserve">siguientes, si no existiesen observaciones, elaborará un Informe Técnico mediante el cual </w:t>
            </w:r>
            <w:r w:rsidRPr="00D676EC">
              <w:rPr>
                <w:rFonts w:ascii="Arial" w:hAnsi="Arial" w:cs="Arial"/>
                <w:sz w:val="22"/>
                <w:szCs w:val="22"/>
              </w:rPr>
              <w:t>aprobará</w:t>
            </w:r>
            <w:r w:rsidRPr="00D676EC">
              <w:rPr>
                <w:rFonts w:ascii="Arial" w:hAnsi="Arial" w:cs="Arial"/>
                <w:bCs/>
                <w:snapToGrid w:val="0"/>
                <w:sz w:val="22"/>
                <w:szCs w:val="22"/>
              </w:rPr>
              <w:t xml:space="preserve"> dicha Planilla y </w:t>
            </w:r>
            <w:r w:rsidRPr="00D676EC">
              <w:rPr>
                <w:rFonts w:ascii="Arial" w:hAnsi="Arial" w:cs="Arial"/>
                <w:sz w:val="22"/>
                <w:szCs w:val="22"/>
              </w:rPr>
              <w:t xml:space="preserve">remitirá la solicitud de pago al </w:t>
            </w:r>
            <w:r w:rsidRPr="00D676EC">
              <w:rPr>
                <w:rFonts w:ascii="Arial" w:hAnsi="Arial" w:cs="Arial"/>
                <w:b/>
                <w:sz w:val="22"/>
                <w:szCs w:val="22"/>
              </w:rPr>
              <w:t>FISCAL DE OBRA</w:t>
            </w:r>
            <w:r w:rsidRPr="00D676EC">
              <w:rPr>
                <w:rFonts w:ascii="Arial" w:hAnsi="Arial" w:cs="Arial"/>
                <w:bCs/>
                <w:snapToGrid w:val="0"/>
                <w:sz w:val="22"/>
                <w:szCs w:val="22"/>
              </w:rPr>
              <w:t xml:space="preserve">, si existiesen observaciones, el </w:t>
            </w:r>
            <w:r w:rsidRPr="00D676EC">
              <w:rPr>
                <w:rFonts w:ascii="Arial" w:hAnsi="Arial" w:cs="Arial"/>
                <w:b/>
                <w:bCs/>
                <w:snapToGrid w:val="0"/>
                <w:sz w:val="22"/>
                <w:szCs w:val="22"/>
              </w:rPr>
              <w:t>SUPERVISOR DE OBRA</w:t>
            </w:r>
            <w:r w:rsidRPr="00D676EC">
              <w:rPr>
                <w:rFonts w:ascii="Arial" w:hAnsi="Arial" w:cs="Arial"/>
                <w:bCs/>
                <w:snapToGrid w:val="0"/>
                <w:sz w:val="22"/>
                <w:szCs w:val="22"/>
              </w:rPr>
              <w:t xml:space="preserve"> devolverá toda la documentación al</w:t>
            </w:r>
            <w:r w:rsidRPr="00D676EC">
              <w:rPr>
                <w:rFonts w:ascii="Arial" w:hAnsi="Arial" w:cs="Arial"/>
                <w:snapToGrid w:val="0"/>
                <w:sz w:val="22"/>
                <w:szCs w:val="22"/>
              </w:rPr>
              <w:t xml:space="preserve"> </w:t>
            </w:r>
            <w:r w:rsidRPr="00D676EC">
              <w:rPr>
                <w:rFonts w:ascii="Arial" w:hAnsi="Arial" w:cs="Arial"/>
                <w:b/>
                <w:snapToGrid w:val="0"/>
                <w:sz w:val="22"/>
                <w:szCs w:val="22"/>
              </w:rPr>
              <w:t>CONTRATISTA</w:t>
            </w:r>
            <w:r w:rsidRPr="00D676EC">
              <w:rPr>
                <w:rFonts w:ascii="Arial" w:hAnsi="Arial" w:cs="Arial"/>
                <w:snapToGrid w:val="0"/>
                <w:sz w:val="22"/>
                <w:szCs w:val="22"/>
              </w:rPr>
              <w:t xml:space="preserve"> </w:t>
            </w:r>
            <w:r w:rsidRPr="00D676EC">
              <w:rPr>
                <w:rFonts w:ascii="Arial" w:hAnsi="Arial" w:cs="Arial"/>
                <w:bCs/>
                <w:snapToGrid w:val="0"/>
                <w:sz w:val="22"/>
                <w:szCs w:val="22"/>
              </w:rPr>
              <w:t>para que éstas sean subsanadas, en este caso se deberá reiniciar el proceso con nuevas fechas.</w:t>
            </w:r>
          </w:p>
          <w:p w14:paraId="1A4A817C" w14:textId="77777777" w:rsidR="003B6AF2" w:rsidRPr="00D676EC" w:rsidRDefault="003B6AF2" w:rsidP="003B6AF2">
            <w:pPr>
              <w:tabs>
                <w:tab w:val="num" w:pos="3846"/>
              </w:tabs>
              <w:ind w:right="176"/>
              <w:jc w:val="both"/>
              <w:rPr>
                <w:rFonts w:ascii="Arial" w:hAnsi="Arial" w:cs="Arial"/>
                <w:bCs/>
                <w:snapToGrid w:val="0"/>
                <w:sz w:val="22"/>
                <w:szCs w:val="22"/>
              </w:rPr>
            </w:pPr>
            <w:r w:rsidRPr="00D676EC">
              <w:rPr>
                <w:rFonts w:ascii="Arial" w:hAnsi="Arial" w:cs="Arial"/>
                <w:bCs/>
                <w:snapToGrid w:val="0"/>
                <w:sz w:val="22"/>
                <w:szCs w:val="22"/>
              </w:rPr>
              <w:t xml:space="preserve">El </w:t>
            </w:r>
            <w:r w:rsidRPr="00D676EC">
              <w:rPr>
                <w:rFonts w:ascii="Arial" w:hAnsi="Arial" w:cs="Arial"/>
                <w:b/>
                <w:bCs/>
                <w:snapToGrid w:val="0"/>
                <w:sz w:val="22"/>
                <w:szCs w:val="22"/>
              </w:rPr>
              <w:t>FISCAL DE OBRA</w:t>
            </w:r>
            <w:r w:rsidRPr="00D676EC">
              <w:rPr>
                <w:rFonts w:ascii="Arial" w:hAnsi="Arial" w:cs="Arial"/>
                <w:bCs/>
                <w:snapToGrid w:val="0"/>
                <w:sz w:val="22"/>
                <w:szCs w:val="22"/>
              </w:rPr>
              <w:t xml:space="preserve"> dentro los </w:t>
            </w:r>
            <w:r w:rsidRPr="00D676EC">
              <w:rPr>
                <w:rFonts w:ascii="Arial" w:hAnsi="Arial" w:cs="Arial"/>
                <w:b/>
                <w:bCs/>
                <w:snapToGrid w:val="0"/>
                <w:color w:val="FF0000"/>
                <w:sz w:val="22"/>
                <w:szCs w:val="22"/>
              </w:rPr>
              <w:t>cinco (5) días hábiles</w:t>
            </w:r>
            <w:r w:rsidRPr="00D676EC">
              <w:rPr>
                <w:rFonts w:ascii="Arial" w:hAnsi="Arial" w:cs="Arial"/>
                <w:bCs/>
                <w:snapToGrid w:val="0"/>
                <w:color w:val="FF0000"/>
                <w:sz w:val="22"/>
                <w:szCs w:val="22"/>
              </w:rPr>
              <w:t xml:space="preserve"> </w:t>
            </w:r>
            <w:r w:rsidRPr="00D676EC">
              <w:rPr>
                <w:rFonts w:ascii="Arial" w:hAnsi="Arial" w:cs="Arial"/>
                <w:bCs/>
                <w:snapToGrid w:val="0"/>
                <w:sz w:val="22"/>
                <w:szCs w:val="22"/>
              </w:rPr>
              <w:t xml:space="preserve">posteriores a la entrega del informe que apruebe la Planilla de Liquidación Final por parte del </w:t>
            </w:r>
            <w:r w:rsidRPr="00D676EC">
              <w:rPr>
                <w:rFonts w:ascii="Arial" w:hAnsi="Arial" w:cs="Arial"/>
                <w:b/>
                <w:bCs/>
                <w:snapToGrid w:val="0"/>
                <w:sz w:val="22"/>
                <w:szCs w:val="22"/>
              </w:rPr>
              <w:t>SUPERVISOR DE OBRA</w:t>
            </w:r>
            <w:r w:rsidRPr="00D676EC">
              <w:rPr>
                <w:rFonts w:ascii="Arial" w:hAnsi="Arial" w:cs="Arial"/>
                <w:bCs/>
                <w:snapToGrid w:val="0"/>
                <w:sz w:val="22"/>
                <w:szCs w:val="22"/>
              </w:rPr>
              <w:t>, debe revisar, aprobar y procesar el pago de la Planilla ante las instancias correspondientes.</w:t>
            </w:r>
          </w:p>
          <w:p w14:paraId="3756314A" w14:textId="77777777" w:rsidR="003B6AF2" w:rsidRPr="00D676EC" w:rsidRDefault="003B6AF2" w:rsidP="003B6AF2">
            <w:pPr>
              <w:jc w:val="both"/>
              <w:rPr>
                <w:rFonts w:ascii="Arial" w:hAnsi="Arial" w:cs="Arial"/>
                <w:bCs/>
                <w:snapToGrid w:val="0"/>
                <w:sz w:val="22"/>
                <w:szCs w:val="22"/>
              </w:rPr>
            </w:pPr>
            <w:r w:rsidRPr="00D676EC">
              <w:rPr>
                <w:rFonts w:ascii="Arial" w:hAnsi="Arial" w:cs="Arial"/>
                <w:bCs/>
                <w:snapToGrid w:val="0"/>
                <w:sz w:val="22"/>
                <w:szCs w:val="22"/>
              </w:rPr>
              <w:t xml:space="preserve">Si el </w:t>
            </w:r>
            <w:r w:rsidRPr="00D676EC">
              <w:rPr>
                <w:rFonts w:ascii="Arial" w:hAnsi="Arial" w:cs="Arial"/>
                <w:b/>
                <w:bCs/>
                <w:snapToGrid w:val="0"/>
                <w:sz w:val="22"/>
                <w:szCs w:val="22"/>
              </w:rPr>
              <w:t>CONTRATISTA</w:t>
            </w:r>
            <w:r w:rsidRPr="00D676EC">
              <w:rPr>
                <w:rFonts w:ascii="Arial" w:hAnsi="Arial" w:cs="Arial"/>
                <w:bCs/>
                <w:snapToGrid w:val="0"/>
                <w:sz w:val="22"/>
                <w:szCs w:val="22"/>
              </w:rPr>
              <w:t xml:space="preserve"> no elaborara la Planilla de Liquidación Final hasta </w:t>
            </w:r>
            <w:r w:rsidRPr="00D676EC">
              <w:rPr>
                <w:rFonts w:ascii="Arial" w:hAnsi="Arial" w:cs="Arial"/>
                <w:b/>
                <w:snapToGrid w:val="0"/>
                <w:sz w:val="22"/>
                <w:szCs w:val="22"/>
              </w:rPr>
              <w:t>DIEZ (10) días calendario</w:t>
            </w:r>
            <w:r w:rsidRPr="00D676EC">
              <w:rPr>
                <w:rFonts w:ascii="Arial" w:hAnsi="Arial" w:cs="Arial"/>
                <w:bCs/>
                <w:snapToGrid w:val="0"/>
                <w:sz w:val="22"/>
                <w:szCs w:val="22"/>
              </w:rPr>
              <w:t xml:space="preserve"> posteriores a la </w:t>
            </w:r>
            <w:r w:rsidRPr="00D676EC">
              <w:rPr>
                <w:rFonts w:ascii="Arial" w:hAnsi="Arial" w:cs="Arial"/>
                <w:b/>
                <w:snapToGrid w:val="0"/>
                <w:sz w:val="22"/>
                <w:szCs w:val="22"/>
              </w:rPr>
              <w:t>recepción provisional</w:t>
            </w:r>
            <w:r w:rsidRPr="00D676EC">
              <w:rPr>
                <w:rFonts w:ascii="Arial" w:hAnsi="Arial" w:cs="Arial"/>
                <w:bCs/>
                <w:snapToGrid w:val="0"/>
                <w:sz w:val="22"/>
                <w:szCs w:val="22"/>
              </w:rPr>
              <w:t xml:space="preserve">, el </w:t>
            </w:r>
            <w:r w:rsidRPr="00D676EC">
              <w:rPr>
                <w:rFonts w:ascii="Arial" w:hAnsi="Arial" w:cs="Arial"/>
                <w:b/>
                <w:bCs/>
                <w:snapToGrid w:val="0"/>
                <w:sz w:val="22"/>
                <w:szCs w:val="22"/>
              </w:rPr>
              <w:t>SUPERVISOR DE OBRA</w:t>
            </w:r>
            <w:r w:rsidRPr="00D676EC">
              <w:rPr>
                <w:rFonts w:ascii="Arial" w:hAnsi="Arial" w:cs="Arial"/>
                <w:bCs/>
                <w:snapToGrid w:val="0"/>
                <w:sz w:val="22"/>
                <w:szCs w:val="22"/>
              </w:rPr>
              <w:t xml:space="preserve"> en el plazo de </w:t>
            </w:r>
            <w:r w:rsidRPr="00D676EC">
              <w:rPr>
                <w:rFonts w:ascii="Arial" w:hAnsi="Arial" w:cs="Arial"/>
                <w:b/>
                <w:bCs/>
                <w:snapToGrid w:val="0"/>
                <w:color w:val="FF0000"/>
                <w:sz w:val="22"/>
                <w:szCs w:val="22"/>
              </w:rPr>
              <w:t>cinco (5) días calendario</w:t>
            </w:r>
            <w:r w:rsidRPr="00D676EC">
              <w:rPr>
                <w:rFonts w:ascii="Arial" w:hAnsi="Arial" w:cs="Arial"/>
                <w:bCs/>
                <w:snapToGrid w:val="0"/>
                <w:color w:val="FF0000"/>
                <w:sz w:val="22"/>
                <w:szCs w:val="22"/>
              </w:rPr>
              <w:t xml:space="preserve"> </w:t>
            </w:r>
            <w:r w:rsidRPr="00D676EC">
              <w:rPr>
                <w:rFonts w:ascii="Arial" w:hAnsi="Arial" w:cs="Arial"/>
                <w:bCs/>
                <w:snapToGrid w:val="0"/>
                <w:sz w:val="22"/>
                <w:szCs w:val="22"/>
              </w:rPr>
              <w:t xml:space="preserve">posteriores procederá a la elaboración de la Planilla de Liquidación Final que será aprobada por el </w:t>
            </w:r>
            <w:r w:rsidRPr="00D676EC">
              <w:rPr>
                <w:rFonts w:ascii="Arial" w:hAnsi="Arial" w:cs="Arial"/>
                <w:b/>
                <w:bCs/>
                <w:snapToGrid w:val="0"/>
                <w:sz w:val="22"/>
                <w:szCs w:val="22"/>
              </w:rPr>
              <w:t>FISCAL DE OBRA</w:t>
            </w:r>
            <w:r w:rsidRPr="00D676EC">
              <w:rPr>
                <w:rFonts w:ascii="Arial" w:hAnsi="Arial" w:cs="Arial"/>
                <w:bCs/>
                <w:snapToGrid w:val="0"/>
                <w:sz w:val="22"/>
                <w:szCs w:val="22"/>
              </w:rPr>
              <w:t xml:space="preserve">, dicha Planilla no podrá ser motivo de reclamo por parte del </w:t>
            </w:r>
            <w:r w:rsidRPr="00D676EC">
              <w:rPr>
                <w:rFonts w:ascii="Arial" w:hAnsi="Arial" w:cs="Arial"/>
                <w:b/>
                <w:bCs/>
                <w:snapToGrid w:val="0"/>
                <w:sz w:val="22"/>
                <w:szCs w:val="22"/>
              </w:rPr>
              <w:t>CONTRATISTA</w:t>
            </w:r>
            <w:r w:rsidRPr="00D676EC">
              <w:rPr>
                <w:rFonts w:ascii="Arial" w:hAnsi="Arial" w:cs="Arial"/>
                <w:bCs/>
                <w:snapToGrid w:val="0"/>
                <w:sz w:val="22"/>
                <w:szCs w:val="22"/>
              </w:rPr>
              <w:t>.</w:t>
            </w:r>
          </w:p>
        </w:tc>
      </w:tr>
      <w:tr w:rsidR="003B6AF2" w:rsidRPr="00D676EC" w14:paraId="0B25FB89" w14:textId="77777777" w:rsidTr="003B6AF2">
        <w:tc>
          <w:tcPr>
            <w:tcW w:w="195" w:type="pct"/>
            <w:tcBorders>
              <w:bottom w:val="single" w:sz="2" w:space="0" w:color="000000"/>
            </w:tcBorders>
            <w:shd w:val="clear" w:color="auto" w:fill="B6DDE8" w:themeFill="accent5" w:themeFillTint="66"/>
            <w:vAlign w:val="center"/>
          </w:tcPr>
          <w:p w14:paraId="2054E1EC"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tcBorders>
              <w:bottom w:val="single" w:sz="2" w:space="0" w:color="000000"/>
            </w:tcBorders>
            <w:shd w:val="clear" w:color="auto" w:fill="B6DDE8" w:themeFill="accent5" w:themeFillTint="66"/>
            <w:vAlign w:val="center"/>
          </w:tcPr>
          <w:p w14:paraId="736BD70D" w14:textId="77777777" w:rsidR="003B6AF2" w:rsidRPr="00D676EC" w:rsidRDefault="003B6AF2" w:rsidP="003B6AF2">
            <w:pPr>
              <w:ind w:right="177"/>
              <w:jc w:val="both"/>
              <w:rPr>
                <w:rFonts w:ascii="Arial" w:hAnsi="Arial" w:cs="Arial"/>
                <w:sz w:val="22"/>
                <w:szCs w:val="22"/>
              </w:rPr>
            </w:pPr>
            <w:r>
              <w:rPr>
                <w:rFonts w:ascii="Arial" w:hAnsi="Arial" w:cs="Arial"/>
                <w:b/>
                <w:sz w:val="22"/>
                <w:szCs w:val="22"/>
              </w:rPr>
              <w:t>ANTICIPO</w:t>
            </w:r>
          </w:p>
        </w:tc>
      </w:tr>
      <w:tr w:rsidR="003B6AF2" w:rsidRPr="00D676EC" w14:paraId="2630CCF1" w14:textId="77777777" w:rsidTr="003B6AF2">
        <w:tc>
          <w:tcPr>
            <w:tcW w:w="195" w:type="pct"/>
            <w:tcBorders>
              <w:bottom w:val="single" w:sz="2" w:space="0" w:color="000000"/>
            </w:tcBorders>
            <w:shd w:val="clear" w:color="auto" w:fill="auto"/>
            <w:vAlign w:val="center"/>
          </w:tcPr>
          <w:p w14:paraId="4B2F5E8E" w14:textId="77777777" w:rsidR="003B6AF2" w:rsidRPr="00D676EC" w:rsidRDefault="003B6AF2" w:rsidP="003B6AF2">
            <w:pPr>
              <w:jc w:val="center"/>
              <w:rPr>
                <w:rFonts w:ascii="Arial" w:hAnsi="Arial" w:cs="Arial"/>
                <w:b/>
                <w:snapToGrid w:val="0"/>
                <w:sz w:val="22"/>
                <w:szCs w:val="22"/>
              </w:rPr>
            </w:pPr>
          </w:p>
        </w:tc>
        <w:tc>
          <w:tcPr>
            <w:tcW w:w="4805" w:type="pct"/>
            <w:tcBorders>
              <w:bottom w:val="single" w:sz="2" w:space="0" w:color="000000"/>
            </w:tcBorders>
            <w:shd w:val="clear" w:color="auto" w:fill="auto"/>
            <w:vAlign w:val="center"/>
          </w:tcPr>
          <w:p w14:paraId="734B58BB" w14:textId="77777777" w:rsidR="003B6AF2" w:rsidRPr="00D676EC" w:rsidRDefault="003B6AF2" w:rsidP="0025195E">
            <w:pPr>
              <w:pStyle w:val="Prrafodelista"/>
              <w:numPr>
                <w:ilvl w:val="0"/>
                <w:numId w:val="67"/>
              </w:numPr>
              <w:ind w:right="176"/>
              <w:contextualSpacing/>
              <w:jc w:val="both"/>
              <w:rPr>
                <w:rFonts w:cs="Arial"/>
                <w:bCs/>
                <w:snapToGrid w:val="0"/>
              </w:rPr>
            </w:pPr>
            <w:r w:rsidRPr="00D676EC">
              <w:rPr>
                <w:rFonts w:cs="Arial"/>
                <w:b/>
                <w:bCs/>
                <w:snapToGrid w:val="0"/>
              </w:rPr>
              <w:t>ANTICIPO</w:t>
            </w:r>
          </w:p>
          <w:p w14:paraId="2C97F466" w14:textId="77777777" w:rsidR="003B6AF2" w:rsidRPr="00D676EC" w:rsidRDefault="003B6AF2" w:rsidP="003B6AF2">
            <w:pPr>
              <w:jc w:val="both"/>
              <w:rPr>
                <w:rFonts w:ascii="Arial" w:hAnsi="Arial" w:cs="Arial"/>
                <w:sz w:val="22"/>
                <w:szCs w:val="22"/>
              </w:rPr>
            </w:pPr>
            <w:r w:rsidRPr="00D676EC">
              <w:rPr>
                <w:rFonts w:ascii="Arial" w:hAnsi="Arial" w:cs="Arial"/>
                <w:sz w:val="22"/>
                <w:szCs w:val="22"/>
              </w:rPr>
              <w:t xml:space="preserve">El </w:t>
            </w:r>
            <w:r w:rsidRPr="00D676EC">
              <w:rPr>
                <w:rFonts w:ascii="Arial" w:hAnsi="Arial" w:cs="Arial"/>
                <w:b/>
                <w:sz w:val="22"/>
                <w:szCs w:val="22"/>
              </w:rPr>
              <w:t>CONTRATISTA</w:t>
            </w:r>
            <w:r w:rsidRPr="00D676EC">
              <w:rPr>
                <w:rFonts w:ascii="Arial" w:hAnsi="Arial" w:cs="Arial"/>
                <w:sz w:val="22"/>
                <w:szCs w:val="22"/>
              </w:rPr>
              <w:t xml:space="preserve"> podrá solicitar por escrito el pago de anticipo, máximo por el </w:t>
            </w:r>
            <w:r w:rsidRPr="00D676EC">
              <w:rPr>
                <w:rFonts w:ascii="Arial" w:hAnsi="Arial" w:cs="Arial"/>
                <w:b/>
                <w:sz w:val="22"/>
                <w:szCs w:val="22"/>
              </w:rPr>
              <w:t>veinte por ciento (20%) del monto total del Contrato</w:t>
            </w:r>
            <w:r w:rsidRPr="00D676EC">
              <w:rPr>
                <w:rFonts w:ascii="Arial" w:hAnsi="Arial" w:cs="Arial"/>
                <w:sz w:val="22"/>
                <w:szCs w:val="22"/>
              </w:rPr>
              <w:t>, el cual se otorgará en un solo desembolso, dicho pago será procesado contra entrega de la Garantía de Correcta Inversión de Anticipo y será descontado en la Planilla de Liquidación Final.</w:t>
            </w:r>
          </w:p>
          <w:p w14:paraId="5C87A746" w14:textId="77777777" w:rsidR="003B6AF2" w:rsidRDefault="003B6AF2" w:rsidP="003B6AF2">
            <w:pPr>
              <w:jc w:val="both"/>
              <w:rPr>
                <w:rFonts w:ascii="Arial" w:hAnsi="Arial" w:cs="Arial"/>
                <w:sz w:val="22"/>
                <w:szCs w:val="22"/>
              </w:rPr>
            </w:pPr>
            <w:r w:rsidRPr="00D676EC">
              <w:rPr>
                <w:rFonts w:ascii="Arial" w:hAnsi="Arial" w:cs="Arial"/>
                <w:sz w:val="22"/>
                <w:szCs w:val="22"/>
              </w:rPr>
              <w:t xml:space="preserve">El </w:t>
            </w:r>
            <w:r w:rsidRPr="00D676EC">
              <w:rPr>
                <w:rFonts w:ascii="Arial" w:hAnsi="Arial" w:cs="Arial"/>
                <w:b/>
                <w:sz w:val="22"/>
                <w:szCs w:val="22"/>
              </w:rPr>
              <w:t>CONTRATISTA</w:t>
            </w:r>
            <w:r w:rsidRPr="00D676EC">
              <w:rPr>
                <w:rFonts w:ascii="Arial" w:hAnsi="Arial" w:cs="Arial"/>
                <w:sz w:val="22"/>
                <w:szCs w:val="22"/>
              </w:rPr>
              <w:t xml:space="preserve"> deberá solicitar el Anticipo adjuntando en su solicitud la correspondiente Garantía de Correcta Inversión de Anticipo </w:t>
            </w:r>
            <w:r w:rsidRPr="00D676EC">
              <w:rPr>
                <w:rFonts w:ascii="Arial" w:hAnsi="Arial" w:cs="Arial"/>
                <w:b/>
                <w:sz w:val="22"/>
                <w:szCs w:val="22"/>
              </w:rPr>
              <w:t>por el 100% del monto solicitado</w:t>
            </w:r>
            <w:r w:rsidRPr="00D676EC">
              <w:rPr>
                <w:rFonts w:ascii="Arial" w:hAnsi="Arial" w:cs="Arial"/>
                <w:sz w:val="22"/>
                <w:szCs w:val="22"/>
              </w:rPr>
              <w:t xml:space="preserve"> en el plazo de </w:t>
            </w:r>
            <w:r w:rsidRPr="00D676EC">
              <w:rPr>
                <w:rFonts w:ascii="Arial" w:hAnsi="Arial" w:cs="Arial"/>
                <w:b/>
                <w:color w:val="FF0000"/>
                <w:sz w:val="22"/>
                <w:szCs w:val="22"/>
              </w:rPr>
              <w:t>cinco (5) días hábiles</w:t>
            </w:r>
            <w:r w:rsidRPr="00D676EC">
              <w:rPr>
                <w:rFonts w:ascii="Arial" w:hAnsi="Arial" w:cs="Arial"/>
                <w:sz w:val="22"/>
                <w:szCs w:val="22"/>
              </w:rPr>
              <w:t xml:space="preserve"> </w:t>
            </w:r>
            <w:r w:rsidRPr="00D676EC">
              <w:rPr>
                <w:rFonts w:ascii="Arial" w:hAnsi="Arial" w:cs="Arial"/>
                <w:sz w:val="22"/>
                <w:szCs w:val="22"/>
              </w:rPr>
              <w:lastRenderedPageBreak/>
              <w:t>computables a partir del día siguiente de la suscripción del contrato, caso contrario se dará por Anticipo no solicitado.</w:t>
            </w:r>
          </w:p>
          <w:p w14:paraId="5B290770" w14:textId="77777777" w:rsidR="003B6AF2" w:rsidRPr="00D676EC" w:rsidRDefault="003B6AF2" w:rsidP="0025195E">
            <w:pPr>
              <w:pStyle w:val="Prrafodelista"/>
              <w:numPr>
                <w:ilvl w:val="0"/>
                <w:numId w:val="67"/>
              </w:numPr>
              <w:ind w:right="176"/>
              <w:contextualSpacing/>
              <w:jc w:val="both"/>
              <w:rPr>
                <w:rFonts w:cs="Arial"/>
              </w:rPr>
            </w:pPr>
            <w:r w:rsidRPr="00D676EC">
              <w:rPr>
                <w:rFonts w:cs="Arial"/>
                <w:b/>
                <w:bCs/>
              </w:rPr>
              <w:t>GARANTÍA DE CORRECTA INVERSIÓN DE ANTICIPO</w:t>
            </w:r>
          </w:p>
          <w:p w14:paraId="500F39D0" w14:textId="77777777" w:rsidR="003B6AF2" w:rsidRPr="00D676EC" w:rsidRDefault="003B6AF2" w:rsidP="003B6AF2">
            <w:pPr>
              <w:contextualSpacing/>
              <w:jc w:val="both"/>
              <w:rPr>
                <w:rFonts w:ascii="Arial" w:hAnsi="Arial" w:cs="Arial"/>
                <w:sz w:val="22"/>
                <w:szCs w:val="22"/>
              </w:rPr>
            </w:pPr>
            <w:r w:rsidRPr="00D676EC">
              <w:rPr>
                <w:rFonts w:ascii="Arial" w:hAnsi="Arial" w:cs="Arial"/>
                <w:sz w:val="22"/>
                <w:szCs w:val="22"/>
              </w:rPr>
              <w:t xml:space="preserve">En caso de que el </w:t>
            </w:r>
            <w:r w:rsidRPr="00D676EC">
              <w:rPr>
                <w:rFonts w:ascii="Arial" w:hAnsi="Arial" w:cs="Arial"/>
                <w:b/>
                <w:sz w:val="22"/>
                <w:szCs w:val="22"/>
              </w:rPr>
              <w:t>CONTRATISTA</w:t>
            </w:r>
            <w:r w:rsidRPr="00D676EC">
              <w:rPr>
                <w:rFonts w:ascii="Arial" w:hAnsi="Arial" w:cs="Arial"/>
                <w:sz w:val="22"/>
                <w:szCs w:val="22"/>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7329D081" w14:textId="77777777" w:rsidR="003B6AF2" w:rsidRPr="00D676EC" w:rsidRDefault="003B6AF2" w:rsidP="003B6AF2">
            <w:pPr>
              <w:contextualSpacing/>
              <w:jc w:val="both"/>
              <w:rPr>
                <w:rFonts w:ascii="Arial" w:hAnsi="Arial" w:cs="Arial"/>
                <w:bCs/>
                <w:snapToGrid w:val="0"/>
                <w:sz w:val="22"/>
                <w:szCs w:val="22"/>
              </w:rPr>
            </w:pPr>
            <w:r w:rsidRPr="00D676EC">
              <w:rPr>
                <w:rFonts w:ascii="Arial" w:hAnsi="Arial" w:cs="Arial"/>
                <w:sz w:val="22"/>
                <w:szCs w:val="22"/>
              </w:rPr>
              <w:t xml:space="preserve">En caso de que el </w:t>
            </w:r>
            <w:r w:rsidRPr="00D676EC">
              <w:rPr>
                <w:rFonts w:ascii="Arial" w:hAnsi="Arial" w:cs="Arial"/>
                <w:b/>
                <w:sz w:val="22"/>
                <w:szCs w:val="22"/>
              </w:rPr>
              <w:t>CONTRATISTA</w:t>
            </w:r>
            <w:r w:rsidRPr="00D676EC">
              <w:rPr>
                <w:rFonts w:ascii="Arial" w:hAnsi="Arial" w:cs="Arial"/>
                <w:sz w:val="22"/>
                <w:szCs w:val="22"/>
              </w:rPr>
              <w:t xml:space="preserve"> no haya iniciado la obra dentro los </w:t>
            </w:r>
            <w:r w:rsidRPr="00D676EC">
              <w:rPr>
                <w:rFonts w:ascii="Arial" w:hAnsi="Arial" w:cs="Arial"/>
                <w:b/>
                <w:sz w:val="22"/>
                <w:szCs w:val="22"/>
              </w:rPr>
              <w:t>cinco (5) días calendario</w:t>
            </w:r>
            <w:r w:rsidRPr="00D676EC">
              <w:rPr>
                <w:rFonts w:ascii="Arial" w:hAnsi="Arial" w:cs="Arial"/>
                <w:sz w:val="22"/>
                <w:szCs w:val="22"/>
              </w:rPr>
              <w:t xml:space="preserve"> desde la fecha establecida en la Orden de Proceder, o en caso de que no cuente con el personal y equipos necesarios para la realización de la obra, el importe de la garantía podrá ser cobrado por la </w:t>
            </w:r>
            <w:r w:rsidRPr="00D676EC">
              <w:rPr>
                <w:rFonts w:ascii="Arial" w:hAnsi="Arial" w:cs="Arial"/>
                <w:b/>
                <w:sz w:val="22"/>
                <w:szCs w:val="22"/>
              </w:rPr>
              <w:t>ENTIDAD</w:t>
            </w:r>
            <w:r w:rsidRPr="00D676EC">
              <w:rPr>
                <w:rFonts w:ascii="Arial" w:hAnsi="Arial" w:cs="Arial"/>
                <w:sz w:val="22"/>
                <w:szCs w:val="22"/>
              </w:rPr>
              <w:t>.</w:t>
            </w:r>
          </w:p>
        </w:tc>
      </w:tr>
      <w:tr w:rsidR="003B6AF2" w:rsidRPr="00D676EC" w14:paraId="29638589" w14:textId="77777777" w:rsidTr="003B6AF2">
        <w:tc>
          <w:tcPr>
            <w:tcW w:w="195" w:type="pct"/>
            <w:shd w:val="clear" w:color="auto" w:fill="B6DDE8" w:themeFill="accent5" w:themeFillTint="66"/>
            <w:vAlign w:val="center"/>
          </w:tcPr>
          <w:p w14:paraId="3932F891"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shd w:val="clear" w:color="auto" w:fill="B6DDE8" w:themeFill="accent5" w:themeFillTint="66"/>
            <w:vAlign w:val="center"/>
          </w:tcPr>
          <w:p w14:paraId="7376A34C" w14:textId="77777777" w:rsidR="003B6AF2" w:rsidRPr="00D676EC" w:rsidRDefault="003B6AF2" w:rsidP="003B6AF2">
            <w:pPr>
              <w:ind w:right="177"/>
              <w:jc w:val="both"/>
              <w:rPr>
                <w:rFonts w:ascii="Arial" w:hAnsi="Arial" w:cs="Arial"/>
                <w:b/>
                <w:sz w:val="22"/>
                <w:szCs w:val="22"/>
              </w:rPr>
            </w:pPr>
            <w:r w:rsidRPr="00D676EC">
              <w:rPr>
                <w:rFonts w:ascii="Arial" w:hAnsi="Arial" w:cs="Arial"/>
                <w:b/>
                <w:sz w:val="22"/>
                <w:szCs w:val="22"/>
              </w:rPr>
              <w:t xml:space="preserve">GARANTIAS </w:t>
            </w:r>
          </w:p>
        </w:tc>
      </w:tr>
      <w:tr w:rsidR="003B6AF2" w:rsidRPr="00D676EC" w14:paraId="4BB6C677" w14:textId="77777777" w:rsidTr="003B6AF2">
        <w:tc>
          <w:tcPr>
            <w:tcW w:w="195" w:type="pct"/>
            <w:shd w:val="clear" w:color="auto" w:fill="auto"/>
            <w:vAlign w:val="center"/>
          </w:tcPr>
          <w:p w14:paraId="6A069409" w14:textId="77777777" w:rsidR="003B6AF2" w:rsidRPr="00D676EC" w:rsidRDefault="003B6AF2" w:rsidP="003B6AF2">
            <w:pPr>
              <w:jc w:val="center"/>
              <w:rPr>
                <w:rFonts w:ascii="Arial" w:hAnsi="Arial" w:cs="Arial"/>
                <w:b/>
                <w:snapToGrid w:val="0"/>
                <w:sz w:val="22"/>
                <w:szCs w:val="22"/>
              </w:rPr>
            </w:pPr>
          </w:p>
        </w:tc>
        <w:tc>
          <w:tcPr>
            <w:tcW w:w="4805" w:type="pct"/>
            <w:shd w:val="clear" w:color="auto" w:fill="auto"/>
            <w:vAlign w:val="center"/>
          </w:tcPr>
          <w:p w14:paraId="196A111D" w14:textId="77777777" w:rsidR="003B6AF2" w:rsidRPr="00E01768" w:rsidRDefault="003B6AF2" w:rsidP="003B6AF2">
            <w:pPr>
              <w:contextualSpacing/>
              <w:jc w:val="both"/>
              <w:rPr>
                <w:rFonts w:ascii="Arial" w:hAnsi="Arial" w:cs="Arial"/>
                <w:sz w:val="22"/>
                <w:szCs w:val="22"/>
              </w:rPr>
            </w:pPr>
            <w:r>
              <w:rPr>
                <w:rFonts w:ascii="Arial" w:hAnsi="Arial" w:cs="Arial"/>
                <w:sz w:val="22"/>
                <w:szCs w:val="22"/>
              </w:rPr>
              <w:t xml:space="preserve">El </w:t>
            </w:r>
            <w:r w:rsidRPr="00E01768">
              <w:rPr>
                <w:rFonts w:ascii="Arial" w:hAnsi="Arial" w:cs="Arial"/>
                <w:b/>
                <w:sz w:val="22"/>
                <w:szCs w:val="22"/>
              </w:rPr>
              <w:t>PROPONENTE ADJUDICADO</w:t>
            </w:r>
            <w:r>
              <w:rPr>
                <w:rFonts w:ascii="Arial" w:hAnsi="Arial" w:cs="Arial"/>
                <w:sz w:val="22"/>
                <w:szCs w:val="22"/>
              </w:rPr>
              <w:t xml:space="preserve"> deberá presentar las siguientes garantías:</w:t>
            </w:r>
          </w:p>
          <w:p w14:paraId="151F31F8" w14:textId="77777777" w:rsidR="003B6AF2" w:rsidRPr="00D676EC" w:rsidRDefault="003B6AF2" w:rsidP="0025195E">
            <w:pPr>
              <w:numPr>
                <w:ilvl w:val="0"/>
                <w:numId w:val="53"/>
              </w:numPr>
              <w:contextualSpacing/>
              <w:jc w:val="both"/>
              <w:rPr>
                <w:rFonts w:ascii="Arial" w:hAnsi="Arial" w:cs="Arial"/>
                <w:sz w:val="22"/>
                <w:szCs w:val="22"/>
              </w:rPr>
            </w:pPr>
            <w:r w:rsidRPr="00D676EC">
              <w:rPr>
                <w:rFonts w:ascii="Arial" w:hAnsi="Arial" w:cs="Arial"/>
                <w:b/>
                <w:bCs/>
                <w:sz w:val="22"/>
                <w:szCs w:val="22"/>
              </w:rPr>
              <w:t>GARANTÍA DE CUMPLIMIENTO DE CONTRAT</w:t>
            </w:r>
            <w:r w:rsidRPr="00D676EC">
              <w:rPr>
                <w:rFonts w:ascii="Arial" w:hAnsi="Arial" w:cs="Arial"/>
                <w:b/>
                <w:sz w:val="22"/>
                <w:szCs w:val="22"/>
              </w:rPr>
              <w:t>O</w:t>
            </w:r>
          </w:p>
          <w:p w14:paraId="68CCC5EB" w14:textId="77777777" w:rsidR="003B6AF2" w:rsidRPr="00D676EC" w:rsidRDefault="003B6AF2" w:rsidP="003B6AF2">
            <w:pPr>
              <w:contextualSpacing/>
              <w:jc w:val="both"/>
              <w:rPr>
                <w:rFonts w:ascii="Arial" w:hAnsi="Arial" w:cs="Arial"/>
                <w:sz w:val="22"/>
                <w:szCs w:val="22"/>
              </w:rPr>
            </w:pPr>
            <w:r w:rsidRPr="00D676EC">
              <w:rPr>
                <w:rFonts w:ascii="Arial" w:hAnsi="Arial" w:cs="Arial"/>
                <w:sz w:val="22"/>
                <w:szCs w:val="22"/>
              </w:rPr>
              <w:t xml:space="preserve">El </w:t>
            </w:r>
            <w:r w:rsidRPr="00D676EC">
              <w:rPr>
                <w:rFonts w:ascii="Arial" w:hAnsi="Arial" w:cs="Arial"/>
                <w:b/>
                <w:sz w:val="22"/>
                <w:szCs w:val="22"/>
              </w:rPr>
              <w:t>PROPONENTE ADJUDICADO</w:t>
            </w:r>
            <w:r w:rsidRPr="00D676EC">
              <w:rPr>
                <w:rFonts w:ascii="Arial" w:hAnsi="Arial" w:cs="Arial"/>
                <w:sz w:val="22"/>
                <w:szCs w:val="22"/>
              </w:rPr>
              <w:t xml:space="preserve"> para la firma del contrato debe presentar la Garantía correspondiente de acuerdo con lo establecido en el DBC por el </w:t>
            </w:r>
            <w:r w:rsidRPr="00D676EC">
              <w:rPr>
                <w:rFonts w:ascii="Arial" w:hAnsi="Arial" w:cs="Arial"/>
                <w:b/>
                <w:sz w:val="22"/>
                <w:szCs w:val="22"/>
              </w:rPr>
              <w:t>siete por ciento (7%) del monto total del contrato</w:t>
            </w:r>
            <w:r w:rsidRPr="00D676EC">
              <w:rPr>
                <w:rFonts w:ascii="Arial" w:hAnsi="Arial" w:cs="Arial"/>
                <w:sz w:val="22"/>
                <w:szCs w:val="22"/>
              </w:rPr>
              <w:t xml:space="preserve">. </w:t>
            </w:r>
          </w:p>
          <w:p w14:paraId="12D1A583" w14:textId="77777777" w:rsidR="003B6AF2" w:rsidRPr="00D676EC" w:rsidRDefault="003B6AF2" w:rsidP="0025195E">
            <w:pPr>
              <w:numPr>
                <w:ilvl w:val="0"/>
                <w:numId w:val="53"/>
              </w:numPr>
              <w:contextualSpacing/>
              <w:jc w:val="both"/>
              <w:rPr>
                <w:rFonts w:ascii="Arial" w:hAnsi="Arial" w:cs="Arial"/>
                <w:sz w:val="22"/>
                <w:szCs w:val="22"/>
              </w:rPr>
            </w:pPr>
            <w:r w:rsidRPr="00D676EC">
              <w:rPr>
                <w:rFonts w:ascii="Arial" w:hAnsi="Arial" w:cs="Arial"/>
                <w:b/>
                <w:bCs/>
                <w:sz w:val="22"/>
                <w:szCs w:val="22"/>
              </w:rPr>
              <w:t>GARANTÍA ADICIONAL A LA GARANTÍA DE CUMPLIMIENTO DE CONTRATO DE OBRA</w:t>
            </w:r>
          </w:p>
          <w:p w14:paraId="0FC73D9A" w14:textId="77777777" w:rsidR="003B6AF2" w:rsidRDefault="003B6AF2" w:rsidP="003B6AF2">
            <w:pPr>
              <w:contextualSpacing/>
              <w:jc w:val="both"/>
              <w:rPr>
                <w:rFonts w:ascii="Arial" w:hAnsi="Arial" w:cs="Arial"/>
                <w:sz w:val="22"/>
                <w:szCs w:val="22"/>
              </w:rPr>
            </w:pPr>
            <w:r w:rsidRPr="00D676EC">
              <w:rPr>
                <w:rFonts w:ascii="Arial" w:hAnsi="Arial" w:cs="Arial"/>
                <w:sz w:val="22"/>
                <w:szCs w:val="22"/>
              </w:rPr>
              <w:t xml:space="preserve">El </w:t>
            </w:r>
            <w:r w:rsidRPr="00D676EC">
              <w:rPr>
                <w:rFonts w:ascii="Arial" w:hAnsi="Arial" w:cs="Arial"/>
                <w:b/>
                <w:sz w:val="22"/>
                <w:szCs w:val="22"/>
              </w:rPr>
              <w:t>PROPONENTE ADJUDICADO</w:t>
            </w:r>
            <w:r w:rsidRPr="00D676EC">
              <w:rPr>
                <w:rFonts w:ascii="Arial" w:hAnsi="Arial" w:cs="Arial"/>
                <w:sz w:val="22"/>
                <w:szCs w:val="22"/>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992FA76" w14:textId="77777777" w:rsidR="003B6AF2" w:rsidRDefault="003B6AF2" w:rsidP="003B6AF2">
            <w:pPr>
              <w:contextualSpacing/>
              <w:jc w:val="both"/>
              <w:rPr>
                <w:rFonts w:ascii="Arial" w:hAnsi="Arial" w:cs="Arial"/>
                <w:sz w:val="22"/>
                <w:szCs w:val="22"/>
              </w:rPr>
            </w:pPr>
            <w:r>
              <w:rPr>
                <w:rFonts w:ascii="Arial" w:hAnsi="Arial" w:cs="Arial"/>
                <w:sz w:val="22"/>
                <w:szCs w:val="22"/>
              </w:rPr>
              <w:t xml:space="preserve">La presentación de garantías, debe estar sujeta al </w:t>
            </w:r>
            <w:r w:rsidRPr="00232C61">
              <w:rPr>
                <w:rFonts w:ascii="Arial" w:hAnsi="Arial" w:cs="Arial"/>
                <w:b/>
                <w:sz w:val="22"/>
                <w:szCs w:val="22"/>
              </w:rPr>
              <w:t>ARTICULO 20.- (TIPOS DE GARANTIAS)</w:t>
            </w:r>
            <w:r>
              <w:rPr>
                <w:rFonts w:ascii="Arial" w:hAnsi="Arial" w:cs="Arial"/>
                <w:sz w:val="22"/>
                <w:szCs w:val="22"/>
              </w:rPr>
              <w:t xml:space="preserve"> del Decreto Supremo N°0181, las cuales establecen los siguientes tipos de garantías:</w:t>
            </w:r>
          </w:p>
          <w:p w14:paraId="469F5F94" w14:textId="77777777" w:rsidR="003B6AF2" w:rsidRDefault="003B6AF2" w:rsidP="0025195E">
            <w:pPr>
              <w:pStyle w:val="Prrafodelista"/>
              <w:numPr>
                <w:ilvl w:val="0"/>
                <w:numId w:val="68"/>
              </w:numPr>
              <w:contextualSpacing/>
              <w:jc w:val="both"/>
              <w:rPr>
                <w:rFonts w:cs="Arial"/>
              </w:rPr>
            </w:pPr>
            <w:r>
              <w:rPr>
                <w:rFonts w:cs="Arial"/>
              </w:rPr>
              <w:t>Boleta de Garantía</w:t>
            </w:r>
          </w:p>
          <w:p w14:paraId="6B227B04" w14:textId="77777777" w:rsidR="003B6AF2" w:rsidRDefault="003B6AF2" w:rsidP="0025195E">
            <w:pPr>
              <w:pStyle w:val="Prrafodelista"/>
              <w:numPr>
                <w:ilvl w:val="0"/>
                <w:numId w:val="68"/>
              </w:numPr>
              <w:contextualSpacing/>
              <w:jc w:val="both"/>
              <w:rPr>
                <w:rFonts w:cs="Arial"/>
              </w:rPr>
            </w:pPr>
            <w:r>
              <w:rPr>
                <w:rFonts w:cs="Arial"/>
              </w:rPr>
              <w:t>Garantía de Primer Requerimiento</w:t>
            </w:r>
          </w:p>
          <w:p w14:paraId="24D648E2" w14:textId="77777777" w:rsidR="003B6AF2" w:rsidRPr="00232C61" w:rsidRDefault="003B6AF2" w:rsidP="0025195E">
            <w:pPr>
              <w:pStyle w:val="Prrafodelista"/>
              <w:numPr>
                <w:ilvl w:val="0"/>
                <w:numId w:val="68"/>
              </w:numPr>
              <w:contextualSpacing/>
              <w:jc w:val="both"/>
              <w:rPr>
                <w:rFonts w:cs="Arial"/>
              </w:rPr>
            </w:pPr>
            <w:r>
              <w:rPr>
                <w:rFonts w:cs="Arial"/>
              </w:rPr>
              <w:t>Póliza de Seguro de Caución a Primer Requerimiento</w:t>
            </w:r>
          </w:p>
        </w:tc>
      </w:tr>
      <w:tr w:rsidR="003B6AF2" w:rsidRPr="00D676EC" w14:paraId="2DFC5E5E" w14:textId="77777777" w:rsidTr="003B6AF2">
        <w:tc>
          <w:tcPr>
            <w:tcW w:w="195" w:type="pct"/>
            <w:tcBorders>
              <w:top w:val="single" w:sz="4" w:space="0" w:color="auto"/>
            </w:tcBorders>
            <w:shd w:val="clear" w:color="auto" w:fill="B6DDE8" w:themeFill="accent5" w:themeFillTint="66"/>
            <w:vAlign w:val="center"/>
          </w:tcPr>
          <w:p w14:paraId="3DE89E32"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2009AB46" w14:textId="77777777" w:rsidR="003B6AF2" w:rsidRPr="00D676EC" w:rsidRDefault="003B6AF2" w:rsidP="003B6AF2">
            <w:pPr>
              <w:ind w:right="177"/>
              <w:jc w:val="both"/>
              <w:rPr>
                <w:rFonts w:ascii="Arial" w:hAnsi="Arial" w:cs="Arial"/>
                <w:b/>
                <w:sz w:val="22"/>
                <w:szCs w:val="22"/>
              </w:rPr>
            </w:pPr>
            <w:r w:rsidRPr="00D676EC">
              <w:rPr>
                <w:rFonts w:ascii="Arial" w:hAnsi="Arial" w:cs="Arial"/>
                <w:b/>
                <w:sz w:val="22"/>
                <w:szCs w:val="22"/>
              </w:rPr>
              <w:t>MULTAS</w:t>
            </w:r>
          </w:p>
        </w:tc>
      </w:tr>
      <w:tr w:rsidR="003B6AF2" w:rsidRPr="00D676EC" w14:paraId="6C3B5061" w14:textId="77777777" w:rsidTr="003B6AF2">
        <w:tc>
          <w:tcPr>
            <w:tcW w:w="195" w:type="pct"/>
            <w:vAlign w:val="center"/>
          </w:tcPr>
          <w:p w14:paraId="45BD0FFE" w14:textId="77777777" w:rsidR="003B6AF2" w:rsidRPr="00D676EC" w:rsidRDefault="003B6AF2" w:rsidP="003B6AF2">
            <w:pPr>
              <w:rPr>
                <w:rFonts w:ascii="Arial" w:hAnsi="Arial" w:cs="Arial"/>
                <w:b/>
                <w:bCs/>
                <w:snapToGrid w:val="0"/>
                <w:sz w:val="22"/>
                <w:szCs w:val="22"/>
              </w:rPr>
            </w:pPr>
            <w:r w:rsidRPr="00D676EC">
              <w:rPr>
                <w:rFonts w:ascii="Arial" w:hAnsi="Arial" w:cs="Arial"/>
                <w:bCs/>
                <w:snapToGrid w:val="0"/>
                <w:sz w:val="22"/>
                <w:szCs w:val="22"/>
              </w:rPr>
              <w:t xml:space="preserve">   </w:t>
            </w:r>
          </w:p>
        </w:tc>
        <w:tc>
          <w:tcPr>
            <w:tcW w:w="4805" w:type="pct"/>
            <w:vAlign w:val="center"/>
          </w:tcPr>
          <w:p w14:paraId="011B66EF" w14:textId="77777777" w:rsidR="003B6AF2" w:rsidRDefault="003B6AF2" w:rsidP="003B6AF2">
            <w:pPr>
              <w:ind w:right="176"/>
              <w:jc w:val="both"/>
              <w:rPr>
                <w:rFonts w:ascii="Arial" w:hAnsi="Arial" w:cs="Arial"/>
                <w:bCs/>
                <w:snapToGrid w:val="0"/>
                <w:sz w:val="22"/>
                <w:szCs w:val="22"/>
              </w:rPr>
            </w:pPr>
            <w:r w:rsidRPr="00D676EC">
              <w:rPr>
                <w:rFonts w:ascii="Arial" w:hAnsi="Arial" w:cs="Arial"/>
                <w:bCs/>
                <w:snapToGrid w:val="0"/>
                <w:sz w:val="22"/>
                <w:szCs w:val="22"/>
              </w:rPr>
              <w:t>El BCB podrá cobrar multas, mediante el descuento en la Planilla de Liquidación Final, en los siguientes casos:</w:t>
            </w:r>
          </w:p>
          <w:p w14:paraId="13488245" w14:textId="77777777" w:rsidR="003B6AF2" w:rsidRPr="00D676EC" w:rsidRDefault="003B6AF2" w:rsidP="0025195E">
            <w:pPr>
              <w:pStyle w:val="Prrafodelista"/>
              <w:numPr>
                <w:ilvl w:val="0"/>
                <w:numId w:val="63"/>
              </w:numPr>
              <w:ind w:right="176"/>
              <w:contextualSpacing/>
              <w:jc w:val="both"/>
              <w:rPr>
                <w:rFonts w:cs="Arial"/>
                <w:bCs/>
                <w:snapToGrid w:val="0"/>
              </w:rPr>
            </w:pPr>
            <w:r w:rsidRPr="00D676EC">
              <w:rPr>
                <w:rFonts w:cs="Arial"/>
              </w:rPr>
              <w:t>La demora en la entrega de la obra será multada con el</w:t>
            </w:r>
            <w:r w:rsidRPr="00D676EC">
              <w:rPr>
                <w:rFonts w:cs="Arial"/>
                <w:color w:val="FF0000"/>
              </w:rPr>
              <w:t xml:space="preserve"> </w:t>
            </w:r>
            <w:r w:rsidRPr="00D676EC">
              <w:rPr>
                <w:rFonts w:cs="Arial"/>
                <w:b/>
                <w:color w:val="FF0000"/>
              </w:rPr>
              <w:t>uno por ciento (1%)</w:t>
            </w:r>
            <w:r w:rsidRPr="00D676EC">
              <w:rPr>
                <w:rFonts w:cs="Arial"/>
                <w:color w:val="FF0000"/>
              </w:rPr>
              <w:t xml:space="preserve"> </w:t>
            </w:r>
            <w:r w:rsidRPr="00D676EC">
              <w:rPr>
                <w:rFonts w:cs="Arial"/>
              </w:rPr>
              <w:t xml:space="preserve">del monto total del Contrato, por cada día calendario de retraso en la fecha definida para la </w:t>
            </w:r>
            <w:r w:rsidRPr="00D676EC">
              <w:rPr>
                <w:rFonts w:cs="Arial"/>
                <w:b/>
              </w:rPr>
              <w:t>RECEPCIÓN PROVISIONAL</w:t>
            </w:r>
            <w:r w:rsidRPr="00D676EC">
              <w:rPr>
                <w:rFonts w:cs="Arial"/>
              </w:rPr>
              <w:t xml:space="preserve"> y </w:t>
            </w:r>
            <w:r w:rsidRPr="00D676EC">
              <w:rPr>
                <w:rFonts w:cs="Arial"/>
                <w:b/>
              </w:rPr>
              <w:t>RECEPCIÓN DEFINITIVA</w:t>
            </w:r>
            <w:r w:rsidRPr="00D676EC">
              <w:rPr>
                <w:rFonts w:cs="Arial"/>
              </w:rPr>
              <w:t xml:space="preserve">, según corresponda. </w:t>
            </w:r>
          </w:p>
          <w:p w14:paraId="5FBA4152" w14:textId="77777777" w:rsidR="003B6AF2" w:rsidRPr="00D676EC" w:rsidRDefault="003B6AF2" w:rsidP="0025195E">
            <w:pPr>
              <w:pStyle w:val="Prrafodelista"/>
              <w:numPr>
                <w:ilvl w:val="0"/>
                <w:numId w:val="63"/>
              </w:numPr>
              <w:ind w:right="176"/>
              <w:contextualSpacing/>
              <w:jc w:val="both"/>
              <w:rPr>
                <w:rFonts w:cs="Arial"/>
                <w:bCs/>
                <w:snapToGrid w:val="0"/>
              </w:rPr>
            </w:pPr>
            <w:r w:rsidRPr="00D676EC">
              <w:rPr>
                <w:rFonts w:cs="Arial"/>
              </w:rPr>
              <w:t xml:space="preserve">El cambio del </w:t>
            </w:r>
            <w:r>
              <w:rPr>
                <w:rFonts w:cs="Arial"/>
              </w:rPr>
              <w:t>personal de la obra</w:t>
            </w:r>
            <w:r w:rsidRPr="00D676EC">
              <w:rPr>
                <w:rFonts w:cs="Arial"/>
              </w:rPr>
              <w:t xml:space="preserve"> propuesto por el </w:t>
            </w:r>
            <w:r w:rsidRPr="00D676EC">
              <w:rPr>
                <w:rFonts w:cs="Arial"/>
                <w:b/>
              </w:rPr>
              <w:t>CONTRATISTA</w:t>
            </w:r>
            <w:r w:rsidRPr="00D676EC">
              <w:rPr>
                <w:rFonts w:cs="Arial"/>
              </w:rPr>
              <w:t xml:space="preserve"> será multado con el </w:t>
            </w:r>
            <w:r w:rsidRPr="00D676EC">
              <w:rPr>
                <w:rFonts w:cs="Arial"/>
                <w:b/>
                <w:color w:val="FF0000"/>
              </w:rPr>
              <w:t>uno por ciento (1%)</w:t>
            </w:r>
            <w:r w:rsidRPr="00D676EC">
              <w:rPr>
                <w:rFonts w:cs="Arial"/>
              </w:rPr>
              <w:t xml:space="preserve"> del monto total del contrato. </w:t>
            </w:r>
          </w:p>
          <w:p w14:paraId="0768CB3C" w14:textId="77777777" w:rsidR="003B6AF2" w:rsidRPr="00D676EC" w:rsidRDefault="003B6AF2" w:rsidP="0025195E">
            <w:pPr>
              <w:pStyle w:val="Prrafodelista"/>
              <w:numPr>
                <w:ilvl w:val="0"/>
                <w:numId w:val="63"/>
              </w:numPr>
              <w:ind w:right="176"/>
              <w:contextualSpacing/>
              <w:jc w:val="both"/>
              <w:rPr>
                <w:rFonts w:cs="Arial"/>
                <w:bCs/>
                <w:snapToGrid w:val="0"/>
              </w:rPr>
            </w:pPr>
            <w:r w:rsidRPr="00D676EC">
              <w:rPr>
                <w:rFonts w:cs="Arial"/>
              </w:rPr>
              <w:t xml:space="preserve">Cada llamada de atención al </w:t>
            </w:r>
            <w:r w:rsidRPr="00D676EC">
              <w:rPr>
                <w:rFonts w:cs="Arial"/>
                <w:b/>
              </w:rPr>
              <w:t>CONTRATISTA</w:t>
            </w:r>
            <w:r w:rsidRPr="00D676EC">
              <w:rPr>
                <w:rFonts w:cs="Arial"/>
              </w:rPr>
              <w:t xml:space="preserve"> que sea realizada por el </w:t>
            </w:r>
            <w:r w:rsidRPr="00D676EC">
              <w:rPr>
                <w:rFonts w:cs="Arial"/>
                <w:b/>
              </w:rPr>
              <w:t>SUPERVISOR DE OBRA</w:t>
            </w:r>
            <w:r w:rsidRPr="00D676EC">
              <w:rPr>
                <w:rFonts w:cs="Arial"/>
              </w:rPr>
              <w:t xml:space="preserve"> será multada con el</w:t>
            </w:r>
            <w:r w:rsidRPr="00D676EC">
              <w:rPr>
                <w:rFonts w:cs="Arial"/>
                <w:color w:val="FF0000"/>
              </w:rPr>
              <w:t xml:space="preserve"> </w:t>
            </w:r>
            <w:r w:rsidRPr="00D676EC">
              <w:rPr>
                <w:rFonts w:cs="Arial"/>
                <w:b/>
                <w:color w:val="FF0000"/>
              </w:rPr>
              <w:t>uno por ciento (1%)</w:t>
            </w:r>
            <w:r w:rsidRPr="00D676EC">
              <w:rPr>
                <w:rFonts w:cs="Arial"/>
              </w:rPr>
              <w:t xml:space="preserve"> del monto total del contrato. </w:t>
            </w:r>
          </w:p>
          <w:p w14:paraId="5A496FE6" w14:textId="77777777" w:rsidR="003B6AF2" w:rsidRPr="00D676EC" w:rsidRDefault="003B6AF2" w:rsidP="0025195E">
            <w:pPr>
              <w:pStyle w:val="Prrafodelista"/>
              <w:numPr>
                <w:ilvl w:val="0"/>
                <w:numId w:val="63"/>
              </w:numPr>
              <w:ind w:right="176"/>
              <w:contextualSpacing/>
              <w:jc w:val="both"/>
              <w:rPr>
                <w:rFonts w:cs="Arial"/>
                <w:bCs/>
                <w:snapToGrid w:val="0"/>
              </w:rPr>
            </w:pPr>
            <w:r w:rsidRPr="00D676EC">
              <w:rPr>
                <w:rFonts w:cs="Arial"/>
              </w:rPr>
              <w:t xml:space="preserve">La ausencia verificada del </w:t>
            </w:r>
            <w:r>
              <w:rPr>
                <w:rFonts w:cs="Arial"/>
              </w:rPr>
              <w:t>personal de la obra</w:t>
            </w:r>
            <w:r w:rsidRPr="00D676EC">
              <w:rPr>
                <w:rFonts w:cs="Arial"/>
              </w:rPr>
              <w:t xml:space="preserve"> propuesto por el </w:t>
            </w:r>
            <w:r w:rsidRPr="00D676EC">
              <w:rPr>
                <w:rFonts w:cs="Arial"/>
                <w:b/>
              </w:rPr>
              <w:t>CONTRATISTA</w:t>
            </w:r>
            <w:r w:rsidRPr="00D676EC">
              <w:rPr>
                <w:rFonts w:cs="Arial"/>
              </w:rPr>
              <w:t xml:space="preserve"> será multada con el</w:t>
            </w:r>
            <w:r w:rsidRPr="00D676EC">
              <w:rPr>
                <w:rFonts w:cs="Arial"/>
                <w:color w:val="FF0000"/>
              </w:rPr>
              <w:t xml:space="preserve"> </w:t>
            </w:r>
            <w:r w:rsidRPr="00D676EC">
              <w:rPr>
                <w:rFonts w:cs="Arial"/>
                <w:b/>
                <w:color w:val="FF0000"/>
              </w:rPr>
              <w:t>cero punto cinco por ciento (0.5%)</w:t>
            </w:r>
            <w:r w:rsidRPr="00D676EC">
              <w:rPr>
                <w:rFonts w:cs="Arial"/>
              </w:rPr>
              <w:t xml:space="preserve"> del monto total del contrato por cada día verificado y será registrado por el </w:t>
            </w:r>
            <w:r w:rsidRPr="00D676EC">
              <w:rPr>
                <w:rFonts w:cs="Arial"/>
                <w:b/>
              </w:rPr>
              <w:t>SUPERVISOR DE OBRA</w:t>
            </w:r>
            <w:r w:rsidRPr="00D676EC">
              <w:rPr>
                <w:rFonts w:cs="Arial"/>
              </w:rPr>
              <w:t xml:space="preserve"> mediante el libro de órdenes.</w:t>
            </w:r>
          </w:p>
          <w:p w14:paraId="4E569FBF" w14:textId="77777777" w:rsidR="003B6AF2" w:rsidRPr="00936454" w:rsidRDefault="003B6AF2" w:rsidP="003B6AF2">
            <w:pPr>
              <w:tabs>
                <w:tab w:val="num" w:pos="3846"/>
              </w:tabs>
              <w:ind w:right="176"/>
              <w:jc w:val="both"/>
              <w:rPr>
                <w:rFonts w:ascii="Arial" w:hAnsi="Arial" w:cs="Arial"/>
                <w:b/>
                <w:bCs/>
                <w:snapToGrid w:val="0"/>
                <w:sz w:val="22"/>
                <w:szCs w:val="22"/>
                <w:u w:val="single"/>
              </w:rPr>
            </w:pPr>
            <w:r w:rsidRPr="00936454">
              <w:rPr>
                <w:rFonts w:ascii="Arial" w:hAnsi="Arial" w:cs="Arial"/>
                <w:b/>
                <w:bCs/>
                <w:snapToGrid w:val="0"/>
                <w:sz w:val="22"/>
                <w:szCs w:val="22"/>
                <w:u w:val="single"/>
              </w:rPr>
              <w:t>Nota. La sumatoria de las multas establecidas anteriormente, no deberá exceder el veinte por ciento (20%) del monto total de Contrato, sin perjuicio de resolver el mismo.</w:t>
            </w:r>
          </w:p>
        </w:tc>
      </w:tr>
      <w:tr w:rsidR="003B6AF2" w:rsidRPr="00D676EC" w14:paraId="0D63DF27" w14:textId="77777777" w:rsidTr="003B6AF2">
        <w:tc>
          <w:tcPr>
            <w:tcW w:w="195" w:type="pct"/>
            <w:shd w:val="clear" w:color="auto" w:fill="B6DDE8" w:themeFill="accent5" w:themeFillTint="66"/>
            <w:vAlign w:val="center"/>
          </w:tcPr>
          <w:p w14:paraId="3A878BF4"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shd w:val="clear" w:color="auto" w:fill="B6DDE8" w:themeFill="accent5" w:themeFillTint="66"/>
            <w:vAlign w:val="center"/>
          </w:tcPr>
          <w:p w14:paraId="7D10ED13" w14:textId="77777777" w:rsidR="003B6AF2" w:rsidRPr="00D676EC" w:rsidRDefault="003B6AF2" w:rsidP="003B6AF2">
            <w:pPr>
              <w:ind w:right="177"/>
              <w:jc w:val="both"/>
              <w:rPr>
                <w:rFonts w:ascii="Arial" w:hAnsi="Arial" w:cs="Arial"/>
                <w:sz w:val="22"/>
                <w:szCs w:val="22"/>
              </w:rPr>
            </w:pPr>
            <w:r w:rsidRPr="00D676EC">
              <w:rPr>
                <w:rFonts w:ascii="Arial" w:hAnsi="Arial" w:cs="Arial"/>
                <w:b/>
                <w:sz w:val="22"/>
                <w:szCs w:val="22"/>
              </w:rPr>
              <w:t>DERECHOS DEL BCB</w:t>
            </w:r>
          </w:p>
        </w:tc>
      </w:tr>
      <w:tr w:rsidR="003B6AF2" w:rsidRPr="00D676EC" w14:paraId="5071DB4F" w14:textId="77777777" w:rsidTr="003B6AF2">
        <w:tc>
          <w:tcPr>
            <w:tcW w:w="195" w:type="pct"/>
            <w:vAlign w:val="center"/>
          </w:tcPr>
          <w:p w14:paraId="4B748859" w14:textId="77777777" w:rsidR="003B6AF2" w:rsidRPr="00D676EC" w:rsidRDefault="003B6AF2" w:rsidP="003B6AF2">
            <w:pPr>
              <w:rPr>
                <w:rFonts w:ascii="Arial" w:hAnsi="Arial" w:cs="Arial"/>
                <w:b/>
                <w:bCs/>
                <w:snapToGrid w:val="0"/>
                <w:sz w:val="22"/>
                <w:szCs w:val="22"/>
              </w:rPr>
            </w:pPr>
          </w:p>
        </w:tc>
        <w:tc>
          <w:tcPr>
            <w:tcW w:w="4805" w:type="pct"/>
          </w:tcPr>
          <w:p w14:paraId="509FAC7A" w14:textId="77777777" w:rsidR="003B6AF2" w:rsidRDefault="003B6AF2" w:rsidP="003B6AF2">
            <w:pPr>
              <w:tabs>
                <w:tab w:val="num" w:pos="3846"/>
              </w:tabs>
              <w:jc w:val="both"/>
              <w:rPr>
                <w:rFonts w:ascii="Arial" w:hAnsi="Arial" w:cs="Arial"/>
                <w:sz w:val="22"/>
                <w:szCs w:val="22"/>
              </w:rPr>
            </w:pPr>
            <w:r w:rsidRPr="00D676EC">
              <w:rPr>
                <w:rFonts w:ascii="Arial" w:hAnsi="Arial" w:cs="Arial"/>
                <w:sz w:val="22"/>
                <w:szCs w:val="22"/>
              </w:rPr>
              <w:t>El BCB se reserva los siguientes derechos:</w:t>
            </w:r>
          </w:p>
          <w:p w14:paraId="18A89E9D" w14:textId="77777777" w:rsidR="003B6AF2" w:rsidRPr="00D676EC" w:rsidRDefault="003B6AF2" w:rsidP="0025195E">
            <w:pPr>
              <w:numPr>
                <w:ilvl w:val="0"/>
                <w:numId w:val="55"/>
              </w:numPr>
              <w:contextualSpacing/>
              <w:jc w:val="both"/>
              <w:rPr>
                <w:rFonts w:ascii="Arial" w:hAnsi="Arial" w:cs="Arial"/>
                <w:sz w:val="22"/>
                <w:szCs w:val="22"/>
              </w:rPr>
            </w:pPr>
            <w:r w:rsidRPr="00D676EC">
              <w:rPr>
                <w:rFonts w:ascii="Arial" w:hAnsi="Arial" w:cs="Arial"/>
                <w:sz w:val="22"/>
                <w:szCs w:val="22"/>
              </w:rPr>
              <w:t>Verificar toda la documentación presentada como respaldo en el presente proceso, de acuerdo con los requerimientos establecidos.</w:t>
            </w:r>
          </w:p>
          <w:p w14:paraId="17D99BCB" w14:textId="77777777" w:rsidR="003B6AF2" w:rsidRDefault="003B6AF2" w:rsidP="0025195E">
            <w:pPr>
              <w:numPr>
                <w:ilvl w:val="0"/>
                <w:numId w:val="55"/>
              </w:numPr>
              <w:contextualSpacing/>
              <w:jc w:val="both"/>
              <w:rPr>
                <w:rFonts w:ascii="Arial" w:hAnsi="Arial" w:cs="Arial"/>
                <w:sz w:val="22"/>
                <w:szCs w:val="22"/>
              </w:rPr>
            </w:pPr>
            <w:r>
              <w:rPr>
                <w:rFonts w:ascii="Arial" w:hAnsi="Arial" w:cs="Arial"/>
                <w:sz w:val="22"/>
                <w:szCs w:val="22"/>
              </w:rPr>
              <w:t>Solicitar documentos complementarios (Actas de recepción definitiva, certificados de cumplimiento de contrato u otros similares) para verificar la experiencia del personal de la obra.</w:t>
            </w:r>
          </w:p>
          <w:p w14:paraId="123A7B6A" w14:textId="77777777" w:rsidR="003B6AF2" w:rsidRPr="00D676EC" w:rsidRDefault="003B6AF2" w:rsidP="0025195E">
            <w:pPr>
              <w:numPr>
                <w:ilvl w:val="0"/>
                <w:numId w:val="55"/>
              </w:numPr>
              <w:contextualSpacing/>
              <w:jc w:val="both"/>
              <w:rPr>
                <w:rFonts w:ascii="Arial" w:hAnsi="Arial" w:cs="Arial"/>
                <w:sz w:val="22"/>
                <w:szCs w:val="22"/>
              </w:rPr>
            </w:pPr>
            <w:r w:rsidRPr="00D676EC">
              <w:rPr>
                <w:rFonts w:ascii="Arial" w:hAnsi="Arial" w:cs="Arial"/>
                <w:sz w:val="22"/>
                <w:szCs w:val="22"/>
              </w:rPr>
              <w:t>Declarar desierta la convocatoria de acuerdo con lo establecido en la normativa vigente de contrataciones estatales (D.S. N° 181 – NB SABS).</w:t>
            </w:r>
          </w:p>
          <w:p w14:paraId="689D3B9E" w14:textId="77777777" w:rsidR="003B6AF2" w:rsidRPr="00D676EC" w:rsidRDefault="003B6AF2" w:rsidP="0025195E">
            <w:pPr>
              <w:numPr>
                <w:ilvl w:val="0"/>
                <w:numId w:val="55"/>
              </w:numPr>
              <w:contextualSpacing/>
              <w:jc w:val="both"/>
              <w:rPr>
                <w:rFonts w:ascii="Arial" w:hAnsi="Arial" w:cs="Arial"/>
                <w:sz w:val="22"/>
                <w:szCs w:val="22"/>
              </w:rPr>
            </w:pPr>
            <w:r w:rsidRPr="00D676EC">
              <w:rPr>
                <w:rFonts w:ascii="Arial" w:hAnsi="Arial" w:cs="Arial"/>
                <w:sz w:val="22"/>
                <w:szCs w:val="22"/>
              </w:rPr>
              <w:t>Anular, cancelar, suspender el presente proceso de acuerdo con la NB SABS y debidamente justificado.</w:t>
            </w:r>
          </w:p>
          <w:p w14:paraId="7304F962" w14:textId="77777777" w:rsidR="003B6AF2" w:rsidRPr="00D676EC" w:rsidRDefault="003B6AF2" w:rsidP="0025195E">
            <w:pPr>
              <w:numPr>
                <w:ilvl w:val="0"/>
                <w:numId w:val="55"/>
              </w:numPr>
              <w:contextualSpacing/>
              <w:jc w:val="both"/>
              <w:rPr>
                <w:rFonts w:ascii="Arial" w:hAnsi="Arial" w:cs="Arial"/>
                <w:sz w:val="22"/>
                <w:szCs w:val="22"/>
              </w:rPr>
            </w:pPr>
            <w:r w:rsidRPr="00D676EC">
              <w:rPr>
                <w:rFonts w:ascii="Arial" w:hAnsi="Arial" w:cs="Arial"/>
                <w:sz w:val="22"/>
                <w:szCs w:val="22"/>
              </w:rPr>
              <w:t>La entidad por ningún motivo aceptará reajuste de precios.</w:t>
            </w:r>
          </w:p>
          <w:p w14:paraId="20E00E67" w14:textId="77777777" w:rsidR="003B6AF2" w:rsidRPr="00D676EC" w:rsidRDefault="003B6AF2" w:rsidP="0025195E">
            <w:pPr>
              <w:numPr>
                <w:ilvl w:val="0"/>
                <w:numId w:val="55"/>
              </w:numPr>
              <w:contextualSpacing/>
              <w:jc w:val="both"/>
              <w:rPr>
                <w:rFonts w:ascii="Arial" w:hAnsi="Arial" w:cs="Arial"/>
                <w:sz w:val="22"/>
                <w:szCs w:val="22"/>
              </w:rPr>
            </w:pPr>
            <w:r w:rsidRPr="00D676EC">
              <w:rPr>
                <w:rFonts w:ascii="Arial" w:hAnsi="Arial" w:cs="Arial"/>
                <w:sz w:val="22"/>
                <w:szCs w:val="22"/>
              </w:rPr>
              <w:lastRenderedPageBreak/>
              <w:t xml:space="preserve">En caso de que el </w:t>
            </w:r>
            <w:r w:rsidRPr="00D676EC">
              <w:rPr>
                <w:rFonts w:ascii="Arial" w:hAnsi="Arial" w:cs="Arial"/>
                <w:b/>
                <w:sz w:val="22"/>
                <w:szCs w:val="22"/>
              </w:rPr>
              <w:t>CONTRATISTA</w:t>
            </w:r>
            <w:r w:rsidRPr="00D676EC">
              <w:rPr>
                <w:rFonts w:ascii="Arial" w:hAnsi="Arial" w:cs="Arial"/>
                <w:sz w:val="22"/>
                <w:szCs w:val="22"/>
              </w:rPr>
              <w:t xml:space="preserve"> demore más de </w:t>
            </w:r>
            <w:r w:rsidRPr="00D676EC">
              <w:rPr>
                <w:rFonts w:ascii="Arial" w:hAnsi="Arial" w:cs="Arial"/>
                <w:b/>
                <w:sz w:val="22"/>
                <w:szCs w:val="22"/>
              </w:rPr>
              <w:t>cinco (5) días calendario</w:t>
            </w:r>
            <w:r w:rsidRPr="00D676EC">
              <w:rPr>
                <w:rFonts w:ascii="Arial" w:hAnsi="Arial" w:cs="Arial"/>
                <w:sz w:val="22"/>
                <w:szCs w:val="22"/>
              </w:rPr>
              <w:t xml:space="preserve"> en movilizarse a la zona de los trabajos después de emitida la orden de proceder, se procederá a la Resolución del Contrato por causales atribuibles al </w:t>
            </w:r>
            <w:r w:rsidRPr="00D676EC">
              <w:rPr>
                <w:rFonts w:ascii="Arial" w:hAnsi="Arial" w:cs="Arial"/>
                <w:b/>
                <w:sz w:val="22"/>
                <w:szCs w:val="22"/>
              </w:rPr>
              <w:t>CONTRATISTA</w:t>
            </w:r>
            <w:r w:rsidRPr="00D676EC">
              <w:rPr>
                <w:rFonts w:ascii="Arial" w:hAnsi="Arial" w:cs="Arial"/>
                <w:sz w:val="22"/>
                <w:szCs w:val="22"/>
              </w:rPr>
              <w:t>.</w:t>
            </w:r>
          </w:p>
          <w:p w14:paraId="4E954B2D" w14:textId="77777777" w:rsidR="003B6AF2" w:rsidRPr="00D676EC" w:rsidRDefault="003B6AF2" w:rsidP="0025195E">
            <w:pPr>
              <w:numPr>
                <w:ilvl w:val="0"/>
                <w:numId w:val="55"/>
              </w:numPr>
              <w:contextualSpacing/>
              <w:jc w:val="both"/>
              <w:rPr>
                <w:rFonts w:ascii="Arial" w:hAnsi="Arial" w:cs="Arial"/>
                <w:sz w:val="22"/>
                <w:szCs w:val="22"/>
              </w:rPr>
            </w:pPr>
            <w:r w:rsidRPr="00D676EC">
              <w:rPr>
                <w:rFonts w:ascii="Arial" w:hAnsi="Arial" w:cs="Arial"/>
                <w:sz w:val="22"/>
                <w:szCs w:val="22"/>
              </w:rPr>
              <w:t xml:space="preserve">En caso de que el </w:t>
            </w:r>
            <w:r w:rsidRPr="00D676EC">
              <w:rPr>
                <w:rFonts w:ascii="Arial" w:hAnsi="Arial" w:cs="Arial"/>
                <w:b/>
                <w:sz w:val="22"/>
                <w:szCs w:val="22"/>
              </w:rPr>
              <w:t>CONTRATISTA</w:t>
            </w:r>
            <w:r w:rsidRPr="00D676EC">
              <w:rPr>
                <w:rFonts w:ascii="Arial" w:hAnsi="Arial" w:cs="Arial"/>
                <w:sz w:val="22"/>
                <w:szCs w:val="22"/>
              </w:rPr>
              <w:t xml:space="preserve"> suspenda los trabajos sin justificación por más de </w:t>
            </w:r>
            <w:r w:rsidRPr="00D676EC">
              <w:rPr>
                <w:rFonts w:ascii="Arial" w:hAnsi="Arial" w:cs="Arial"/>
                <w:b/>
                <w:sz w:val="22"/>
                <w:szCs w:val="22"/>
              </w:rPr>
              <w:t>cinco (5) días calendarios</w:t>
            </w:r>
            <w:r w:rsidRPr="00D676EC">
              <w:rPr>
                <w:rFonts w:ascii="Arial" w:hAnsi="Arial" w:cs="Arial"/>
                <w:sz w:val="22"/>
                <w:szCs w:val="22"/>
              </w:rPr>
              <w:t xml:space="preserve"> continuos y/o discontinuos sin autorización del </w:t>
            </w:r>
            <w:r w:rsidRPr="00D676EC">
              <w:rPr>
                <w:rFonts w:ascii="Arial" w:hAnsi="Arial" w:cs="Arial"/>
                <w:b/>
                <w:sz w:val="22"/>
                <w:szCs w:val="22"/>
              </w:rPr>
              <w:t>SUPERVISOR DE OBRA</w:t>
            </w:r>
            <w:r w:rsidRPr="00D676EC">
              <w:rPr>
                <w:rFonts w:ascii="Arial" w:hAnsi="Arial" w:cs="Arial"/>
                <w:sz w:val="22"/>
                <w:szCs w:val="22"/>
              </w:rPr>
              <w:t xml:space="preserve">, se procederá a la Resolución del Contrato por causales atribuibles al </w:t>
            </w:r>
            <w:r w:rsidRPr="00D676EC">
              <w:rPr>
                <w:rFonts w:ascii="Arial" w:hAnsi="Arial" w:cs="Arial"/>
                <w:b/>
                <w:sz w:val="22"/>
                <w:szCs w:val="22"/>
              </w:rPr>
              <w:t>CONTRATISTA</w:t>
            </w:r>
            <w:r w:rsidRPr="00D676EC">
              <w:rPr>
                <w:rFonts w:ascii="Arial" w:hAnsi="Arial" w:cs="Arial"/>
                <w:sz w:val="22"/>
                <w:szCs w:val="22"/>
              </w:rPr>
              <w:t>.</w:t>
            </w:r>
          </w:p>
        </w:tc>
      </w:tr>
      <w:tr w:rsidR="003B6AF2" w:rsidRPr="00D676EC" w14:paraId="2A792AB1" w14:textId="77777777" w:rsidTr="003B6AF2">
        <w:tc>
          <w:tcPr>
            <w:tcW w:w="195" w:type="pct"/>
            <w:shd w:val="clear" w:color="auto" w:fill="B6DDE8" w:themeFill="accent5" w:themeFillTint="66"/>
            <w:vAlign w:val="center"/>
          </w:tcPr>
          <w:p w14:paraId="3AF736FF" w14:textId="77777777" w:rsidR="003B6AF2" w:rsidRPr="00D676EC" w:rsidRDefault="003B6AF2" w:rsidP="0025195E">
            <w:pPr>
              <w:pStyle w:val="Prrafodelista"/>
              <w:numPr>
                <w:ilvl w:val="0"/>
                <w:numId w:val="61"/>
              </w:numPr>
              <w:contextualSpacing/>
              <w:jc w:val="center"/>
              <w:rPr>
                <w:rFonts w:cs="Arial"/>
                <w:b/>
                <w:snapToGrid w:val="0"/>
              </w:rPr>
            </w:pPr>
          </w:p>
        </w:tc>
        <w:tc>
          <w:tcPr>
            <w:tcW w:w="4805" w:type="pct"/>
            <w:shd w:val="clear" w:color="auto" w:fill="B6DDE8" w:themeFill="accent5" w:themeFillTint="66"/>
            <w:vAlign w:val="center"/>
          </w:tcPr>
          <w:p w14:paraId="3905B18C" w14:textId="77777777" w:rsidR="003B6AF2" w:rsidRPr="00D676EC" w:rsidRDefault="003B6AF2" w:rsidP="003B6AF2">
            <w:pPr>
              <w:ind w:right="177"/>
              <w:jc w:val="both"/>
              <w:rPr>
                <w:rFonts w:ascii="Arial" w:hAnsi="Arial" w:cs="Arial"/>
                <w:sz w:val="22"/>
                <w:szCs w:val="22"/>
              </w:rPr>
            </w:pPr>
            <w:r w:rsidRPr="00D676EC">
              <w:rPr>
                <w:rFonts w:ascii="Arial" w:hAnsi="Arial" w:cs="Arial"/>
                <w:b/>
                <w:sz w:val="22"/>
                <w:szCs w:val="22"/>
              </w:rPr>
              <w:t xml:space="preserve">IMPUESTOS DE LEY </w:t>
            </w:r>
          </w:p>
        </w:tc>
      </w:tr>
      <w:tr w:rsidR="003B6AF2" w:rsidRPr="00D676EC" w14:paraId="032D546F" w14:textId="77777777" w:rsidTr="003B6AF2">
        <w:tc>
          <w:tcPr>
            <w:tcW w:w="195" w:type="pct"/>
            <w:vAlign w:val="center"/>
          </w:tcPr>
          <w:p w14:paraId="0567922F" w14:textId="77777777" w:rsidR="003B6AF2" w:rsidRPr="00D676EC" w:rsidRDefault="003B6AF2" w:rsidP="003B6AF2">
            <w:pPr>
              <w:rPr>
                <w:rFonts w:ascii="Arial" w:hAnsi="Arial" w:cs="Arial"/>
                <w:b/>
                <w:bCs/>
                <w:snapToGrid w:val="0"/>
                <w:sz w:val="22"/>
                <w:szCs w:val="22"/>
              </w:rPr>
            </w:pPr>
          </w:p>
        </w:tc>
        <w:tc>
          <w:tcPr>
            <w:tcW w:w="4805" w:type="pct"/>
            <w:vAlign w:val="center"/>
          </w:tcPr>
          <w:p w14:paraId="715FCC4B" w14:textId="77777777" w:rsidR="003B6AF2" w:rsidRPr="00D676EC" w:rsidRDefault="003B6AF2" w:rsidP="003B6AF2">
            <w:pPr>
              <w:tabs>
                <w:tab w:val="num" w:pos="3846"/>
              </w:tabs>
              <w:ind w:right="113"/>
              <w:jc w:val="both"/>
              <w:rPr>
                <w:rFonts w:ascii="Arial" w:hAnsi="Arial" w:cs="Arial"/>
                <w:sz w:val="22"/>
                <w:szCs w:val="22"/>
              </w:rPr>
            </w:pPr>
            <w:r w:rsidRPr="00D676EC">
              <w:rPr>
                <w:rFonts w:ascii="Arial" w:hAnsi="Arial" w:cs="Arial"/>
                <w:sz w:val="22"/>
                <w:szCs w:val="22"/>
              </w:rPr>
              <w:t xml:space="preserve">Correrá por cuenta del </w:t>
            </w:r>
            <w:r w:rsidRPr="00D676EC">
              <w:rPr>
                <w:rFonts w:ascii="Arial" w:hAnsi="Arial" w:cs="Arial"/>
                <w:b/>
                <w:sz w:val="22"/>
                <w:szCs w:val="22"/>
              </w:rPr>
              <w:t>CONTRATISTA</w:t>
            </w:r>
            <w:r w:rsidRPr="00D676EC">
              <w:rPr>
                <w:rFonts w:ascii="Arial" w:hAnsi="Arial" w:cs="Arial"/>
                <w:sz w:val="22"/>
                <w:szCs w:val="22"/>
              </w:rPr>
              <w:t xml:space="preserve"> el pago correspondiente de todos los impuestos de ley vigentes en el Estado Plurinacional de Bolivia.</w:t>
            </w:r>
          </w:p>
        </w:tc>
      </w:tr>
      <w:tr w:rsidR="003B6AF2" w:rsidRPr="00D676EC" w14:paraId="6ED8F87E" w14:textId="77777777" w:rsidTr="003B6AF2">
        <w:tc>
          <w:tcPr>
            <w:tcW w:w="5000" w:type="pct"/>
            <w:gridSpan w:val="2"/>
            <w:tcBorders>
              <w:top w:val="single" w:sz="4" w:space="0" w:color="auto"/>
              <w:left w:val="nil"/>
              <w:bottom w:val="single" w:sz="4" w:space="0" w:color="auto"/>
              <w:right w:val="nil"/>
            </w:tcBorders>
            <w:vAlign w:val="center"/>
          </w:tcPr>
          <w:p w14:paraId="7D0CCB1C" w14:textId="77777777" w:rsidR="003B6AF2" w:rsidRPr="00D676EC" w:rsidRDefault="003B6AF2" w:rsidP="003B6AF2">
            <w:pPr>
              <w:jc w:val="both"/>
              <w:rPr>
                <w:rFonts w:ascii="Arial" w:hAnsi="Arial" w:cs="Arial"/>
                <w:b/>
                <w:sz w:val="22"/>
                <w:szCs w:val="22"/>
              </w:rPr>
            </w:pPr>
          </w:p>
        </w:tc>
      </w:tr>
    </w:tbl>
    <w:p w14:paraId="57C571AC" w14:textId="77777777" w:rsidR="009F23A4" w:rsidRDefault="009F23A4" w:rsidP="009F23A4">
      <w:pPr>
        <w:ind w:left="705" w:hanging="705"/>
        <w:jc w:val="both"/>
        <w:rPr>
          <w:rFonts w:cs="Arial"/>
          <w:sz w:val="18"/>
          <w:szCs w:val="18"/>
          <w:lang w:val="es-BO" w:eastAsia="en-US"/>
        </w:rPr>
      </w:pPr>
    </w:p>
    <w:p w14:paraId="4CA6C29A" w14:textId="77777777" w:rsidR="009F23A4" w:rsidRDefault="009F23A4" w:rsidP="009F23A4">
      <w:pPr>
        <w:ind w:left="705" w:hanging="705"/>
        <w:jc w:val="both"/>
        <w:rPr>
          <w:rFonts w:cs="Arial"/>
          <w:sz w:val="18"/>
          <w:szCs w:val="18"/>
          <w:lang w:val="es-BO" w:eastAsia="en-US"/>
        </w:rPr>
      </w:pPr>
    </w:p>
    <w:p w14:paraId="34847619" w14:textId="77777777" w:rsidR="009F23A4" w:rsidRDefault="009F23A4" w:rsidP="009F23A4">
      <w:pPr>
        <w:ind w:left="705" w:hanging="705"/>
        <w:jc w:val="both"/>
        <w:rPr>
          <w:rFonts w:cs="Arial"/>
          <w:sz w:val="18"/>
          <w:szCs w:val="18"/>
          <w:lang w:val="es-BO" w:eastAsia="en-US"/>
        </w:rPr>
      </w:pPr>
    </w:p>
    <w:p w14:paraId="58B362FD" w14:textId="77777777" w:rsidR="009F23A4" w:rsidRDefault="009F23A4" w:rsidP="009F23A4">
      <w:pPr>
        <w:ind w:left="705" w:hanging="705"/>
        <w:jc w:val="both"/>
        <w:rPr>
          <w:rFonts w:cs="Arial"/>
          <w:sz w:val="18"/>
          <w:szCs w:val="18"/>
          <w:lang w:val="es-BO" w:eastAsia="en-US"/>
        </w:rPr>
      </w:pPr>
    </w:p>
    <w:p w14:paraId="74E96FCE" w14:textId="77777777" w:rsidR="009F23A4" w:rsidRDefault="009F23A4" w:rsidP="009F23A4">
      <w:pPr>
        <w:ind w:left="705" w:hanging="705"/>
        <w:jc w:val="both"/>
        <w:rPr>
          <w:rFonts w:cs="Arial"/>
          <w:sz w:val="18"/>
          <w:szCs w:val="18"/>
          <w:lang w:val="es-BO" w:eastAsia="en-US"/>
        </w:rPr>
      </w:pPr>
    </w:p>
    <w:p w14:paraId="3A732141" w14:textId="77777777" w:rsidR="009F23A4" w:rsidRDefault="009F23A4" w:rsidP="009F23A4">
      <w:pPr>
        <w:ind w:left="705" w:hanging="705"/>
        <w:jc w:val="both"/>
        <w:rPr>
          <w:rFonts w:cs="Arial"/>
          <w:sz w:val="18"/>
          <w:szCs w:val="18"/>
          <w:lang w:val="es-BO" w:eastAsia="en-US"/>
        </w:rPr>
      </w:pPr>
    </w:p>
    <w:p w14:paraId="6DCF9859" w14:textId="77777777" w:rsidR="009F23A4" w:rsidRDefault="009F23A4" w:rsidP="009F23A4">
      <w:pPr>
        <w:ind w:left="705" w:hanging="705"/>
        <w:jc w:val="both"/>
        <w:rPr>
          <w:rFonts w:cs="Arial"/>
          <w:sz w:val="18"/>
          <w:szCs w:val="18"/>
          <w:lang w:val="es-BO" w:eastAsia="en-US"/>
        </w:rPr>
      </w:pPr>
    </w:p>
    <w:p w14:paraId="50147116" w14:textId="77777777" w:rsidR="009F23A4" w:rsidRDefault="009F23A4" w:rsidP="009F23A4">
      <w:pPr>
        <w:ind w:left="705" w:hanging="705"/>
        <w:jc w:val="both"/>
        <w:rPr>
          <w:rFonts w:cs="Arial"/>
          <w:sz w:val="18"/>
          <w:szCs w:val="18"/>
          <w:lang w:val="es-BO" w:eastAsia="en-US"/>
        </w:rPr>
      </w:pPr>
    </w:p>
    <w:p w14:paraId="3B43426B" w14:textId="77777777" w:rsidR="009F23A4" w:rsidRDefault="009F23A4" w:rsidP="009F23A4">
      <w:pPr>
        <w:ind w:left="705" w:hanging="705"/>
        <w:jc w:val="both"/>
        <w:rPr>
          <w:rFonts w:cs="Arial"/>
          <w:sz w:val="18"/>
          <w:szCs w:val="18"/>
          <w:lang w:val="es-BO" w:eastAsia="en-US"/>
        </w:rPr>
      </w:pPr>
    </w:p>
    <w:p w14:paraId="1E57CC27" w14:textId="77777777" w:rsidR="009F23A4" w:rsidRDefault="009F23A4" w:rsidP="009F23A4">
      <w:pPr>
        <w:ind w:left="705" w:hanging="705"/>
        <w:jc w:val="both"/>
        <w:rPr>
          <w:rFonts w:cs="Arial"/>
          <w:sz w:val="18"/>
          <w:szCs w:val="18"/>
          <w:lang w:val="es-BO" w:eastAsia="en-US"/>
        </w:rPr>
      </w:pPr>
    </w:p>
    <w:p w14:paraId="293FC05F" w14:textId="77777777" w:rsidR="009F23A4" w:rsidRDefault="009F23A4" w:rsidP="009F23A4">
      <w:pPr>
        <w:ind w:left="705" w:hanging="705"/>
        <w:jc w:val="both"/>
        <w:rPr>
          <w:rFonts w:cs="Arial"/>
          <w:sz w:val="18"/>
          <w:szCs w:val="18"/>
          <w:lang w:val="es-BO" w:eastAsia="en-US"/>
        </w:rPr>
      </w:pPr>
    </w:p>
    <w:p w14:paraId="0DC3CBF0" w14:textId="77777777" w:rsidR="009F23A4" w:rsidRDefault="009F23A4" w:rsidP="009F23A4">
      <w:pPr>
        <w:ind w:left="705" w:hanging="705"/>
        <w:jc w:val="both"/>
        <w:rPr>
          <w:rFonts w:cs="Arial"/>
          <w:sz w:val="18"/>
          <w:szCs w:val="18"/>
          <w:lang w:val="es-BO" w:eastAsia="en-US"/>
        </w:rPr>
      </w:pPr>
    </w:p>
    <w:p w14:paraId="2B737E58" w14:textId="77777777" w:rsidR="009F23A4" w:rsidRDefault="009F23A4" w:rsidP="009F23A4">
      <w:pPr>
        <w:ind w:left="705" w:hanging="705"/>
        <w:jc w:val="both"/>
        <w:rPr>
          <w:rFonts w:cs="Arial"/>
          <w:sz w:val="18"/>
          <w:szCs w:val="18"/>
          <w:lang w:val="es-BO" w:eastAsia="en-US"/>
        </w:rPr>
      </w:pPr>
    </w:p>
    <w:p w14:paraId="08C2CCBD" w14:textId="77777777" w:rsidR="009F23A4" w:rsidRDefault="009F23A4" w:rsidP="009F23A4">
      <w:pPr>
        <w:ind w:left="705" w:hanging="705"/>
        <w:jc w:val="both"/>
        <w:rPr>
          <w:rFonts w:cs="Arial"/>
          <w:sz w:val="18"/>
          <w:szCs w:val="18"/>
          <w:lang w:val="es-BO" w:eastAsia="en-US"/>
        </w:rPr>
      </w:pPr>
    </w:p>
    <w:p w14:paraId="34352F2D" w14:textId="77777777" w:rsidR="009F23A4" w:rsidRDefault="009F23A4" w:rsidP="009F23A4">
      <w:pPr>
        <w:ind w:left="705" w:hanging="705"/>
        <w:jc w:val="both"/>
        <w:rPr>
          <w:rFonts w:cs="Arial"/>
          <w:sz w:val="18"/>
          <w:szCs w:val="18"/>
          <w:lang w:val="es-BO" w:eastAsia="en-US"/>
        </w:rPr>
      </w:pPr>
    </w:p>
    <w:p w14:paraId="775F93E2" w14:textId="77777777" w:rsidR="009F23A4" w:rsidRDefault="009F23A4" w:rsidP="009F23A4">
      <w:pPr>
        <w:ind w:left="705" w:hanging="705"/>
        <w:jc w:val="both"/>
        <w:rPr>
          <w:rFonts w:cs="Arial"/>
          <w:sz w:val="18"/>
          <w:szCs w:val="18"/>
          <w:lang w:val="es-BO" w:eastAsia="en-US"/>
        </w:rPr>
      </w:pPr>
    </w:p>
    <w:p w14:paraId="28B92A55" w14:textId="77777777" w:rsidR="009F23A4" w:rsidRDefault="009F23A4" w:rsidP="009F23A4">
      <w:pPr>
        <w:ind w:left="705" w:hanging="705"/>
        <w:jc w:val="both"/>
        <w:rPr>
          <w:rFonts w:cs="Arial"/>
          <w:sz w:val="18"/>
          <w:szCs w:val="18"/>
          <w:lang w:val="es-BO" w:eastAsia="en-US"/>
        </w:rPr>
      </w:pPr>
    </w:p>
    <w:p w14:paraId="578D023D" w14:textId="77777777" w:rsidR="008B106D" w:rsidRDefault="008B106D" w:rsidP="009F23A4">
      <w:pPr>
        <w:ind w:left="705" w:hanging="705"/>
        <w:jc w:val="both"/>
        <w:rPr>
          <w:rFonts w:cs="Arial"/>
          <w:sz w:val="18"/>
          <w:szCs w:val="18"/>
          <w:lang w:val="es-BO" w:eastAsia="en-US"/>
        </w:rPr>
      </w:pPr>
    </w:p>
    <w:p w14:paraId="579BB65A" w14:textId="77777777" w:rsidR="008B106D" w:rsidRDefault="008B106D" w:rsidP="009F23A4">
      <w:pPr>
        <w:ind w:left="705" w:hanging="705"/>
        <w:jc w:val="both"/>
        <w:rPr>
          <w:rFonts w:cs="Arial"/>
          <w:sz w:val="18"/>
          <w:szCs w:val="18"/>
          <w:lang w:val="es-BO" w:eastAsia="en-US"/>
        </w:rPr>
      </w:pPr>
    </w:p>
    <w:p w14:paraId="0BAF6C85" w14:textId="77777777" w:rsidR="008B106D" w:rsidRDefault="008B106D" w:rsidP="009F23A4">
      <w:pPr>
        <w:ind w:left="705" w:hanging="705"/>
        <w:jc w:val="both"/>
        <w:rPr>
          <w:rFonts w:cs="Arial"/>
          <w:sz w:val="18"/>
          <w:szCs w:val="18"/>
          <w:lang w:val="es-BO" w:eastAsia="en-US"/>
        </w:rPr>
      </w:pPr>
    </w:p>
    <w:p w14:paraId="63E2EB47" w14:textId="77777777" w:rsidR="008B106D" w:rsidRDefault="008B106D" w:rsidP="009F23A4">
      <w:pPr>
        <w:ind w:left="705" w:hanging="705"/>
        <w:jc w:val="both"/>
        <w:rPr>
          <w:rFonts w:cs="Arial"/>
          <w:sz w:val="18"/>
          <w:szCs w:val="18"/>
          <w:lang w:val="es-BO" w:eastAsia="en-US"/>
        </w:rPr>
      </w:pPr>
    </w:p>
    <w:p w14:paraId="1368EF24" w14:textId="77777777" w:rsidR="008B106D" w:rsidRDefault="008B106D" w:rsidP="009F23A4">
      <w:pPr>
        <w:ind w:left="705" w:hanging="705"/>
        <w:jc w:val="both"/>
        <w:rPr>
          <w:rFonts w:cs="Arial"/>
          <w:sz w:val="18"/>
          <w:szCs w:val="18"/>
          <w:lang w:val="es-BO" w:eastAsia="en-US"/>
        </w:rPr>
      </w:pPr>
    </w:p>
    <w:p w14:paraId="3BAB0495" w14:textId="77777777" w:rsidR="008B106D" w:rsidRDefault="008B106D" w:rsidP="009F23A4">
      <w:pPr>
        <w:ind w:left="705" w:hanging="705"/>
        <w:jc w:val="both"/>
        <w:rPr>
          <w:rFonts w:cs="Arial"/>
          <w:sz w:val="18"/>
          <w:szCs w:val="18"/>
          <w:lang w:val="es-BO" w:eastAsia="en-US"/>
        </w:rPr>
      </w:pPr>
    </w:p>
    <w:p w14:paraId="2ADB8D11" w14:textId="77777777" w:rsidR="008B106D" w:rsidRDefault="008B106D" w:rsidP="009F23A4">
      <w:pPr>
        <w:ind w:left="705" w:hanging="705"/>
        <w:jc w:val="both"/>
        <w:rPr>
          <w:rFonts w:cs="Arial"/>
          <w:sz w:val="18"/>
          <w:szCs w:val="18"/>
          <w:lang w:val="es-BO" w:eastAsia="en-US"/>
        </w:rPr>
      </w:pPr>
    </w:p>
    <w:p w14:paraId="43BF7CD9" w14:textId="77777777" w:rsidR="008B106D" w:rsidRDefault="008B106D" w:rsidP="009F23A4">
      <w:pPr>
        <w:ind w:left="705" w:hanging="705"/>
        <w:jc w:val="both"/>
        <w:rPr>
          <w:rFonts w:cs="Arial"/>
          <w:sz w:val="18"/>
          <w:szCs w:val="18"/>
          <w:lang w:val="es-BO" w:eastAsia="en-US"/>
        </w:rPr>
      </w:pPr>
    </w:p>
    <w:p w14:paraId="24256919" w14:textId="77777777" w:rsidR="008B106D" w:rsidRDefault="008B106D" w:rsidP="009F23A4">
      <w:pPr>
        <w:ind w:left="705" w:hanging="705"/>
        <w:jc w:val="both"/>
        <w:rPr>
          <w:rFonts w:cs="Arial"/>
          <w:sz w:val="18"/>
          <w:szCs w:val="18"/>
          <w:lang w:val="es-BO" w:eastAsia="en-US"/>
        </w:rPr>
      </w:pPr>
    </w:p>
    <w:p w14:paraId="4A3DBCDF" w14:textId="77777777" w:rsidR="008B106D" w:rsidRDefault="008B106D" w:rsidP="009F23A4">
      <w:pPr>
        <w:ind w:left="705" w:hanging="705"/>
        <w:jc w:val="both"/>
        <w:rPr>
          <w:rFonts w:cs="Arial"/>
          <w:sz w:val="18"/>
          <w:szCs w:val="18"/>
          <w:lang w:val="es-BO" w:eastAsia="en-US"/>
        </w:rPr>
      </w:pPr>
    </w:p>
    <w:p w14:paraId="3D839A38" w14:textId="77777777" w:rsidR="008B106D" w:rsidRDefault="008B106D" w:rsidP="009F23A4">
      <w:pPr>
        <w:ind w:left="705" w:hanging="705"/>
        <w:jc w:val="both"/>
        <w:rPr>
          <w:rFonts w:cs="Arial"/>
          <w:sz w:val="18"/>
          <w:szCs w:val="18"/>
          <w:lang w:val="es-BO" w:eastAsia="en-US"/>
        </w:rPr>
      </w:pPr>
    </w:p>
    <w:p w14:paraId="327A16F1" w14:textId="77777777" w:rsidR="008B106D" w:rsidRDefault="008B106D" w:rsidP="009F23A4">
      <w:pPr>
        <w:ind w:left="705" w:hanging="705"/>
        <w:jc w:val="both"/>
        <w:rPr>
          <w:rFonts w:cs="Arial"/>
          <w:sz w:val="18"/>
          <w:szCs w:val="18"/>
          <w:lang w:val="es-BO" w:eastAsia="en-US"/>
        </w:rPr>
      </w:pPr>
    </w:p>
    <w:p w14:paraId="10CEFB50" w14:textId="77777777" w:rsidR="008B106D" w:rsidRDefault="008B106D" w:rsidP="009F23A4">
      <w:pPr>
        <w:ind w:left="705" w:hanging="705"/>
        <w:jc w:val="both"/>
        <w:rPr>
          <w:rFonts w:cs="Arial"/>
          <w:sz w:val="18"/>
          <w:szCs w:val="18"/>
          <w:lang w:val="es-BO" w:eastAsia="en-US"/>
        </w:rPr>
      </w:pPr>
    </w:p>
    <w:p w14:paraId="6F8BE4C8" w14:textId="77777777" w:rsidR="008B106D" w:rsidRDefault="008B106D" w:rsidP="009F23A4">
      <w:pPr>
        <w:ind w:left="705" w:hanging="705"/>
        <w:jc w:val="both"/>
        <w:rPr>
          <w:rFonts w:cs="Arial"/>
          <w:sz w:val="18"/>
          <w:szCs w:val="18"/>
          <w:lang w:val="es-BO" w:eastAsia="en-US"/>
        </w:rPr>
      </w:pPr>
    </w:p>
    <w:p w14:paraId="64D4B9C0" w14:textId="77777777" w:rsidR="008B106D" w:rsidRDefault="008B106D" w:rsidP="009F23A4">
      <w:pPr>
        <w:ind w:left="705" w:hanging="705"/>
        <w:jc w:val="both"/>
        <w:rPr>
          <w:rFonts w:cs="Arial"/>
          <w:sz w:val="18"/>
          <w:szCs w:val="18"/>
          <w:lang w:val="es-BO" w:eastAsia="en-US"/>
        </w:rPr>
      </w:pPr>
    </w:p>
    <w:p w14:paraId="4FE6E692" w14:textId="77777777" w:rsidR="008B106D" w:rsidRDefault="008B106D" w:rsidP="009F23A4">
      <w:pPr>
        <w:ind w:left="705" w:hanging="705"/>
        <w:jc w:val="both"/>
        <w:rPr>
          <w:rFonts w:cs="Arial"/>
          <w:sz w:val="18"/>
          <w:szCs w:val="18"/>
          <w:lang w:val="es-BO" w:eastAsia="en-US"/>
        </w:rPr>
      </w:pPr>
    </w:p>
    <w:p w14:paraId="6828577D" w14:textId="77777777" w:rsidR="008B106D" w:rsidRDefault="008B106D" w:rsidP="009F23A4">
      <w:pPr>
        <w:ind w:left="705" w:hanging="705"/>
        <w:jc w:val="both"/>
        <w:rPr>
          <w:rFonts w:cs="Arial"/>
          <w:sz w:val="18"/>
          <w:szCs w:val="18"/>
          <w:lang w:val="es-BO" w:eastAsia="en-US"/>
        </w:rPr>
      </w:pPr>
    </w:p>
    <w:p w14:paraId="6EB13830" w14:textId="77777777" w:rsidR="008B106D" w:rsidRDefault="008B106D" w:rsidP="009F23A4">
      <w:pPr>
        <w:ind w:left="705" w:hanging="705"/>
        <w:jc w:val="both"/>
        <w:rPr>
          <w:rFonts w:cs="Arial"/>
          <w:sz w:val="18"/>
          <w:szCs w:val="18"/>
          <w:lang w:val="es-BO" w:eastAsia="en-US"/>
        </w:rPr>
      </w:pPr>
    </w:p>
    <w:p w14:paraId="1FC58B37" w14:textId="77777777" w:rsidR="008B106D" w:rsidRDefault="008B106D" w:rsidP="009F23A4">
      <w:pPr>
        <w:ind w:left="705" w:hanging="705"/>
        <w:jc w:val="both"/>
        <w:rPr>
          <w:rFonts w:cs="Arial"/>
          <w:sz w:val="18"/>
          <w:szCs w:val="18"/>
          <w:lang w:val="es-BO" w:eastAsia="en-US"/>
        </w:rPr>
      </w:pPr>
    </w:p>
    <w:p w14:paraId="787A8788" w14:textId="77777777" w:rsidR="008B106D" w:rsidRDefault="008B106D" w:rsidP="009F23A4">
      <w:pPr>
        <w:ind w:left="705" w:hanging="705"/>
        <w:jc w:val="both"/>
        <w:rPr>
          <w:rFonts w:cs="Arial"/>
          <w:sz w:val="18"/>
          <w:szCs w:val="18"/>
          <w:lang w:val="es-BO" w:eastAsia="en-US"/>
        </w:rPr>
      </w:pPr>
    </w:p>
    <w:p w14:paraId="0FAE6259" w14:textId="77777777" w:rsidR="008B106D" w:rsidRDefault="008B106D" w:rsidP="009F23A4">
      <w:pPr>
        <w:ind w:left="705" w:hanging="705"/>
        <w:jc w:val="both"/>
        <w:rPr>
          <w:rFonts w:cs="Arial"/>
          <w:sz w:val="18"/>
          <w:szCs w:val="18"/>
          <w:lang w:val="es-BO" w:eastAsia="en-US"/>
        </w:rPr>
      </w:pPr>
    </w:p>
    <w:p w14:paraId="2FFFA036" w14:textId="77777777" w:rsidR="008B106D" w:rsidRDefault="008B106D" w:rsidP="009F23A4">
      <w:pPr>
        <w:ind w:left="705" w:hanging="705"/>
        <w:jc w:val="both"/>
        <w:rPr>
          <w:rFonts w:cs="Arial"/>
          <w:sz w:val="18"/>
          <w:szCs w:val="18"/>
          <w:lang w:val="es-BO" w:eastAsia="en-US"/>
        </w:rPr>
      </w:pPr>
    </w:p>
    <w:p w14:paraId="7CB21413" w14:textId="77777777" w:rsidR="008B106D" w:rsidRDefault="008B106D" w:rsidP="009F23A4">
      <w:pPr>
        <w:ind w:left="705" w:hanging="705"/>
        <w:jc w:val="both"/>
        <w:rPr>
          <w:rFonts w:cs="Arial"/>
          <w:sz w:val="18"/>
          <w:szCs w:val="18"/>
          <w:lang w:val="es-BO" w:eastAsia="en-US"/>
        </w:rPr>
      </w:pPr>
    </w:p>
    <w:p w14:paraId="56B922A6" w14:textId="77777777" w:rsidR="008B106D" w:rsidRDefault="008B106D" w:rsidP="009F23A4">
      <w:pPr>
        <w:ind w:left="705" w:hanging="705"/>
        <w:jc w:val="both"/>
        <w:rPr>
          <w:rFonts w:cs="Arial"/>
          <w:sz w:val="18"/>
          <w:szCs w:val="18"/>
          <w:lang w:val="es-BO" w:eastAsia="en-US"/>
        </w:rPr>
      </w:pPr>
    </w:p>
    <w:p w14:paraId="17731CFD" w14:textId="77777777" w:rsidR="008B106D" w:rsidRDefault="008B106D" w:rsidP="009F23A4">
      <w:pPr>
        <w:ind w:left="705" w:hanging="705"/>
        <w:jc w:val="both"/>
        <w:rPr>
          <w:rFonts w:cs="Arial"/>
          <w:sz w:val="18"/>
          <w:szCs w:val="18"/>
          <w:lang w:val="es-BO" w:eastAsia="en-US"/>
        </w:rPr>
      </w:pPr>
    </w:p>
    <w:p w14:paraId="362BD1DB" w14:textId="77777777" w:rsidR="008B106D" w:rsidRDefault="008B106D" w:rsidP="009F23A4">
      <w:pPr>
        <w:ind w:left="705" w:hanging="705"/>
        <w:jc w:val="both"/>
        <w:rPr>
          <w:rFonts w:cs="Arial"/>
          <w:sz w:val="18"/>
          <w:szCs w:val="18"/>
          <w:lang w:val="es-BO" w:eastAsia="en-US"/>
        </w:rPr>
      </w:pPr>
    </w:p>
    <w:p w14:paraId="6299C1A3" w14:textId="77777777" w:rsidR="009F23A4" w:rsidRDefault="009F23A4" w:rsidP="009F23A4">
      <w:pPr>
        <w:ind w:left="705" w:hanging="705"/>
        <w:jc w:val="both"/>
        <w:rPr>
          <w:rFonts w:cs="Arial"/>
          <w:sz w:val="18"/>
          <w:szCs w:val="18"/>
          <w:lang w:val="es-BO" w:eastAsia="en-US"/>
        </w:rPr>
      </w:pPr>
    </w:p>
    <w:p w14:paraId="3FA68459" w14:textId="77777777" w:rsidR="009F23A4" w:rsidRDefault="009F23A4" w:rsidP="009F23A4">
      <w:pPr>
        <w:ind w:left="705" w:hanging="705"/>
        <w:jc w:val="both"/>
        <w:rPr>
          <w:rFonts w:cs="Arial"/>
          <w:sz w:val="18"/>
          <w:szCs w:val="18"/>
          <w:lang w:val="es-BO" w:eastAsia="en-US"/>
        </w:rPr>
      </w:pPr>
    </w:p>
    <w:p w14:paraId="6A62A0E6" w14:textId="77777777" w:rsidR="003B6AF2" w:rsidRPr="00A46F63" w:rsidRDefault="003B6AF2" w:rsidP="003B6AF2">
      <w:pPr>
        <w:jc w:val="center"/>
        <w:rPr>
          <w:rFonts w:ascii="Arial" w:hAnsi="Arial" w:cs="Arial"/>
          <w:b/>
          <w:szCs w:val="18"/>
        </w:rPr>
      </w:pPr>
      <w:r w:rsidRPr="00A46F63">
        <w:rPr>
          <w:rFonts w:ascii="Arial" w:hAnsi="Arial" w:cs="Arial"/>
          <w:b/>
          <w:szCs w:val="18"/>
        </w:rPr>
        <w:t>ANEXO 1</w:t>
      </w:r>
    </w:p>
    <w:p w14:paraId="64C386AC" w14:textId="77777777" w:rsidR="003B6AF2" w:rsidRPr="00A46F63" w:rsidRDefault="003B6AF2" w:rsidP="003B6AF2">
      <w:pPr>
        <w:jc w:val="center"/>
        <w:rPr>
          <w:rFonts w:ascii="Arial" w:hAnsi="Arial" w:cs="Arial"/>
          <w:b/>
          <w:szCs w:val="18"/>
        </w:rPr>
      </w:pPr>
      <w:r w:rsidRPr="00A46F63">
        <w:rPr>
          <w:rFonts w:ascii="Arial" w:hAnsi="Arial" w:cs="Arial"/>
          <w:b/>
          <w:szCs w:val="18"/>
        </w:rPr>
        <w:t>ESPECIFICACIONES TÉCNICAS POR ÍTEM</w:t>
      </w:r>
    </w:p>
    <w:p w14:paraId="3C125CA3" w14:textId="77777777" w:rsidR="003B6AF2" w:rsidRPr="00A46F63" w:rsidRDefault="003B6AF2" w:rsidP="003B6AF2">
      <w:pPr>
        <w:pStyle w:val="TDC1"/>
        <w:tabs>
          <w:tab w:val="left" w:pos="6158"/>
        </w:tabs>
        <w:rPr>
          <w:rFonts w:cs="Arial"/>
          <w:szCs w:val="18"/>
        </w:rPr>
      </w:pPr>
      <w:r w:rsidRPr="00A46F63">
        <w:rPr>
          <w:rFonts w:cs="Arial"/>
          <w:szCs w:val="18"/>
        </w:rPr>
        <w:tab/>
      </w:r>
      <w:r w:rsidRPr="00A46F63">
        <w:rPr>
          <w:rFonts w:cs="Arial"/>
          <w:szCs w:val="18"/>
        </w:rPr>
        <w:tab/>
      </w:r>
    </w:p>
    <w:p w14:paraId="27789F20" w14:textId="77777777" w:rsidR="003B6AF2" w:rsidRDefault="003B6AF2" w:rsidP="003B6AF2">
      <w:pPr>
        <w:pStyle w:val="TDC1"/>
        <w:rPr>
          <w:rFonts w:asciiTheme="minorHAnsi" w:eastAsiaTheme="minorEastAsia" w:hAnsiTheme="minorHAnsi" w:cstheme="minorBidi"/>
          <w:b/>
          <w:noProof/>
          <w:sz w:val="22"/>
          <w:szCs w:val="22"/>
          <w:lang w:val="es-BO" w:eastAsia="es-BO"/>
        </w:rPr>
      </w:pPr>
      <w:r w:rsidRPr="00A46F63">
        <w:rPr>
          <w:rFonts w:cs="Arial"/>
          <w:b/>
          <w:szCs w:val="18"/>
        </w:rPr>
        <w:fldChar w:fldCharType="begin"/>
      </w:r>
      <w:r w:rsidRPr="00A46F63">
        <w:rPr>
          <w:rFonts w:cs="Arial"/>
          <w:szCs w:val="18"/>
        </w:rPr>
        <w:instrText xml:space="preserve"> TOC \o "1-1" \h \z \u </w:instrText>
      </w:r>
      <w:r w:rsidRPr="00A46F63">
        <w:rPr>
          <w:rFonts w:cs="Arial"/>
          <w:b/>
          <w:szCs w:val="18"/>
        </w:rPr>
        <w:fldChar w:fldCharType="separate"/>
      </w:r>
      <w:hyperlink w:anchor="_Toc167193323" w:history="1">
        <w:r w:rsidRPr="0003612D">
          <w:rPr>
            <w:rStyle w:val="Hipervnculo"/>
            <w:rFonts w:cs="Arial"/>
            <w:noProof/>
          </w:rPr>
          <w:t>1.</w:t>
        </w:r>
        <w:r>
          <w:rPr>
            <w:rFonts w:asciiTheme="minorHAnsi" w:eastAsiaTheme="minorEastAsia" w:hAnsiTheme="minorHAnsi" w:cstheme="minorBidi"/>
            <w:noProof/>
            <w:sz w:val="22"/>
            <w:szCs w:val="22"/>
            <w:lang w:val="es-BO" w:eastAsia="es-BO"/>
          </w:rPr>
          <w:tab/>
        </w:r>
        <w:r w:rsidRPr="0003612D">
          <w:rPr>
            <w:rStyle w:val="Hipervnculo"/>
            <w:rFonts w:cs="Arial"/>
            <w:noProof/>
          </w:rPr>
          <w:t>INSTALACIÓN DE FAENAS</w:t>
        </w:r>
        <w:r>
          <w:rPr>
            <w:noProof/>
            <w:webHidden/>
          </w:rPr>
          <w:tab/>
        </w:r>
        <w:r>
          <w:rPr>
            <w:noProof/>
            <w:webHidden/>
          </w:rPr>
          <w:fldChar w:fldCharType="begin"/>
        </w:r>
        <w:r>
          <w:rPr>
            <w:noProof/>
            <w:webHidden/>
          </w:rPr>
          <w:instrText xml:space="preserve"> PAGEREF _Toc167193323 \h </w:instrText>
        </w:r>
        <w:r>
          <w:rPr>
            <w:noProof/>
            <w:webHidden/>
          </w:rPr>
        </w:r>
        <w:r>
          <w:rPr>
            <w:noProof/>
            <w:webHidden/>
          </w:rPr>
          <w:fldChar w:fldCharType="separate"/>
        </w:r>
        <w:r w:rsidR="00C56BD7">
          <w:rPr>
            <w:noProof/>
            <w:webHidden/>
          </w:rPr>
          <w:t>36</w:t>
        </w:r>
        <w:r>
          <w:rPr>
            <w:noProof/>
            <w:webHidden/>
          </w:rPr>
          <w:fldChar w:fldCharType="end"/>
        </w:r>
      </w:hyperlink>
    </w:p>
    <w:p w14:paraId="597D5428"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24" w:history="1">
        <w:r w:rsidR="003B6AF2" w:rsidRPr="0003612D">
          <w:rPr>
            <w:rStyle w:val="Hipervnculo"/>
            <w:rFonts w:cs="Arial"/>
            <w:noProof/>
          </w:rPr>
          <w:t>2.</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DE CIELO FALSO</w:t>
        </w:r>
        <w:r w:rsidR="003B6AF2">
          <w:rPr>
            <w:noProof/>
            <w:webHidden/>
          </w:rPr>
          <w:tab/>
        </w:r>
        <w:r w:rsidR="003B6AF2">
          <w:rPr>
            <w:noProof/>
            <w:webHidden/>
          </w:rPr>
          <w:fldChar w:fldCharType="begin"/>
        </w:r>
        <w:r w:rsidR="003B6AF2">
          <w:rPr>
            <w:noProof/>
            <w:webHidden/>
          </w:rPr>
          <w:instrText xml:space="preserve"> PAGEREF _Toc167193324 \h </w:instrText>
        </w:r>
        <w:r w:rsidR="003B6AF2">
          <w:rPr>
            <w:noProof/>
            <w:webHidden/>
          </w:rPr>
        </w:r>
        <w:r w:rsidR="003B6AF2">
          <w:rPr>
            <w:noProof/>
            <w:webHidden/>
          </w:rPr>
          <w:fldChar w:fldCharType="separate"/>
        </w:r>
        <w:r w:rsidR="00C56BD7">
          <w:rPr>
            <w:noProof/>
            <w:webHidden/>
          </w:rPr>
          <w:t>37</w:t>
        </w:r>
        <w:r w:rsidR="003B6AF2">
          <w:rPr>
            <w:noProof/>
            <w:webHidden/>
          </w:rPr>
          <w:fldChar w:fldCharType="end"/>
        </w:r>
      </w:hyperlink>
    </w:p>
    <w:p w14:paraId="381271F3"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25" w:history="1">
        <w:r w:rsidR="003B6AF2" w:rsidRPr="0003612D">
          <w:rPr>
            <w:rStyle w:val="Hipervnculo"/>
            <w:rFonts w:cs="Arial"/>
            <w:noProof/>
          </w:rPr>
          <w:t>3.</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DE ARTEFACTO SANITARIO</w:t>
        </w:r>
        <w:r w:rsidR="003B6AF2">
          <w:rPr>
            <w:noProof/>
            <w:webHidden/>
          </w:rPr>
          <w:tab/>
        </w:r>
        <w:r w:rsidR="003B6AF2">
          <w:rPr>
            <w:noProof/>
            <w:webHidden/>
          </w:rPr>
          <w:fldChar w:fldCharType="begin"/>
        </w:r>
        <w:r w:rsidR="003B6AF2">
          <w:rPr>
            <w:noProof/>
            <w:webHidden/>
          </w:rPr>
          <w:instrText xml:space="preserve"> PAGEREF _Toc167193325 \h </w:instrText>
        </w:r>
        <w:r w:rsidR="003B6AF2">
          <w:rPr>
            <w:noProof/>
            <w:webHidden/>
          </w:rPr>
        </w:r>
        <w:r w:rsidR="003B6AF2">
          <w:rPr>
            <w:noProof/>
            <w:webHidden/>
          </w:rPr>
          <w:fldChar w:fldCharType="separate"/>
        </w:r>
        <w:r w:rsidR="00C56BD7">
          <w:rPr>
            <w:noProof/>
            <w:webHidden/>
          </w:rPr>
          <w:t>37</w:t>
        </w:r>
        <w:r w:rsidR="003B6AF2">
          <w:rPr>
            <w:noProof/>
            <w:webHidden/>
          </w:rPr>
          <w:fldChar w:fldCharType="end"/>
        </w:r>
      </w:hyperlink>
    </w:p>
    <w:p w14:paraId="36AA54F0"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26" w:history="1">
        <w:r w:rsidR="003B6AF2" w:rsidRPr="0003612D">
          <w:rPr>
            <w:rStyle w:val="Hipervnculo"/>
            <w:rFonts w:cs="Arial"/>
            <w:noProof/>
          </w:rPr>
          <w:t>4.</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DE ESPEJOS</w:t>
        </w:r>
        <w:r w:rsidR="003B6AF2">
          <w:rPr>
            <w:noProof/>
            <w:webHidden/>
          </w:rPr>
          <w:tab/>
        </w:r>
        <w:r w:rsidR="003B6AF2">
          <w:rPr>
            <w:noProof/>
            <w:webHidden/>
          </w:rPr>
          <w:fldChar w:fldCharType="begin"/>
        </w:r>
        <w:r w:rsidR="003B6AF2">
          <w:rPr>
            <w:noProof/>
            <w:webHidden/>
          </w:rPr>
          <w:instrText xml:space="preserve"> PAGEREF _Toc167193326 \h </w:instrText>
        </w:r>
        <w:r w:rsidR="003B6AF2">
          <w:rPr>
            <w:noProof/>
            <w:webHidden/>
          </w:rPr>
        </w:r>
        <w:r w:rsidR="003B6AF2">
          <w:rPr>
            <w:noProof/>
            <w:webHidden/>
          </w:rPr>
          <w:fldChar w:fldCharType="separate"/>
        </w:r>
        <w:r w:rsidR="00C56BD7">
          <w:rPr>
            <w:noProof/>
            <w:webHidden/>
          </w:rPr>
          <w:t>38</w:t>
        </w:r>
        <w:r w:rsidR="003B6AF2">
          <w:rPr>
            <w:noProof/>
            <w:webHidden/>
          </w:rPr>
          <w:fldChar w:fldCharType="end"/>
        </w:r>
      </w:hyperlink>
    </w:p>
    <w:p w14:paraId="3F8956FA"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27" w:history="1">
        <w:r w:rsidR="003B6AF2" w:rsidRPr="0003612D">
          <w:rPr>
            <w:rStyle w:val="Hipervnculo"/>
            <w:rFonts w:cs="Arial"/>
            <w:noProof/>
          </w:rPr>
          <w:t>5.</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DE MESÓN DE GRANITO</w:t>
        </w:r>
        <w:r w:rsidR="003B6AF2">
          <w:rPr>
            <w:noProof/>
            <w:webHidden/>
          </w:rPr>
          <w:tab/>
        </w:r>
        <w:r w:rsidR="003B6AF2">
          <w:rPr>
            <w:noProof/>
            <w:webHidden/>
          </w:rPr>
          <w:fldChar w:fldCharType="begin"/>
        </w:r>
        <w:r w:rsidR="003B6AF2">
          <w:rPr>
            <w:noProof/>
            <w:webHidden/>
          </w:rPr>
          <w:instrText xml:space="preserve"> PAGEREF _Toc167193327 \h </w:instrText>
        </w:r>
        <w:r w:rsidR="003B6AF2">
          <w:rPr>
            <w:noProof/>
            <w:webHidden/>
          </w:rPr>
        </w:r>
        <w:r w:rsidR="003B6AF2">
          <w:rPr>
            <w:noProof/>
            <w:webHidden/>
          </w:rPr>
          <w:fldChar w:fldCharType="separate"/>
        </w:r>
        <w:r w:rsidR="00C56BD7">
          <w:rPr>
            <w:noProof/>
            <w:webHidden/>
          </w:rPr>
          <w:t>39</w:t>
        </w:r>
        <w:r w:rsidR="003B6AF2">
          <w:rPr>
            <w:noProof/>
            <w:webHidden/>
          </w:rPr>
          <w:fldChar w:fldCharType="end"/>
        </w:r>
      </w:hyperlink>
    </w:p>
    <w:p w14:paraId="12DA7BDB"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28" w:history="1">
        <w:r w:rsidR="003B6AF2" w:rsidRPr="0003612D">
          <w:rPr>
            <w:rStyle w:val="Hipervnculo"/>
            <w:rFonts w:cs="Arial"/>
            <w:noProof/>
          </w:rPr>
          <w:t>6.</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DE REVESTIMIENTO DE MUROS</w:t>
        </w:r>
        <w:r w:rsidR="003B6AF2">
          <w:rPr>
            <w:noProof/>
            <w:webHidden/>
          </w:rPr>
          <w:tab/>
        </w:r>
        <w:r w:rsidR="003B6AF2">
          <w:rPr>
            <w:noProof/>
            <w:webHidden/>
          </w:rPr>
          <w:fldChar w:fldCharType="begin"/>
        </w:r>
        <w:r w:rsidR="003B6AF2">
          <w:rPr>
            <w:noProof/>
            <w:webHidden/>
          </w:rPr>
          <w:instrText xml:space="preserve"> PAGEREF _Toc167193328 \h </w:instrText>
        </w:r>
        <w:r w:rsidR="003B6AF2">
          <w:rPr>
            <w:noProof/>
            <w:webHidden/>
          </w:rPr>
        </w:r>
        <w:r w:rsidR="003B6AF2">
          <w:rPr>
            <w:noProof/>
            <w:webHidden/>
          </w:rPr>
          <w:fldChar w:fldCharType="separate"/>
        </w:r>
        <w:r w:rsidR="00C56BD7">
          <w:rPr>
            <w:noProof/>
            <w:webHidden/>
          </w:rPr>
          <w:t>39</w:t>
        </w:r>
        <w:r w:rsidR="003B6AF2">
          <w:rPr>
            <w:noProof/>
            <w:webHidden/>
          </w:rPr>
          <w:fldChar w:fldCharType="end"/>
        </w:r>
      </w:hyperlink>
    </w:p>
    <w:p w14:paraId="62CE3B86"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29" w:history="1">
        <w:r w:rsidR="003B6AF2" w:rsidRPr="0003612D">
          <w:rPr>
            <w:rStyle w:val="Hipervnculo"/>
            <w:rFonts w:cs="Arial"/>
            <w:noProof/>
          </w:rPr>
          <w:t>7.</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DE REVESTIMIENTO DE PISOS</w:t>
        </w:r>
        <w:r w:rsidR="003B6AF2">
          <w:rPr>
            <w:noProof/>
            <w:webHidden/>
          </w:rPr>
          <w:tab/>
        </w:r>
        <w:r w:rsidR="003B6AF2">
          <w:rPr>
            <w:noProof/>
            <w:webHidden/>
          </w:rPr>
          <w:fldChar w:fldCharType="begin"/>
        </w:r>
        <w:r w:rsidR="003B6AF2">
          <w:rPr>
            <w:noProof/>
            <w:webHidden/>
          </w:rPr>
          <w:instrText xml:space="preserve"> PAGEREF _Toc167193329 \h </w:instrText>
        </w:r>
        <w:r w:rsidR="003B6AF2">
          <w:rPr>
            <w:noProof/>
            <w:webHidden/>
          </w:rPr>
        </w:r>
        <w:r w:rsidR="003B6AF2">
          <w:rPr>
            <w:noProof/>
            <w:webHidden/>
          </w:rPr>
          <w:fldChar w:fldCharType="separate"/>
        </w:r>
        <w:r w:rsidR="00C56BD7">
          <w:rPr>
            <w:noProof/>
            <w:webHidden/>
          </w:rPr>
          <w:t>40</w:t>
        </w:r>
        <w:r w:rsidR="003B6AF2">
          <w:rPr>
            <w:noProof/>
            <w:webHidden/>
          </w:rPr>
          <w:fldChar w:fldCharType="end"/>
        </w:r>
      </w:hyperlink>
    </w:p>
    <w:p w14:paraId="1CCE8203"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0" w:history="1">
        <w:r w:rsidR="003B6AF2" w:rsidRPr="0003612D">
          <w:rPr>
            <w:rStyle w:val="Hipervnculo"/>
            <w:rFonts w:cs="Arial"/>
            <w:noProof/>
          </w:rPr>
          <w:t>8.</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DE ZÓCALOS DE MADERA</w:t>
        </w:r>
        <w:r w:rsidR="003B6AF2">
          <w:rPr>
            <w:noProof/>
            <w:webHidden/>
          </w:rPr>
          <w:tab/>
        </w:r>
        <w:r w:rsidR="003B6AF2">
          <w:rPr>
            <w:noProof/>
            <w:webHidden/>
          </w:rPr>
          <w:fldChar w:fldCharType="begin"/>
        </w:r>
        <w:r w:rsidR="003B6AF2">
          <w:rPr>
            <w:noProof/>
            <w:webHidden/>
          </w:rPr>
          <w:instrText xml:space="preserve"> PAGEREF _Toc167193330 \h </w:instrText>
        </w:r>
        <w:r w:rsidR="003B6AF2">
          <w:rPr>
            <w:noProof/>
            <w:webHidden/>
          </w:rPr>
        </w:r>
        <w:r w:rsidR="003B6AF2">
          <w:rPr>
            <w:noProof/>
            <w:webHidden/>
          </w:rPr>
          <w:fldChar w:fldCharType="separate"/>
        </w:r>
        <w:r w:rsidR="00C56BD7">
          <w:rPr>
            <w:noProof/>
            <w:webHidden/>
          </w:rPr>
          <w:t>41</w:t>
        </w:r>
        <w:r w:rsidR="003B6AF2">
          <w:rPr>
            <w:noProof/>
            <w:webHidden/>
          </w:rPr>
          <w:fldChar w:fldCharType="end"/>
        </w:r>
      </w:hyperlink>
    </w:p>
    <w:p w14:paraId="395E6A02"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1" w:history="1">
        <w:r w:rsidR="003B6AF2" w:rsidRPr="0003612D">
          <w:rPr>
            <w:rStyle w:val="Hipervnculo"/>
            <w:rFonts w:cs="Arial"/>
            <w:noProof/>
          </w:rPr>
          <w:t>9.</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Y REINSTALACIÓN DE DUCTOS DE INYECCIÓN DE AIRE</w:t>
        </w:r>
        <w:r w:rsidR="003B6AF2">
          <w:rPr>
            <w:noProof/>
            <w:webHidden/>
          </w:rPr>
          <w:tab/>
        </w:r>
        <w:r w:rsidR="003B6AF2">
          <w:rPr>
            <w:noProof/>
            <w:webHidden/>
          </w:rPr>
          <w:fldChar w:fldCharType="begin"/>
        </w:r>
        <w:r w:rsidR="003B6AF2">
          <w:rPr>
            <w:noProof/>
            <w:webHidden/>
          </w:rPr>
          <w:instrText xml:space="preserve"> PAGEREF _Toc167193331 \h </w:instrText>
        </w:r>
        <w:r w:rsidR="003B6AF2">
          <w:rPr>
            <w:noProof/>
            <w:webHidden/>
          </w:rPr>
        </w:r>
        <w:r w:rsidR="003B6AF2">
          <w:rPr>
            <w:noProof/>
            <w:webHidden/>
          </w:rPr>
          <w:fldChar w:fldCharType="separate"/>
        </w:r>
        <w:r w:rsidR="00C56BD7">
          <w:rPr>
            <w:noProof/>
            <w:webHidden/>
          </w:rPr>
          <w:t>41</w:t>
        </w:r>
        <w:r w:rsidR="003B6AF2">
          <w:rPr>
            <w:noProof/>
            <w:webHidden/>
          </w:rPr>
          <w:fldChar w:fldCharType="end"/>
        </w:r>
      </w:hyperlink>
    </w:p>
    <w:p w14:paraId="76159C0D"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2" w:history="1">
        <w:r w:rsidR="003B6AF2" w:rsidRPr="0003612D">
          <w:rPr>
            <w:rStyle w:val="Hipervnculo"/>
            <w:rFonts w:cs="Arial"/>
            <w:noProof/>
          </w:rPr>
          <w:t>10.</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Y REINSTALACIÓN DE PUERTA DE MADERA</w:t>
        </w:r>
        <w:r w:rsidR="003B6AF2">
          <w:rPr>
            <w:noProof/>
            <w:webHidden/>
          </w:rPr>
          <w:tab/>
        </w:r>
        <w:r w:rsidR="003B6AF2">
          <w:rPr>
            <w:noProof/>
            <w:webHidden/>
          </w:rPr>
          <w:fldChar w:fldCharType="begin"/>
        </w:r>
        <w:r w:rsidR="003B6AF2">
          <w:rPr>
            <w:noProof/>
            <w:webHidden/>
          </w:rPr>
          <w:instrText xml:space="preserve"> PAGEREF _Toc167193332 \h </w:instrText>
        </w:r>
        <w:r w:rsidR="003B6AF2">
          <w:rPr>
            <w:noProof/>
            <w:webHidden/>
          </w:rPr>
        </w:r>
        <w:r w:rsidR="003B6AF2">
          <w:rPr>
            <w:noProof/>
            <w:webHidden/>
          </w:rPr>
          <w:fldChar w:fldCharType="separate"/>
        </w:r>
        <w:r w:rsidR="00C56BD7">
          <w:rPr>
            <w:noProof/>
            <w:webHidden/>
          </w:rPr>
          <w:t>42</w:t>
        </w:r>
        <w:r w:rsidR="003B6AF2">
          <w:rPr>
            <w:noProof/>
            <w:webHidden/>
          </w:rPr>
          <w:fldChar w:fldCharType="end"/>
        </w:r>
      </w:hyperlink>
    </w:p>
    <w:p w14:paraId="361089F2"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3" w:history="1">
        <w:r w:rsidR="003B6AF2" w:rsidRPr="0003612D">
          <w:rPr>
            <w:rStyle w:val="Hipervnculo"/>
            <w:rFonts w:cs="Arial"/>
            <w:noProof/>
          </w:rPr>
          <w:t>11.</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MURO DE LADRILLO</w:t>
        </w:r>
        <w:r w:rsidR="003B6AF2">
          <w:rPr>
            <w:noProof/>
            <w:webHidden/>
          </w:rPr>
          <w:tab/>
        </w:r>
        <w:r w:rsidR="003B6AF2">
          <w:rPr>
            <w:noProof/>
            <w:webHidden/>
          </w:rPr>
          <w:fldChar w:fldCharType="begin"/>
        </w:r>
        <w:r w:rsidR="003B6AF2">
          <w:rPr>
            <w:noProof/>
            <w:webHidden/>
          </w:rPr>
          <w:instrText xml:space="preserve"> PAGEREF _Toc167193333 \h </w:instrText>
        </w:r>
        <w:r w:rsidR="003B6AF2">
          <w:rPr>
            <w:noProof/>
            <w:webHidden/>
          </w:rPr>
        </w:r>
        <w:r w:rsidR="003B6AF2">
          <w:rPr>
            <w:noProof/>
            <w:webHidden/>
          </w:rPr>
          <w:fldChar w:fldCharType="separate"/>
        </w:r>
        <w:r w:rsidR="00C56BD7">
          <w:rPr>
            <w:noProof/>
            <w:webHidden/>
          </w:rPr>
          <w:t>44</w:t>
        </w:r>
        <w:r w:rsidR="003B6AF2">
          <w:rPr>
            <w:noProof/>
            <w:webHidden/>
          </w:rPr>
          <w:fldChar w:fldCharType="end"/>
        </w:r>
      </w:hyperlink>
    </w:p>
    <w:p w14:paraId="3388E00F"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4" w:history="1">
        <w:r w:rsidR="003B6AF2" w:rsidRPr="0003612D">
          <w:rPr>
            <w:rStyle w:val="Hipervnculo"/>
            <w:rFonts w:cs="Arial"/>
            <w:noProof/>
          </w:rPr>
          <w:t>12.</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PINTURA LÁTEX</w:t>
        </w:r>
        <w:r w:rsidR="003B6AF2">
          <w:rPr>
            <w:noProof/>
            <w:webHidden/>
          </w:rPr>
          <w:tab/>
        </w:r>
        <w:r w:rsidR="003B6AF2">
          <w:rPr>
            <w:noProof/>
            <w:webHidden/>
          </w:rPr>
          <w:fldChar w:fldCharType="begin"/>
        </w:r>
        <w:r w:rsidR="003B6AF2">
          <w:rPr>
            <w:noProof/>
            <w:webHidden/>
          </w:rPr>
          <w:instrText xml:space="preserve"> PAGEREF _Toc167193334 \h </w:instrText>
        </w:r>
        <w:r w:rsidR="003B6AF2">
          <w:rPr>
            <w:noProof/>
            <w:webHidden/>
          </w:rPr>
        </w:r>
        <w:r w:rsidR="003B6AF2">
          <w:rPr>
            <w:noProof/>
            <w:webHidden/>
          </w:rPr>
          <w:fldChar w:fldCharType="separate"/>
        </w:r>
        <w:r w:rsidR="00C56BD7">
          <w:rPr>
            <w:noProof/>
            <w:webHidden/>
          </w:rPr>
          <w:t>45</w:t>
        </w:r>
        <w:r w:rsidR="003B6AF2">
          <w:rPr>
            <w:noProof/>
            <w:webHidden/>
          </w:rPr>
          <w:fldChar w:fldCharType="end"/>
        </w:r>
      </w:hyperlink>
    </w:p>
    <w:p w14:paraId="25085C71"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5" w:history="1">
        <w:r w:rsidR="003B6AF2" w:rsidRPr="0003612D">
          <w:rPr>
            <w:rStyle w:val="Hipervnculo"/>
            <w:rFonts w:cs="Arial"/>
            <w:noProof/>
          </w:rPr>
          <w:t>13.</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INODORO SUSPENDIDO</w:t>
        </w:r>
        <w:r w:rsidR="003B6AF2">
          <w:rPr>
            <w:noProof/>
            <w:webHidden/>
          </w:rPr>
          <w:tab/>
        </w:r>
        <w:r w:rsidR="003B6AF2">
          <w:rPr>
            <w:noProof/>
            <w:webHidden/>
          </w:rPr>
          <w:fldChar w:fldCharType="begin"/>
        </w:r>
        <w:r w:rsidR="003B6AF2">
          <w:rPr>
            <w:noProof/>
            <w:webHidden/>
          </w:rPr>
          <w:instrText xml:space="preserve"> PAGEREF _Toc167193335 \h </w:instrText>
        </w:r>
        <w:r w:rsidR="003B6AF2">
          <w:rPr>
            <w:noProof/>
            <w:webHidden/>
          </w:rPr>
        </w:r>
        <w:r w:rsidR="003B6AF2">
          <w:rPr>
            <w:noProof/>
            <w:webHidden/>
          </w:rPr>
          <w:fldChar w:fldCharType="separate"/>
        </w:r>
        <w:r w:rsidR="00C56BD7">
          <w:rPr>
            <w:noProof/>
            <w:webHidden/>
          </w:rPr>
          <w:t>46</w:t>
        </w:r>
        <w:r w:rsidR="003B6AF2">
          <w:rPr>
            <w:noProof/>
            <w:webHidden/>
          </w:rPr>
          <w:fldChar w:fldCharType="end"/>
        </w:r>
      </w:hyperlink>
    </w:p>
    <w:p w14:paraId="4CCF2F58"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6" w:history="1">
        <w:r w:rsidR="003B6AF2" w:rsidRPr="0003612D">
          <w:rPr>
            <w:rStyle w:val="Hipervnculo"/>
            <w:rFonts w:cs="Arial"/>
            <w:noProof/>
          </w:rPr>
          <w:t>14.</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LAVAMANOS</w:t>
        </w:r>
        <w:r w:rsidR="003B6AF2">
          <w:rPr>
            <w:noProof/>
            <w:webHidden/>
          </w:rPr>
          <w:tab/>
        </w:r>
        <w:r w:rsidR="003B6AF2">
          <w:rPr>
            <w:noProof/>
            <w:webHidden/>
          </w:rPr>
          <w:fldChar w:fldCharType="begin"/>
        </w:r>
        <w:r w:rsidR="003B6AF2">
          <w:rPr>
            <w:noProof/>
            <w:webHidden/>
          </w:rPr>
          <w:instrText xml:space="preserve"> PAGEREF _Toc167193336 \h </w:instrText>
        </w:r>
        <w:r w:rsidR="003B6AF2">
          <w:rPr>
            <w:noProof/>
            <w:webHidden/>
          </w:rPr>
        </w:r>
        <w:r w:rsidR="003B6AF2">
          <w:rPr>
            <w:noProof/>
            <w:webHidden/>
          </w:rPr>
          <w:fldChar w:fldCharType="separate"/>
        </w:r>
        <w:r w:rsidR="00C56BD7">
          <w:rPr>
            <w:noProof/>
            <w:webHidden/>
          </w:rPr>
          <w:t>48</w:t>
        </w:r>
        <w:r w:rsidR="003B6AF2">
          <w:rPr>
            <w:noProof/>
            <w:webHidden/>
          </w:rPr>
          <w:fldChar w:fldCharType="end"/>
        </w:r>
      </w:hyperlink>
    </w:p>
    <w:p w14:paraId="43582A12"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7" w:history="1">
        <w:r w:rsidR="003B6AF2" w:rsidRPr="0003612D">
          <w:rPr>
            <w:rStyle w:val="Hipervnculo"/>
            <w:rFonts w:cs="Arial"/>
            <w:noProof/>
          </w:rPr>
          <w:t>15.</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DESMONTAJE Y RETIRO DE MAMPARA</w:t>
        </w:r>
        <w:r w:rsidR="003B6AF2">
          <w:rPr>
            <w:noProof/>
            <w:webHidden/>
          </w:rPr>
          <w:tab/>
        </w:r>
        <w:r w:rsidR="003B6AF2">
          <w:rPr>
            <w:noProof/>
            <w:webHidden/>
          </w:rPr>
          <w:fldChar w:fldCharType="begin"/>
        </w:r>
        <w:r w:rsidR="003B6AF2">
          <w:rPr>
            <w:noProof/>
            <w:webHidden/>
          </w:rPr>
          <w:instrText xml:space="preserve"> PAGEREF _Toc167193337 \h </w:instrText>
        </w:r>
        <w:r w:rsidR="003B6AF2">
          <w:rPr>
            <w:noProof/>
            <w:webHidden/>
          </w:rPr>
        </w:r>
        <w:r w:rsidR="003B6AF2">
          <w:rPr>
            <w:noProof/>
            <w:webHidden/>
          </w:rPr>
          <w:fldChar w:fldCharType="separate"/>
        </w:r>
        <w:r w:rsidR="00C56BD7">
          <w:rPr>
            <w:noProof/>
            <w:webHidden/>
          </w:rPr>
          <w:t>50</w:t>
        </w:r>
        <w:r w:rsidR="003B6AF2">
          <w:rPr>
            <w:noProof/>
            <w:webHidden/>
          </w:rPr>
          <w:fldChar w:fldCharType="end"/>
        </w:r>
      </w:hyperlink>
    </w:p>
    <w:p w14:paraId="2852CBFB"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8" w:history="1">
        <w:r w:rsidR="003B6AF2" w:rsidRPr="0003612D">
          <w:rPr>
            <w:rStyle w:val="Hipervnculo"/>
            <w:rFonts w:cs="Arial"/>
            <w:noProof/>
          </w:rPr>
          <w:t>16.</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DEMOLICIÓN MURO</w:t>
        </w:r>
        <w:r w:rsidR="003B6AF2">
          <w:rPr>
            <w:noProof/>
            <w:webHidden/>
          </w:rPr>
          <w:tab/>
        </w:r>
        <w:r w:rsidR="003B6AF2">
          <w:rPr>
            <w:noProof/>
            <w:webHidden/>
          </w:rPr>
          <w:fldChar w:fldCharType="begin"/>
        </w:r>
        <w:r w:rsidR="003B6AF2">
          <w:rPr>
            <w:noProof/>
            <w:webHidden/>
          </w:rPr>
          <w:instrText xml:space="preserve"> PAGEREF _Toc167193338 \h </w:instrText>
        </w:r>
        <w:r w:rsidR="003B6AF2">
          <w:rPr>
            <w:noProof/>
            <w:webHidden/>
          </w:rPr>
        </w:r>
        <w:r w:rsidR="003B6AF2">
          <w:rPr>
            <w:noProof/>
            <w:webHidden/>
          </w:rPr>
          <w:fldChar w:fldCharType="separate"/>
        </w:r>
        <w:r w:rsidR="00C56BD7">
          <w:rPr>
            <w:noProof/>
            <w:webHidden/>
          </w:rPr>
          <w:t>51</w:t>
        </w:r>
        <w:r w:rsidR="003B6AF2">
          <w:rPr>
            <w:noProof/>
            <w:webHidden/>
          </w:rPr>
          <w:fldChar w:fldCharType="end"/>
        </w:r>
      </w:hyperlink>
    </w:p>
    <w:p w14:paraId="0B68350D"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39" w:history="1">
        <w:r w:rsidR="003B6AF2" w:rsidRPr="0003612D">
          <w:rPr>
            <w:rStyle w:val="Hipervnculo"/>
            <w:rFonts w:cs="Arial"/>
            <w:noProof/>
          </w:rPr>
          <w:t>17.</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DE CABLE MONOPOLAR</w:t>
        </w:r>
        <w:r w:rsidR="003B6AF2">
          <w:rPr>
            <w:noProof/>
            <w:webHidden/>
          </w:rPr>
          <w:tab/>
        </w:r>
        <w:r w:rsidR="003B6AF2">
          <w:rPr>
            <w:noProof/>
            <w:webHidden/>
          </w:rPr>
          <w:fldChar w:fldCharType="begin"/>
        </w:r>
        <w:r w:rsidR="003B6AF2">
          <w:rPr>
            <w:noProof/>
            <w:webHidden/>
          </w:rPr>
          <w:instrText xml:space="preserve"> PAGEREF _Toc167193339 \h </w:instrText>
        </w:r>
        <w:r w:rsidR="003B6AF2">
          <w:rPr>
            <w:noProof/>
            <w:webHidden/>
          </w:rPr>
        </w:r>
        <w:r w:rsidR="003B6AF2">
          <w:rPr>
            <w:noProof/>
            <w:webHidden/>
          </w:rPr>
          <w:fldChar w:fldCharType="separate"/>
        </w:r>
        <w:r w:rsidR="00C56BD7">
          <w:rPr>
            <w:noProof/>
            <w:webHidden/>
          </w:rPr>
          <w:t>51</w:t>
        </w:r>
        <w:r w:rsidR="003B6AF2">
          <w:rPr>
            <w:noProof/>
            <w:webHidden/>
          </w:rPr>
          <w:fldChar w:fldCharType="end"/>
        </w:r>
      </w:hyperlink>
    </w:p>
    <w:p w14:paraId="37C7F789"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0" w:history="1">
        <w:r w:rsidR="003B6AF2" w:rsidRPr="0003612D">
          <w:rPr>
            <w:rStyle w:val="Hipervnculo"/>
            <w:rFonts w:cs="Arial"/>
            <w:noProof/>
          </w:rPr>
          <w:t>18.</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DE LUMINARIAS</w:t>
        </w:r>
        <w:r w:rsidR="003B6AF2">
          <w:rPr>
            <w:noProof/>
            <w:webHidden/>
          </w:rPr>
          <w:tab/>
        </w:r>
        <w:r w:rsidR="003B6AF2">
          <w:rPr>
            <w:noProof/>
            <w:webHidden/>
          </w:rPr>
          <w:fldChar w:fldCharType="begin"/>
        </w:r>
        <w:r w:rsidR="003B6AF2">
          <w:rPr>
            <w:noProof/>
            <w:webHidden/>
          </w:rPr>
          <w:instrText xml:space="preserve"> PAGEREF _Toc167193340 \h </w:instrText>
        </w:r>
        <w:r w:rsidR="003B6AF2">
          <w:rPr>
            <w:noProof/>
            <w:webHidden/>
          </w:rPr>
        </w:r>
        <w:r w:rsidR="003B6AF2">
          <w:rPr>
            <w:noProof/>
            <w:webHidden/>
          </w:rPr>
          <w:fldChar w:fldCharType="separate"/>
        </w:r>
        <w:r w:rsidR="00C56BD7">
          <w:rPr>
            <w:noProof/>
            <w:webHidden/>
          </w:rPr>
          <w:t>52</w:t>
        </w:r>
        <w:r w:rsidR="003B6AF2">
          <w:rPr>
            <w:noProof/>
            <w:webHidden/>
          </w:rPr>
          <w:fldChar w:fldCharType="end"/>
        </w:r>
      </w:hyperlink>
    </w:p>
    <w:p w14:paraId="0D700502"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1" w:history="1">
        <w:r w:rsidR="003B6AF2" w:rsidRPr="0003612D">
          <w:rPr>
            <w:rStyle w:val="Hipervnculo"/>
            <w:rFonts w:cs="Arial"/>
            <w:noProof/>
          </w:rPr>
          <w:t>19.</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TUBO METÁLICO ZINCADO DE 25MM C/ACCESORIOS</w:t>
        </w:r>
        <w:r w:rsidR="003B6AF2">
          <w:rPr>
            <w:noProof/>
            <w:webHidden/>
          </w:rPr>
          <w:tab/>
        </w:r>
        <w:r w:rsidR="003B6AF2">
          <w:rPr>
            <w:noProof/>
            <w:webHidden/>
          </w:rPr>
          <w:fldChar w:fldCharType="begin"/>
        </w:r>
        <w:r w:rsidR="003B6AF2">
          <w:rPr>
            <w:noProof/>
            <w:webHidden/>
          </w:rPr>
          <w:instrText xml:space="preserve"> PAGEREF _Toc167193341 \h </w:instrText>
        </w:r>
        <w:r w:rsidR="003B6AF2">
          <w:rPr>
            <w:noProof/>
            <w:webHidden/>
          </w:rPr>
        </w:r>
        <w:r w:rsidR="003B6AF2">
          <w:rPr>
            <w:noProof/>
            <w:webHidden/>
          </w:rPr>
          <w:fldChar w:fldCharType="separate"/>
        </w:r>
        <w:r w:rsidR="00C56BD7">
          <w:rPr>
            <w:noProof/>
            <w:webHidden/>
          </w:rPr>
          <w:t>53</w:t>
        </w:r>
        <w:r w:rsidR="003B6AF2">
          <w:rPr>
            <w:noProof/>
            <w:webHidden/>
          </w:rPr>
          <w:fldChar w:fldCharType="end"/>
        </w:r>
      </w:hyperlink>
    </w:p>
    <w:p w14:paraId="1D7CE715"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2" w:history="1">
        <w:r w:rsidR="003B6AF2" w:rsidRPr="0003612D">
          <w:rPr>
            <w:rStyle w:val="Hipervnculo"/>
            <w:rFonts w:cs="Arial"/>
            <w:noProof/>
          </w:rPr>
          <w:t>20.</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PROVISION E INSTALACION TUBO CONDUIT 1”</w:t>
        </w:r>
        <w:r w:rsidR="003B6AF2">
          <w:rPr>
            <w:noProof/>
            <w:webHidden/>
          </w:rPr>
          <w:tab/>
        </w:r>
        <w:r w:rsidR="003B6AF2">
          <w:rPr>
            <w:noProof/>
            <w:webHidden/>
          </w:rPr>
          <w:fldChar w:fldCharType="begin"/>
        </w:r>
        <w:r w:rsidR="003B6AF2">
          <w:rPr>
            <w:noProof/>
            <w:webHidden/>
          </w:rPr>
          <w:instrText xml:space="preserve"> PAGEREF _Toc167193342 \h </w:instrText>
        </w:r>
        <w:r w:rsidR="003B6AF2">
          <w:rPr>
            <w:noProof/>
            <w:webHidden/>
          </w:rPr>
        </w:r>
        <w:r w:rsidR="003B6AF2">
          <w:rPr>
            <w:noProof/>
            <w:webHidden/>
          </w:rPr>
          <w:fldChar w:fldCharType="separate"/>
        </w:r>
        <w:r w:rsidR="00C56BD7">
          <w:rPr>
            <w:noProof/>
            <w:webHidden/>
          </w:rPr>
          <w:t>53</w:t>
        </w:r>
        <w:r w:rsidR="003B6AF2">
          <w:rPr>
            <w:noProof/>
            <w:webHidden/>
          </w:rPr>
          <w:fldChar w:fldCharType="end"/>
        </w:r>
      </w:hyperlink>
    </w:p>
    <w:p w14:paraId="5BB9E3CC"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3" w:history="1">
        <w:r w:rsidR="003B6AF2" w:rsidRPr="0003612D">
          <w:rPr>
            <w:rStyle w:val="Hipervnculo"/>
            <w:rFonts w:cs="Arial"/>
            <w:noProof/>
          </w:rPr>
          <w:t>21.</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TUBO CONDUIT ¾”</w:t>
        </w:r>
        <w:r w:rsidR="003B6AF2">
          <w:rPr>
            <w:noProof/>
            <w:webHidden/>
          </w:rPr>
          <w:tab/>
        </w:r>
        <w:r w:rsidR="003B6AF2">
          <w:rPr>
            <w:noProof/>
            <w:webHidden/>
          </w:rPr>
          <w:fldChar w:fldCharType="begin"/>
        </w:r>
        <w:r w:rsidR="003B6AF2">
          <w:rPr>
            <w:noProof/>
            <w:webHidden/>
          </w:rPr>
          <w:instrText xml:space="preserve"> PAGEREF _Toc167193343 \h </w:instrText>
        </w:r>
        <w:r w:rsidR="003B6AF2">
          <w:rPr>
            <w:noProof/>
            <w:webHidden/>
          </w:rPr>
        </w:r>
        <w:r w:rsidR="003B6AF2">
          <w:rPr>
            <w:noProof/>
            <w:webHidden/>
          </w:rPr>
          <w:fldChar w:fldCharType="separate"/>
        </w:r>
        <w:r w:rsidR="00C56BD7">
          <w:rPr>
            <w:noProof/>
            <w:webHidden/>
          </w:rPr>
          <w:t>54</w:t>
        </w:r>
        <w:r w:rsidR="003B6AF2">
          <w:rPr>
            <w:noProof/>
            <w:webHidden/>
          </w:rPr>
          <w:fldChar w:fldCharType="end"/>
        </w:r>
      </w:hyperlink>
    </w:p>
    <w:p w14:paraId="0564FAC8"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4" w:history="1">
        <w:r w:rsidR="003B6AF2" w:rsidRPr="0003612D">
          <w:rPr>
            <w:rStyle w:val="Hipervnculo"/>
            <w:rFonts w:cs="Arial"/>
            <w:noProof/>
          </w:rPr>
          <w:t>22.</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CAJA METÁLICA PARA DERIVACIÓN ELÉCTRICA</w:t>
        </w:r>
        <w:r w:rsidR="003B6AF2">
          <w:rPr>
            <w:noProof/>
            <w:webHidden/>
          </w:rPr>
          <w:tab/>
        </w:r>
        <w:r w:rsidR="003B6AF2">
          <w:rPr>
            <w:noProof/>
            <w:webHidden/>
          </w:rPr>
          <w:fldChar w:fldCharType="begin"/>
        </w:r>
        <w:r w:rsidR="003B6AF2">
          <w:rPr>
            <w:noProof/>
            <w:webHidden/>
          </w:rPr>
          <w:instrText xml:space="preserve"> PAGEREF _Toc167193344 \h </w:instrText>
        </w:r>
        <w:r w:rsidR="003B6AF2">
          <w:rPr>
            <w:noProof/>
            <w:webHidden/>
          </w:rPr>
        </w:r>
        <w:r w:rsidR="003B6AF2">
          <w:rPr>
            <w:noProof/>
            <w:webHidden/>
          </w:rPr>
          <w:fldChar w:fldCharType="separate"/>
        </w:r>
        <w:r w:rsidR="00C56BD7">
          <w:rPr>
            <w:noProof/>
            <w:webHidden/>
          </w:rPr>
          <w:t>55</w:t>
        </w:r>
        <w:r w:rsidR="003B6AF2">
          <w:rPr>
            <w:noProof/>
            <w:webHidden/>
          </w:rPr>
          <w:fldChar w:fldCharType="end"/>
        </w:r>
      </w:hyperlink>
    </w:p>
    <w:p w14:paraId="0DF56CD4"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5" w:history="1">
        <w:r w:rsidR="003B6AF2" w:rsidRPr="0003612D">
          <w:rPr>
            <w:rStyle w:val="Hipervnculo"/>
            <w:rFonts w:cs="Arial"/>
            <w:noProof/>
          </w:rPr>
          <w:t>23.</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CABLE PARA SISTEMA DE PERIFONEO</w:t>
        </w:r>
        <w:r w:rsidR="003B6AF2">
          <w:rPr>
            <w:noProof/>
            <w:webHidden/>
          </w:rPr>
          <w:tab/>
        </w:r>
        <w:r w:rsidR="003B6AF2">
          <w:rPr>
            <w:noProof/>
            <w:webHidden/>
          </w:rPr>
          <w:fldChar w:fldCharType="begin"/>
        </w:r>
        <w:r w:rsidR="003B6AF2">
          <w:rPr>
            <w:noProof/>
            <w:webHidden/>
          </w:rPr>
          <w:instrText xml:space="preserve"> PAGEREF _Toc167193345 \h </w:instrText>
        </w:r>
        <w:r w:rsidR="003B6AF2">
          <w:rPr>
            <w:noProof/>
            <w:webHidden/>
          </w:rPr>
        </w:r>
        <w:r w:rsidR="003B6AF2">
          <w:rPr>
            <w:noProof/>
            <w:webHidden/>
          </w:rPr>
          <w:fldChar w:fldCharType="separate"/>
        </w:r>
        <w:r w:rsidR="00C56BD7">
          <w:rPr>
            <w:noProof/>
            <w:webHidden/>
          </w:rPr>
          <w:t>56</w:t>
        </w:r>
        <w:r w:rsidR="003B6AF2">
          <w:rPr>
            <w:noProof/>
            <w:webHidden/>
          </w:rPr>
          <w:fldChar w:fldCharType="end"/>
        </w:r>
      </w:hyperlink>
    </w:p>
    <w:p w14:paraId="1B5CADE6"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6" w:history="1">
        <w:r w:rsidR="003B6AF2" w:rsidRPr="0003612D">
          <w:rPr>
            <w:rStyle w:val="Hipervnculo"/>
            <w:rFonts w:cs="Arial"/>
            <w:noProof/>
          </w:rPr>
          <w:t>24.</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INSTALACIÓN DE PUNTO DE RED DE DATOS CATEGORÍA 6</w:t>
        </w:r>
        <w:r w:rsidR="003B6AF2">
          <w:rPr>
            <w:noProof/>
            <w:webHidden/>
          </w:rPr>
          <w:tab/>
        </w:r>
        <w:r w:rsidR="003B6AF2">
          <w:rPr>
            <w:noProof/>
            <w:webHidden/>
          </w:rPr>
          <w:fldChar w:fldCharType="begin"/>
        </w:r>
        <w:r w:rsidR="003B6AF2">
          <w:rPr>
            <w:noProof/>
            <w:webHidden/>
          </w:rPr>
          <w:instrText xml:space="preserve"> PAGEREF _Toc167193346 \h </w:instrText>
        </w:r>
        <w:r w:rsidR="003B6AF2">
          <w:rPr>
            <w:noProof/>
            <w:webHidden/>
          </w:rPr>
        </w:r>
        <w:r w:rsidR="003B6AF2">
          <w:rPr>
            <w:noProof/>
            <w:webHidden/>
          </w:rPr>
          <w:fldChar w:fldCharType="separate"/>
        </w:r>
        <w:r w:rsidR="00C56BD7">
          <w:rPr>
            <w:noProof/>
            <w:webHidden/>
          </w:rPr>
          <w:t>56</w:t>
        </w:r>
        <w:r w:rsidR="003B6AF2">
          <w:rPr>
            <w:noProof/>
            <w:webHidden/>
          </w:rPr>
          <w:fldChar w:fldCharType="end"/>
        </w:r>
      </w:hyperlink>
    </w:p>
    <w:p w14:paraId="4D8822D3"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7" w:history="1">
        <w:r w:rsidR="003B6AF2" w:rsidRPr="0003612D">
          <w:rPr>
            <w:rStyle w:val="Hipervnculo"/>
            <w:rFonts w:cs="Arial"/>
            <w:noProof/>
          </w:rPr>
          <w:t>25.</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CIELO FALSO DE DRYWALL E=10MM (INCLUYE PINTURA)</w:t>
        </w:r>
        <w:r w:rsidR="003B6AF2">
          <w:rPr>
            <w:noProof/>
            <w:webHidden/>
          </w:rPr>
          <w:tab/>
        </w:r>
        <w:r w:rsidR="003B6AF2">
          <w:rPr>
            <w:noProof/>
            <w:webHidden/>
          </w:rPr>
          <w:fldChar w:fldCharType="begin"/>
        </w:r>
        <w:r w:rsidR="003B6AF2">
          <w:rPr>
            <w:noProof/>
            <w:webHidden/>
          </w:rPr>
          <w:instrText xml:space="preserve"> PAGEREF _Toc167193347 \h </w:instrText>
        </w:r>
        <w:r w:rsidR="003B6AF2">
          <w:rPr>
            <w:noProof/>
            <w:webHidden/>
          </w:rPr>
        </w:r>
        <w:r w:rsidR="003B6AF2">
          <w:rPr>
            <w:noProof/>
            <w:webHidden/>
          </w:rPr>
          <w:fldChar w:fldCharType="separate"/>
        </w:r>
        <w:r w:rsidR="00C56BD7">
          <w:rPr>
            <w:noProof/>
            <w:webHidden/>
          </w:rPr>
          <w:t>58</w:t>
        </w:r>
        <w:r w:rsidR="003B6AF2">
          <w:rPr>
            <w:noProof/>
            <w:webHidden/>
          </w:rPr>
          <w:fldChar w:fldCharType="end"/>
        </w:r>
      </w:hyperlink>
    </w:p>
    <w:p w14:paraId="7AACE36C"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8" w:history="1">
        <w:r w:rsidR="003B6AF2" w:rsidRPr="0003612D">
          <w:rPr>
            <w:rStyle w:val="Hipervnculo"/>
            <w:rFonts w:cs="Arial"/>
            <w:noProof/>
          </w:rPr>
          <w:t>26.</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CIELO FALSO MICROPERFORADO</w:t>
        </w:r>
        <w:r w:rsidR="003B6AF2">
          <w:rPr>
            <w:noProof/>
            <w:webHidden/>
          </w:rPr>
          <w:tab/>
        </w:r>
        <w:r w:rsidR="003B6AF2">
          <w:rPr>
            <w:noProof/>
            <w:webHidden/>
          </w:rPr>
          <w:fldChar w:fldCharType="begin"/>
        </w:r>
        <w:r w:rsidR="003B6AF2">
          <w:rPr>
            <w:noProof/>
            <w:webHidden/>
          </w:rPr>
          <w:instrText xml:space="preserve"> PAGEREF _Toc167193348 \h </w:instrText>
        </w:r>
        <w:r w:rsidR="003B6AF2">
          <w:rPr>
            <w:noProof/>
            <w:webHidden/>
          </w:rPr>
        </w:r>
        <w:r w:rsidR="003B6AF2">
          <w:rPr>
            <w:noProof/>
            <w:webHidden/>
          </w:rPr>
          <w:fldChar w:fldCharType="separate"/>
        </w:r>
        <w:r w:rsidR="00C56BD7">
          <w:rPr>
            <w:noProof/>
            <w:webHidden/>
          </w:rPr>
          <w:t>59</w:t>
        </w:r>
        <w:r w:rsidR="003B6AF2">
          <w:rPr>
            <w:noProof/>
            <w:webHidden/>
          </w:rPr>
          <w:fldChar w:fldCharType="end"/>
        </w:r>
      </w:hyperlink>
    </w:p>
    <w:p w14:paraId="559DA037"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49" w:history="1">
        <w:r w:rsidR="003B6AF2" w:rsidRPr="0003612D">
          <w:rPr>
            <w:rStyle w:val="Hipervnculo"/>
            <w:rFonts w:cs="Arial"/>
            <w:noProof/>
          </w:rPr>
          <w:t>27.</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ESPEJO</w:t>
        </w:r>
        <w:r w:rsidR="003B6AF2">
          <w:rPr>
            <w:noProof/>
            <w:webHidden/>
          </w:rPr>
          <w:tab/>
        </w:r>
        <w:r w:rsidR="003B6AF2">
          <w:rPr>
            <w:noProof/>
            <w:webHidden/>
          </w:rPr>
          <w:fldChar w:fldCharType="begin"/>
        </w:r>
        <w:r w:rsidR="003B6AF2">
          <w:rPr>
            <w:noProof/>
            <w:webHidden/>
          </w:rPr>
          <w:instrText xml:space="preserve"> PAGEREF _Toc167193349 \h </w:instrText>
        </w:r>
        <w:r w:rsidR="003B6AF2">
          <w:rPr>
            <w:noProof/>
            <w:webHidden/>
          </w:rPr>
        </w:r>
        <w:r w:rsidR="003B6AF2">
          <w:rPr>
            <w:noProof/>
            <w:webHidden/>
          </w:rPr>
          <w:fldChar w:fldCharType="separate"/>
        </w:r>
        <w:r w:rsidR="00C56BD7">
          <w:rPr>
            <w:noProof/>
            <w:webHidden/>
          </w:rPr>
          <w:t>60</w:t>
        </w:r>
        <w:r w:rsidR="003B6AF2">
          <w:rPr>
            <w:noProof/>
            <w:webHidden/>
          </w:rPr>
          <w:fldChar w:fldCharType="end"/>
        </w:r>
      </w:hyperlink>
    </w:p>
    <w:p w14:paraId="1B185319"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0" w:history="1">
        <w:r w:rsidR="003B6AF2" w:rsidRPr="0003612D">
          <w:rPr>
            <w:rStyle w:val="Hipervnculo"/>
            <w:rFonts w:cs="Arial"/>
            <w:noProof/>
          </w:rPr>
          <w:t>28.</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GRANITO</w:t>
        </w:r>
        <w:r w:rsidR="003B6AF2">
          <w:rPr>
            <w:noProof/>
            <w:webHidden/>
          </w:rPr>
          <w:tab/>
        </w:r>
        <w:r w:rsidR="003B6AF2">
          <w:rPr>
            <w:noProof/>
            <w:webHidden/>
          </w:rPr>
          <w:fldChar w:fldCharType="begin"/>
        </w:r>
        <w:r w:rsidR="003B6AF2">
          <w:rPr>
            <w:noProof/>
            <w:webHidden/>
          </w:rPr>
          <w:instrText xml:space="preserve"> PAGEREF _Toc167193350 \h </w:instrText>
        </w:r>
        <w:r w:rsidR="003B6AF2">
          <w:rPr>
            <w:noProof/>
            <w:webHidden/>
          </w:rPr>
        </w:r>
        <w:r w:rsidR="003B6AF2">
          <w:rPr>
            <w:noProof/>
            <w:webHidden/>
          </w:rPr>
          <w:fldChar w:fldCharType="separate"/>
        </w:r>
        <w:r w:rsidR="00C56BD7">
          <w:rPr>
            <w:noProof/>
            <w:webHidden/>
          </w:rPr>
          <w:t>61</w:t>
        </w:r>
        <w:r w:rsidR="003B6AF2">
          <w:rPr>
            <w:noProof/>
            <w:webHidden/>
          </w:rPr>
          <w:fldChar w:fldCharType="end"/>
        </w:r>
      </w:hyperlink>
    </w:p>
    <w:p w14:paraId="0F3895E4"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1" w:history="1">
        <w:r w:rsidR="003B6AF2" w:rsidRPr="0003612D">
          <w:rPr>
            <w:rStyle w:val="Hipervnculo"/>
            <w:rFonts w:cs="Arial"/>
            <w:noProof/>
          </w:rPr>
          <w:t>29.</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REVOQUE DE ESTUCO</w:t>
        </w:r>
        <w:r w:rsidR="003B6AF2">
          <w:rPr>
            <w:noProof/>
            <w:webHidden/>
          </w:rPr>
          <w:tab/>
        </w:r>
        <w:r w:rsidR="003B6AF2">
          <w:rPr>
            <w:noProof/>
            <w:webHidden/>
          </w:rPr>
          <w:fldChar w:fldCharType="begin"/>
        </w:r>
        <w:r w:rsidR="003B6AF2">
          <w:rPr>
            <w:noProof/>
            <w:webHidden/>
          </w:rPr>
          <w:instrText xml:space="preserve"> PAGEREF _Toc167193351 \h </w:instrText>
        </w:r>
        <w:r w:rsidR="003B6AF2">
          <w:rPr>
            <w:noProof/>
            <w:webHidden/>
          </w:rPr>
        </w:r>
        <w:r w:rsidR="003B6AF2">
          <w:rPr>
            <w:noProof/>
            <w:webHidden/>
          </w:rPr>
          <w:fldChar w:fldCharType="separate"/>
        </w:r>
        <w:r w:rsidR="00C56BD7">
          <w:rPr>
            <w:noProof/>
            <w:webHidden/>
          </w:rPr>
          <w:t>61</w:t>
        </w:r>
        <w:r w:rsidR="003B6AF2">
          <w:rPr>
            <w:noProof/>
            <w:webHidden/>
          </w:rPr>
          <w:fldChar w:fldCharType="end"/>
        </w:r>
      </w:hyperlink>
    </w:p>
    <w:p w14:paraId="08DAFAF6"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2" w:history="1">
        <w:r w:rsidR="003B6AF2" w:rsidRPr="0003612D">
          <w:rPr>
            <w:rStyle w:val="Hipervnculo"/>
            <w:rFonts w:cs="Arial"/>
            <w:noProof/>
          </w:rPr>
          <w:t>30.</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CERÁMICA EN MURO</w:t>
        </w:r>
        <w:r w:rsidR="003B6AF2">
          <w:rPr>
            <w:noProof/>
            <w:webHidden/>
          </w:rPr>
          <w:tab/>
        </w:r>
        <w:r w:rsidR="003B6AF2">
          <w:rPr>
            <w:noProof/>
            <w:webHidden/>
          </w:rPr>
          <w:fldChar w:fldCharType="begin"/>
        </w:r>
        <w:r w:rsidR="003B6AF2">
          <w:rPr>
            <w:noProof/>
            <w:webHidden/>
          </w:rPr>
          <w:instrText xml:space="preserve"> PAGEREF _Toc167193352 \h </w:instrText>
        </w:r>
        <w:r w:rsidR="003B6AF2">
          <w:rPr>
            <w:noProof/>
            <w:webHidden/>
          </w:rPr>
        </w:r>
        <w:r w:rsidR="003B6AF2">
          <w:rPr>
            <w:noProof/>
            <w:webHidden/>
          </w:rPr>
          <w:fldChar w:fldCharType="separate"/>
        </w:r>
        <w:r w:rsidR="00C56BD7">
          <w:rPr>
            <w:noProof/>
            <w:webHidden/>
          </w:rPr>
          <w:t>62</w:t>
        </w:r>
        <w:r w:rsidR="003B6AF2">
          <w:rPr>
            <w:noProof/>
            <w:webHidden/>
          </w:rPr>
          <w:fldChar w:fldCharType="end"/>
        </w:r>
      </w:hyperlink>
    </w:p>
    <w:p w14:paraId="53DA6C82"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3" w:history="1">
        <w:r w:rsidR="003B6AF2" w:rsidRPr="0003612D">
          <w:rPr>
            <w:rStyle w:val="Hipervnculo"/>
            <w:rFonts w:cs="Arial"/>
            <w:noProof/>
          </w:rPr>
          <w:t>31.</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CERÁMICA EN PISO</w:t>
        </w:r>
        <w:r w:rsidR="003B6AF2">
          <w:rPr>
            <w:noProof/>
            <w:webHidden/>
          </w:rPr>
          <w:tab/>
        </w:r>
        <w:r w:rsidR="003B6AF2">
          <w:rPr>
            <w:noProof/>
            <w:webHidden/>
          </w:rPr>
          <w:fldChar w:fldCharType="begin"/>
        </w:r>
        <w:r w:rsidR="003B6AF2">
          <w:rPr>
            <w:noProof/>
            <w:webHidden/>
          </w:rPr>
          <w:instrText xml:space="preserve"> PAGEREF _Toc167193353 \h </w:instrText>
        </w:r>
        <w:r w:rsidR="003B6AF2">
          <w:rPr>
            <w:noProof/>
            <w:webHidden/>
          </w:rPr>
        </w:r>
        <w:r w:rsidR="003B6AF2">
          <w:rPr>
            <w:noProof/>
            <w:webHidden/>
          </w:rPr>
          <w:fldChar w:fldCharType="separate"/>
        </w:r>
        <w:r w:rsidR="00C56BD7">
          <w:rPr>
            <w:noProof/>
            <w:webHidden/>
          </w:rPr>
          <w:t>63</w:t>
        </w:r>
        <w:r w:rsidR="003B6AF2">
          <w:rPr>
            <w:noProof/>
            <w:webHidden/>
          </w:rPr>
          <w:fldChar w:fldCharType="end"/>
        </w:r>
      </w:hyperlink>
    </w:p>
    <w:p w14:paraId="7D819974"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4" w:history="1">
        <w:r w:rsidR="003B6AF2" w:rsidRPr="0003612D">
          <w:rPr>
            <w:rStyle w:val="Hipervnculo"/>
            <w:rFonts w:cs="Arial"/>
            <w:noProof/>
          </w:rPr>
          <w:t>32.</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SELLADO DE JUNTAS Y FISURAS</w:t>
        </w:r>
        <w:r w:rsidR="003B6AF2">
          <w:rPr>
            <w:noProof/>
            <w:webHidden/>
          </w:rPr>
          <w:tab/>
        </w:r>
        <w:r w:rsidR="003B6AF2">
          <w:rPr>
            <w:noProof/>
            <w:webHidden/>
          </w:rPr>
          <w:fldChar w:fldCharType="begin"/>
        </w:r>
        <w:r w:rsidR="003B6AF2">
          <w:rPr>
            <w:noProof/>
            <w:webHidden/>
          </w:rPr>
          <w:instrText xml:space="preserve"> PAGEREF _Toc167193354 \h </w:instrText>
        </w:r>
        <w:r w:rsidR="003B6AF2">
          <w:rPr>
            <w:noProof/>
            <w:webHidden/>
          </w:rPr>
        </w:r>
        <w:r w:rsidR="003B6AF2">
          <w:rPr>
            <w:noProof/>
            <w:webHidden/>
          </w:rPr>
          <w:fldChar w:fldCharType="separate"/>
        </w:r>
        <w:r w:rsidR="00C56BD7">
          <w:rPr>
            <w:noProof/>
            <w:webHidden/>
          </w:rPr>
          <w:t>64</w:t>
        </w:r>
        <w:r w:rsidR="003B6AF2">
          <w:rPr>
            <w:noProof/>
            <w:webHidden/>
          </w:rPr>
          <w:fldChar w:fldCharType="end"/>
        </w:r>
      </w:hyperlink>
    </w:p>
    <w:p w14:paraId="6FE8FC5C"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5" w:history="1">
        <w:r w:rsidR="003B6AF2" w:rsidRPr="0003612D">
          <w:rPr>
            <w:rStyle w:val="Hipervnculo"/>
            <w:rFonts w:cs="Arial"/>
            <w:noProof/>
          </w:rPr>
          <w:t>33.</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PISO FLOTANTE TIPO SPC</w:t>
        </w:r>
        <w:r w:rsidR="003B6AF2">
          <w:rPr>
            <w:noProof/>
            <w:webHidden/>
          </w:rPr>
          <w:tab/>
        </w:r>
        <w:r w:rsidR="003B6AF2">
          <w:rPr>
            <w:noProof/>
            <w:webHidden/>
          </w:rPr>
          <w:fldChar w:fldCharType="begin"/>
        </w:r>
        <w:r w:rsidR="003B6AF2">
          <w:rPr>
            <w:noProof/>
            <w:webHidden/>
          </w:rPr>
          <w:instrText xml:space="preserve"> PAGEREF _Toc167193355 \h </w:instrText>
        </w:r>
        <w:r w:rsidR="003B6AF2">
          <w:rPr>
            <w:noProof/>
            <w:webHidden/>
          </w:rPr>
        </w:r>
        <w:r w:rsidR="003B6AF2">
          <w:rPr>
            <w:noProof/>
            <w:webHidden/>
          </w:rPr>
          <w:fldChar w:fldCharType="separate"/>
        </w:r>
        <w:r w:rsidR="00C56BD7">
          <w:rPr>
            <w:noProof/>
            <w:webHidden/>
          </w:rPr>
          <w:t>65</w:t>
        </w:r>
        <w:r w:rsidR="003B6AF2">
          <w:rPr>
            <w:noProof/>
            <w:webHidden/>
          </w:rPr>
          <w:fldChar w:fldCharType="end"/>
        </w:r>
      </w:hyperlink>
    </w:p>
    <w:p w14:paraId="58265420"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6" w:history="1">
        <w:r w:rsidR="003B6AF2" w:rsidRPr="0003612D">
          <w:rPr>
            <w:rStyle w:val="Hipervnculo"/>
            <w:rFonts w:cs="Arial"/>
            <w:noProof/>
          </w:rPr>
          <w:t>34.</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PERFIL DE ALUMINIO</w:t>
        </w:r>
        <w:r w:rsidR="003B6AF2">
          <w:rPr>
            <w:noProof/>
            <w:webHidden/>
          </w:rPr>
          <w:tab/>
        </w:r>
        <w:r w:rsidR="003B6AF2">
          <w:rPr>
            <w:noProof/>
            <w:webHidden/>
          </w:rPr>
          <w:fldChar w:fldCharType="begin"/>
        </w:r>
        <w:r w:rsidR="003B6AF2">
          <w:rPr>
            <w:noProof/>
            <w:webHidden/>
          </w:rPr>
          <w:instrText xml:space="preserve"> PAGEREF _Toc167193356 \h </w:instrText>
        </w:r>
        <w:r w:rsidR="003B6AF2">
          <w:rPr>
            <w:noProof/>
            <w:webHidden/>
          </w:rPr>
        </w:r>
        <w:r w:rsidR="003B6AF2">
          <w:rPr>
            <w:noProof/>
            <w:webHidden/>
          </w:rPr>
          <w:fldChar w:fldCharType="separate"/>
        </w:r>
        <w:r w:rsidR="00C56BD7">
          <w:rPr>
            <w:noProof/>
            <w:webHidden/>
          </w:rPr>
          <w:t>66</w:t>
        </w:r>
        <w:r w:rsidR="003B6AF2">
          <w:rPr>
            <w:noProof/>
            <w:webHidden/>
          </w:rPr>
          <w:fldChar w:fldCharType="end"/>
        </w:r>
      </w:hyperlink>
    </w:p>
    <w:p w14:paraId="51762F75"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7" w:history="1">
        <w:r w:rsidR="003B6AF2" w:rsidRPr="0003612D">
          <w:rPr>
            <w:rStyle w:val="Hipervnculo"/>
            <w:rFonts w:cs="Arial"/>
            <w:noProof/>
          </w:rPr>
          <w:t>35.</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MOBILIARIO - CAJONERÍA ALTA (SEGÚN DISEÑO)</w:t>
        </w:r>
        <w:r w:rsidR="003B6AF2">
          <w:rPr>
            <w:noProof/>
            <w:webHidden/>
          </w:rPr>
          <w:tab/>
        </w:r>
        <w:r w:rsidR="003B6AF2">
          <w:rPr>
            <w:noProof/>
            <w:webHidden/>
          </w:rPr>
          <w:fldChar w:fldCharType="begin"/>
        </w:r>
        <w:r w:rsidR="003B6AF2">
          <w:rPr>
            <w:noProof/>
            <w:webHidden/>
          </w:rPr>
          <w:instrText xml:space="preserve"> PAGEREF _Toc167193357 \h </w:instrText>
        </w:r>
        <w:r w:rsidR="003B6AF2">
          <w:rPr>
            <w:noProof/>
            <w:webHidden/>
          </w:rPr>
        </w:r>
        <w:r w:rsidR="003B6AF2">
          <w:rPr>
            <w:noProof/>
            <w:webHidden/>
          </w:rPr>
          <w:fldChar w:fldCharType="separate"/>
        </w:r>
        <w:r w:rsidR="00C56BD7">
          <w:rPr>
            <w:noProof/>
            <w:webHidden/>
          </w:rPr>
          <w:t>66</w:t>
        </w:r>
        <w:r w:rsidR="003B6AF2">
          <w:rPr>
            <w:noProof/>
            <w:webHidden/>
          </w:rPr>
          <w:fldChar w:fldCharType="end"/>
        </w:r>
      </w:hyperlink>
    </w:p>
    <w:p w14:paraId="3E07818F"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8" w:history="1">
        <w:r w:rsidR="003B6AF2" w:rsidRPr="0003612D">
          <w:rPr>
            <w:rStyle w:val="Hipervnculo"/>
            <w:rFonts w:cs="Arial"/>
            <w:noProof/>
          </w:rPr>
          <w:t>36.</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MAMPARA DE VIDRIO TEMPLADO E=10MM ESMERILADO</w:t>
        </w:r>
        <w:r w:rsidR="003B6AF2">
          <w:rPr>
            <w:noProof/>
            <w:webHidden/>
          </w:rPr>
          <w:tab/>
        </w:r>
        <w:r w:rsidR="003B6AF2">
          <w:rPr>
            <w:noProof/>
            <w:webHidden/>
          </w:rPr>
          <w:fldChar w:fldCharType="begin"/>
        </w:r>
        <w:r w:rsidR="003B6AF2">
          <w:rPr>
            <w:noProof/>
            <w:webHidden/>
          </w:rPr>
          <w:instrText xml:space="preserve"> PAGEREF _Toc167193358 \h </w:instrText>
        </w:r>
        <w:r w:rsidR="003B6AF2">
          <w:rPr>
            <w:noProof/>
            <w:webHidden/>
          </w:rPr>
        </w:r>
        <w:r w:rsidR="003B6AF2">
          <w:rPr>
            <w:noProof/>
            <w:webHidden/>
          </w:rPr>
          <w:fldChar w:fldCharType="separate"/>
        </w:r>
        <w:r w:rsidR="00C56BD7">
          <w:rPr>
            <w:noProof/>
            <w:webHidden/>
          </w:rPr>
          <w:t>69</w:t>
        </w:r>
        <w:r w:rsidR="003B6AF2">
          <w:rPr>
            <w:noProof/>
            <w:webHidden/>
          </w:rPr>
          <w:fldChar w:fldCharType="end"/>
        </w:r>
      </w:hyperlink>
    </w:p>
    <w:p w14:paraId="41020D90"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59" w:history="1">
        <w:r w:rsidR="003B6AF2" w:rsidRPr="0003612D">
          <w:rPr>
            <w:rStyle w:val="Hipervnculo"/>
            <w:rFonts w:cs="Arial"/>
            <w:noProof/>
          </w:rPr>
          <w:t>37.</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PROVISION E INSTALACION DE REVESTIMIENTO DE HPL SIMIL MADERA</w:t>
        </w:r>
        <w:r w:rsidR="003B6AF2">
          <w:rPr>
            <w:noProof/>
            <w:webHidden/>
          </w:rPr>
          <w:tab/>
        </w:r>
        <w:r w:rsidR="003B6AF2">
          <w:rPr>
            <w:noProof/>
            <w:webHidden/>
          </w:rPr>
          <w:fldChar w:fldCharType="begin"/>
        </w:r>
        <w:r w:rsidR="003B6AF2">
          <w:rPr>
            <w:noProof/>
            <w:webHidden/>
          </w:rPr>
          <w:instrText xml:space="preserve"> PAGEREF _Toc167193359 \h </w:instrText>
        </w:r>
        <w:r w:rsidR="003B6AF2">
          <w:rPr>
            <w:noProof/>
            <w:webHidden/>
          </w:rPr>
        </w:r>
        <w:r w:rsidR="003B6AF2">
          <w:rPr>
            <w:noProof/>
            <w:webHidden/>
          </w:rPr>
          <w:fldChar w:fldCharType="separate"/>
        </w:r>
        <w:r w:rsidR="00C56BD7">
          <w:rPr>
            <w:noProof/>
            <w:webHidden/>
          </w:rPr>
          <w:t>70</w:t>
        </w:r>
        <w:r w:rsidR="003B6AF2">
          <w:rPr>
            <w:noProof/>
            <w:webHidden/>
          </w:rPr>
          <w:fldChar w:fldCharType="end"/>
        </w:r>
      </w:hyperlink>
    </w:p>
    <w:p w14:paraId="06CF1326"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0" w:history="1">
        <w:r w:rsidR="003B6AF2" w:rsidRPr="0003612D">
          <w:rPr>
            <w:rStyle w:val="Hipervnculo"/>
            <w:rFonts w:cs="Arial"/>
            <w:noProof/>
          </w:rPr>
          <w:t>38.</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PROVISION E INSTALACION DE ESTRUCTURA METÁLICA (TARIMA) INCLUYE REVESTIMIENTO DE TABLERO RESINADO</w:t>
        </w:r>
        <w:r w:rsidR="003B6AF2">
          <w:rPr>
            <w:noProof/>
            <w:webHidden/>
          </w:rPr>
          <w:tab/>
        </w:r>
        <w:r w:rsidR="003B6AF2">
          <w:rPr>
            <w:noProof/>
            <w:webHidden/>
          </w:rPr>
          <w:fldChar w:fldCharType="begin"/>
        </w:r>
        <w:r w:rsidR="003B6AF2">
          <w:rPr>
            <w:noProof/>
            <w:webHidden/>
          </w:rPr>
          <w:instrText xml:space="preserve"> PAGEREF _Toc167193360 \h </w:instrText>
        </w:r>
        <w:r w:rsidR="003B6AF2">
          <w:rPr>
            <w:noProof/>
            <w:webHidden/>
          </w:rPr>
        </w:r>
        <w:r w:rsidR="003B6AF2">
          <w:rPr>
            <w:noProof/>
            <w:webHidden/>
          </w:rPr>
          <w:fldChar w:fldCharType="separate"/>
        </w:r>
        <w:r w:rsidR="00C56BD7">
          <w:rPr>
            <w:noProof/>
            <w:webHidden/>
          </w:rPr>
          <w:t>71</w:t>
        </w:r>
        <w:r w:rsidR="003B6AF2">
          <w:rPr>
            <w:noProof/>
            <w:webHidden/>
          </w:rPr>
          <w:fldChar w:fldCharType="end"/>
        </w:r>
      </w:hyperlink>
    </w:p>
    <w:p w14:paraId="511E575E"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1" w:history="1">
        <w:r w:rsidR="003B6AF2" w:rsidRPr="0003612D">
          <w:rPr>
            <w:rStyle w:val="Hipervnculo"/>
            <w:rFonts w:cs="Arial"/>
            <w:noProof/>
          </w:rPr>
          <w:t>39.</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PUERTAS DE PVC</w:t>
        </w:r>
        <w:r w:rsidR="003B6AF2">
          <w:rPr>
            <w:noProof/>
            <w:webHidden/>
          </w:rPr>
          <w:tab/>
        </w:r>
        <w:r w:rsidR="003B6AF2">
          <w:rPr>
            <w:noProof/>
            <w:webHidden/>
          </w:rPr>
          <w:fldChar w:fldCharType="begin"/>
        </w:r>
        <w:r w:rsidR="003B6AF2">
          <w:rPr>
            <w:noProof/>
            <w:webHidden/>
          </w:rPr>
          <w:instrText xml:space="preserve"> PAGEREF _Toc167193361 \h </w:instrText>
        </w:r>
        <w:r w:rsidR="003B6AF2">
          <w:rPr>
            <w:noProof/>
            <w:webHidden/>
          </w:rPr>
        </w:r>
        <w:r w:rsidR="003B6AF2">
          <w:rPr>
            <w:noProof/>
            <w:webHidden/>
          </w:rPr>
          <w:fldChar w:fldCharType="separate"/>
        </w:r>
        <w:r w:rsidR="00C56BD7">
          <w:rPr>
            <w:noProof/>
            <w:webHidden/>
          </w:rPr>
          <w:t>72</w:t>
        </w:r>
        <w:r w:rsidR="003B6AF2">
          <w:rPr>
            <w:noProof/>
            <w:webHidden/>
          </w:rPr>
          <w:fldChar w:fldCharType="end"/>
        </w:r>
      </w:hyperlink>
    </w:p>
    <w:p w14:paraId="140AA4B1"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2" w:history="1">
        <w:r w:rsidR="003B6AF2" w:rsidRPr="0003612D">
          <w:rPr>
            <w:rStyle w:val="Hipervnculo"/>
            <w:rFonts w:cs="Arial"/>
            <w:noProof/>
          </w:rPr>
          <w:t>40.</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PIEDRA LIQUIDA</w:t>
        </w:r>
        <w:r w:rsidR="003B6AF2">
          <w:rPr>
            <w:noProof/>
            <w:webHidden/>
          </w:rPr>
          <w:tab/>
        </w:r>
        <w:r w:rsidR="003B6AF2">
          <w:rPr>
            <w:noProof/>
            <w:webHidden/>
          </w:rPr>
          <w:fldChar w:fldCharType="begin"/>
        </w:r>
        <w:r w:rsidR="003B6AF2">
          <w:rPr>
            <w:noProof/>
            <w:webHidden/>
          </w:rPr>
          <w:instrText xml:space="preserve"> PAGEREF _Toc167193362 \h </w:instrText>
        </w:r>
        <w:r w:rsidR="003B6AF2">
          <w:rPr>
            <w:noProof/>
            <w:webHidden/>
          </w:rPr>
        </w:r>
        <w:r w:rsidR="003B6AF2">
          <w:rPr>
            <w:noProof/>
            <w:webHidden/>
          </w:rPr>
          <w:fldChar w:fldCharType="separate"/>
        </w:r>
        <w:r w:rsidR="00C56BD7">
          <w:rPr>
            <w:noProof/>
            <w:webHidden/>
          </w:rPr>
          <w:t>73</w:t>
        </w:r>
        <w:r w:rsidR="003B6AF2">
          <w:rPr>
            <w:noProof/>
            <w:webHidden/>
          </w:rPr>
          <w:fldChar w:fldCharType="end"/>
        </w:r>
      </w:hyperlink>
    </w:p>
    <w:p w14:paraId="775CD138"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3" w:history="1">
        <w:r w:rsidR="003B6AF2" w:rsidRPr="0003612D">
          <w:rPr>
            <w:rStyle w:val="Hipervnculo"/>
            <w:rFonts w:cs="Arial"/>
            <w:noProof/>
          </w:rPr>
          <w:t>41.</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EXTRACTOR DE AIRE</w:t>
        </w:r>
        <w:r w:rsidR="003B6AF2">
          <w:rPr>
            <w:noProof/>
            <w:webHidden/>
          </w:rPr>
          <w:tab/>
        </w:r>
        <w:r w:rsidR="003B6AF2">
          <w:rPr>
            <w:noProof/>
            <w:webHidden/>
          </w:rPr>
          <w:fldChar w:fldCharType="begin"/>
        </w:r>
        <w:r w:rsidR="003B6AF2">
          <w:rPr>
            <w:noProof/>
            <w:webHidden/>
          </w:rPr>
          <w:instrText xml:space="preserve"> PAGEREF _Toc167193363 \h </w:instrText>
        </w:r>
        <w:r w:rsidR="003B6AF2">
          <w:rPr>
            <w:noProof/>
            <w:webHidden/>
          </w:rPr>
        </w:r>
        <w:r w:rsidR="003B6AF2">
          <w:rPr>
            <w:noProof/>
            <w:webHidden/>
          </w:rPr>
          <w:fldChar w:fldCharType="separate"/>
        </w:r>
        <w:r w:rsidR="00C56BD7">
          <w:rPr>
            <w:noProof/>
            <w:webHidden/>
          </w:rPr>
          <w:t>74</w:t>
        </w:r>
        <w:r w:rsidR="003B6AF2">
          <w:rPr>
            <w:noProof/>
            <w:webHidden/>
          </w:rPr>
          <w:fldChar w:fldCharType="end"/>
        </w:r>
      </w:hyperlink>
    </w:p>
    <w:p w14:paraId="3ED35704"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4" w:history="1">
        <w:r w:rsidR="003B6AF2" w:rsidRPr="0003612D">
          <w:rPr>
            <w:rStyle w:val="Hipervnculo"/>
            <w:rFonts w:cs="Arial"/>
            <w:noProof/>
          </w:rPr>
          <w:t>42.</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CABLE MONOPOLAR DE Cu MULTIFILAR 2.5MM2</w:t>
        </w:r>
        <w:r w:rsidR="003B6AF2">
          <w:rPr>
            <w:noProof/>
            <w:webHidden/>
          </w:rPr>
          <w:tab/>
        </w:r>
        <w:r w:rsidR="003B6AF2">
          <w:rPr>
            <w:noProof/>
            <w:webHidden/>
          </w:rPr>
          <w:fldChar w:fldCharType="begin"/>
        </w:r>
        <w:r w:rsidR="003B6AF2">
          <w:rPr>
            <w:noProof/>
            <w:webHidden/>
          </w:rPr>
          <w:instrText xml:space="preserve"> PAGEREF _Toc167193364 \h </w:instrText>
        </w:r>
        <w:r w:rsidR="003B6AF2">
          <w:rPr>
            <w:noProof/>
            <w:webHidden/>
          </w:rPr>
        </w:r>
        <w:r w:rsidR="003B6AF2">
          <w:rPr>
            <w:noProof/>
            <w:webHidden/>
          </w:rPr>
          <w:fldChar w:fldCharType="separate"/>
        </w:r>
        <w:r w:rsidR="00C56BD7">
          <w:rPr>
            <w:noProof/>
            <w:webHidden/>
          </w:rPr>
          <w:t>75</w:t>
        </w:r>
        <w:r w:rsidR="003B6AF2">
          <w:rPr>
            <w:noProof/>
            <w:webHidden/>
          </w:rPr>
          <w:fldChar w:fldCharType="end"/>
        </w:r>
      </w:hyperlink>
    </w:p>
    <w:p w14:paraId="4CBE1017"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5" w:history="1">
        <w:r w:rsidR="003B6AF2" w:rsidRPr="0003612D">
          <w:rPr>
            <w:rStyle w:val="Hipervnculo"/>
            <w:rFonts w:cs="Arial"/>
            <w:noProof/>
          </w:rPr>
          <w:t>43.</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CABLE MONOPOLAR DE Cu MULTIFILAR 4MM2</w:t>
        </w:r>
        <w:r w:rsidR="003B6AF2">
          <w:rPr>
            <w:noProof/>
            <w:webHidden/>
          </w:rPr>
          <w:tab/>
        </w:r>
        <w:r w:rsidR="003B6AF2">
          <w:rPr>
            <w:noProof/>
            <w:webHidden/>
          </w:rPr>
          <w:fldChar w:fldCharType="begin"/>
        </w:r>
        <w:r w:rsidR="003B6AF2">
          <w:rPr>
            <w:noProof/>
            <w:webHidden/>
          </w:rPr>
          <w:instrText xml:space="preserve"> PAGEREF _Toc167193365 \h </w:instrText>
        </w:r>
        <w:r w:rsidR="003B6AF2">
          <w:rPr>
            <w:noProof/>
            <w:webHidden/>
          </w:rPr>
        </w:r>
        <w:r w:rsidR="003B6AF2">
          <w:rPr>
            <w:noProof/>
            <w:webHidden/>
          </w:rPr>
          <w:fldChar w:fldCharType="separate"/>
        </w:r>
        <w:r w:rsidR="00C56BD7">
          <w:rPr>
            <w:noProof/>
            <w:webHidden/>
          </w:rPr>
          <w:t>76</w:t>
        </w:r>
        <w:r w:rsidR="003B6AF2">
          <w:rPr>
            <w:noProof/>
            <w:webHidden/>
          </w:rPr>
          <w:fldChar w:fldCharType="end"/>
        </w:r>
      </w:hyperlink>
    </w:p>
    <w:p w14:paraId="327C21D1"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6" w:history="1">
        <w:r w:rsidR="003B6AF2" w:rsidRPr="0003612D">
          <w:rPr>
            <w:rStyle w:val="Hipervnculo"/>
            <w:rFonts w:cs="Arial"/>
            <w:noProof/>
          </w:rPr>
          <w:t>44.</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CABLE MONOPOLAR DE Cu MULTIFILAR 16MM2</w:t>
        </w:r>
        <w:r w:rsidR="003B6AF2">
          <w:rPr>
            <w:noProof/>
            <w:webHidden/>
          </w:rPr>
          <w:tab/>
        </w:r>
        <w:r w:rsidR="003B6AF2">
          <w:rPr>
            <w:noProof/>
            <w:webHidden/>
          </w:rPr>
          <w:fldChar w:fldCharType="begin"/>
        </w:r>
        <w:r w:rsidR="003B6AF2">
          <w:rPr>
            <w:noProof/>
            <w:webHidden/>
          </w:rPr>
          <w:instrText xml:space="preserve"> PAGEREF _Toc167193366 \h </w:instrText>
        </w:r>
        <w:r w:rsidR="003B6AF2">
          <w:rPr>
            <w:noProof/>
            <w:webHidden/>
          </w:rPr>
        </w:r>
        <w:r w:rsidR="003B6AF2">
          <w:rPr>
            <w:noProof/>
            <w:webHidden/>
          </w:rPr>
          <w:fldChar w:fldCharType="separate"/>
        </w:r>
        <w:r w:rsidR="00C56BD7">
          <w:rPr>
            <w:noProof/>
            <w:webHidden/>
          </w:rPr>
          <w:t>77</w:t>
        </w:r>
        <w:r w:rsidR="003B6AF2">
          <w:rPr>
            <w:noProof/>
            <w:webHidden/>
          </w:rPr>
          <w:fldChar w:fldCharType="end"/>
        </w:r>
      </w:hyperlink>
    </w:p>
    <w:p w14:paraId="5F2A1223"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7" w:history="1">
        <w:r w:rsidR="003B6AF2" w:rsidRPr="0003612D">
          <w:rPr>
            <w:rStyle w:val="Hipervnculo"/>
            <w:rFonts w:cs="Arial"/>
            <w:noProof/>
          </w:rPr>
          <w:t>45.</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CABLE MONOPOLAR DE Cu MULTIFILAR 10MM2</w:t>
        </w:r>
        <w:r w:rsidR="003B6AF2">
          <w:rPr>
            <w:noProof/>
            <w:webHidden/>
          </w:rPr>
          <w:tab/>
        </w:r>
        <w:r w:rsidR="003B6AF2">
          <w:rPr>
            <w:noProof/>
            <w:webHidden/>
          </w:rPr>
          <w:fldChar w:fldCharType="begin"/>
        </w:r>
        <w:r w:rsidR="003B6AF2">
          <w:rPr>
            <w:noProof/>
            <w:webHidden/>
          </w:rPr>
          <w:instrText xml:space="preserve"> PAGEREF _Toc167193367 \h </w:instrText>
        </w:r>
        <w:r w:rsidR="003B6AF2">
          <w:rPr>
            <w:noProof/>
            <w:webHidden/>
          </w:rPr>
        </w:r>
        <w:r w:rsidR="003B6AF2">
          <w:rPr>
            <w:noProof/>
            <w:webHidden/>
          </w:rPr>
          <w:fldChar w:fldCharType="separate"/>
        </w:r>
        <w:r w:rsidR="00C56BD7">
          <w:rPr>
            <w:noProof/>
            <w:webHidden/>
          </w:rPr>
          <w:t>78</w:t>
        </w:r>
        <w:r w:rsidR="003B6AF2">
          <w:rPr>
            <w:noProof/>
            <w:webHidden/>
          </w:rPr>
          <w:fldChar w:fldCharType="end"/>
        </w:r>
      </w:hyperlink>
    </w:p>
    <w:p w14:paraId="6C069FEE"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8" w:history="1">
        <w:r w:rsidR="003B6AF2" w:rsidRPr="0003612D">
          <w:rPr>
            <w:rStyle w:val="Hipervnculo"/>
            <w:rFonts w:cs="Arial"/>
            <w:noProof/>
          </w:rPr>
          <w:t>46.</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DIMMER</w:t>
        </w:r>
        <w:r w:rsidR="003B6AF2">
          <w:rPr>
            <w:noProof/>
            <w:webHidden/>
          </w:rPr>
          <w:tab/>
        </w:r>
        <w:r w:rsidR="003B6AF2">
          <w:rPr>
            <w:noProof/>
            <w:webHidden/>
          </w:rPr>
          <w:fldChar w:fldCharType="begin"/>
        </w:r>
        <w:r w:rsidR="003B6AF2">
          <w:rPr>
            <w:noProof/>
            <w:webHidden/>
          </w:rPr>
          <w:instrText xml:space="preserve"> PAGEREF _Toc167193368 \h </w:instrText>
        </w:r>
        <w:r w:rsidR="003B6AF2">
          <w:rPr>
            <w:noProof/>
            <w:webHidden/>
          </w:rPr>
        </w:r>
        <w:r w:rsidR="003B6AF2">
          <w:rPr>
            <w:noProof/>
            <w:webHidden/>
          </w:rPr>
          <w:fldChar w:fldCharType="separate"/>
        </w:r>
        <w:r w:rsidR="00C56BD7">
          <w:rPr>
            <w:noProof/>
            <w:webHidden/>
          </w:rPr>
          <w:t>79</w:t>
        </w:r>
        <w:r w:rsidR="003B6AF2">
          <w:rPr>
            <w:noProof/>
            <w:webHidden/>
          </w:rPr>
          <w:fldChar w:fldCharType="end"/>
        </w:r>
      </w:hyperlink>
    </w:p>
    <w:p w14:paraId="553257C9"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69" w:history="1">
        <w:r w:rsidR="003B6AF2" w:rsidRPr="0003612D">
          <w:rPr>
            <w:rStyle w:val="Hipervnculo"/>
            <w:rFonts w:cs="Arial"/>
            <w:noProof/>
          </w:rPr>
          <w:t>47.</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PLACA TOMACORRIENTE DOBLE NEMA</w:t>
        </w:r>
        <w:r w:rsidR="003B6AF2">
          <w:rPr>
            <w:noProof/>
            <w:webHidden/>
          </w:rPr>
          <w:tab/>
        </w:r>
        <w:r w:rsidR="003B6AF2">
          <w:rPr>
            <w:noProof/>
            <w:webHidden/>
          </w:rPr>
          <w:fldChar w:fldCharType="begin"/>
        </w:r>
        <w:r w:rsidR="003B6AF2">
          <w:rPr>
            <w:noProof/>
            <w:webHidden/>
          </w:rPr>
          <w:instrText xml:space="preserve"> PAGEREF _Toc167193369 \h </w:instrText>
        </w:r>
        <w:r w:rsidR="003B6AF2">
          <w:rPr>
            <w:noProof/>
            <w:webHidden/>
          </w:rPr>
        </w:r>
        <w:r w:rsidR="003B6AF2">
          <w:rPr>
            <w:noProof/>
            <w:webHidden/>
          </w:rPr>
          <w:fldChar w:fldCharType="separate"/>
        </w:r>
        <w:r w:rsidR="00C56BD7">
          <w:rPr>
            <w:noProof/>
            <w:webHidden/>
          </w:rPr>
          <w:t>80</w:t>
        </w:r>
        <w:r w:rsidR="003B6AF2">
          <w:rPr>
            <w:noProof/>
            <w:webHidden/>
          </w:rPr>
          <w:fldChar w:fldCharType="end"/>
        </w:r>
      </w:hyperlink>
    </w:p>
    <w:p w14:paraId="075E8A46"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0" w:history="1">
        <w:r w:rsidR="003B6AF2" w:rsidRPr="0003612D">
          <w:rPr>
            <w:rStyle w:val="Hipervnculo"/>
            <w:rFonts w:cs="Arial"/>
            <w:noProof/>
          </w:rPr>
          <w:t>48.</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SENSOR DE MOVIMIENTO</w:t>
        </w:r>
        <w:r w:rsidR="003B6AF2">
          <w:rPr>
            <w:noProof/>
            <w:webHidden/>
          </w:rPr>
          <w:tab/>
        </w:r>
        <w:r w:rsidR="003B6AF2">
          <w:rPr>
            <w:noProof/>
            <w:webHidden/>
          </w:rPr>
          <w:fldChar w:fldCharType="begin"/>
        </w:r>
        <w:r w:rsidR="003B6AF2">
          <w:rPr>
            <w:noProof/>
            <w:webHidden/>
          </w:rPr>
          <w:instrText xml:space="preserve"> PAGEREF _Toc167193370 \h </w:instrText>
        </w:r>
        <w:r w:rsidR="003B6AF2">
          <w:rPr>
            <w:noProof/>
            <w:webHidden/>
          </w:rPr>
        </w:r>
        <w:r w:rsidR="003B6AF2">
          <w:rPr>
            <w:noProof/>
            <w:webHidden/>
          </w:rPr>
          <w:fldChar w:fldCharType="separate"/>
        </w:r>
        <w:r w:rsidR="00C56BD7">
          <w:rPr>
            <w:noProof/>
            <w:webHidden/>
          </w:rPr>
          <w:t>81</w:t>
        </w:r>
        <w:r w:rsidR="003B6AF2">
          <w:rPr>
            <w:noProof/>
            <w:webHidden/>
          </w:rPr>
          <w:fldChar w:fldCharType="end"/>
        </w:r>
      </w:hyperlink>
    </w:p>
    <w:p w14:paraId="50EB4126"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1" w:history="1">
        <w:r w:rsidR="003B6AF2" w:rsidRPr="0003612D">
          <w:rPr>
            <w:rStyle w:val="Hipervnculo"/>
            <w:rFonts w:cs="Arial"/>
            <w:noProof/>
          </w:rPr>
          <w:t>49.</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PLACA INTERRUPTOR DOBLE</w:t>
        </w:r>
        <w:r w:rsidR="003B6AF2">
          <w:rPr>
            <w:noProof/>
            <w:webHidden/>
          </w:rPr>
          <w:tab/>
        </w:r>
        <w:r w:rsidR="003B6AF2">
          <w:rPr>
            <w:noProof/>
            <w:webHidden/>
          </w:rPr>
          <w:fldChar w:fldCharType="begin"/>
        </w:r>
        <w:r w:rsidR="003B6AF2">
          <w:rPr>
            <w:noProof/>
            <w:webHidden/>
          </w:rPr>
          <w:instrText xml:space="preserve"> PAGEREF _Toc167193371 \h </w:instrText>
        </w:r>
        <w:r w:rsidR="003B6AF2">
          <w:rPr>
            <w:noProof/>
            <w:webHidden/>
          </w:rPr>
        </w:r>
        <w:r w:rsidR="003B6AF2">
          <w:rPr>
            <w:noProof/>
            <w:webHidden/>
          </w:rPr>
          <w:fldChar w:fldCharType="separate"/>
        </w:r>
        <w:r w:rsidR="00C56BD7">
          <w:rPr>
            <w:noProof/>
            <w:webHidden/>
          </w:rPr>
          <w:t>82</w:t>
        </w:r>
        <w:r w:rsidR="003B6AF2">
          <w:rPr>
            <w:noProof/>
            <w:webHidden/>
          </w:rPr>
          <w:fldChar w:fldCharType="end"/>
        </w:r>
      </w:hyperlink>
    </w:p>
    <w:p w14:paraId="6C2F1E9A"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2" w:history="1">
        <w:r w:rsidR="003B6AF2" w:rsidRPr="0003612D">
          <w:rPr>
            <w:rStyle w:val="Hipervnculo"/>
            <w:rFonts w:cs="Arial"/>
            <w:noProof/>
          </w:rPr>
          <w:t>50.</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PLACA INTERRUPTOR SIMPLE</w:t>
        </w:r>
        <w:r w:rsidR="003B6AF2">
          <w:rPr>
            <w:noProof/>
            <w:webHidden/>
          </w:rPr>
          <w:tab/>
        </w:r>
        <w:r w:rsidR="003B6AF2">
          <w:rPr>
            <w:noProof/>
            <w:webHidden/>
          </w:rPr>
          <w:fldChar w:fldCharType="begin"/>
        </w:r>
        <w:r w:rsidR="003B6AF2">
          <w:rPr>
            <w:noProof/>
            <w:webHidden/>
          </w:rPr>
          <w:instrText xml:space="preserve"> PAGEREF _Toc167193372 \h </w:instrText>
        </w:r>
        <w:r w:rsidR="003B6AF2">
          <w:rPr>
            <w:noProof/>
            <w:webHidden/>
          </w:rPr>
        </w:r>
        <w:r w:rsidR="003B6AF2">
          <w:rPr>
            <w:noProof/>
            <w:webHidden/>
          </w:rPr>
          <w:fldChar w:fldCharType="separate"/>
        </w:r>
        <w:r w:rsidR="00C56BD7">
          <w:rPr>
            <w:noProof/>
            <w:webHidden/>
          </w:rPr>
          <w:t>83</w:t>
        </w:r>
        <w:r w:rsidR="003B6AF2">
          <w:rPr>
            <w:noProof/>
            <w:webHidden/>
          </w:rPr>
          <w:fldChar w:fldCharType="end"/>
        </w:r>
      </w:hyperlink>
    </w:p>
    <w:p w14:paraId="66B5E4F1"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3" w:history="1">
        <w:r w:rsidR="003B6AF2" w:rsidRPr="0003612D">
          <w:rPr>
            <w:rStyle w:val="Hipervnculo"/>
            <w:rFonts w:cs="Arial"/>
            <w:noProof/>
          </w:rPr>
          <w:t>51.</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LUMINARIA PANEL LED 60x60CM</w:t>
        </w:r>
        <w:r w:rsidR="003B6AF2">
          <w:rPr>
            <w:noProof/>
            <w:webHidden/>
          </w:rPr>
          <w:tab/>
        </w:r>
        <w:r w:rsidR="003B6AF2">
          <w:rPr>
            <w:noProof/>
            <w:webHidden/>
          </w:rPr>
          <w:fldChar w:fldCharType="begin"/>
        </w:r>
        <w:r w:rsidR="003B6AF2">
          <w:rPr>
            <w:noProof/>
            <w:webHidden/>
          </w:rPr>
          <w:instrText xml:space="preserve"> PAGEREF _Toc167193373 \h </w:instrText>
        </w:r>
        <w:r w:rsidR="003B6AF2">
          <w:rPr>
            <w:noProof/>
            <w:webHidden/>
          </w:rPr>
        </w:r>
        <w:r w:rsidR="003B6AF2">
          <w:rPr>
            <w:noProof/>
            <w:webHidden/>
          </w:rPr>
          <w:fldChar w:fldCharType="separate"/>
        </w:r>
        <w:r w:rsidR="00C56BD7">
          <w:rPr>
            <w:noProof/>
            <w:webHidden/>
          </w:rPr>
          <w:t>84</w:t>
        </w:r>
        <w:r w:rsidR="003B6AF2">
          <w:rPr>
            <w:noProof/>
            <w:webHidden/>
          </w:rPr>
          <w:fldChar w:fldCharType="end"/>
        </w:r>
      </w:hyperlink>
    </w:p>
    <w:p w14:paraId="6B1CDA13"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4" w:history="1">
        <w:r w:rsidR="003B6AF2" w:rsidRPr="0003612D">
          <w:rPr>
            <w:rStyle w:val="Hipervnculo"/>
            <w:rFonts w:cs="Arial"/>
            <w:noProof/>
          </w:rPr>
          <w:t>52.</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LUMINARIA DIMERIZABLE RECTANGUlAR 20W</w:t>
        </w:r>
        <w:r w:rsidR="003B6AF2">
          <w:rPr>
            <w:noProof/>
            <w:webHidden/>
          </w:rPr>
          <w:tab/>
        </w:r>
        <w:r w:rsidR="003B6AF2">
          <w:rPr>
            <w:noProof/>
            <w:webHidden/>
          </w:rPr>
          <w:fldChar w:fldCharType="begin"/>
        </w:r>
        <w:r w:rsidR="003B6AF2">
          <w:rPr>
            <w:noProof/>
            <w:webHidden/>
          </w:rPr>
          <w:instrText xml:space="preserve"> PAGEREF _Toc167193374 \h </w:instrText>
        </w:r>
        <w:r w:rsidR="003B6AF2">
          <w:rPr>
            <w:noProof/>
            <w:webHidden/>
          </w:rPr>
        </w:r>
        <w:r w:rsidR="003B6AF2">
          <w:rPr>
            <w:noProof/>
            <w:webHidden/>
          </w:rPr>
          <w:fldChar w:fldCharType="separate"/>
        </w:r>
        <w:r w:rsidR="00C56BD7">
          <w:rPr>
            <w:noProof/>
            <w:webHidden/>
          </w:rPr>
          <w:t>85</w:t>
        </w:r>
        <w:r w:rsidR="003B6AF2">
          <w:rPr>
            <w:noProof/>
            <w:webHidden/>
          </w:rPr>
          <w:fldChar w:fldCharType="end"/>
        </w:r>
      </w:hyperlink>
    </w:p>
    <w:p w14:paraId="4CE6F3A7"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5" w:history="1">
        <w:r w:rsidR="003B6AF2" w:rsidRPr="0003612D">
          <w:rPr>
            <w:rStyle w:val="Hipervnculo"/>
            <w:rFonts w:cs="Arial"/>
            <w:noProof/>
          </w:rPr>
          <w:t>53.</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LUMINARIA DIMERIZABLE CIRCULAR 20W</w:t>
        </w:r>
        <w:r w:rsidR="003B6AF2">
          <w:rPr>
            <w:noProof/>
            <w:webHidden/>
          </w:rPr>
          <w:tab/>
        </w:r>
        <w:r w:rsidR="003B6AF2">
          <w:rPr>
            <w:noProof/>
            <w:webHidden/>
          </w:rPr>
          <w:fldChar w:fldCharType="begin"/>
        </w:r>
        <w:r w:rsidR="003B6AF2">
          <w:rPr>
            <w:noProof/>
            <w:webHidden/>
          </w:rPr>
          <w:instrText xml:space="preserve"> PAGEREF _Toc167193375 \h </w:instrText>
        </w:r>
        <w:r w:rsidR="003B6AF2">
          <w:rPr>
            <w:noProof/>
            <w:webHidden/>
          </w:rPr>
        </w:r>
        <w:r w:rsidR="003B6AF2">
          <w:rPr>
            <w:noProof/>
            <w:webHidden/>
          </w:rPr>
          <w:fldChar w:fldCharType="separate"/>
        </w:r>
        <w:r w:rsidR="00C56BD7">
          <w:rPr>
            <w:noProof/>
            <w:webHidden/>
          </w:rPr>
          <w:t>86</w:t>
        </w:r>
        <w:r w:rsidR="003B6AF2">
          <w:rPr>
            <w:noProof/>
            <w:webHidden/>
          </w:rPr>
          <w:fldChar w:fldCharType="end"/>
        </w:r>
      </w:hyperlink>
    </w:p>
    <w:p w14:paraId="531E251C"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6" w:history="1">
        <w:r w:rsidR="003B6AF2" w:rsidRPr="0003612D">
          <w:rPr>
            <w:rStyle w:val="Hipervnculo"/>
            <w:rFonts w:cs="Arial"/>
            <w:noProof/>
          </w:rPr>
          <w:t>54.</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VIDRIO TEMPLADO E=10MM</w:t>
        </w:r>
        <w:r w:rsidR="003B6AF2">
          <w:rPr>
            <w:noProof/>
            <w:webHidden/>
          </w:rPr>
          <w:tab/>
        </w:r>
        <w:r w:rsidR="003B6AF2">
          <w:rPr>
            <w:noProof/>
            <w:webHidden/>
          </w:rPr>
          <w:fldChar w:fldCharType="begin"/>
        </w:r>
        <w:r w:rsidR="003B6AF2">
          <w:rPr>
            <w:noProof/>
            <w:webHidden/>
          </w:rPr>
          <w:instrText xml:space="preserve"> PAGEREF _Toc167193376 \h </w:instrText>
        </w:r>
        <w:r w:rsidR="003B6AF2">
          <w:rPr>
            <w:noProof/>
            <w:webHidden/>
          </w:rPr>
        </w:r>
        <w:r w:rsidR="003B6AF2">
          <w:rPr>
            <w:noProof/>
            <w:webHidden/>
          </w:rPr>
          <w:fldChar w:fldCharType="separate"/>
        </w:r>
        <w:r w:rsidR="00C56BD7">
          <w:rPr>
            <w:noProof/>
            <w:webHidden/>
          </w:rPr>
          <w:t>87</w:t>
        </w:r>
        <w:r w:rsidR="003B6AF2">
          <w:rPr>
            <w:noProof/>
            <w:webHidden/>
          </w:rPr>
          <w:fldChar w:fldCharType="end"/>
        </w:r>
      </w:hyperlink>
    </w:p>
    <w:p w14:paraId="46827C09"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7" w:history="1">
        <w:r w:rsidR="003B6AF2" w:rsidRPr="0003612D">
          <w:rPr>
            <w:rStyle w:val="Hipervnculo"/>
            <w:rFonts w:cs="Arial"/>
            <w:noProof/>
          </w:rPr>
          <w:t>55.</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TABLERO DE DISTRIBUCION SECUNDARIA TDS-NP</w:t>
        </w:r>
        <w:r w:rsidR="003B6AF2">
          <w:rPr>
            <w:noProof/>
            <w:webHidden/>
          </w:rPr>
          <w:tab/>
        </w:r>
        <w:r w:rsidR="003B6AF2">
          <w:rPr>
            <w:noProof/>
            <w:webHidden/>
          </w:rPr>
          <w:fldChar w:fldCharType="begin"/>
        </w:r>
        <w:r w:rsidR="003B6AF2">
          <w:rPr>
            <w:noProof/>
            <w:webHidden/>
          </w:rPr>
          <w:instrText xml:space="preserve"> PAGEREF _Toc167193377 \h </w:instrText>
        </w:r>
        <w:r w:rsidR="003B6AF2">
          <w:rPr>
            <w:noProof/>
            <w:webHidden/>
          </w:rPr>
        </w:r>
        <w:r w:rsidR="003B6AF2">
          <w:rPr>
            <w:noProof/>
            <w:webHidden/>
          </w:rPr>
          <w:fldChar w:fldCharType="separate"/>
        </w:r>
        <w:r w:rsidR="00C56BD7">
          <w:rPr>
            <w:noProof/>
            <w:webHidden/>
          </w:rPr>
          <w:t>88</w:t>
        </w:r>
        <w:r w:rsidR="003B6AF2">
          <w:rPr>
            <w:noProof/>
            <w:webHidden/>
          </w:rPr>
          <w:fldChar w:fldCharType="end"/>
        </w:r>
      </w:hyperlink>
    </w:p>
    <w:p w14:paraId="16DD4F72"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8" w:history="1">
        <w:r w:rsidR="003B6AF2" w:rsidRPr="0003612D">
          <w:rPr>
            <w:rStyle w:val="Hipervnculo"/>
            <w:rFonts w:cs="Arial"/>
            <w:noProof/>
          </w:rPr>
          <w:t>56.</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TABLERO DE DISTRIBUCION SECUNDARIA TDS-RP</w:t>
        </w:r>
        <w:r w:rsidR="003B6AF2">
          <w:rPr>
            <w:noProof/>
            <w:webHidden/>
          </w:rPr>
          <w:tab/>
        </w:r>
        <w:r w:rsidR="003B6AF2">
          <w:rPr>
            <w:noProof/>
            <w:webHidden/>
          </w:rPr>
          <w:fldChar w:fldCharType="begin"/>
        </w:r>
        <w:r w:rsidR="003B6AF2">
          <w:rPr>
            <w:noProof/>
            <w:webHidden/>
          </w:rPr>
          <w:instrText xml:space="preserve"> PAGEREF _Toc167193378 \h </w:instrText>
        </w:r>
        <w:r w:rsidR="003B6AF2">
          <w:rPr>
            <w:noProof/>
            <w:webHidden/>
          </w:rPr>
        </w:r>
        <w:r w:rsidR="003B6AF2">
          <w:rPr>
            <w:noProof/>
            <w:webHidden/>
          </w:rPr>
          <w:fldChar w:fldCharType="separate"/>
        </w:r>
        <w:r w:rsidR="00C56BD7">
          <w:rPr>
            <w:noProof/>
            <w:webHidden/>
          </w:rPr>
          <w:t>88</w:t>
        </w:r>
        <w:r w:rsidR="003B6AF2">
          <w:rPr>
            <w:noProof/>
            <w:webHidden/>
          </w:rPr>
          <w:fldChar w:fldCharType="end"/>
        </w:r>
      </w:hyperlink>
    </w:p>
    <w:p w14:paraId="433D8AA7"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79" w:history="1">
        <w:r w:rsidR="003B6AF2" w:rsidRPr="0003612D">
          <w:rPr>
            <w:rStyle w:val="Hipervnculo"/>
            <w:rFonts w:cs="Arial"/>
            <w:noProof/>
          </w:rPr>
          <w:t>57.</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RETIRO, PROVISIÓN E INSTALACIÓN DE CAJA INTERCEPTORA SIFONADA CON REJILLA 6”</w:t>
        </w:r>
        <w:r w:rsidR="003B6AF2">
          <w:rPr>
            <w:noProof/>
            <w:webHidden/>
          </w:rPr>
          <w:tab/>
        </w:r>
        <w:r w:rsidR="003B6AF2">
          <w:rPr>
            <w:noProof/>
            <w:webHidden/>
          </w:rPr>
          <w:fldChar w:fldCharType="begin"/>
        </w:r>
        <w:r w:rsidR="003B6AF2">
          <w:rPr>
            <w:noProof/>
            <w:webHidden/>
          </w:rPr>
          <w:instrText xml:space="preserve"> PAGEREF _Toc167193379 \h </w:instrText>
        </w:r>
        <w:r w:rsidR="003B6AF2">
          <w:rPr>
            <w:noProof/>
            <w:webHidden/>
          </w:rPr>
        </w:r>
        <w:r w:rsidR="003B6AF2">
          <w:rPr>
            <w:noProof/>
            <w:webHidden/>
          </w:rPr>
          <w:fldChar w:fldCharType="separate"/>
        </w:r>
        <w:r w:rsidR="00C56BD7">
          <w:rPr>
            <w:noProof/>
            <w:webHidden/>
          </w:rPr>
          <w:t>89</w:t>
        </w:r>
        <w:r w:rsidR="003B6AF2">
          <w:rPr>
            <w:noProof/>
            <w:webHidden/>
          </w:rPr>
          <w:fldChar w:fldCharType="end"/>
        </w:r>
      </w:hyperlink>
    </w:p>
    <w:p w14:paraId="2AFCF206"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0" w:history="1">
        <w:r w:rsidR="003B6AF2" w:rsidRPr="0003612D">
          <w:rPr>
            <w:rStyle w:val="Hipervnculo"/>
            <w:rFonts w:cs="Arial"/>
            <w:noProof/>
          </w:rPr>
          <w:t>58.</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CAJA METÁLICA PARA LLAVE DE PASO 20x20cm</w:t>
        </w:r>
        <w:r w:rsidR="003B6AF2">
          <w:rPr>
            <w:noProof/>
            <w:webHidden/>
          </w:rPr>
          <w:tab/>
        </w:r>
        <w:r w:rsidR="003B6AF2">
          <w:rPr>
            <w:noProof/>
            <w:webHidden/>
          </w:rPr>
          <w:fldChar w:fldCharType="begin"/>
        </w:r>
        <w:r w:rsidR="003B6AF2">
          <w:rPr>
            <w:noProof/>
            <w:webHidden/>
          </w:rPr>
          <w:instrText xml:space="preserve"> PAGEREF _Toc167193380 \h </w:instrText>
        </w:r>
        <w:r w:rsidR="003B6AF2">
          <w:rPr>
            <w:noProof/>
            <w:webHidden/>
          </w:rPr>
        </w:r>
        <w:r w:rsidR="003B6AF2">
          <w:rPr>
            <w:noProof/>
            <w:webHidden/>
          </w:rPr>
          <w:fldChar w:fldCharType="separate"/>
        </w:r>
        <w:r w:rsidR="00C56BD7">
          <w:rPr>
            <w:noProof/>
            <w:webHidden/>
          </w:rPr>
          <w:t>90</w:t>
        </w:r>
        <w:r w:rsidR="003B6AF2">
          <w:rPr>
            <w:noProof/>
            <w:webHidden/>
          </w:rPr>
          <w:fldChar w:fldCharType="end"/>
        </w:r>
      </w:hyperlink>
    </w:p>
    <w:p w14:paraId="44DDA35A"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1" w:history="1">
        <w:r w:rsidR="003B6AF2" w:rsidRPr="0003612D">
          <w:rPr>
            <w:rStyle w:val="Hipervnculo"/>
            <w:rFonts w:cs="Arial"/>
            <w:noProof/>
          </w:rPr>
          <w:t>59.</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LLAVE DE PASO 1/2"</w:t>
        </w:r>
        <w:r w:rsidR="003B6AF2">
          <w:rPr>
            <w:noProof/>
            <w:webHidden/>
          </w:rPr>
          <w:tab/>
        </w:r>
        <w:r w:rsidR="003B6AF2">
          <w:rPr>
            <w:noProof/>
            <w:webHidden/>
          </w:rPr>
          <w:fldChar w:fldCharType="begin"/>
        </w:r>
        <w:r w:rsidR="003B6AF2">
          <w:rPr>
            <w:noProof/>
            <w:webHidden/>
          </w:rPr>
          <w:instrText xml:space="preserve"> PAGEREF _Toc167193381 \h </w:instrText>
        </w:r>
        <w:r w:rsidR="003B6AF2">
          <w:rPr>
            <w:noProof/>
            <w:webHidden/>
          </w:rPr>
        </w:r>
        <w:r w:rsidR="003B6AF2">
          <w:rPr>
            <w:noProof/>
            <w:webHidden/>
          </w:rPr>
          <w:fldChar w:fldCharType="separate"/>
        </w:r>
        <w:r w:rsidR="00C56BD7">
          <w:rPr>
            <w:noProof/>
            <w:webHidden/>
          </w:rPr>
          <w:t>90</w:t>
        </w:r>
        <w:r w:rsidR="003B6AF2">
          <w:rPr>
            <w:noProof/>
            <w:webHidden/>
          </w:rPr>
          <w:fldChar w:fldCharType="end"/>
        </w:r>
      </w:hyperlink>
    </w:p>
    <w:p w14:paraId="05D07F01"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2" w:history="1">
        <w:r w:rsidR="003B6AF2" w:rsidRPr="0003612D">
          <w:rPr>
            <w:rStyle w:val="Hipervnculo"/>
            <w:rFonts w:cs="Arial"/>
            <w:noProof/>
          </w:rPr>
          <w:t>60.</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LLAVE DE PASO 3/4”</w:t>
        </w:r>
        <w:r w:rsidR="003B6AF2">
          <w:rPr>
            <w:noProof/>
            <w:webHidden/>
          </w:rPr>
          <w:tab/>
        </w:r>
        <w:r w:rsidR="003B6AF2">
          <w:rPr>
            <w:noProof/>
            <w:webHidden/>
          </w:rPr>
          <w:fldChar w:fldCharType="begin"/>
        </w:r>
        <w:r w:rsidR="003B6AF2">
          <w:rPr>
            <w:noProof/>
            <w:webHidden/>
          </w:rPr>
          <w:instrText xml:space="preserve"> PAGEREF _Toc167193382 \h </w:instrText>
        </w:r>
        <w:r w:rsidR="003B6AF2">
          <w:rPr>
            <w:noProof/>
            <w:webHidden/>
          </w:rPr>
        </w:r>
        <w:r w:rsidR="003B6AF2">
          <w:rPr>
            <w:noProof/>
            <w:webHidden/>
          </w:rPr>
          <w:fldChar w:fldCharType="separate"/>
        </w:r>
        <w:r w:rsidR="00C56BD7">
          <w:rPr>
            <w:noProof/>
            <w:webHidden/>
          </w:rPr>
          <w:t>90</w:t>
        </w:r>
        <w:r w:rsidR="003B6AF2">
          <w:rPr>
            <w:noProof/>
            <w:webHidden/>
          </w:rPr>
          <w:fldChar w:fldCharType="end"/>
        </w:r>
      </w:hyperlink>
    </w:p>
    <w:p w14:paraId="2AA4EB88"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3" w:history="1">
        <w:r w:rsidR="003B6AF2" w:rsidRPr="0003612D">
          <w:rPr>
            <w:rStyle w:val="Hipervnculo"/>
            <w:rFonts w:cs="Arial"/>
            <w:noProof/>
          </w:rPr>
          <w:t>61.</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TUBERÍA DE POLIPROPILENO DE ½” C/ACCESORIOS (AGUA CALIENTE)</w:t>
        </w:r>
        <w:r w:rsidR="003B6AF2">
          <w:rPr>
            <w:noProof/>
            <w:webHidden/>
          </w:rPr>
          <w:tab/>
        </w:r>
        <w:r w:rsidR="003B6AF2">
          <w:rPr>
            <w:noProof/>
            <w:webHidden/>
          </w:rPr>
          <w:fldChar w:fldCharType="begin"/>
        </w:r>
        <w:r w:rsidR="003B6AF2">
          <w:rPr>
            <w:noProof/>
            <w:webHidden/>
          </w:rPr>
          <w:instrText xml:space="preserve"> PAGEREF _Toc167193383 \h </w:instrText>
        </w:r>
        <w:r w:rsidR="003B6AF2">
          <w:rPr>
            <w:noProof/>
            <w:webHidden/>
          </w:rPr>
        </w:r>
        <w:r w:rsidR="003B6AF2">
          <w:rPr>
            <w:noProof/>
            <w:webHidden/>
          </w:rPr>
          <w:fldChar w:fldCharType="separate"/>
        </w:r>
        <w:r w:rsidR="00C56BD7">
          <w:rPr>
            <w:noProof/>
            <w:webHidden/>
          </w:rPr>
          <w:t>91</w:t>
        </w:r>
        <w:r w:rsidR="003B6AF2">
          <w:rPr>
            <w:noProof/>
            <w:webHidden/>
          </w:rPr>
          <w:fldChar w:fldCharType="end"/>
        </w:r>
      </w:hyperlink>
    </w:p>
    <w:p w14:paraId="13EC93A8"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4" w:history="1">
        <w:r w:rsidR="003B6AF2" w:rsidRPr="0003612D">
          <w:rPr>
            <w:rStyle w:val="Hipervnculo"/>
            <w:rFonts w:cs="Arial"/>
            <w:noProof/>
          </w:rPr>
          <w:t>62.</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TUBERÍA DE POLIPROPILENO DE 1/2” C/ACCESORIOS (AGUA FRÍA)</w:t>
        </w:r>
        <w:r w:rsidR="003B6AF2">
          <w:rPr>
            <w:noProof/>
            <w:webHidden/>
          </w:rPr>
          <w:tab/>
        </w:r>
        <w:r w:rsidR="003B6AF2">
          <w:rPr>
            <w:noProof/>
            <w:webHidden/>
          </w:rPr>
          <w:fldChar w:fldCharType="begin"/>
        </w:r>
        <w:r w:rsidR="003B6AF2">
          <w:rPr>
            <w:noProof/>
            <w:webHidden/>
          </w:rPr>
          <w:instrText xml:space="preserve"> PAGEREF _Toc167193384 \h </w:instrText>
        </w:r>
        <w:r w:rsidR="003B6AF2">
          <w:rPr>
            <w:noProof/>
            <w:webHidden/>
          </w:rPr>
        </w:r>
        <w:r w:rsidR="003B6AF2">
          <w:rPr>
            <w:noProof/>
            <w:webHidden/>
          </w:rPr>
          <w:fldChar w:fldCharType="separate"/>
        </w:r>
        <w:r w:rsidR="00C56BD7">
          <w:rPr>
            <w:noProof/>
            <w:webHidden/>
          </w:rPr>
          <w:t>94</w:t>
        </w:r>
        <w:r w:rsidR="003B6AF2">
          <w:rPr>
            <w:noProof/>
            <w:webHidden/>
          </w:rPr>
          <w:fldChar w:fldCharType="end"/>
        </w:r>
      </w:hyperlink>
    </w:p>
    <w:p w14:paraId="75E93FF0"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5" w:history="1">
        <w:r w:rsidR="003B6AF2" w:rsidRPr="0003612D">
          <w:rPr>
            <w:rStyle w:val="Hipervnculo"/>
            <w:rFonts w:cs="Arial"/>
            <w:noProof/>
          </w:rPr>
          <w:t>63.</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TUBERÍA DE POLIPROPILENO DE 3/4” C/ACCESORIOS (AGUA FRÍA)</w:t>
        </w:r>
        <w:r w:rsidR="003B6AF2">
          <w:rPr>
            <w:noProof/>
            <w:webHidden/>
          </w:rPr>
          <w:tab/>
        </w:r>
        <w:r w:rsidR="003B6AF2">
          <w:rPr>
            <w:noProof/>
            <w:webHidden/>
          </w:rPr>
          <w:fldChar w:fldCharType="begin"/>
        </w:r>
        <w:r w:rsidR="003B6AF2">
          <w:rPr>
            <w:noProof/>
            <w:webHidden/>
          </w:rPr>
          <w:instrText xml:space="preserve"> PAGEREF _Toc167193385 \h </w:instrText>
        </w:r>
        <w:r w:rsidR="003B6AF2">
          <w:rPr>
            <w:noProof/>
            <w:webHidden/>
          </w:rPr>
        </w:r>
        <w:r w:rsidR="003B6AF2">
          <w:rPr>
            <w:noProof/>
            <w:webHidden/>
          </w:rPr>
          <w:fldChar w:fldCharType="separate"/>
        </w:r>
        <w:r w:rsidR="00C56BD7">
          <w:rPr>
            <w:noProof/>
            <w:webHidden/>
          </w:rPr>
          <w:t>94</w:t>
        </w:r>
        <w:r w:rsidR="003B6AF2">
          <w:rPr>
            <w:noProof/>
            <w:webHidden/>
          </w:rPr>
          <w:fldChar w:fldCharType="end"/>
        </w:r>
      </w:hyperlink>
    </w:p>
    <w:p w14:paraId="1046C4F7"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6" w:history="1">
        <w:r w:rsidR="003B6AF2" w:rsidRPr="0003612D">
          <w:rPr>
            <w:rStyle w:val="Hipervnculo"/>
            <w:rFonts w:cs="Arial"/>
            <w:noProof/>
          </w:rPr>
          <w:t>64.</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TUBERÍA DE PVC 2” C-6 C/ACCESORIOS</w:t>
        </w:r>
        <w:r w:rsidR="003B6AF2">
          <w:rPr>
            <w:noProof/>
            <w:webHidden/>
          </w:rPr>
          <w:tab/>
        </w:r>
        <w:r w:rsidR="003B6AF2">
          <w:rPr>
            <w:noProof/>
            <w:webHidden/>
          </w:rPr>
          <w:fldChar w:fldCharType="begin"/>
        </w:r>
        <w:r w:rsidR="003B6AF2">
          <w:rPr>
            <w:noProof/>
            <w:webHidden/>
          </w:rPr>
          <w:instrText xml:space="preserve"> PAGEREF _Toc167193386 \h </w:instrText>
        </w:r>
        <w:r w:rsidR="003B6AF2">
          <w:rPr>
            <w:noProof/>
            <w:webHidden/>
          </w:rPr>
        </w:r>
        <w:r w:rsidR="003B6AF2">
          <w:rPr>
            <w:noProof/>
            <w:webHidden/>
          </w:rPr>
          <w:fldChar w:fldCharType="separate"/>
        </w:r>
        <w:r w:rsidR="00C56BD7">
          <w:rPr>
            <w:noProof/>
            <w:webHidden/>
          </w:rPr>
          <w:t>95</w:t>
        </w:r>
        <w:r w:rsidR="003B6AF2">
          <w:rPr>
            <w:noProof/>
            <w:webHidden/>
          </w:rPr>
          <w:fldChar w:fldCharType="end"/>
        </w:r>
      </w:hyperlink>
    </w:p>
    <w:p w14:paraId="05FEE511"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7" w:history="1">
        <w:r w:rsidR="003B6AF2" w:rsidRPr="0003612D">
          <w:rPr>
            <w:rStyle w:val="Hipervnculo"/>
            <w:rFonts w:cs="Arial"/>
            <w:noProof/>
          </w:rPr>
          <w:t>65.</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TUBERÍA DE PVC 3” C-6 C/ACCESORIOS</w:t>
        </w:r>
        <w:r w:rsidR="003B6AF2">
          <w:rPr>
            <w:noProof/>
            <w:webHidden/>
          </w:rPr>
          <w:tab/>
        </w:r>
        <w:r w:rsidR="003B6AF2">
          <w:rPr>
            <w:noProof/>
            <w:webHidden/>
          </w:rPr>
          <w:fldChar w:fldCharType="begin"/>
        </w:r>
        <w:r w:rsidR="003B6AF2">
          <w:rPr>
            <w:noProof/>
            <w:webHidden/>
          </w:rPr>
          <w:instrText xml:space="preserve"> PAGEREF _Toc167193387 \h </w:instrText>
        </w:r>
        <w:r w:rsidR="003B6AF2">
          <w:rPr>
            <w:noProof/>
            <w:webHidden/>
          </w:rPr>
        </w:r>
        <w:r w:rsidR="003B6AF2">
          <w:rPr>
            <w:noProof/>
            <w:webHidden/>
          </w:rPr>
          <w:fldChar w:fldCharType="separate"/>
        </w:r>
        <w:r w:rsidR="00C56BD7">
          <w:rPr>
            <w:noProof/>
            <w:webHidden/>
          </w:rPr>
          <w:t>95</w:t>
        </w:r>
        <w:r w:rsidR="003B6AF2">
          <w:rPr>
            <w:noProof/>
            <w:webHidden/>
          </w:rPr>
          <w:fldChar w:fldCharType="end"/>
        </w:r>
      </w:hyperlink>
    </w:p>
    <w:p w14:paraId="1EA66C88"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8" w:history="1">
        <w:r w:rsidR="003B6AF2" w:rsidRPr="0003612D">
          <w:rPr>
            <w:rStyle w:val="Hipervnculo"/>
            <w:rFonts w:cs="Arial"/>
            <w:noProof/>
          </w:rPr>
          <w:t>66.</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TUBERÍA DE PVC 4” C-6 C/ACCESORIOS</w:t>
        </w:r>
        <w:r w:rsidR="003B6AF2">
          <w:rPr>
            <w:noProof/>
            <w:webHidden/>
          </w:rPr>
          <w:tab/>
        </w:r>
        <w:r w:rsidR="003B6AF2">
          <w:rPr>
            <w:noProof/>
            <w:webHidden/>
          </w:rPr>
          <w:fldChar w:fldCharType="begin"/>
        </w:r>
        <w:r w:rsidR="003B6AF2">
          <w:rPr>
            <w:noProof/>
            <w:webHidden/>
          </w:rPr>
          <w:instrText xml:space="preserve"> PAGEREF _Toc167193388 \h </w:instrText>
        </w:r>
        <w:r w:rsidR="003B6AF2">
          <w:rPr>
            <w:noProof/>
            <w:webHidden/>
          </w:rPr>
        </w:r>
        <w:r w:rsidR="003B6AF2">
          <w:rPr>
            <w:noProof/>
            <w:webHidden/>
          </w:rPr>
          <w:fldChar w:fldCharType="separate"/>
        </w:r>
        <w:r w:rsidR="00C56BD7">
          <w:rPr>
            <w:noProof/>
            <w:webHidden/>
          </w:rPr>
          <w:t>95</w:t>
        </w:r>
        <w:r w:rsidR="003B6AF2">
          <w:rPr>
            <w:noProof/>
            <w:webHidden/>
          </w:rPr>
          <w:fldChar w:fldCharType="end"/>
        </w:r>
      </w:hyperlink>
    </w:p>
    <w:p w14:paraId="719E6F73"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89" w:history="1">
        <w:r w:rsidR="003B6AF2" w:rsidRPr="0003612D">
          <w:rPr>
            <w:rStyle w:val="Hipervnculo"/>
            <w:rFonts w:cs="Arial"/>
            <w:noProof/>
          </w:rPr>
          <w:t>67.</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TUBERÍA DE PVC 4” SR C/ACCESORIOS</w:t>
        </w:r>
        <w:r w:rsidR="003B6AF2">
          <w:rPr>
            <w:noProof/>
            <w:webHidden/>
          </w:rPr>
          <w:tab/>
        </w:r>
        <w:r w:rsidR="003B6AF2">
          <w:rPr>
            <w:noProof/>
            <w:webHidden/>
          </w:rPr>
          <w:fldChar w:fldCharType="begin"/>
        </w:r>
        <w:r w:rsidR="003B6AF2">
          <w:rPr>
            <w:noProof/>
            <w:webHidden/>
          </w:rPr>
          <w:instrText xml:space="preserve"> PAGEREF _Toc167193389 \h </w:instrText>
        </w:r>
        <w:r w:rsidR="003B6AF2">
          <w:rPr>
            <w:noProof/>
            <w:webHidden/>
          </w:rPr>
        </w:r>
        <w:r w:rsidR="003B6AF2">
          <w:rPr>
            <w:noProof/>
            <w:webHidden/>
          </w:rPr>
          <w:fldChar w:fldCharType="separate"/>
        </w:r>
        <w:r w:rsidR="00C56BD7">
          <w:rPr>
            <w:noProof/>
            <w:webHidden/>
          </w:rPr>
          <w:t>97</w:t>
        </w:r>
        <w:r w:rsidR="003B6AF2">
          <w:rPr>
            <w:noProof/>
            <w:webHidden/>
          </w:rPr>
          <w:fldChar w:fldCharType="end"/>
        </w:r>
      </w:hyperlink>
    </w:p>
    <w:p w14:paraId="66268B02"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90" w:history="1">
        <w:r w:rsidR="003B6AF2" w:rsidRPr="0003612D">
          <w:rPr>
            <w:rStyle w:val="Hipervnculo"/>
            <w:rFonts w:cs="Arial"/>
            <w:noProof/>
          </w:rPr>
          <w:t>68.</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TRUCE C/MOTORIZACIÓN DE ELEVACIÓN</w:t>
        </w:r>
        <w:r w:rsidR="003B6AF2">
          <w:rPr>
            <w:noProof/>
            <w:webHidden/>
          </w:rPr>
          <w:tab/>
        </w:r>
        <w:r w:rsidR="003B6AF2">
          <w:rPr>
            <w:noProof/>
            <w:webHidden/>
          </w:rPr>
          <w:fldChar w:fldCharType="begin"/>
        </w:r>
        <w:r w:rsidR="003B6AF2">
          <w:rPr>
            <w:noProof/>
            <w:webHidden/>
          </w:rPr>
          <w:instrText xml:space="preserve"> PAGEREF _Toc167193390 \h </w:instrText>
        </w:r>
        <w:r w:rsidR="003B6AF2">
          <w:rPr>
            <w:noProof/>
            <w:webHidden/>
          </w:rPr>
        </w:r>
        <w:r w:rsidR="003B6AF2">
          <w:rPr>
            <w:noProof/>
            <w:webHidden/>
          </w:rPr>
          <w:fldChar w:fldCharType="separate"/>
        </w:r>
        <w:r w:rsidR="00C56BD7">
          <w:rPr>
            <w:noProof/>
            <w:webHidden/>
          </w:rPr>
          <w:t>98</w:t>
        </w:r>
        <w:r w:rsidR="003B6AF2">
          <w:rPr>
            <w:noProof/>
            <w:webHidden/>
          </w:rPr>
          <w:fldChar w:fldCharType="end"/>
        </w:r>
      </w:hyperlink>
    </w:p>
    <w:p w14:paraId="6FAFABDB"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91" w:history="1">
        <w:r w:rsidR="003B6AF2" w:rsidRPr="0003612D">
          <w:rPr>
            <w:rStyle w:val="Hipervnculo"/>
            <w:rFonts w:cs="Arial"/>
            <w:noProof/>
          </w:rPr>
          <w:t>69.</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KIT DE ILUMINACIÓN DE SET DE TELEVISIÓN</w:t>
        </w:r>
        <w:r w:rsidR="003B6AF2">
          <w:rPr>
            <w:noProof/>
            <w:webHidden/>
          </w:rPr>
          <w:tab/>
        </w:r>
        <w:r w:rsidR="003B6AF2">
          <w:rPr>
            <w:noProof/>
            <w:webHidden/>
          </w:rPr>
          <w:fldChar w:fldCharType="begin"/>
        </w:r>
        <w:r w:rsidR="003B6AF2">
          <w:rPr>
            <w:noProof/>
            <w:webHidden/>
          </w:rPr>
          <w:instrText xml:space="preserve"> PAGEREF _Toc167193391 \h </w:instrText>
        </w:r>
        <w:r w:rsidR="003B6AF2">
          <w:rPr>
            <w:noProof/>
            <w:webHidden/>
          </w:rPr>
        </w:r>
        <w:r w:rsidR="003B6AF2">
          <w:rPr>
            <w:noProof/>
            <w:webHidden/>
          </w:rPr>
          <w:fldChar w:fldCharType="separate"/>
        </w:r>
        <w:r w:rsidR="00C56BD7">
          <w:rPr>
            <w:noProof/>
            <w:webHidden/>
          </w:rPr>
          <w:t>99</w:t>
        </w:r>
        <w:r w:rsidR="003B6AF2">
          <w:rPr>
            <w:noProof/>
            <w:webHidden/>
          </w:rPr>
          <w:fldChar w:fldCharType="end"/>
        </w:r>
      </w:hyperlink>
    </w:p>
    <w:p w14:paraId="4160F27C"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92" w:history="1">
        <w:r w:rsidR="003B6AF2" w:rsidRPr="0003612D">
          <w:rPr>
            <w:rStyle w:val="Hipervnculo"/>
            <w:rFonts w:cs="Arial"/>
            <w:noProof/>
          </w:rPr>
          <w:t>70.</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LETRAS ACRILICAS RETROILUMINADAS</w:t>
        </w:r>
        <w:r w:rsidR="003B6AF2">
          <w:rPr>
            <w:noProof/>
            <w:webHidden/>
          </w:rPr>
          <w:tab/>
        </w:r>
        <w:r w:rsidR="003B6AF2">
          <w:rPr>
            <w:noProof/>
            <w:webHidden/>
          </w:rPr>
          <w:fldChar w:fldCharType="begin"/>
        </w:r>
        <w:r w:rsidR="003B6AF2">
          <w:rPr>
            <w:noProof/>
            <w:webHidden/>
          </w:rPr>
          <w:instrText xml:space="preserve"> PAGEREF _Toc167193392 \h </w:instrText>
        </w:r>
        <w:r w:rsidR="003B6AF2">
          <w:rPr>
            <w:noProof/>
            <w:webHidden/>
          </w:rPr>
        </w:r>
        <w:r w:rsidR="003B6AF2">
          <w:rPr>
            <w:noProof/>
            <w:webHidden/>
          </w:rPr>
          <w:fldChar w:fldCharType="separate"/>
        </w:r>
        <w:r w:rsidR="00C56BD7">
          <w:rPr>
            <w:noProof/>
            <w:webHidden/>
          </w:rPr>
          <w:t>100</w:t>
        </w:r>
        <w:r w:rsidR="003B6AF2">
          <w:rPr>
            <w:noProof/>
            <w:webHidden/>
          </w:rPr>
          <w:fldChar w:fldCharType="end"/>
        </w:r>
      </w:hyperlink>
    </w:p>
    <w:p w14:paraId="3F4357B0"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93" w:history="1">
        <w:r w:rsidR="003B6AF2" w:rsidRPr="0003612D">
          <w:rPr>
            <w:rStyle w:val="Hipervnculo"/>
            <w:rFonts w:cs="Arial"/>
            <w:noProof/>
          </w:rPr>
          <w:t>71.</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ALUMINIO COMPUESTO TROQUELADO</w:t>
        </w:r>
        <w:r w:rsidR="003B6AF2">
          <w:rPr>
            <w:noProof/>
            <w:webHidden/>
          </w:rPr>
          <w:tab/>
        </w:r>
        <w:r w:rsidR="003B6AF2">
          <w:rPr>
            <w:noProof/>
            <w:webHidden/>
          </w:rPr>
          <w:fldChar w:fldCharType="begin"/>
        </w:r>
        <w:r w:rsidR="003B6AF2">
          <w:rPr>
            <w:noProof/>
            <w:webHidden/>
          </w:rPr>
          <w:instrText xml:space="preserve"> PAGEREF _Toc167193393 \h </w:instrText>
        </w:r>
        <w:r w:rsidR="003B6AF2">
          <w:rPr>
            <w:noProof/>
            <w:webHidden/>
          </w:rPr>
        </w:r>
        <w:r w:rsidR="003B6AF2">
          <w:rPr>
            <w:noProof/>
            <w:webHidden/>
          </w:rPr>
          <w:fldChar w:fldCharType="separate"/>
        </w:r>
        <w:r w:rsidR="00C56BD7">
          <w:rPr>
            <w:noProof/>
            <w:webHidden/>
          </w:rPr>
          <w:t>100</w:t>
        </w:r>
        <w:r w:rsidR="003B6AF2">
          <w:rPr>
            <w:noProof/>
            <w:webHidden/>
          </w:rPr>
          <w:fldChar w:fldCharType="end"/>
        </w:r>
      </w:hyperlink>
    </w:p>
    <w:p w14:paraId="1587D035"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94" w:history="1">
        <w:r w:rsidR="003B6AF2" w:rsidRPr="0003612D">
          <w:rPr>
            <w:rStyle w:val="Hipervnculo"/>
            <w:rFonts w:cs="Arial"/>
            <w:noProof/>
          </w:rPr>
          <w:t>72.</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PROVISIÓN E INSTALACIÓN DE ESTANTES DE PARLANTES</w:t>
        </w:r>
        <w:r w:rsidR="003B6AF2">
          <w:rPr>
            <w:noProof/>
            <w:webHidden/>
          </w:rPr>
          <w:tab/>
        </w:r>
        <w:r w:rsidR="003B6AF2">
          <w:rPr>
            <w:noProof/>
            <w:webHidden/>
          </w:rPr>
          <w:fldChar w:fldCharType="begin"/>
        </w:r>
        <w:r w:rsidR="003B6AF2">
          <w:rPr>
            <w:noProof/>
            <w:webHidden/>
          </w:rPr>
          <w:instrText xml:space="preserve"> PAGEREF _Toc167193394 \h </w:instrText>
        </w:r>
        <w:r w:rsidR="003B6AF2">
          <w:rPr>
            <w:noProof/>
            <w:webHidden/>
          </w:rPr>
        </w:r>
        <w:r w:rsidR="003B6AF2">
          <w:rPr>
            <w:noProof/>
            <w:webHidden/>
          </w:rPr>
          <w:fldChar w:fldCharType="separate"/>
        </w:r>
        <w:r w:rsidR="00C56BD7">
          <w:rPr>
            <w:noProof/>
            <w:webHidden/>
          </w:rPr>
          <w:t>101</w:t>
        </w:r>
        <w:r w:rsidR="003B6AF2">
          <w:rPr>
            <w:noProof/>
            <w:webHidden/>
          </w:rPr>
          <w:fldChar w:fldCharType="end"/>
        </w:r>
      </w:hyperlink>
    </w:p>
    <w:p w14:paraId="164B4FDB" w14:textId="77777777" w:rsidR="003B6AF2" w:rsidRDefault="0056002F" w:rsidP="003B6AF2">
      <w:pPr>
        <w:pStyle w:val="TDC1"/>
        <w:rPr>
          <w:rFonts w:asciiTheme="minorHAnsi" w:eastAsiaTheme="minorEastAsia" w:hAnsiTheme="minorHAnsi" w:cstheme="minorBidi"/>
          <w:b/>
          <w:noProof/>
          <w:sz w:val="22"/>
          <w:szCs w:val="22"/>
          <w:lang w:val="es-BO" w:eastAsia="es-BO"/>
        </w:rPr>
      </w:pPr>
      <w:hyperlink w:anchor="_Toc167193395" w:history="1">
        <w:r w:rsidR="003B6AF2" w:rsidRPr="0003612D">
          <w:rPr>
            <w:rStyle w:val="Hipervnculo"/>
            <w:rFonts w:cs="Arial"/>
            <w:noProof/>
          </w:rPr>
          <w:t>73.</w:t>
        </w:r>
        <w:r w:rsidR="003B6AF2">
          <w:rPr>
            <w:rFonts w:asciiTheme="minorHAnsi" w:eastAsiaTheme="minorEastAsia" w:hAnsiTheme="minorHAnsi" w:cstheme="minorBidi"/>
            <w:noProof/>
            <w:sz w:val="22"/>
            <w:szCs w:val="22"/>
            <w:lang w:val="es-BO" w:eastAsia="es-BO"/>
          </w:rPr>
          <w:tab/>
        </w:r>
        <w:r w:rsidR="003B6AF2" w:rsidRPr="0003612D">
          <w:rPr>
            <w:rStyle w:val="Hipervnculo"/>
            <w:rFonts w:cs="Arial"/>
            <w:noProof/>
          </w:rPr>
          <w:t>LIMPIEZA GENERAL</w:t>
        </w:r>
        <w:r w:rsidR="003B6AF2">
          <w:rPr>
            <w:noProof/>
            <w:webHidden/>
          </w:rPr>
          <w:tab/>
        </w:r>
        <w:r w:rsidR="003B6AF2">
          <w:rPr>
            <w:noProof/>
            <w:webHidden/>
          </w:rPr>
          <w:fldChar w:fldCharType="begin"/>
        </w:r>
        <w:r w:rsidR="003B6AF2">
          <w:rPr>
            <w:noProof/>
            <w:webHidden/>
          </w:rPr>
          <w:instrText xml:space="preserve"> PAGEREF _Toc167193395 \h </w:instrText>
        </w:r>
        <w:r w:rsidR="003B6AF2">
          <w:rPr>
            <w:noProof/>
            <w:webHidden/>
          </w:rPr>
        </w:r>
        <w:r w:rsidR="003B6AF2">
          <w:rPr>
            <w:noProof/>
            <w:webHidden/>
          </w:rPr>
          <w:fldChar w:fldCharType="separate"/>
        </w:r>
        <w:r w:rsidR="00C56BD7">
          <w:rPr>
            <w:noProof/>
            <w:webHidden/>
          </w:rPr>
          <w:t>103</w:t>
        </w:r>
        <w:r w:rsidR="003B6AF2">
          <w:rPr>
            <w:noProof/>
            <w:webHidden/>
          </w:rPr>
          <w:fldChar w:fldCharType="end"/>
        </w:r>
      </w:hyperlink>
    </w:p>
    <w:p w14:paraId="62434CCA" w14:textId="77777777" w:rsidR="003B6AF2" w:rsidRPr="00A46F63" w:rsidRDefault="003B6AF2" w:rsidP="003B6AF2">
      <w:pPr>
        <w:tabs>
          <w:tab w:val="right" w:leader="dot" w:pos="10348"/>
          <w:tab w:val="right" w:leader="dot" w:pos="10490"/>
          <w:tab w:val="right" w:leader="dot" w:pos="10773"/>
        </w:tabs>
        <w:ind w:right="310" w:hanging="425"/>
        <w:rPr>
          <w:rFonts w:ascii="Arial" w:hAnsi="Arial" w:cs="Arial"/>
          <w:sz w:val="18"/>
          <w:szCs w:val="18"/>
          <w:lang w:val="es-ES_tradnl"/>
        </w:rPr>
      </w:pPr>
      <w:r w:rsidRPr="00A46F63">
        <w:rPr>
          <w:rFonts w:ascii="Arial" w:hAnsi="Arial" w:cs="Arial"/>
          <w:sz w:val="18"/>
          <w:szCs w:val="18"/>
          <w:lang w:val="es-ES_tradnl"/>
        </w:rPr>
        <w:fldChar w:fldCharType="end"/>
      </w:r>
    </w:p>
    <w:p w14:paraId="4AE5BF1E" w14:textId="77777777" w:rsidR="003B6AF2" w:rsidRPr="00A46F63" w:rsidRDefault="003B6AF2" w:rsidP="003B6AF2">
      <w:pPr>
        <w:rPr>
          <w:sz w:val="18"/>
          <w:szCs w:val="18"/>
        </w:rPr>
        <w:sectPr w:rsidR="003B6AF2" w:rsidRPr="00A46F63" w:rsidSect="008B106D">
          <w:headerReference w:type="default" r:id="rId12"/>
          <w:footerReference w:type="default" r:id="rId13"/>
          <w:pgSz w:w="12240" w:h="15840" w:code="1"/>
          <w:pgMar w:top="1843" w:right="720" w:bottom="720" w:left="720" w:header="356" w:footer="695" w:gutter="0"/>
          <w:pgNumType w:start="1"/>
          <w:cols w:space="708"/>
          <w:docGrid w:linePitch="360"/>
        </w:sectPr>
      </w:pPr>
    </w:p>
    <w:p w14:paraId="6AE1C4A7" w14:textId="77777777" w:rsidR="003B6AF2" w:rsidRPr="00A46F63" w:rsidRDefault="003B6AF2" w:rsidP="003B6AF2">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884B65D" w14:textId="77777777" w:rsidTr="003B6AF2">
        <w:trPr>
          <w:cantSplit/>
          <w:tblHeader/>
        </w:trPr>
        <w:tc>
          <w:tcPr>
            <w:tcW w:w="4600" w:type="pct"/>
            <w:shd w:val="clear" w:color="auto" w:fill="00BF80"/>
            <w:vAlign w:val="center"/>
          </w:tcPr>
          <w:p w14:paraId="724223F1"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E69B65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871D18B" w14:textId="77777777" w:rsidTr="003B6AF2">
        <w:trPr>
          <w:cantSplit/>
        </w:trPr>
        <w:tc>
          <w:tcPr>
            <w:tcW w:w="4600" w:type="pct"/>
            <w:shd w:val="clear" w:color="auto" w:fill="FBD4B4" w:themeFill="accent6" w:themeFillTint="66"/>
            <w:vAlign w:val="center"/>
          </w:tcPr>
          <w:p w14:paraId="465505BF" w14:textId="77777777" w:rsidR="003B6AF2" w:rsidRPr="00A46F63" w:rsidRDefault="003B6AF2" w:rsidP="003B6AF2">
            <w:pPr>
              <w:pStyle w:val="Ttulo1"/>
              <w:rPr>
                <w:rFonts w:cs="Arial"/>
                <w:szCs w:val="18"/>
              </w:rPr>
            </w:pPr>
            <w:bookmarkStart w:id="56" w:name="_Toc144368553"/>
            <w:bookmarkStart w:id="57" w:name="_Toc167193323"/>
            <w:r w:rsidRPr="00A46F63">
              <w:rPr>
                <w:rFonts w:cs="Arial"/>
                <w:szCs w:val="18"/>
              </w:rPr>
              <w:t>INSTALACIÓN DE FAENAS</w:t>
            </w:r>
            <w:bookmarkEnd w:id="56"/>
            <w:bookmarkEnd w:id="57"/>
          </w:p>
        </w:tc>
        <w:tc>
          <w:tcPr>
            <w:tcW w:w="400" w:type="pct"/>
            <w:shd w:val="clear" w:color="auto" w:fill="FBD4B4" w:themeFill="accent6" w:themeFillTint="66"/>
            <w:vAlign w:val="center"/>
          </w:tcPr>
          <w:p w14:paraId="46CA42CF"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GLB</w:t>
            </w:r>
          </w:p>
        </w:tc>
      </w:tr>
      <w:tr w:rsidR="003B6AF2" w:rsidRPr="00A46F63" w14:paraId="51E0AC4B" w14:textId="77777777" w:rsidTr="003B6AF2">
        <w:trPr>
          <w:cantSplit/>
        </w:trPr>
        <w:tc>
          <w:tcPr>
            <w:tcW w:w="4600" w:type="pct"/>
            <w:shd w:val="clear" w:color="auto" w:fill="auto"/>
            <w:vAlign w:val="center"/>
          </w:tcPr>
          <w:p w14:paraId="2180B33D" w14:textId="77777777" w:rsidR="003B6AF2" w:rsidRPr="00A46F63" w:rsidRDefault="003B6AF2" w:rsidP="003B6AF2">
            <w:pPr>
              <w:pStyle w:val="Ttulo2"/>
              <w:rPr>
                <w:sz w:val="18"/>
                <w:szCs w:val="18"/>
              </w:rPr>
            </w:pPr>
            <w:r w:rsidRPr="00A46F63">
              <w:rPr>
                <w:sz w:val="18"/>
                <w:szCs w:val="18"/>
              </w:rPr>
              <w:t>DESCRIPCIÓN</w:t>
            </w:r>
          </w:p>
          <w:p w14:paraId="6168FAA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disposición de ambientes y todos los trabajos previos al inicio de obras que serán ejecutados por el </w:t>
            </w:r>
            <w:r w:rsidRPr="00A46F63">
              <w:rPr>
                <w:rFonts w:ascii="Arial" w:hAnsi="Arial" w:cs="Arial"/>
                <w:b/>
                <w:sz w:val="18"/>
                <w:szCs w:val="18"/>
              </w:rPr>
              <w:t>CONTRATISTA</w:t>
            </w:r>
            <w:r w:rsidRPr="00A46F63">
              <w:rPr>
                <w:rFonts w:ascii="Arial" w:hAnsi="Arial" w:cs="Arial"/>
                <w:sz w:val="18"/>
                <w:szCs w:val="18"/>
              </w:rPr>
              <w:t xml:space="preserve">, tales como oficina, depósito de materiales y herramientas, para lo cual el BCB asignará un espacio a través del </w:t>
            </w:r>
            <w:r w:rsidRPr="00A46F63">
              <w:rPr>
                <w:rFonts w:ascii="Arial" w:hAnsi="Arial" w:cs="Arial"/>
                <w:b/>
                <w:sz w:val="18"/>
                <w:szCs w:val="18"/>
              </w:rPr>
              <w:t>SUPERVISOR DE OBRA</w:t>
            </w:r>
            <w:r w:rsidRPr="00A46F63">
              <w:rPr>
                <w:rFonts w:ascii="Arial" w:hAnsi="Arial" w:cs="Arial"/>
                <w:sz w:val="18"/>
                <w:szCs w:val="18"/>
              </w:rPr>
              <w:t>.</w:t>
            </w:r>
          </w:p>
          <w:p w14:paraId="1364F48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considera la movilización oportuna del personal, herramientas, maquinaria y equipos del </w:t>
            </w:r>
            <w:r w:rsidRPr="00A46F63">
              <w:rPr>
                <w:rFonts w:ascii="Arial" w:hAnsi="Arial" w:cs="Arial"/>
                <w:b/>
                <w:sz w:val="18"/>
                <w:szCs w:val="18"/>
              </w:rPr>
              <w:t>CONTRATISTA</w:t>
            </w:r>
            <w:r w:rsidRPr="00A46F63">
              <w:rPr>
                <w:rFonts w:ascii="Arial" w:hAnsi="Arial" w:cs="Arial"/>
                <w:sz w:val="18"/>
                <w:szCs w:val="18"/>
              </w:rPr>
              <w:t xml:space="preserve"> al lugar de emplazamiento de la obra, en coordinación con el </w:t>
            </w:r>
            <w:r w:rsidRPr="00A46F63">
              <w:rPr>
                <w:rFonts w:ascii="Arial" w:hAnsi="Arial" w:cs="Arial"/>
                <w:b/>
                <w:sz w:val="18"/>
                <w:szCs w:val="18"/>
              </w:rPr>
              <w:t>SUPERVISOR DE OBRA</w:t>
            </w:r>
            <w:r w:rsidRPr="00A46F63">
              <w:rPr>
                <w:rFonts w:ascii="Arial" w:hAnsi="Arial" w:cs="Arial"/>
                <w:sz w:val="18"/>
                <w:szCs w:val="18"/>
              </w:rPr>
              <w:t xml:space="preserve"> y regulaciones del BCB.</w:t>
            </w:r>
          </w:p>
          <w:p w14:paraId="230564F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Asimismo, cualquier otra construcción o instalación temporal que sean requeridas para la ejecución de la obra o cualquier otra actividad que sea instruida por el </w:t>
            </w:r>
            <w:r w:rsidRPr="00A46F63">
              <w:rPr>
                <w:rFonts w:ascii="Arial" w:hAnsi="Arial" w:cs="Arial"/>
                <w:b/>
                <w:sz w:val="18"/>
                <w:szCs w:val="18"/>
              </w:rPr>
              <w:t>SUPERVISOR DE OBRA</w:t>
            </w:r>
            <w:r w:rsidRPr="00A46F63">
              <w:rPr>
                <w:rFonts w:ascii="Arial" w:hAnsi="Arial" w:cs="Arial"/>
                <w:sz w:val="18"/>
                <w:szCs w:val="18"/>
              </w:rPr>
              <w:t>, las cuales podrán estar referidas a la protección integral del piso intervenido, protección del mobiliario, accesorios y equipos de señalética y otros.</w:t>
            </w:r>
          </w:p>
          <w:p w14:paraId="20FF189F" w14:textId="77777777" w:rsidR="003B6AF2" w:rsidRPr="00A46F63" w:rsidRDefault="003B6AF2" w:rsidP="003B6AF2">
            <w:pPr>
              <w:jc w:val="both"/>
              <w:rPr>
                <w:rFonts w:ascii="Arial" w:hAnsi="Arial" w:cs="Arial"/>
                <w:sz w:val="18"/>
                <w:szCs w:val="18"/>
              </w:rPr>
            </w:pPr>
          </w:p>
          <w:p w14:paraId="75604AC6" w14:textId="77777777" w:rsidR="003B6AF2" w:rsidRPr="00A46F63" w:rsidRDefault="003B6AF2" w:rsidP="003B6AF2">
            <w:pPr>
              <w:pStyle w:val="Ttulo2"/>
              <w:rPr>
                <w:sz w:val="18"/>
                <w:szCs w:val="18"/>
              </w:rPr>
            </w:pPr>
            <w:r w:rsidRPr="00A46F63">
              <w:rPr>
                <w:sz w:val="18"/>
                <w:szCs w:val="18"/>
              </w:rPr>
              <w:t>MATERIALES, HERRAMIENTAS Y EQUIPO</w:t>
            </w:r>
          </w:p>
          <w:p w14:paraId="0A2184E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42F4EFEE" w14:textId="77777777" w:rsidR="003B6AF2" w:rsidRPr="00A46F63" w:rsidRDefault="003B6AF2" w:rsidP="003B6AF2">
            <w:pPr>
              <w:jc w:val="both"/>
              <w:rPr>
                <w:rFonts w:ascii="Arial" w:hAnsi="Arial" w:cs="Arial"/>
                <w:sz w:val="18"/>
                <w:szCs w:val="18"/>
              </w:rPr>
            </w:pPr>
          </w:p>
          <w:p w14:paraId="49A55F04" w14:textId="77777777" w:rsidR="003B6AF2" w:rsidRPr="00A46F63" w:rsidRDefault="003B6AF2" w:rsidP="0025195E">
            <w:pPr>
              <w:pStyle w:val="Prrafodelista"/>
              <w:widowControl w:val="0"/>
              <w:numPr>
                <w:ilvl w:val="0"/>
                <w:numId w:val="80"/>
              </w:numPr>
              <w:autoSpaceDE w:val="0"/>
              <w:autoSpaceDN w:val="0"/>
              <w:adjustRightInd w:val="0"/>
              <w:contextualSpacing/>
              <w:jc w:val="both"/>
              <w:rPr>
                <w:rFonts w:cs="Arial"/>
                <w:szCs w:val="18"/>
              </w:rPr>
            </w:pPr>
            <w:r w:rsidRPr="00A46F63">
              <w:rPr>
                <w:rFonts w:cs="Arial"/>
                <w:szCs w:val="18"/>
              </w:rPr>
              <w:t>MATERIALES</w:t>
            </w:r>
          </w:p>
          <w:p w14:paraId="683B0952"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REFLECTORES PORTÁTILES</w:t>
            </w:r>
          </w:p>
          <w:p w14:paraId="3BE18C12"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EQUIPOS DE PROTECCIÓN PERSONAL</w:t>
            </w:r>
          </w:p>
          <w:p w14:paraId="56C75CFD" w14:textId="77777777" w:rsidR="003B6AF2" w:rsidRPr="00A46F63" w:rsidRDefault="003B6AF2" w:rsidP="003B6AF2">
            <w:pPr>
              <w:jc w:val="both"/>
              <w:rPr>
                <w:rFonts w:ascii="Arial" w:hAnsi="Arial" w:cs="Arial"/>
                <w:sz w:val="18"/>
                <w:szCs w:val="18"/>
              </w:rPr>
            </w:pPr>
          </w:p>
          <w:p w14:paraId="3947369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7C053EA6" w14:textId="77777777" w:rsidR="003B6AF2" w:rsidRPr="00A46F63" w:rsidRDefault="003B6AF2" w:rsidP="003B6AF2">
            <w:pPr>
              <w:jc w:val="both"/>
              <w:rPr>
                <w:rFonts w:ascii="Arial" w:hAnsi="Arial" w:cs="Arial"/>
                <w:sz w:val="18"/>
                <w:szCs w:val="18"/>
              </w:rPr>
            </w:pPr>
          </w:p>
          <w:p w14:paraId="70416EAC" w14:textId="77777777" w:rsidR="003B6AF2" w:rsidRPr="00A46F63" w:rsidRDefault="003B6AF2" w:rsidP="003B6AF2">
            <w:pPr>
              <w:pStyle w:val="Ttulo2"/>
              <w:rPr>
                <w:sz w:val="18"/>
                <w:szCs w:val="18"/>
              </w:rPr>
            </w:pPr>
            <w:r w:rsidRPr="00A46F63">
              <w:rPr>
                <w:sz w:val="18"/>
                <w:szCs w:val="18"/>
              </w:rPr>
              <w:t>FORMA DE EJECUCIÓN</w:t>
            </w:r>
          </w:p>
          <w:p w14:paraId="193FACC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Emitida la Orden de Proceder, el </w:t>
            </w:r>
            <w:r w:rsidRPr="00A46F63">
              <w:rPr>
                <w:rFonts w:ascii="Arial" w:hAnsi="Arial" w:cs="Arial"/>
                <w:b/>
                <w:sz w:val="18"/>
                <w:szCs w:val="18"/>
              </w:rPr>
              <w:t>CONTRATISTA</w:t>
            </w:r>
            <w:r w:rsidRPr="00A46F63">
              <w:rPr>
                <w:rFonts w:ascii="Arial" w:hAnsi="Arial" w:cs="Arial"/>
                <w:sz w:val="18"/>
                <w:szCs w:val="18"/>
              </w:rPr>
              <w:t xml:space="preserve"> deberá solicitar autorización para ejecutar el ítem a través del Libro de Órdenes, proponiendo el tipo de material y otros aspectos técnicos que considere necesarios.</w:t>
            </w:r>
          </w:p>
          <w:p w14:paraId="3AD5191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Luego de atendida la solicitud de autorización para ejecutar el ítem por parte del </w:t>
            </w:r>
            <w:r w:rsidRPr="00A46F63">
              <w:rPr>
                <w:rFonts w:ascii="Arial" w:hAnsi="Arial" w:cs="Arial"/>
                <w:b/>
                <w:sz w:val="18"/>
                <w:szCs w:val="18"/>
              </w:rPr>
              <w:t>SUPERVISOR DE OBRA</w:t>
            </w:r>
            <w:r w:rsidRPr="00A46F63">
              <w:rPr>
                <w:rFonts w:ascii="Arial" w:hAnsi="Arial" w:cs="Arial"/>
                <w:sz w:val="18"/>
                <w:szCs w:val="18"/>
              </w:rPr>
              <w:t xml:space="preserve">, el </w:t>
            </w:r>
            <w:r w:rsidRPr="00A46F63">
              <w:rPr>
                <w:rFonts w:ascii="Arial" w:hAnsi="Arial" w:cs="Arial"/>
                <w:b/>
                <w:sz w:val="18"/>
                <w:szCs w:val="18"/>
              </w:rPr>
              <w:t>CONTRATISTA</w:t>
            </w:r>
            <w:r w:rsidRPr="00A46F63">
              <w:rPr>
                <w:rFonts w:ascii="Arial" w:hAnsi="Arial" w:cs="Arial"/>
                <w:sz w:val="18"/>
                <w:szCs w:val="18"/>
              </w:rPr>
              <w:t xml:space="preserve"> procederá a instalar la protección del área de trabajo, así como el acopio de materiales, equipos y herramientas, necesarios para iniciar los trabajos de acuerdo con el cronograma aprobado por el </w:t>
            </w:r>
            <w:r w:rsidRPr="00A46F63">
              <w:rPr>
                <w:rFonts w:ascii="Arial" w:hAnsi="Arial" w:cs="Arial"/>
                <w:b/>
                <w:sz w:val="18"/>
                <w:szCs w:val="18"/>
              </w:rPr>
              <w:t>SUPERVISOR DE OBRA</w:t>
            </w:r>
            <w:r w:rsidRPr="00A46F63">
              <w:rPr>
                <w:rFonts w:ascii="Arial" w:hAnsi="Arial" w:cs="Arial"/>
                <w:sz w:val="18"/>
                <w:szCs w:val="18"/>
              </w:rPr>
              <w:t>.</w:t>
            </w:r>
          </w:p>
          <w:p w14:paraId="1C30D21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Como parte de la instalación de faenas, para el inicio de la obra, todo el personal del </w:t>
            </w:r>
            <w:r w:rsidRPr="00A46F63">
              <w:rPr>
                <w:rFonts w:ascii="Arial" w:hAnsi="Arial" w:cs="Arial"/>
                <w:b/>
                <w:sz w:val="18"/>
                <w:szCs w:val="18"/>
              </w:rPr>
              <w:t>CONTRATISTA</w:t>
            </w:r>
            <w:r w:rsidRPr="00A46F63">
              <w:rPr>
                <w:rFonts w:ascii="Arial" w:hAnsi="Arial" w:cs="Arial"/>
                <w:sz w:val="18"/>
                <w:szCs w:val="18"/>
              </w:rPr>
              <w:t xml:space="preserve"> deberá contar con ropa de trabajo y elementos de protección personal (botas, overol, casco de seguridad, gafas de protección, barbijos, guantes, protectores auditivos y protectores faciales entre otros) a fin de dar cumplimiento a la normativa vigente referida a temas de seguridad industrial y de bioseguridad. </w:t>
            </w:r>
          </w:p>
          <w:p w14:paraId="17F969F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 acuerdo con el tipo de materiales debe acopiar con las condiciones adecuadas para su almacenamiento, en el área que será asignada por el </w:t>
            </w:r>
            <w:r w:rsidRPr="00A46F63">
              <w:rPr>
                <w:rFonts w:ascii="Arial" w:hAnsi="Arial" w:cs="Arial"/>
                <w:b/>
                <w:sz w:val="18"/>
                <w:szCs w:val="18"/>
              </w:rPr>
              <w:t>SUPERVISOR DE OBRA</w:t>
            </w:r>
          </w:p>
          <w:p w14:paraId="5662205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mobiliario y equipo que se quedarán en el piso, deberán ser trasladados por el personal del </w:t>
            </w:r>
            <w:r w:rsidRPr="00A46F63">
              <w:rPr>
                <w:rFonts w:ascii="Arial" w:hAnsi="Arial" w:cs="Arial"/>
                <w:b/>
                <w:sz w:val="18"/>
                <w:szCs w:val="18"/>
              </w:rPr>
              <w:t>CONTRATISTA</w:t>
            </w:r>
            <w:r w:rsidRPr="00A46F63">
              <w:rPr>
                <w:rFonts w:ascii="Arial" w:hAnsi="Arial" w:cs="Arial"/>
                <w:sz w:val="18"/>
                <w:szCs w:val="18"/>
              </w:rPr>
              <w:t xml:space="preserve"> de un lugar a otro en el mismo piso con el cuidado necesario, con el objeto de liberar o habilitar los espacios de trabajo necesarios.</w:t>
            </w:r>
          </w:p>
          <w:p w14:paraId="0D80532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proteger con plástico todo el mobiliario y equipamiento existente en el piso, siendo que cualquier daño o afectación de estos será asumido por el </w:t>
            </w:r>
            <w:r w:rsidRPr="00A46F63">
              <w:rPr>
                <w:rFonts w:ascii="Arial" w:hAnsi="Arial" w:cs="Arial"/>
                <w:b/>
                <w:sz w:val="18"/>
                <w:szCs w:val="18"/>
              </w:rPr>
              <w:t>CONTRATISTA</w:t>
            </w:r>
            <w:r w:rsidRPr="00A46F63">
              <w:rPr>
                <w:rFonts w:ascii="Arial" w:hAnsi="Arial" w:cs="Arial"/>
                <w:sz w:val="18"/>
                <w:szCs w:val="18"/>
              </w:rPr>
              <w:t>, sin que esto implique un pago adicional por parte del BCB.</w:t>
            </w:r>
          </w:p>
          <w:p w14:paraId="0F029799" w14:textId="77777777" w:rsidR="003B6AF2" w:rsidRPr="00A46F63" w:rsidRDefault="003B6AF2" w:rsidP="003B6AF2">
            <w:pPr>
              <w:jc w:val="both"/>
              <w:rPr>
                <w:rFonts w:ascii="Arial" w:hAnsi="Arial" w:cs="Arial"/>
                <w:sz w:val="18"/>
                <w:szCs w:val="18"/>
              </w:rPr>
            </w:pPr>
          </w:p>
          <w:p w14:paraId="717E844C" w14:textId="77777777" w:rsidR="003B6AF2" w:rsidRPr="00A46F63" w:rsidRDefault="003B6AF2" w:rsidP="003B6AF2">
            <w:pPr>
              <w:pStyle w:val="Ttulo2"/>
              <w:rPr>
                <w:sz w:val="18"/>
                <w:szCs w:val="18"/>
              </w:rPr>
            </w:pPr>
            <w:r w:rsidRPr="00A46F63">
              <w:rPr>
                <w:sz w:val="18"/>
                <w:szCs w:val="18"/>
              </w:rPr>
              <w:t>FORMA DE MEDICIÓN</w:t>
            </w:r>
          </w:p>
          <w:p w14:paraId="1DA64EE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de forma </w:t>
            </w:r>
            <w:r w:rsidRPr="00A46F63">
              <w:rPr>
                <w:rFonts w:ascii="Arial" w:hAnsi="Arial" w:cs="Arial"/>
                <w:b/>
                <w:sz w:val="18"/>
                <w:szCs w:val="18"/>
              </w:rPr>
              <w:t>GLOBAL (GLB)</w:t>
            </w:r>
            <w:r w:rsidRPr="00A46F63">
              <w:rPr>
                <w:rFonts w:ascii="Arial" w:hAnsi="Arial" w:cs="Arial"/>
                <w:sz w:val="18"/>
                <w:szCs w:val="18"/>
              </w:rPr>
              <w:t xml:space="preserve">. </w:t>
            </w:r>
          </w:p>
          <w:p w14:paraId="102D87A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DB8D633" w14:textId="77777777" w:rsidR="003B6AF2" w:rsidRPr="00A46F63" w:rsidRDefault="003B6AF2" w:rsidP="003B6AF2">
            <w:pPr>
              <w:jc w:val="both"/>
              <w:rPr>
                <w:rFonts w:ascii="Arial" w:hAnsi="Arial" w:cs="Arial"/>
                <w:sz w:val="18"/>
                <w:szCs w:val="18"/>
              </w:rPr>
            </w:pPr>
          </w:p>
          <w:p w14:paraId="76FE2A88" w14:textId="77777777" w:rsidR="003B6AF2" w:rsidRPr="00A46F63" w:rsidRDefault="003B6AF2" w:rsidP="003B6AF2">
            <w:pPr>
              <w:pStyle w:val="Ttulo2"/>
              <w:rPr>
                <w:sz w:val="18"/>
                <w:szCs w:val="18"/>
              </w:rPr>
            </w:pPr>
            <w:r w:rsidRPr="00A46F63">
              <w:rPr>
                <w:sz w:val="18"/>
                <w:szCs w:val="18"/>
              </w:rPr>
              <w:t>FORMA DE PAGO</w:t>
            </w:r>
          </w:p>
          <w:p w14:paraId="0FB2929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50AEE6B3"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60D5492D" w14:textId="77777777" w:rsidR="003B6AF2" w:rsidRPr="00A46F63" w:rsidRDefault="003B6AF2" w:rsidP="003B6AF2">
            <w:pPr>
              <w:jc w:val="both"/>
              <w:rPr>
                <w:rFonts w:ascii="Arial" w:hAnsi="Arial" w:cs="Arial"/>
                <w:caps/>
                <w:sz w:val="18"/>
                <w:szCs w:val="18"/>
              </w:rPr>
            </w:pPr>
          </w:p>
        </w:tc>
        <w:tc>
          <w:tcPr>
            <w:tcW w:w="400" w:type="pct"/>
            <w:shd w:val="clear" w:color="auto" w:fill="auto"/>
            <w:vAlign w:val="center"/>
          </w:tcPr>
          <w:p w14:paraId="71652F9E" w14:textId="77777777" w:rsidR="003B6AF2" w:rsidRPr="00A46F63" w:rsidRDefault="003B6AF2" w:rsidP="003B6AF2">
            <w:pPr>
              <w:jc w:val="center"/>
              <w:rPr>
                <w:rFonts w:ascii="Arial" w:hAnsi="Arial" w:cs="Arial"/>
                <w:caps/>
                <w:sz w:val="18"/>
                <w:szCs w:val="18"/>
              </w:rPr>
            </w:pPr>
          </w:p>
        </w:tc>
      </w:tr>
    </w:tbl>
    <w:p w14:paraId="333EA8AA" w14:textId="77777777" w:rsidR="003B6AF2" w:rsidRDefault="003B6AF2" w:rsidP="003B6AF2">
      <w:pPr>
        <w:jc w:val="both"/>
        <w:rPr>
          <w:rFonts w:ascii="Arial" w:hAnsi="Arial" w:cs="Arial"/>
          <w:b/>
          <w:sz w:val="18"/>
          <w:szCs w:val="18"/>
        </w:rPr>
      </w:pPr>
    </w:p>
    <w:p w14:paraId="7CC01CB3" w14:textId="77777777" w:rsidR="008B106D" w:rsidRPr="00A46F63" w:rsidRDefault="008B106D" w:rsidP="003B6AF2">
      <w:pPr>
        <w:jc w:val="both"/>
        <w:rPr>
          <w:rFonts w:ascii="Arial" w:hAnsi="Arial" w:cs="Arial"/>
          <w:b/>
          <w:sz w:val="18"/>
          <w:szCs w:val="18"/>
        </w:rPr>
      </w:pPr>
    </w:p>
    <w:p w14:paraId="05D95F6C" w14:textId="77777777" w:rsidR="003B6AF2" w:rsidRPr="00A46F63" w:rsidRDefault="003B6AF2" w:rsidP="003B6AF2">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64A87EF" w14:textId="77777777" w:rsidTr="003B6AF2">
        <w:trPr>
          <w:cantSplit/>
          <w:tblHeader/>
        </w:trPr>
        <w:tc>
          <w:tcPr>
            <w:tcW w:w="4600" w:type="pct"/>
            <w:shd w:val="clear" w:color="auto" w:fill="00BF80"/>
            <w:vAlign w:val="center"/>
          </w:tcPr>
          <w:p w14:paraId="7F2E67A8"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24B856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60189210" w14:textId="77777777" w:rsidTr="003B6AF2">
        <w:trPr>
          <w:cantSplit/>
        </w:trPr>
        <w:tc>
          <w:tcPr>
            <w:tcW w:w="4600" w:type="pct"/>
            <w:shd w:val="clear" w:color="auto" w:fill="FBD4B4" w:themeFill="accent6" w:themeFillTint="66"/>
            <w:vAlign w:val="center"/>
          </w:tcPr>
          <w:p w14:paraId="444D8D6D" w14:textId="77777777" w:rsidR="003B6AF2" w:rsidRPr="00A46F63" w:rsidRDefault="003B6AF2" w:rsidP="003B6AF2">
            <w:pPr>
              <w:pStyle w:val="Ttulo1"/>
              <w:rPr>
                <w:rFonts w:cs="Arial"/>
                <w:szCs w:val="18"/>
              </w:rPr>
            </w:pPr>
            <w:bookmarkStart w:id="58" w:name="_Toc167193324"/>
            <w:r w:rsidRPr="00A46F63">
              <w:rPr>
                <w:rFonts w:cs="Arial"/>
                <w:szCs w:val="18"/>
              </w:rPr>
              <w:t>RETIRO DE CIELO FALSO</w:t>
            </w:r>
            <w:bookmarkEnd w:id="58"/>
          </w:p>
        </w:tc>
        <w:tc>
          <w:tcPr>
            <w:tcW w:w="400" w:type="pct"/>
            <w:shd w:val="clear" w:color="auto" w:fill="FBD4B4" w:themeFill="accent6" w:themeFillTint="66"/>
            <w:vAlign w:val="center"/>
          </w:tcPr>
          <w:p w14:paraId="6E3771E0"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M2</w:t>
            </w:r>
          </w:p>
        </w:tc>
      </w:tr>
      <w:tr w:rsidR="003B6AF2" w:rsidRPr="00A46F63" w14:paraId="2177DC5E" w14:textId="77777777" w:rsidTr="003B6AF2">
        <w:trPr>
          <w:cantSplit/>
        </w:trPr>
        <w:tc>
          <w:tcPr>
            <w:tcW w:w="4600" w:type="pct"/>
            <w:shd w:val="clear" w:color="auto" w:fill="auto"/>
            <w:vAlign w:val="center"/>
          </w:tcPr>
          <w:p w14:paraId="29A85B09" w14:textId="77777777" w:rsidR="003B6AF2" w:rsidRPr="00A46F63" w:rsidRDefault="003B6AF2" w:rsidP="003B6AF2">
            <w:pPr>
              <w:pStyle w:val="Ttulo2"/>
              <w:rPr>
                <w:sz w:val="18"/>
                <w:szCs w:val="18"/>
              </w:rPr>
            </w:pPr>
            <w:r w:rsidRPr="00A46F63">
              <w:rPr>
                <w:sz w:val="18"/>
                <w:szCs w:val="18"/>
              </w:rPr>
              <w:t>DESCRIPCIÓN</w:t>
            </w:r>
          </w:p>
          <w:p w14:paraId="3AB93F5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ítem comprende el retiro o remoción del cielo falso del piso en el que se ejecuta la obra (incluidas las: luminarias, difusores o rejillas de inyección de aire, placas de yeso, </w:t>
            </w:r>
            <w:proofErr w:type="spellStart"/>
            <w:r w:rsidRPr="00A46F63">
              <w:rPr>
                <w:rFonts w:ascii="Arial" w:hAnsi="Arial" w:cs="Arial"/>
                <w:sz w:val="18"/>
                <w:szCs w:val="18"/>
              </w:rPr>
              <w:t>entranquillado</w:t>
            </w:r>
            <w:proofErr w:type="spellEnd"/>
            <w:r w:rsidRPr="00A46F63">
              <w:rPr>
                <w:rFonts w:ascii="Arial" w:hAnsi="Arial" w:cs="Arial"/>
                <w:sz w:val="18"/>
                <w:szCs w:val="18"/>
              </w:rPr>
              <w:t xml:space="preserve"> metálico y cualquier otro tipo de material utilizado como cielo falso)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6FBFA2A0" w14:textId="77777777" w:rsidR="003B6AF2" w:rsidRPr="00A46F63" w:rsidRDefault="003B6AF2" w:rsidP="003B6AF2">
            <w:pPr>
              <w:jc w:val="both"/>
              <w:rPr>
                <w:rFonts w:ascii="Arial" w:hAnsi="Arial" w:cs="Arial"/>
                <w:sz w:val="18"/>
                <w:szCs w:val="18"/>
              </w:rPr>
            </w:pPr>
          </w:p>
          <w:p w14:paraId="25CED2E8" w14:textId="77777777" w:rsidR="003B6AF2" w:rsidRPr="00A46F63" w:rsidRDefault="003B6AF2" w:rsidP="003B6AF2">
            <w:pPr>
              <w:pStyle w:val="Ttulo2"/>
              <w:rPr>
                <w:sz w:val="18"/>
                <w:szCs w:val="18"/>
              </w:rPr>
            </w:pPr>
            <w:r w:rsidRPr="00A46F63">
              <w:rPr>
                <w:sz w:val="18"/>
                <w:szCs w:val="18"/>
              </w:rPr>
              <w:t>MATERIALES, HERRAMIENTAS Y EQUIPO</w:t>
            </w:r>
          </w:p>
          <w:p w14:paraId="0A7DCEA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utilizar materiales, herramientas y equipos que sean requeridos y necesarios para la ejecución del presente ítem. </w:t>
            </w:r>
          </w:p>
          <w:p w14:paraId="176D6AE8" w14:textId="77777777" w:rsidR="003B6AF2" w:rsidRPr="00A46F63" w:rsidRDefault="003B6AF2" w:rsidP="003B6AF2">
            <w:pPr>
              <w:jc w:val="both"/>
              <w:rPr>
                <w:rFonts w:ascii="Arial" w:hAnsi="Arial" w:cs="Arial"/>
                <w:sz w:val="18"/>
                <w:szCs w:val="18"/>
              </w:rPr>
            </w:pPr>
          </w:p>
          <w:p w14:paraId="5BAB0D63" w14:textId="77777777" w:rsidR="003B6AF2" w:rsidRPr="00A46F63" w:rsidRDefault="003B6AF2" w:rsidP="003B6AF2">
            <w:pPr>
              <w:pStyle w:val="Ttulo2"/>
              <w:rPr>
                <w:sz w:val="18"/>
                <w:szCs w:val="18"/>
              </w:rPr>
            </w:pPr>
            <w:r w:rsidRPr="00A46F63">
              <w:rPr>
                <w:sz w:val="18"/>
                <w:szCs w:val="18"/>
              </w:rPr>
              <w:t>FORMA DE EJECUCIÓN</w:t>
            </w:r>
          </w:p>
          <w:p w14:paraId="4C2D774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Comprende el retiro o remoción, traslado y acopio de: </w:t>
            </w:r>
            <w:proofErr w:type="spellStart"/>
            <w:r w:rsidRPr="00A46F63">
              <w:rPr>
                <w:rFonts w:ascii="Arial" w:hAnsi="Arial" w:cs="Arial"/>
                <w:sz w:val="18"/>
                <w:szCs w:val="18"/>
              </w:rPr>
              <w:t>entranquillado</w:t>
            </w:r>
            <w:proofErr w:type="spellEnd"/>
            <w:r w:rsidRPr="00A46F63">
              <w:rPr>
                <w:rFonts w:ascii="Arial" w:hAnsi="Arial" w:cs="Arial"/>
                <w:sz w:val="18"/>
                <w:szCs w:val="18"/>
              </w:rPr>
              <w:t xml:space="preserve"> metálico, placas de yeso, luminarias, difusores o rejillas de inyección de aire, y otras instalaciones y/o equipos existentes en el cielo del piso intervenido, se deberá realizar con el cuidado c para evitar daños a la estructura o a los equipos.</w:t>
            </w:r>
          </w:p>
          <w:p w14:paraId="07453F8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piso intervenido cuente con paneles LED, el </w:t>
            </w:r>
            <w:r w:rsidRPr="00A46F63">
              <w:rPr>
                <w:rFonts w:ascii="Arial" w:hAnsi="Arial" w:cs="Arial"/>
                <w:b/>
                <w:sz w:val="18"/>
                <w:szCs w:val="18"/>
              </w:rPr>
              <w:t>CONTRATISTA</w:t>
            </w:r>
            <w:r w:rsidRPr="00A46F63">
              <w:rPr>
                <w:rFonts w:ascii="Arial" w:hAnsi="Arial" w:cs="Arial"/>
                <w:sz w:val="18"/>
                <w:szCs w:val="18"/>
              </w:rPr>
              <w:t xml:space="preserve"> debe considerar la entrega de todos los paneles en buen estado al </w:t>
            </w:r>
            <w:r w:rsidRPr="00A46F63">
              <w:rPr>
                <w:rFonts w:ascii="Arial" w:hAnsi="Arial" w:cs="Arial"/>
                <w:b/>
                <w:sz w:val="18"/>
                <w:szCs w:val="18"/>
              </w:rPr>
              <w:t>SUPERVISOR DE OBRA</w:t>
            </w:r>
            <w:r w:rsidRPr="00A46F63">
              <w:rPr>
                <w:rFonts w:ascii="Arial" w:hAnsi="Arial" w:cs="Arial"/>
                <w:sz w:val="18"/>
                <w:szCs w:val="18"/>
              </w:rPr>
              <w:t>.</w:t>
            </w:r>
          </w:p>
          <w:p w14:paraId="06A3C18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 tener especial cuidado en la anulación parcial y/o total del cableado retirado, para evitar cualquier cortocircuito o daño personal. Posteriormente se reinstalarán los equipos que sean requeridos de acuerdo con las instrucciones del </w:t>
            </w:r>
            <w:r w:rsidRPr="00A46F63">
              <w:rPr>
                <w:rFonts w:ascii="Arial" w:hAnsi="Arial" w:cs="Arial"/>
                <w:b/>
                <w:sz w:val="18"/>
                <w:szCs w:val="18"/>
              </w:rPr>
              <w:t>SUPERVISOR DE OBRA</w:t>
            </w:r>
            <w:r w:rsidRPr="00A46F63">
              <w:rPr>
                <w:rFonts w:ascii="Arial" w:hAnsi="Arial" w:cs="Arial"/>
                <w:sz w:val="18"/>
                <w:szCs w:val="18"/>
              </w:rPr>
              <w:t>.</w:t>
            </w:r>
          </w:p>
          <w:p w14:paraId="5343AEC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artefactos de perifoneo deben ser retirados con la aprobación del </w:t>
            </w:r>
            <w:r w:rsidRPr="00A46F63">
              <w:rPr>
                <w:rFonts w:ascii="Arial" w:hAnsi="Arial" w:cs="Arial"/>
                <w:b/>
                <w:sz w:val="18"/>
                <w:szCs w:val="18"/>
              </w:rPr>
              <w:t>SUPERVISOR DE OBRA</w:t>
            </w:r>
            <w:r w:rsidRPr="00A46F63">
              <w:rPr>
                <w:rFonts w:ascii="Arial" w:hAnsi="Arial" w:cs="Arial"/>
                <w:sz w:val="18"/>
                <w:szCs w:val="18"/>
              </w:rPr>
              <w:t xml:space="preserve"> considerando que los mismos deberán ser reinstalados en el nuevo cielo falso que vaya a ser implementado, por lo que el </w:t>
            </w:r>
            <w:r w:rsidRPr="00A46F63">
              <w:rPr>
                <w:rFonts w:ascii="Arial" w:hAnsi="Arial" w:cs="Arial"/>
                <w:b/>
                <w:sz w:val="18"/>
                <w:szCs w:val="18"/>
              </w:rPr>
              <w:t>CONTRATISTA</w:t>
            </w:r>
            <w:r w:rsidRPr="00A46F63">
              <w:rPr>
                <w:rFonts w:ascii="Arial" w:hAnsi="Arial" w:cs="Arial"/>
                <w:sz w:val="18"/>
                <w:szCs w:val="18"/>
              </w:rPr>
              <w:t xml:space="preserve"> debe mantener en custodia los artefactos hasta su reinstalación, siendo responsable por cualquier deterioro que ocasionara a los artefactos. En este sentido, se debe considerar el correcto almacenamiento y preservación de los artefactos eléctricos y/o electrónicos retirados. </w:t>
            </w:r>
          </w:p>
          <w:p w14:paraId="66941F1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5B79B4A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6714822C" w14:textId="77777777" w:rsidR="003B6AF2" w:rsidRPr="00A46F63" w:rsidRDefault="003B6AF2" w:rsidP="003B6AF2">
            <w:pPr>
              <w:jc w:val="both"/>
              <w:rPr>
                <w:rFonts w:ascii="Arial" w:hAnsi="Arial" w:cs="Arial"/>
                <w:sz w:val="18"/>
                <w:szCs w:val="18"/>
              </w:rPr>
            </w:pPr>
          </w:p>
          <w:p w14:paraId="18D2B677" w14:textId="77777777" w:rsidR="003B6AF2" w:rsidRPr="00A46F63" w:rsidRDefault="003B6AF2" w:rsidP="003B6AF2">
            <w:pPr>
              <w:pStyle w:val="Ttulo2"/>
              <w:rPr>
                <w:sz w:val="18"/>
                <w:szCs w:val="18"/>
              </w:rPr>
            </w:pPr>
            <w:r w:rsidRPr="00A46F63">
              <w:rPr>
                <w:sz w:val="18"/>
                <w:szCs w:val="18"/>
              </w:rPr>
              <w:t>FORMA DE MEDICIÓN</w:t>
            </w:r>
          </w:p>
          <w:p w14:paraId="66AEBCF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 xml:space="preserve">. </w:t>
            </w:r>
          </w:p>
          <w:p w14:paraId="5893F90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FC4EB84" w14:textId="77777777" w:rsidR="003B6AF2" w:rsidRPr="00A46F63" w:rsidRDefault="003B6AF2" w:rsidP="003B6AF2">
            <w:pPr>
              <w:jc w:val="both"/>
              <w:rPr>
                <w:rFonts w:ascii="Arial" w:hAnsi="Arial" w:cs="Arial"/>
                <w:sz w:val="18"/>
                <w:szCs w:val="18"/>
              </w:rPr>
            </w:pPr>
          </w:p>
          <w:p w14:paraId="008BF15C" w14:textId="77777777" w:rsidR="003B6AF2" w:rsidRPr="00A46F63" w:rsidRDefault="003B6AF2" w:rsidP="003B6AF2">
            <w:pPr>
              <w:pStyle w:val="Ttulo2"/>
              <w:rPr>
                <w:sz w:val="18"/>
                <w:szCs w:val="18"/>
              </w:rPr>
            </w:pPr>
            <w:r w:rsidRPr="00A46F63">
              <w:rPr>
                <w:sz w:val="18"/>
                <w:szCs w:val="18"/>
              </w:rPr>
              <w:t>FORMA DE PAGO</w:t>
            </w:r>
          </w:p>
          <w:p w14:paraId="13B7181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222D5C8"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3D70594C" w14:textId="77777777" w:rsidR="003B6AF2" w:rsidRPr="00A46F63" w:rsidRDefault="003B6AF2" w:rsidP="003B6AF2">
            <w:pPr>
              <w:jc w:val="both"/>
              <w:rPr>
                <w:rFonts w:ascii="Arial" w:hAnsi="Arial" w:cs="Arial"/>
                <w:caps/>
                <w:sz w:val="18"/>
                <w:szCs w:val="18"/>
              </w:rPr>
            </w:pPr>
          </w:p>
        </w:tc>
        <w:tc>
          <w:tcPr>
            <w:tcW w:w="400" w:type="pct"/>
            <w:shd w:val="clear" w:color="auto" w:fill="auto"/>
            <w:vAlign w:val="center"/>
          </w:tcPr>
          <w:p w14:paraId="1A1E8F9B" w14:textId="77777777" w:rsidR="003B6AF2" w:rsidRPr="00A46F63" w:rsidRDefault="003B6AF2" w:rsidP="003B6AF2">
            <w:pPr>
              <w:jc w:val="center"/>
              <w:rPr>
                <w:rFonts w:ascii="Arial" w:hAnsi="Arial" w:cs="Arial"/>
                <w:caps/>
                <w:sz w:val="18"/>
                <w:szCs w:val="18"/>
              </w:rPr>
            </w:pPr>
          </w:p>
        </w:tc>
      </w:tr>
    </w:tbl>
    <w:p w14:paraId="14362B91" w14:textId="77777777" w:rsidR="003B6AF2" w:rsidRPr="00A46F63"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DD002D5" w14:textId="77777777" w:rsidTr="003B6AF2">
        <w:trPr>
          <w:cantSplit/>
          <w:tblHeader/>
        </w:trPr>
        <w:tc>
          <w:tcPr>
            <w:tcW w:w="4600" w:type="pct"/>
            <w:shd w:val="clear" w:color="auto" w:fill="00BF80"/>
            <w:vAlign w:val="center"/>
          </w:tcPr>
          <w:p w14:paraId="7D320F0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4773F9C"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732B5EB6" w14:textId="77777777" w:rsidTr="003B6AF2">
        <w:trPr>
          <w:cantSplit/>
        </w:trPr>
        <w:tc>
          <w:tcPr>
            <w:tcW w:w="4600" w:type="pct"/>
            <w:shd w:val="clear" w:color="auto" w:fill="FBD4B4" w:themeFill="accent6" w:themeFillTint="66"/>
            <w:vAlign w:val="center"/>
          </w:tcPr>
          <w:p w14:paraId="6009AA4D" w14:textId="77777777" w:rsidR="003B6AF2" w:rsidRPr="00A46F63" w:rsidRDefault="003B6AF2" w:rsidP="003B6AF2">
            <w:pPr>
              <w:pStyle w:val="Ttulo1"/>
              <w:rPr>
                <w:rFonts w:cs="Arial"/>
                <w:szCs w:val="18"/>
              </w:rPr>
            </w:pPr>
            <w:bookmarkStart w:id="59" w:name="_Toc144368596"/>
            <w:bookmarkStart w:id="60" w:name="_Toc167193325"/>
            <w:r w:rsidRPr="00A46F63">
              <w:rPr>
                <w:rFonts w:cs="Arial"/>
                <w:szCs w:val="18"/>
              </w:rPr>
              <w:t xml:space="preserve">RETIRO DE </w:t>
            </w:r>
            <w:bookmarkEnd w:id="59"/>
            <w:r>
              <w:rPr>
                <w:rFonts w:cs="Arial"/>
                <w:szCs w:val="18"/>
              </w:rPr>
              <w:t>ARTEFACTO SANITARIO</w:t>
            </w:r>
            <w:bookmarkEnd w:id="60"/>
          </w:p>
        </w:tc>
        <w:tc>
          <w:tcPr>
            <w:tcW w:w="400" w:type="pct"/>
            <w:shd w:val="clear" w:color="auto" w:fill="FBD4B4" w:themeFill="accent6" w:themeFillTint="66"/>
            <w:vAlign w:val="center"/>
          </w:tcPr>
          <w:p w14:paraId="6DD72ECD"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4D42F209" w14:textId="77777777" w:rsidTr="003B6AF2">
        <w:trPr>
          <w:cantSplit/>
        </w:trPr>
        <w:tc>
          <w:tcPr>
            <w:tcW w:w="4600" w:type="pct"/>
            <w:shd w:val="clear" w:color="auto" w:fill="auto"/>
            <w:vAlign w:val="center"/>
          </w:tcPr>
          <w:p w14:paraId="61DD7037" w14:textId="77777777" w:rsidR="003B6AF2" w:rsidRPr="00A46F63" w:rsidRDefault="003B6AF2" w:rsidP="003B6AF2">
            <w:pPr>
              <w:pStyle w:val="Ttulo2"/>
              <w:rPr>
                <w:sz w:val="18"/>
                <w:szCs w:val="18"/>
              </w:rPr>
            </w:pPr>
            <w:r w:rsidRPr="00A46F63">
              <w:rPr>
                <w:sz w:val="18"/>
                <w:szCs w:val="18"/>
              </w:rPr>
              <w:t>DESCRIPCIÓN</w:t>
            </w:r>
          </w:p>
          <w:p w14:paraId="0726D0D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el retiro de los artefactos sanitarios como ser: inodoros, urinarios, lavamanos, lavaplatos, bebederos y otros similares del piso intervenido,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7258570" w14:textId="77777777" w:rsidR="003B6AF2" w:rsidRPr="00A46F63" w:rsidRDefault="003B6AF2" w:rsidP="003B6AF2">
            <w:pPr>
              <w:jc w:val="both"/>
              <w:rPr>
                <w:rFonts w:ascii="Arial" w:hAnsi="Arial" w:cs="Arial"/>
                <w:sz w:val="18"/>
                <w:szCs w:val="18"/>
              </w:rPr>
            </w:pPr>
          </w:p>
          <w:p w14:paraId="757D1DA2" w14:textId="77777777" w:rsidR="003B6AF2" w:rsidRPr="00A46F63" w:rsidRDefault="003B6AF2" w:rsidP="003B6AF2">
            <w:pPr>
              <w:pStyle w:val="Ttulo2"/>
              <w:rPr>
                <w:sz w:val="18"/>
                <w:szCs w:val="18"/>
              </w:rPr>
            </w:pPr>
            <w:r w:rsidRPr="00A46F63">
              <w:rPr>
                <w:sz w:val="18"/>
                <w:szCs w:val="18"/>
              </w:rPr>
              <w:t>MATERIALES, HERRAMIENTAS Y EQUIPO</w:t>
            </w:r>
          </w:p>
          <w:p w14:paraId="5BE6CB1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w:t>
            </w:r>
          </w:p>
          <w:p w14:paraId="400AC35E" w14:textId="77777777" w:rsidR="003B6AF2" w:rsidRPr="00A46F63" w:rsidRDefault="003B6AF2" w:rsidP="003B6AF2">
            <w:pPr>
              <w:jc w:val="both"/>
              <w:rPr>
                <w:rFonts w:ascii="Arial" w:hAnsi="Arial" w:cs="Arial"/>
                <w:sz w:val="18"/>
                <w:szCs w:val="18"/>
              </w:rPr>
            </w:pPr>
          </w:p>
          <w:p w14:paraId="77F5D0F3" w14:textId="77777777" w:rsidR="003B6AF2" w:rsidRPr="00A46F63" w:rsidRDefault="003B6AF2" w:rsidP="003B6AF2">
            <w:pPr>
              <w:pStyle w:val="Ttulo2"/>
              <w:rPr>
                <w:sz w:val="18"/>
                <w:szCs w:val="18"/>
              </w:rPr>
            </w:pPr>
            <w:r w:rsidRPr="00A46F63">
              <w:rPr>
                <w:sz w:val="18"/>
                <w:szCs w:val="18"/>
              </w:rPr>
              <w:t>FORMA DE EJECUCIÓN</w:t>
            </w:r>
          </w:p>
          <w:p w14:paraId="2C5DF86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Todo el trabajo deberá ser ejecutado por personal Plomeros con formación especializada al objeto de ejecutar los trabajos con mano de obra calificada.</w:t>
            </w:r>
          </w:p>
          <w:p w14:paraId="2C0E960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El retiro y resguardo de los artefactos sanitarios del piso intervenido debe ser realizado con el cuidado correspondiente a fin de evitar cualquier tipo de daño (Rajaduras, desportillados, etc.), siendo que en caso de ocurrencia de estos el </w:t>
            </w:r>
            <w:r w:rsidRPr="00A46F63">
              <w:rPr>
                <w:rFonts w:ascii="Arial" w:hAnsi="Arial" w:cs="Arial"/>
                <w:b/>
                <w:sz w:val="18"/>
                <w:szCs w:val="18"/>
              </w:rPr>
              <w:t xml:space="preserve">CONTRATISTA </w:t>
            </w:r>
            <w:r w:rsidRPr="00A46F63">
              <w:rPr>
                <w:rFonts w:ascii="Arial" w:hAnsi="Arial" w:cs="Arial"/>
                <w:sz w:val="18"/>
                <w:szCs w:val="18"/>
              </w:rPr>
              <w:t>procederá a su remplazo, sin que esto implique un costo adicional al BCB.</w:t>
            </w:r>
          </w:p>
          <w:p w14:paraId="469F516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6901DC3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076A0BFE" w14:textId="77777777" w:rsidR="003B6AF2" w:rsidRPr="00A46F63" w:rsidRDefault="003B6AF2" w:rsidP="003B6AF2">
            <w:pPr>
              <w:jc w:val="both"/>
              <w:rPr>
                <w:rFonts w:ascii="Arial" w:hAnsi="Arial" w:cs="Arial"/>
                <w:sz w:val="18"/>
                <w:szCs w:val="18"/>
              </w:rPr>
            </w:pPr>
          </w:p>
          <w:p w14:paraId="0A5AB2DE" w14:textId="77777777" w:rsidR="003B6AF2" w:rsidRPr="00A46F63" w:rsidRDefault="003B6AF2" w:rsidP="003B6AF2">
            <w:pPr>
              <w:pStyle w:val="Ttulo2"/>
              <w:rPr>
                <w:sz w:val="18"/>
                <w:szCs w:val="18"/>
              </w:rPr>
            </w:pPr>
            <w:r w:rsidRPr="00A46F63">
              <w:rPr>
                <w:sz w:val="18"/>
                <w:szCs w:val="18"/>
              </w:rPr>
              <w:t>FORMA DE MEDICIÓN</w:t>
            </w:r>
          </w:p>
          <w:p w14:paraId="548CACD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33CF84C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B269E5D" w14:textId="77777777" w:rsidR="003B6AF2" w:rsidRPr="00A46F63" w:rsidRDefault="003B6AF2" w:rsidP="003B6AF2">
            <w:pPr>
              <w:jc w:val="both"/>
              <w:rPr>
                <w:rFonts w:ascii="Arial" w:hAnsi="Arial" w:cs="Arial"/>
                <w:sz w:val="18"/>
                <w:szCs w:val="18"/>
              </w:rPr>
            </w:pPr>
          </w:p>
          <w:p w14:paraId="53963338" w14:textId="77777777" w:rsidR="003B6AF2" w:rsidRPr="00A46F63" w:rsidRDefault="003B6AF2" w:rsidP="003B6AF2">
            <w:pPr>
              <w:pStyle w:val="Ttulo2"/>
              <w:rPr>
                <w:sz w:val="18"/>
                <w:szCs w:val="18"/>
              </w:rPr>
            </w:pPr>
            <w:r w:rsidRPr="00A46F63">
              <w:rPr>
                <w:sz w:val="18"/>
                <w:szCs w:val="18"/>
              </w:rPr>
              <w:t>FORMA DE PAGO</w:t>
            </w:r>
          </w:p>
          <w:p w14:paraId="4437D89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D7CEC41"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C803376" w14:textId="77777777" w:rsidR="003B6AF2" w:rsidRPr="00A46F63" w:rsidRDefault="003B6AF2" w:rsidP="003B6AF2">
            <w:pPr>
              <w:jc w:val="center"/>
              <w:rPr>
                <w:rFonts w:ascii="Arial" w:hAnsi="Arial" w:cs="Arial"/>
                <w:caps/>
                <w:sz w:val="18"/>
                <w:szCs w:val="18"/>
              </w:rPr>
            </w:pPr>
          </w:p>
        </w:tc>
      </w:tr>
    </w:tbl>
    <w:p w14:paraId="2E33B649" w14:textId="0ED58041" w:rsidR="003B6AF2" w:rsidRPr="00A46F63" w:rsidRDefault="003B6AF2" w:rsidP="003B6AF2">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7D0EC9F" w14:textId="77777777" w:rsidTr="003B6AF2">
        <w:trPr>
          <w:cantSplit/>
          <w:tblHeader/>
        </w:trPr>
        <w:tc>
          <w:tcPr>
            <w:tcW w:w="4600" w:type="pct"/>
            <w:shd w:val="clear" w:color="auto" w:fill="00BF80"/>
            <w:vAlign w:val="center"/>
          </w:tcPr>
          <w:p w14:paraId="10E4E1D8"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37B8CE5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4BB1E551" w14:textId="77777777" w:rsidTr="003B6AF2">
        <w:trPr>
          <w:cantSplit/>
        </w:trPr>
        <w:tc>
          <w:tcPr>
            <w:tcW w:w="4600" w:type="pct"/>
            <w:shd w:val="clear" w:color="auto" w:fill="FBD4B4" w:themeFill="accent6" w:themeFillTint="66"/>
            <w:vAlign w:val="center"/>
          </w:tcPr>
          <w:p w14:paraId="351263C2" w14:textId="77777777" w:rsidR="003B6AF2" w:rsidRPr="00A46F63" w:rsidRDefault="003B6AF2" w:rsidP="003B6AF2">
            <w:pPr>
              <w:pStyle w:val="Ttulo1"/>
              <w:rPr>
                <w:rFonts w:cs="Arial"/>
                <w:szCs w:val="18"/>
              </w:rPr>
            </w:pPr>
            <w:bookmarkStart w:id="61" w:name="_Toc144368559"/>
            <w:bookmarkStart w:id="62" w:name="_Toc167193326"/>
            <w:r w:rsidRPr="00A46F63">
              <w:rPr>
                <w:rFonts w:cs="Arial"/>
                <w:szCs w:val="18"/>
              </w:rPr>
              <w:t xml:space="preserve">RETIRO </w:t>
            </w:r>
            <w:bookmarkEnd w:id="61"/>
            <w:r>
              <w:rPr>
                <w:rFonts w:cs="Arial"/>
                <w:szCs w:val="18"/>
              </w:rPr>
              <w:t>DE ESPEJOS</w:t>
            </w:r>
            <w:bookmarkEnd w:id="62"/>
          </w:p>
        </w:tc>
        <w:tc>
          <w:tcPr>
            <w:tcW w:w="400" w:type="pct"/>
            <w:shd w:val="clear" w:color="auto" w:fill="FBD4B4" w:themeFill="accent6" w:themeFillTint="66"/>
            <w:vAlign w:val="center"/>
          </w:tcPr>
          <w:p w14:paraId="1D89D4B5"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641C5BCD" w14:textId="77777777" w:rsidTr="003B6AF2">
        <w:trPr>
          <w:cantSplit/>
        </w:trPr>
        <w:tc>
          <w:tcPr>
            <w:tcW w:w="4600" w:type="pct"/>
            <w:shd w:val="clear" w:color="auto" w:fill="auto"/>
            <w:vAlign w:val="center"/>
          </w:tcPr>
          <w:p w14:paraId="02B72BCC"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4817DCA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consiste en el retiro de los espejos instalados actualmente en los baños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6786DE0" w14:textId="77777777" w:rsidR="003B6AF2" w:rsidRPr="00A46F63" w:rsidRDefault="003B6AF2" w:rsidP="003B6AF2">
            <w:pPr>
              <w:jc w:val="both"/>
              <w:rPr>
                <w:rFonts w:ascii="Arial" w:hAnsi="Arial" w:cs="Arial"/>
                <w:sz w:val="18"/>
                <w:szCs w:val="18"/>
              </w:rPr>
            </w:pPr>
          </w:p>
          <w:p w14:paraId="651C033D"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7EB5255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w:t>
            </w:r>
          </w:p>
          <w:p w14:paraId="0666167C" w14:textId="77777777" w:rsidR="003B6AF2" w:rsidRPr="00A46F63" w:rsidRDefault="003B6AF2" w:rsidP="003B6AF2">
            <w:pPr>
              <w:jc w:val="both"/>
              <w:rPr>
                <w:rFonts w:ascii="Arial" w:hAnsi="Arial" w:cs="Arial"/>
                <w:sz w:val="18"/>
                <w:szCs w:val="18"/>
              </w:rPr>
            </w:pPr>
          </w:p>
          <w:p w14:paraId="1579360B"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661AF0C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métodos que deberá utilizar el </w:t>
            </w:r>
            <w:r w:rsidRPr="00A46F63">
              <w:rPr>
                <w:rFonts w:ascii="Arial" w:hAnsi="Arial" w:cs="Arial"/>
                <w:b/>
                <w:sz w:val="18"/>
                <w:szCs w:val="18"/>
              </w:rPr>
              <w:t>CONTRATISTA</w:t>
            </w:r>
            <w:r w:rsidRPr="00A46F63">
              <w:rPr>
                <w:rFonts w:ascii="Arial" w:hAnsi="Arial" w:cs="Arial"/>
                <w:sz w:val="18"/>
                <w:szCs w:val="18"/>
              </w:rPr>
              <w:t xml:space="preserve"> para la ejecución de los trabajos señalados serán aquellos que considere más convenientes, previa autorización del </w:t>
            </w:r>
            <w:r w:rsidRPr="00A46F63">
              <w:rPr>
                <w:rFonts w:ascii="Arial" w:hAnsi="Arial" w:cs="Arial"/>
                <w:b/>
                <w:sz w:val="18"/>
                <w:szCs w:val="18"/>
              </w:rPr>
              <w:t>SUPERVISOR DE OBRA</w:t>
            </w:r>
            <w:r w:rsidRPr="00A46F63">
              <w:rPr>
                <w:rFonts w:ascii="Arial" w:hAnsi="Arial" w:cs="Arial"/>
                <w:sz w:val="18"/>
                <w:szCs w:val="18"/>
              </w:rPr>
              <w:t>.</w:t>
            </w:r>
          </w:p>
          <w:p w14:paraId="3294DA2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13815F9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653DB6EA" w14:textId="77777777" w:rsidR="003B6AF2" w:rsidRPr="00A46F63" w:rsidRDefault="003B6AF2" w:rsidP="003B6AF2">
            <w:pPr>
              <w:jc w:val="both"/>
              <w:rPr>
                <w:rFonts w:ascii="Arial" w:hAnsi="Arial" w:cs="Arial"/>
                <w:sz w:val="18"/>
                <w:szCs w:val="18"/>
              </w:rPr>
            </w:pPr>
          </w:p>
          <w:p w14:paraId="0B9F27A5"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73C0A95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412DB55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1191B32E" w14:textId="77777777" w:rsidR="003B6AF2" w:rsidRPr="00A46F63" w:rsidRDefault="003B6AF2" w:rsidP="003B6AF2">
            <w:pPr>
              <w:jc w:val="both"/>
              <w:rPr>
                <w:rFonts w:ascii="Arial" w:hAnsi="Arial" w:cs="Arial"/>
                <w:sz w:val="18"/>
                <w:szCs w:val="18"/>
              </w:rPr>
            </w:pPr>
          </w:p>
          <w:p w14:paraId="1D939B85"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42C1EC7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498B4EC"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1617D9B" w14:textId="77777777" w:rsidR="003B6AF2" w:rsidRPr="00A46F63" w:rsidRDefault="003B6AF2" w:rsidP="003B6AF2">
            <w:pPr>
              <w:jc w:val="center"/>
              <w:rPr>
                <w:rFonts w:ascii="Arial" w:hAnsi="Arial" w:cs="Arial"/>
                <w:caps/>
                <w:sz w:val="18"/>
                <w:szCs w:val="18"/>
              </w:rPr>
            </w:pPr>
          </w:p>
        </w:tc>
      </w:tr>
    </w:tbl>
    <w:p w14:paraId="2EFAC607" w14:textId="77777777" w:rsidR="003B6AF2" w:rsidRPr="00A46F63" w:rsidRDefault="003B6AF2" w:rsidP="003B6AF2">
      <w:pPr>
        <w:rPr>
          <w:rFonts w:ascii="Arial" w:hAnsi="Arial" w:cs="Arial"/>
          <w:b/>
          <w:sz w:val="18"/>
          <w:szCs w:val="18"/>
        </w:rPr>
      </w:pPr>
    </w:p>
    <w:p w14:paraId="658BCC5D" w14:textId="77777777" w:rsidR="003B6AF2" w:rsidRPr="00A46F63" w:rsidRDefault="003B6AF2" w:rsidP="003B6AF2">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53B56BD1" w14:textId="77777777" w:rsidTr="003B6AF2">
        <w:trPr>
          <w:cantSplit/>
          <w:tblHeader/>
        </w:trPr>
        <w:tc>
          <w:tcPr>
            <w:tcW w:w="4600" w:type="pct"/>
            <w:shd w:val="clear" w:color="auto" w:fill="00BF80"/>
            <w:vAlign w:val="center"/>
          </w:tcPr>
          <w:p w14:paraId="3F2BF31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41A658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048155D" w14:textId="77777777" w:rsidTr="003B6AF2">
        <w:trPr>
          <w:cantSplit/>
        </w:trPr>
        <w:tc>
          <w:tcPr>
            <w:tcW w:w="4600" w:type="pct"/>
            <w:shd w:val="clear" w:color="auto" w:fill="FBD4B4" w:themeFill="accent6" w:themeFillTint="66"/>
            <w:vAlign w:val="center"/>
          </w:tcPr>
          <w:p w14:paraId="71F61C38" w14:textId="77777777" w:rsidR="003B6AF2" w:rsidRPr="00A46F63" w:rsidRDefault="003B6AF2" w:rsidP="003B6AF2">
            <w:pPr>
              <w:pStyle w:val="Ttulo1"/>
              <w:rPr>
                <w:rFonts w:cs="Arial"/>
                <w:szCs w:val="18"/>
              </w:rPr>
            </w:pPr>
            <w:bookmarkStart w:id="63" w:name="_Toc144368569"/>
            <w:bookmarkStart w:id="64" w:name="_Toc167193327"/>
            <w:r w:rsidRPr="00A46F63">
              <w:rPr>
                <w:rFonts w:cs="Arial"/>
                <w:szCs w:val="18"/>
              </w:rPr>
              <w:t xml:space="preserve">RETIRO </w:t>
            </w:r>
            <w:bookmarkEnd w:id="63"/>
            <w:r>
              <w:rPr>
                <w:rFonts w:cs="Arial"/>
                <w:szCs w:val="18"/>
              </w:rPr>
              <w:t>DE MESÓN DE GRANITO</w:t>
            </w:r>
            <w:bookmarkEnd w:id="64"/>
          </w:p>
        </w:tc>
        <w:tc>
          <w:tcPr>
            <w:tcW w:w="400" w:type="pct"/>
            <w:shd w:val="clear" w:color="auto" w:fill="FBD4B4" w:themeFill="accent6" w:themeFillTint="66"/>
            <w:vAlign w:val="center"/>
          </w:tcPr>
          <w:p w14:paraId="09A594BF"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475916C1" w14:textId="77777777" w:rsidTr="003B6AF2">
        <w:trPr>
          <w:cantSplit/>
        </w:trPr>
        <w:tc>
          <w:tcPr>
            <w:tcW w:w="4600" w:type="pct"/>
            <w:shd w:val="clear" w:color="auto" w:fill="auto"/>
            <w:vAlign w:val="center"/>
          </w:tcPr>
          <w:p w14:paraId="5868708B"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39B2639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se refiere al retiro del mesón de granito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BA311DD" w14:textId="77777777" w:rsidR="003B6AF2" w:rsidRPr="00A46F63" w:rsidRDefault="003B6AF2" w:rsidP="003B6AF2">
            <w:pPr>
              <w:jc w:val="both"/>
              <w:rPr>
                <w:rFonts w:ascii="Arial" w:hAnsi="Arial" w:cs="Arial"/>
                <w:sz w:val="18"/>
                <w:szCs w:val="18"/>
              </w:rPr>
            </w:pPr>
          </w:p>
          <w:p w14:paraId="09F110BF"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001C317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w:t>
            </w:r>
          </w:p>
          <w:p w14:paraId="54A2D0BD" w14:textId="77777777" w:rsidR="003B6AF2" w:rsidRPr="00A46F63" w:rsidRDefault="003B6AF2" w:rsidP="003B6AF2">
            <w:pPr>
              <w:jc w:val="both"/>
              <w:rPr>
                <w:rFonts w:ascii="Arial" w:hAnsi="Arial" w:cs="Arial"/>
                <w:sz w:val="18"/>
                <w:szCs w:val="18"/>
              </w:rPr>
            </w:pPr>
          </w:p>
          <w:p w14:paraId="052EBE14"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6D3EB7D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métodos que deberá utilizar el </w:t>
            </w:r>
            <w:r w:rsidRPr="00A46F63">
              <w:rPr>
                <w:rFonts w:ascii="Arial" w:hAnsi="Arial" w:cs="Arial"/>
                <w:b/>
                <w:sz w:val="18"/>
                <w:szCs w:val="18"/>
              </w:rPr>
              <w:t>CONTRATISTA</w:t>
            </w:r>
            <w:r w:rsidRPr="00A46F63">
              <w:rPr>
                <w:rFonts w:ascii="Arial" w:hAnsi="Arial" w:cs="Arial"/>
                <w:sz w:val="18"/>
                <w:szCs w:val="18"/>
              </w:rPr>
              <w:t xml:space="preserve"> para la ejecución de los trabajos señalados serán aquellos que considere más convenientes, previa autorización del </w:t>
            </w:r>
            <w:r w:rsidRPr="00A46F63">
              <w:rPr>
                <w:rFonts w:ascii="Arial" w:hAnsi="Arial" w:cs="Arial"/>
                <w:b/>
                <w:sz w:val="18"/>
                <w:szCs w:val="18"/>
              </w:rPr>
              <w:t>SUPERVISOR DE OBRA</w:t>
            </w:r>
            <w:r w:rsidRPr="00A46F63">
              <w:rPr>
                <w:rFonts w:ascii="Arial" w:hAnsi="Arial" w:cs="Arial"/>
                <w:sz w:val="18"/>
                <w:szCs w:val="18"/>
              </w:rPr>
              <w:t>.</w:t>
            </w:r>
          </w:p>
          <w:p w14:paraId="1A1FA4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retiro del mesón deberá ser realizado con el cuidado correspondiente a fin de no dañar la estructura de soporte del mesón.</w:t>
            </w:r>
          </w:p>
          <w:p w14:paraId="4AECE98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7DC7449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60A04F2B" w14:textId="77777777" w:rsidR="003B6AF2" w:rsidRPr="00A46F63" w:rsidRDefault="003B6AF2" w:rsidP="003B6AF2">
            <w:pPr>
              <w:pStyle w:val="Ttulo2"/>
              <w:numPr>
                <w:ilvl w:val="0"/>
                <w:numId w:val="0"/>
              </w:numPr>
              <w:ind w:left="317"/>
              <w:rPr>
                <w:sz w:val="18"/>
                <w:szCs w:val="18"/>
                <w:lang w:val="es-BO"/>
              </w:rPr>
            </w:pPr>
          </w:p>
          <w:p w14:paraId="010A0283"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780EFF8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726ECB9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1F865A78" w14:textId="77777777" w:rsidR="003B6AF2" w:rsidRPr="00A46F63" w:rsidRDefault="003B6AF2" w:rsidP="003B6AF2">
            <w:pPr>
              <w:jc w:val="both"/>
              <w:rPr>
                <w:rFonts w:ascii="Arial" w:hAnsi="Arial" w:cs="Arial"/>
                <w:sz w:val="18"/>
                <w:szCs w:val="18"/>
              </w:rPr>
            </w:pPr>
          </w:p>
          <w:p w14:paraId="004980FE"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1EE64A1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3B6436F"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245B5B8" w14:textId="77777777" w:rsidR="003B6AF2" w:rsidRPr="00A46F63" w:rsidRDefault="003B6AF2" w:rsidP="003B6AF2">
            <w:pPr>
              <w:jc w:val="center"/>
              <w:rPr>
                <w:rFonts w:ascii="Arial" w:hAnsi="Arial" w:cs="Arial"/>
                <w:caps/>
                <w:sz w:val="18"/>
                <w:szCs w:val="18"/>
              </w:rPr>
            </w:pPr>
          </w:p>
        </w:tc>
      </w:tr>
    </w:tbl>
    <w:p w14:paraId="61FA22BC" w14:textId="2FA5E973" w:rsidR="003B6AF2" w:rsidRPr="00A46F63" w:rsidRDefault="003B6AF2" w:rsidP="003B6AF2">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EB1F8E5" w14:textId="77777777" w:rsidTr="003B6AF2">
        <w:trPr>
          <w:cantSplit/>
          <w:tblHeader/>
        </w:trPr>
        <w:tc>
          <w:tcPr>
            <w:tcW w:w="4600" w:type="pct"/>
            <w:shd w:val="clear" w:color="auto" w:fill="00BF80"/>
            <w:vAlign w:val="center"/>
          </w:tcPr>
          <w:p w14:paraId="5413724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9139118"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95AE8C5" w14:textId="77777777" w:rsidTr="003B6AF2">
        <w:trPr>
          <w:cantSplit/>
        </w:trPr>
        <w:tc>
          <w:tcPr>
            <w:tcW w:w="4600" w:type="pct"/>
            <w:shd w:val="clear" w:color="auto" w:fill="FBD4B4" w:themeFill="accent6" w:themeFillTint="66"/>
            <w:vAlign w:val="center"/>
          </w:tcPr>
          <w:p w14:paraId="1CA6455B" w14:textId="77777777" w:rsidR="003B6AF2" w:rsidRPr="00A46F63" w:rsidRDefault="003B6AF2" w:rsidP="003B6AF2">
            <w:pPr>
              <w:pStyle w:val="Ttulo1"/>
              <w:rPr>
                <w:rFonts w:cs="Arial"/>
                <w:szCs w:val="18"/>
              </w:rPr>
            </w:pPr>
            <w:bookmarkStart w:id="65" w:name="_Toc144368558"/>
            <w:bookmarkStart w:id="66" w:name="_Toc167193328"/>
            <w:r w:rsidRPr="00A46F63">
              <w:rPr>
                <w:rFonts w:cs="Arial"/>
                <w:szCs w:val="18"/>
              </w:rPr>
              <w:t xml:space="preserve">RETIRO DE REVESTIMIENTO DE </w:t>
            </w:r>
            <w:bookmarkEnd w:id="65"/>
            <w:r>
              <w:rPr>
                <w:rFonts w:cs="Arial"/>
                <w:szCs w:val="18"/>
              </w:rPr>
              <w:t>MUROS</w:t>
            </w:r>
            <w:bookmarkEnd w:id="66"/>
          </w:p>
        </w:tc>
        <w:tc>
          <w:tcPr>
            <w:tcW w:w="400" w:type="pct"/>
            <w:shd w:val="clear" w:color="auto" w:fill="FBD4B4" w:themeFill="accent6" w:themeFillTint="66"/>
            <w:vAlign w:val="center"/>
          </w:tcPr>
          <w:p w14:paraId="31BF7792"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M2</w:t>
            </w:r>
          </w:p>
        </w:tc>
      </w:tr>
      <w:tr w:rsidR="003B6AF2" w:rsidRPr="00A46F63" w14:paraId="0B83DF96" w14:textId="77777777" w:rsidTr="003B6AF2">
        <w:trPr>
          <w:cantSplit/>
        </w:trPr>
        <w:tc>
          <w:tcPr>
            <w:tcW w:w="4600" w:type="pct"/>
            <w:shd w:val="clear" w:color="auto" w:fill="auto"/>
            <w:vAlign w:val="center"/>
          </w:tcPr>
          <w:p w14:paraId="4FA0810B" w14:textId="77777777" w:rsidR="003B6AF2" w:rsidRPr="00A46F63" w:rsidRDefault="003B6AF2" w:rsidP="003B6AF2">
            <w:pPr>
              <w:pStyle w:val="Ttulo2"/>
              <w:rPr>
                <w:sz w:val="18"/>
                <w:szCs w:val="18"/>
              </w:rPr>
            </w:pPr>
            <w:r w:rsidRPr="00A46F63">
              <w:rPr>
                <w:sz w:val="18"/>
                <w:szCs w:val="18"/>
              </w:rPr>
              <w:t>DESCRIPCIÓN</w:t>
            </w:r>
          </w:p>
          <w:p w14:paraId="5B8354A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el retiro de los revestimientos de muros como ser: Cerámica, </w:t>
            </w:r>
            <w:proofErr w:type="spellStart"/>
            <w:r w:rsidRPr="00A46F63">
              <w:rPr>
                <w:rFonts w:ascii="Arial" w:hAnsi="Arial" w:cs="Arial"/>
                <w:sz w:val="18"/>
                <w:szCs w:val="18"/>
              </w:rPr>
              <w:t>Porcelanato</w:t>
            </w:r>
            <w:proofErr w:type="spellEnd"/>
            <w:r w:rsidRPr="00A46F63">
              <w:rPr>
                <w:rFonts w:ascii="Arial" w:hAnsi="Arial" w:cs="Arial"/>
                <w:sz w:val="18"/>
                <w:szCs w:val="18"/>
              </w:rPr>
              <w:t xml:space="preserve">, Enchapado Metálico y otros existentes del piso intervenido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853FD82" w14:textId="77777777" w:rsidR="003B6AF2" w:rsidRPr="00A46F63" w:rsidRDefault="003B6AF2" w:rsidP="003B6AF2">
            <w:pPr>
              <w:jc w:val="both"/>
              <w:rPr>
                <w:rFonts w:ascii="Arial" w:hAnsi="Arial" w:cs="Arial"/>
                <w:sz w:val="18"/>
                <w:szCs w:val="18"/>
              </w:rPr>
            </w:pPr>
          </w:p>
          <w:p w14:paraId="293158D1" w14:textId="77777777" w:rsidR="003B6AF2" w:rsidRPr="00A46F63" w:rsidRDefault="003B6AF2" w:rsidP="003B6AF2">
            <w:pPr>
              <w:pStyle w:val="Ttulo2"/>
              <w:rPr>
                <w:sz w:val="18"/>
                <w:szCs w:val="18"/>
              </w:rPr>
            </w:pPr>
            <w:r w:rsidRPr="00A46F63">
              <w:rPr>
                <w:sz w:val="18"/>
                <w:szCs w:val="18"/>
              </w:rPr>
              <w:t>MATERIALES, HERRAMIENTAS Y EQUIPO</w:t>
            </w:r>
          </w:p>
          <w:p w14:paraId="652915A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proveer todas las herramientas y equipos necesarios para la correcta ejecución de este ítem. </w:t>
            </w:r>
          </w:p>
          <w:p w14:paraId="7431802F" w14:textId="77777777" w:rsidR="003B6AF2" w:rsidRPr="00A46F63" w:rsidRDefault="003B6AF2" w:rsidP="003B6AF2">
            <w:pPr>
              <w:jc w:val="both"/>
              <w:rPr>
                <w:rFonts w:ascii="Arial" w:hAnsi="Arial" w:cs="Arial"/>
                <w:sz w:val="18"/>
                <w:szCs w:val="18"/>
              </w:rPr>
            </w:pPr>
          </w:p>
          <w:p w14:paraId="2A0F9252" w14:textId="77777777" w:rsidR="003B6AF2" w:rsidRPr="00A46F63" w:rsidRDefault="003B6AF2" w:rsidP="003B6AF2">
            <w:pPr>
              <w:pStyle w:val="Ttulo2"/>
              <w:rPr>
                <w:sz w:val="18"/>
                <w:szCs w:val="18"/>
              </w:rPr>
            </w:pPr>
            <w:r w:rsidRPr="00A46F63">
              <w:rPr>
                <w:sz w:val="18"/>
                <w:szCs w:val="18"/>
              </w:rPr>
              <w:t>FORMA DE EJECUCIÓN</w:t>
            </w:r>
          </w:p>
          <w:p w14:paraId="326D286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remoción de los revestimientos cerámicos se realizará de forma manual y mecánica principalmente, utilizando herramientas menores y/o equipos requeridos para evitar dañar las instalaciones o elementos de la estructura del edificio.</w:t>
            </w:r>
          </w:p>
          <w:p w14:paraId="20B3143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Para la ejecución de esta actividad y debido al ruido que genera, la empresa </w:t>
            </w:r>
            <w:r w:rsidRPr="00A46F63">
              <w:rPr>
                <w:rFonts w:ascii="Arial" w:hAnsi="Arial" w:cs="Arial"/>
                <w:b/>
                <w:sz w:val="18"/>
                <w:szCs w:val="18"/>
              </w:rPr>
              <w:t>CONTRATISTA</w:t>
            </w:r>
            <w:r w:rsidRPr="00A46F63">
              <w:rPr>
                <w:rFonts w:ascii="Arial" w:hAnsi="Arial" w:cs="Arial"/>
                <w:sz w:val="18"/>
                <w:szCs w:val="18"/>
              </w:rPr>
              <w:t xml:space="preserve"> deberá programar el trabajo en días hábiles de horas 16:00 en adelante y los sábados de 08:30 a 15:00, horarios que podrán ser modificados a solicitud del </w:t>
            </w:r>
            <w:r w:rsidRPr="00A46F63">
              <w:rPr>
                <w:rFonts w:ascii="Arial" w:hAnsi="Arial" w:cs="Arial"/>
                <w:b/>
                <w:sz w:val="18"/>
                <w:szCs w:val="18"/>
              </w:rPr>
              <w:t>CONTRATISTA</w:t>
            </w:r>
            <w:r w:rsidRPr="00A46F63">
              <w:rPr>
                <w:rFonts w:ascii="Arial" w:hAnsi="Arial" w:cs="Arial"/>
                <w:sz w:val="18"/>
                <w:szCs w:val="18"/>
              </w:rPr>
              <w:t>.</w:t>
            </w:r>
          </w:p>
          <w:p w14:paraId="111B48F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empresa </w:t>
            </w:r>
            <w:r w:rsidRPr="00A46F63">
              <w:rPr>
                <w:rFonts w:ascii="Arial" w:hAnsi="Arial" w:cs="Arial"/>
                <w:b/>
                <w:sz w:val="18"/>
                <w:szCs w:val="18"/>
              </w:rPr>
              <w:t>CONTRATISTA</w:t>
            </w:r>
            <w:r w:rsidRPr="00A46F63">
              <w:rPr>
                <w:rFonts w:ascii="Arial" w:hAnsi="Arial" w:cs="Arial"/>
                <w:sz w:val="18"/>
                <w:szCs w:val="18"/>
              </w:rPr>
              <w:t xml:space="preserve"> deberá prever paralizaciones temporales en la ejecución del ítem en días hábiles (por eventos especiales en el BCB) y procederá de acuerdo con las instrucciones del Supervisor de Obra, sin que esto implique un costo adicional para la entidad contratante.</w:t>
            </w:r>
          </w:p>
          <w:p w14:paraId="5EC9F98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0577725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 xml:space="preserve">requiera </w:t>
            </w:r>
            <w:r w:rsidRPr="00A46F63">
              <w:rPr>
                <w:rFonts w:ascii="Arial" w:hAnsi="Arial" w:cs="Arial"/>
                <w:sz w:val="18"/>
                <w:szCs w:val="18"/>
              </w:rPr>
              <w:lastRenderedPageBreak/>
              <w:t>acopiar los escombros en el nivel de Sótano 1 del BCB, los mismos no podrán almacenarse por más de dos días calendario.</w:t>
            </w:r>
          </w:p>
          <w:p w14:paraId="5269239B" w14:textId="77777777" w:rsidR="003B6AF2" w:rsidRPr="00A46F63" w:rsidRDefault="003B6AF2" w:rsidP="003B6AF2">
            <w:pPr>
              <w:jc w:val="both"/>
              <w:rPr>
                <w:rFonts w:ascii="Arial" w:hAnsi="Arial" w:cs="Arial"/>
                <w:sz w:val="18"/>
                <w:szCs w:val="18"/>
              </w:rPr>
            </w:pPr>
          </w:p>
          <w:p w14:paraId="2687C228" w14:textId="77777777" w:rsidR="003B6AF2" w:rsidRPr="00A46F63" w:rsidRDefault="003B6AF2" w:rsidP="003B6AF2">
            <w:pPr>
              <w:pStyle w:val="Ttulo2"/>
              <w:rPr>
                <w:sz w:val="18"/>
                <w:szCs w:val="18"/>
              </w:rPr>
            </w:pPr>
            <w:r w:rsidRPr="00A46F63">
              <w:rPr>
                <w:sz w:val="18"/>
                <w:szCs w:val="18"/>
              </w:rPr>
              <w:t>FORMA DE MEDICIÓN</w:t>
            </w:r>
          </w:p>
          <w:p w14:paraId="413051F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METRO CUADRADO (M2)</w:t>
            </w:r>
            <w:r w:rsidRPr="00A46F63">
              <w:rPr>
                <w:rFonts w:ascii="Arial" w:hAnsi="Arial" w:cs="Arial"/>
                <w:sz w:val="18"/>
                <w:szCs w:val="18"/>
              </w:rPr>
              <w:t>.</w:t>
            </w:r>
          </w:p>
          <w:p w14:paraId="75C678D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5A164B02" w14:textId="77777777" w:rsidR="003B6AF2" w:rsidRPr="00A46F63" w:rsidRDefault="003B6AF2" w:rsidP="003B6AF2">
            <w:pPr>
              <w:jc w:val="both"/>
              <w:rPr>
                <w:rFonts w:ascii="Arial" w:hAnsi="Arial" w:cs="Arial"/>
                <w:sz w:val="18"/>
                <w:szCs w:val="18"/>
              </w:rPr>
            </w:pPr>
          </w:p>
          <w:p w14:paraId="24487E72" w14:textId="77777777" w:rsidR="003B6AF2" w:rsidRPr="00A46F63" w:rsidRDefault="003B6AF2" w:rsidP="003B6AF2">
            <w:pPr>
              <w:pStyle w:val="Ttulo2"/>
              <w:rPr>
                <w:sz w:val="18"/>
                <w:szCs w:val="18"/>
              </w:rPr>
            </w:pPr>
            <w:r w:rsidRPr="00A46F63">
              <w:rPr>
                <w:sz w:val="18"/>
                <w:szCs w:val="18"/>
              </w:rPr>
              <w:t>FORMA DE PAGO</w:t>
            </w:r>
          </w:p>
          <w:p w14:paraId="0C27926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528AC6B"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46B82C0" w14:textId="77777777" w:rsidR="003B6AF2" w:rsidRPr="00A46F63" w:rsidRDefault="003B6AF2" w:rsidP="003B6AF2">
            <w:pPr>
              <w:jc w:val="center"/>
              <w:rPr>
                <w:rFonts w:ascii="Arial" w:hAnsi="Arial" w:cs="Arial"/>
                <w:caps/>
                <w:sz w:val="18"/>
                <w:szCs w:val="18"/>
              </w:rPr>
            </w:pPr>
          </w:p>
        </w:tc>
      </w:tr>
    </w:tbl>
    <w:p w14:paraId="050C83C6" w14:textId="77777777" w:rsidR="003B6AF2" w:rsidRPr="00A46F63" w:rsidRDefault="003B6AF2" w:rsidP="003B6AF2">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26D0459" w14:textId="77777777" w:rsidTr="003B6AF2">
        <w:trPr>
          <w:cantSplit/>
          <w:tblHeader/>
        </w:trPr>
        <w:tc>
          <w:tcPr>
            <w:tcW w:w="4600" w:type="pct"/>
            <w:shd w:val="clear" w:color="auto" w:fill="00BF80"/>
            <w:vAlign w:val="center"/>
          </w:tcPr>
          <w:p w14:paraId="4C28017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35CE325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751E2183" w14:textId="77777777" w:rsidTr="003B6AF2">
        <w:trPr>
          <w:cantSplit/>
        </w:trPr>
        <w:tc>
          <w:tcPr>
            <w:tcW w:w="4600" w:type="pct"/>
            <w:shd w:val="clear" w:color="auto" w:fill="FBD4B4" w:themeFill="accent6" w:themeFillTint="66"/>
            <w:vAlign w:val="center"/>
          </w:tcPr>
          <w:p w14:paraId="6B4CA9A3" w14:textId="77777777" w:rsidR="003B6AF2" w:rsidRPr="00A46F63" w:rsidRDefault="003B6AF2" w:rsidP="003B6AF2">
            <w:pPr>
              <w:pStyle w:val="Ttulo1"/>
              <w:rPr>
                <w:rFonts w:cs="Arial"/>
                <w:szCs w:val="18"/>
              </w:rPr>
            </w:pPr>
            <w:bookmarkStart w:id="67" w:name="_Toc159595287"/>
            <w:bookmarkStart w:id="68" w:name="_Toc167193329"/>
            <w:r w:rsidRPr="00A46F63">
              <w:rPr>
                <w:rFonts w:cs="Arial"/>
                <w:szCs w:val="18"/>
              </w:rPr>
              <w:t>RETIRO DE REVESTIMIENTO DE PISOS</w:t>
            </w:r>
            <w:bookmarkEnd w:id="67"/>
            <w:bookmarkEnd w:id="68"/>
          </w:p>
        </w:tc>
        <w:tc>
          <w:tcPr>
            <w:tcW w:w="400" w:type="pct"/>
            <w:shd w:val="clear" w:color="auto" w:fill="FBD4B4" w:themeFill="accent6" w:themeFillTint="66"/>
            <w:vAlign w:val="center"/>
          </w:tcPr>
          <w:p w14:paraId="7714D436"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33B2079D" w14:textId="77777777" w:rsidTr="003B6AF2">
        <w:trPr>
          <w:cantSplit/>
        </w:trPr>
        <w:tc>
          <w:tcPr>
            <w:tcW w:w="4600" w:type="pct"/>
            <w:shd w:val="clear" w:color="auto" w:fill="auto"/>
            <w:vAlign w:val="center"/>
          </w:tcPr>
          <w:p w14:paraId="1FF88F36" w14:textId="77777777" w:rsidR="003B6AF2" w:rsidRPr="00A46F63" w:rsidRDefault="003B6AF2" w:rsidP="003B6AF2">
            <w:pPr>
              <w:pStyle w:val="Ttulo2"/>
              <w:rPr>
                <w:sz w:val="18"/>
                <w:szCs w:val="18"/>
              </w:rPr>
            </w:pPr>
            <w:r w:rsidRPr="00A46F63">
              <w:rPr>
                <w:sz w:val="18"/>
                <w:szCs w:val="18"/>
              </w:rPr>
              <w:t>DESCRIPCIÓN</w:t>
            </w:r>
          </w:p>
          <w:p w14:paraId="1D9ABE6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el retiro de los revestimientos de pisos como ser: alfombra, </w:t>
            </w:r>
            <w:proofErr w:type="spellStart"/>
            <w:r w:rsidRPr="00A46F63">
              <w:rPr>
                <w:rFonts w:ascii="Arial" w:hAnsi="Arial" w:cs="Arial"/>
                <w:sz w:val="18"/>
                <w:szCs w:val="18"/>
              </w:rPr>
              <w:t>parquet</w:t>
            </w:r>
            <w:proofErr w:type="spellEnd"/>
            <w:r w:rsidRPr="00A46F63">
              <w:rPr>
                <w:rFonts w:ascii="Arial" w:hAnsi="Arial" w:cs="Arial"/>
                <w:sz w:val="18"/>
                <w:szCs w:val="18"/>
              </w:rPr>
              <w:t xml:space="preserve">, cerámica y otros existentes del piso intervenido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486EFDF" w14:textId="77777777" w:rsidR="003B6AF2" w:rsidRPr="00A46F63" w:rsidRDefault="003B6AF2" w:rsidP="003B6AF2">
            <w:pPr>
              <w:jc w:val="both"/>
              <w:rPr>
                <w:rFonts w:ascii="Arial" w:hAnsi="Arial" w:cs="Arial"/>
                <w:sz w:val="18"/>
                <w:szCs w:val="18"/>
              </w:rPr>
            </w:pPr>
          </w:p>
          <w:p w14:paraId="57AD2D47" w14:textId="77777777" w:rsidR="003B6AF2" w:rsidRPr="00A46F63" w:rsidRDefault="003B6AF2" w:rsidP="003B6AF2">
            <w:pPr>
              <w:pStyle w:val="Ttulo2"/>
              <w:rPr>
                <w:sz w:val="18"/>
                <w:szCs w:val="18"/>
              </w:rPr>
            </w:pPr>
            <w:r w:rsidRPr="00A46F63">
              <w:rPr>
                <w:sz w:val="18"/>
                <w:szCs w:val="18"/>
              </w:rPr>
              <w:t>MATERIALES, HERRAMIENTAS Y EQUIPO</w:t>
            </w:r>
          </w:p>
          <w:p w14:paraId="29AEF2E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proveer todas las herramientas y equipos necesarios para la correcta ejecución de este ítem. </w:t>
            </w:r>
          </w:p>
          <w:p w14:paraId="37A885C5" w14:textId="77777777" w:rsidR="003B6AF2" w:rsidRPr="00A46F63" w:rsidRDefault="003B6AF2" w:rsidP="003B6AF2">
            <w:pPr>
              <w:jc w:val="both"/>
              <w:rPr>
                <w:rFonts w:ascii="Arial" w:hAnsi="Arial" w:cs="Arial"/>
                <w:sz w:val="18"/>
                <w:szCs w:val="18"/>
              </w:rPr>
            </w:pPr>
          </w:p>
          <w:p w14:paraId="57209CD9" w14:textId="77777777" w:rsidR="003B6AF2" w:rsidRPr="00A46F63" w:rsidRDefault="003B6AF2" w:rsidP="003B6AF2">
            <w:pPr>
              <w:pStyle w:val="Ttulo2"/>
              <w:rPr>
                <w:sz w:val="18"/>
                <w:szCs w:val="18"/>
              </w:rPr>
            </w:pPr>
            <w:r w:rsidRPr="00A46F63">
              <w:rPr>
                <w:sz w:val="18"/>
                <w:szCs w:val="18"/>
              </w:rPr>
              <w:t>FORMA DE EJECUCIÓN</w:t>
            </w:r>
          </w:p>
          <w:p w14:paraId="192E193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remoción de los revestimientos cerámicos se realizará de forma manual y mecánica principalmente, utilizando herramientas menores y/o equipos requeridos para evitar dañar las instalaciones o elementos de la estructura del edificio.</w:t>
            </w:r>
          </w:p>
          <w:p w14:paraId="1889E11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Para la ejecución de esta actividad y debido al ruido que genera, la empresa </w:t>
            </w:r>
            <w:r w:rsidRPr="00A46F63">
              <w:rPr>
                <w:rFonts w:ascii="Arial" w:hAnsi="Arial" w:cs="Arial"/>
                <w:b/>
                <w:sz w:val="18"/>
                <w:szCs w:val="18"/>
              </w:rPr>
              <w:t>CONTRATISTA</w:t>
            </w:r>
            <w:r w:rsidRPr="00A46F63">
              <w:rPr>
                <w:rFonts w:ascii="Arial" w:hAnsi="Arial" w:cs="Arial"/>
                <w:sz w:val="18"/>
                <w:szCs w:val="18"/>
              </w:rPr>
              <w:t xml:space="preserve"> deberá programar el trabajo en días hábiles de horas 16:00 en adelante y los sábados de 08:30 a 15:00, horarios que podrán ser modificados a solicitud del </w:t>
            </w:r>
            <w:r w:rsidRPr="00A46F63">
              <w:rPr>
                <w:rFonts w:ascii="Arial" w:hAnsi="Arial" w:cs="Arial"/>
                <w:b/>
                <w:sz w:val="18"/>
                <w:szCs w:val="18"/>
              </w:rPr>
              <w:t>CONTRATISTA</w:t>
            </w:r>
            <w:r w:rsidRPr="00A46F63">
              <w:rPr>
                <w:rFonts w:ascii="Arial" w:hAnsi="Arial" w:cs="Arial"/>
                <w:sz w:val="18"/>
                <w:szCs w:val="18"/>
              </w:rPr>
              <w:t>.</w:t>
            </w:r>
          </w:p>
          <w:p w14:paraId="7C8C28B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empresa </w:t>
            </w:r>
            <w:r w:rsidRPr="00A46F63">
              <w:rPr>
                <w:rFonts w:ascii="Arial" w:hAnsi="Arial" w:cs="Arial"/>
                <w:b/>
                <w:sz w:val="18"/>
                <w:szCs w:val="18"/>
              </w:rPr>
              <w:t>CONTRATISTA</w:t>
            </w:r>
            <w:r w:rsidRPr="00A46F63">
              <w:rPr>
                <w:rFonts w:ascii="Arial" w:hAnsi="Arial" w:cs="Arial"/>
                <w:sz w:val="18"/>
                <w:szCs w:val="18"/>
              </w:rPr>
              <w:t xml:space="preserve"> deberá prever paralizaciones temporales en la ejecución del ítem en días hábiles (por eventos especiales en el BCB) y procederá de acuerdo con las instrucciones del Supervisor de Obra, sin que esto implique un costo adicional para la entidad contratante.</w:t>
            </w:r>
          </w:p>
          <w:p w14:paraId="2802984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06996ED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473E99D4" w14:textId="77777777" w:rsidR="003B6AF2" w:rsidRPr="00A46F63" w:rsidRDefault="003B6AF2" w:rsidP="003B6AF2">
            <w:pPr>
              <w:jc w:val="both"/>
              <w:rPr>
                <w:rFonts w:ascii="Arial" w:hAnsi="Arial" w:cs="Arial"/>
                <w:sz w:val="18"/>
                <w:szCs w:val="18"/>
              </w:rPr>
            </w:pPr>
          </w:p>
          <w:p w14:paraId="47A044CA" w14:textId="77777777" w:rsidR="003B6AF2" w:rsidRPr="00A46F63" w:rsidRDefault="003B6AF2" w:rsidP="003B6AF2">
            <w:pPr>
              <w:pStyle w:val="Ttulo2"/>
              <w:rPr>
                <w:sz w:val="18"/>
                <w:szCs w:val="18"/>
              </w:rPr>
            </w:pPr>
            <w:r w:rsidRPr="00A46F63">
              <w:rPr>
                <w:sz w:val="18"/>
                <w:szCs w:val="18"/>
              </w:rPr>
              <w:t>FORMA DE MEDICIÓN</w:t>
            </w:r>
          </w:p>
          <w:p w14:paraId="6A7BCD0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METRO CUADRADO (M2)</w:t>
            </w:r>
            <w:r w:rsidRPr="00A46F63">
              <w:rPr>
                <w:rFonts w:ascii="Arial" w:hAnsi="Arial" w:cs="Arial"/>
                <w:sz w:val="18"/>
                <w:szCs w:val="18"/>
              </w:rPr>
              <w:t>.</w:t>
            </w:r>
          </w:p>
          <w:p w14:paraId="2A746E1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FB124B4" w14:textId="77777777" w:rsidR="003B6AF2" w:rsidRPr="00A46F63" w:rsidRDefault="003B6AF2" w:rsidP="003B6AF2">
            <w:pPr>
              <w:jc w:val="both"/>
              <w:rPr>
                <w:rFonts w:ascii="Arial" w:hAnsi="Arial" w:cs="Arial"/>
                <w:sz w:val="18"/>
                <w:szCs w:val="18"/>
              </w:rPr>
            </w:pPr>
          </w:p>
          <w:p w14:paraId="59D9E2E2" w14:textId="77777777" w:rsidR="003B6AF2" w:rsidRPr="00A46F63" w:rsidRDefault="003B6AF2" w:rsidP="003B6AF2">
            <w:pPr>
              <w:pStyle w:val="Ttulo2"/>
              <w:rPr>
                <w:sz w:val="18"/>
                <w:szCs w:val="18"/>
              </w:rPr>
            </w:pPr>
            <w:r w:rsidRPr="00A46F63">
              <w:rPr>
                <w:sz w:val="18"/>
                <w:szCs w:val="18"/>
              </w:rPr>
              <w:t>FORMA DE PAGO</w:t>
            </w:r>
          </w:p>
          <w:p w14:paraId="16E1DB9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1B2AB89"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E6BABFD" w14:textId="77777777" w:rsidR="003B6AF2" w:rsidRPr="00A46F63" w:rsidRDefault="003B6AF2" w:rsidP="003B6AF2">
            <w:pPr>
              <w:jc w:val="center"/>
              <w:rPr>
                <w:rFonts w:ascii="Arial" w:hAnsi="Arial" w:cs="Arial"/>
                <w:caps/>
                <w:sz w:val="18"/>
                <w:szCs w:val="18"/>
              </w:rPr>
            </w:pPr>
          </w:p>
        </w:tc>
      </w:tr>
    </w:tbl>
    <w:p w14:paraId="4FDAF1DE" w14:textId="77777777" w:rsidR="003B6AF2" w:rsidRPr="00A46F63" w:rsidRDefault="003B6AF2" w:rsidP="003B6AF2">
      <w:pPr>
        <w:rPr>
          <w:rFonts w:ascii="Arial" w:hAnsi="Arial" w:cs="Arial"/>
          <w:b/>
          <w:sz w:val="18"/>
          <w:szCs w:val="18"/>
        </w:rPr>
      </w:pPr>
      <w:r w:rsidRPr="00A46F63">
        <w:rPr>
          <w:rFonts w:ascii="Arial" w:hAnsi="Arial" w:cs="Arial"/>
          <w:b/>
          <w:sz w:val="18"/>
          <w:szCs w:val="18"/>
        </w:rPr>
        <w:br w:type="page"/>
      </w:r>
    </w:p>
    <w:p w14:paraId="1D7DB7B4"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5394E17" w14:textId="77777777" w:rsidTr="003B6AF2">
        <w:trPr>
          <w:cantSplit/>
          <w:tblHeader/>
        </w:trPr>
        <w:tc>
          <w:tcPr>
            <w:tcW w:w="4600" w:type="pct"/>
            <w:shd w:val="clear" w:color="auto" w:fill="00BF80"/>
            <w:vAlign w:val="center"/>
          </w:tcPr>
          <w:p w14:paraId="7AFD370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5F33E732"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A95B0A1" w14:textId="77777777" w:rsidTr="003B6AF2">
        <w:trPr>
          <w:cantSplit/>
        </w:trPr>
        <w:tc>
          <w:tcPr>
            <w:tcW w:w="4600" w:type="pct"/>
            <w:shd w:val="clear" w:color="auto" w:fill="FBD4B4" w:themeFill="accent6" w:themeFillTint="66"/>
            <w:vAlign w:val="center"/>
          </w:tcPr>
          <w:p w14:paraId="6275BBE5" w14:textId="77777777" w:rsidR="003B6AF2" w:rsidRPr="00A46F63" w:rsidRDefault="003B6AF2" w:rsidP="003B6AF2">
            <w:pPr>
              <w:pStyle w:val="Ttulo1"/>
              <w:rPr>
                <w:rFonts w:cs="Arial"/>
                <w:szCs w:val="18"/>
              </w:rPr>
            </w:pPr>
            <w:bookmarkStart w:id="69" w:name="_Toc159595289"/>
            <w:bookmarkStart w:id="70" w:name="_Toc167193330"/>
            <w:r w:rsidRPr="00A46F63">
              <w:rPr>
                <w:rFonts w:cs="Arial"/>
                <w:szCs w:val="18"/>
              </w:rPr>
              <w:t>RETIRO DE ZÓCALOS</w:t>
            </w:r>
            <w:bookmarkEnd w:id="69"/>
            <w:r>
              <w:rPr>
                <w:rFonts w:cs="Arial"/>
                <w:szCs w:val="18"/>
              </w:rPr>
              <w:t xml:space="preserve"> de madera</w:t>
            </w:r>
            <w:bookmarkEnd w:id="70"/>
          </w:p>
        </w:tc>
        <w:tc>
          <w:tcPr>
            <w:tcW w:w="400" w:type="pct"/>
            <w:shd w:val="clear" w:color="auto" w:fill="FBD4B4" w:themeFill="accent6" w:themeFillTint="66"/>
            <w:vAlign w:val="center"/>
          </w:tcPr>
          <w:p w14:paraId="59B61D7A"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56F15433" w14:textId="77777777" w:rsidTr="003B6AF2">
        <w:trPr>
          <w:cantSplit/>
        </w:trPr>
        <w:tc>
          <w:tcPr>
            <w:tcW w:w="4600" w:type="pct"/>
            <w:shd w:val="clear" w:color="auto" w:fill="auto"/>
            <w:vAlign w:val="center"/>
          </w:tcPr>
          <w:p w14:paraId="1BA5EC21" w14:textId="77777777" w:rsidR="003B6AF2" w:rsidRPr="00A46F63" w:rsidRDefault="003B6AF2" w:rsidP="003B6AF2">
            <w:pPr>
              <w:pStyle w:val="Ttulo2"/>
              <w:rPr>
                <w:sz w:val="18"/>
                <w:szCs w:val="18"/>
              </w:rPr>
            </w:pPr>
            <w:r w:rsidRPr="00A46F63">
              <w:rPr>
                <w:sz w:val="18"/>
                <w:szCs w:val="18"/>
              </w:rPr>
              <w:t>DESCRIPCIÓN</w:t>
            </w:r>
          </w:p>
          <w:p w14:paraId="4760671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el retiro de los zócalos de madera en los sectores indicados 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85F7A34" w14:textId="77777777" w:rsidR="003B6AF2" w:rsidRPr="00A46F63" w:rsidRDefault="003B6AF2" w:rsidP="003B6AF2">
            <w:pPr>
              <w:jc w:val="both"/>
              <w:rPr>
                <w:rFonts w:ascii="Arial" w:hAnsi="Arial" w:cs="Arial"/>
                <w:sz w:val="18"/>
                <w:szCs w:val="18"/>
              </w:rPr>
            </w:pPr>
          </w:p>
          <w:p w14:paraId="61DFF41B" w14:textId="77777777" w:rsidR="003B6AF2" w:rsidRPr="00A46F63" w:rsidRDefault="003B6AF2" w:rsidP="003B6AF2">
            <w:pPr>
              <w:pStyle w:val="Ttulo2"/>
              <w:rPr>
                <w:sz w:val="18"/>
                <w:szCs w:val="18"/>
              </w:rPr>
            </w:pPr>
            <w:r w:rsidRPr="00A46F63">
              <w:rPr>
                <w:sz w:val="18"/>
                <w:szCs w:val="18"/>
              </w:rPr>
              <w:t>MATERIALES, HERRAMIENTAS Y EQUIPO</w:t>
            </w:r>
          </w:p>
          <w:p w14:paraId="67A49A2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w:t>
            </w:r>
          </w:p>
          <w:p w14:paraId="30B9DA87" w14:textId="77777777" w:rsidR="003B6AF2" w:rsidRPr="00A46F63" w:rsidRDefault="003B6AF2" w:rsidP="003B6AF2">
            <w:pPr>
              <w:jc w:val="both"/>
              <w:rPr>
                <w:rFonts w:ascii="Arial" w:hAnsi="Arial" w:cs="Arial"/>
                <w:sz w:val="18"/>
                <w:szCs w:val="18"/>
              </w:rPr>
            </w:pPr>
          </w:p>
          <w:p w14:paraId="65012E27" w14:textId="77777777" w:rsidR="003B6AF2" w:rsidRPr="00A46F63" w:rsidRDefault="003B6AF2" w:rsidP="003B6AF2">
            <w:pPr>
              <w:pStyle w:val="Ttulo2"/>
              <w:rPr>
                <w:sz w:val="18"/>
                <w:szCs w:val="18"/>
              </w:rPr>
            </w:pPr>
            <w:r w:rsidRPr="00A46F63">
              <w:rPr>
                <w:sz w:val="18"/>
                <w:szCs w:val="18"/>
              </w:rPr>
              <w:t>FORMA DE EJECUCIÓN</w:t>
            </w:r>
          </w:p>
          <w:p w14:paraId="7954887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métodos que deberá utilizar el </w:t>
            </w:r>
            <w:r w:rsidRPr="00A46F63">
              <w:rPr>
                <w:rFonts w:ascii="Arial" w:hAnsi="Arial" w:cs="Arial"/>
                <w:b/>
                <w:sz w:val="18"/>
                <w:szCs w:val="18"/>
              </w:rPr>
              <w:t>CONTRATISTA</w:t>
            </w:r>
            <w:r w:rsidRPr="00A46F63">
              <w:rPr>
                <w:rFonts w:ascii="Arial" w:hAnsi="Arial" w:cs="Arial"/>
                <w:sz w:val="18"/>
                <w:szCs w:val="18"/>
              </w:rPr>
              <w:t xml:space="preserve"> para la ejecución de los trabajos señalados serán aquellos que considere más convenientes, previa autorización del </w:t>
            </w:r>
            <w:r w:rsidRPr="00A46F63">
              <w:rPr>
                <w:rFonts w:ascii="Arial" w:hAnsi="Arial" w:cs="Arial"/>
                <w:b/>
                <w:sz w:val="18"/>
                <w:szCs w:val="18"/>
              </w:rPr>
              <w:t>SUPERVISOR DE OBRA</w:t>
            </w:r>
            <w:r w:rsidRPr="00A46F63">
              <w:rPr>
                <w:rFonts w:ascii="Arial" w:hAnsi="Arial" w:cs="Arial"/>
                <w:sz w:val="18"/>
                <w:szCs w:val="18"/>
              </w:rPr>
              <w:t>.</w:t>
            </w:r>
          </w:p>
          <w:p w14:paraId="3B038E6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127ACB2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0BD15B50" w14:textId="77777777" w:rsidR="003B6AF2" w:rsidRPr="00A46F63" w:rsidRDefault="003B6AF2" w:rsidP="003B6AF2">
            <w:pPr>
              <w:jc w:val="both"/>
              <w:rPr>
                <w:rFonts w:ascii="Arial" w:hAnsi="Arial" w:cs="Arial"/>
                <w:sz w:val="18"/>
                <w:szCs w:val="18"/>
              </w:rPr>
            </w:pPr>
          </w:p>
          <w:p w14:paraId="79A8B6FE" w14:textId="77777777" w:rsidR="003B6AF2" w:rsidRPr="00A46F63" w:rsidRDefault="003B6AF2" w:rsidP="003B6AF2">
            <w:pPr>
              <w:pStyle w:val="Ttulo2"/>
              <w:rPr>
                <w:sz w:val="18"/>
                <w:szCs w:val="18"/>
              </w:rPr>
            </w:pPr>
            <w:r w:rsidRPr="00A46F63">
              <w:rPr>
                <w:sz w:val="18"/>
                <w:szCs w:val="18"/>
              </w:rPr>
              <w:t>FORMA DE MEDICIÓN</w:t>
            </w:r>
          </w:p>
          <w:p w14:paraId="5881318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bCs/>
                <w:sz w:val="18"/>
                <w:szCs w:val="18"/>
              </w:rPr>
              <w:t>METRO (M).</w:t>
            </w:r>
          </w:p>
          <w:p w14:paraId="6F56AAB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ADF122E" w14:textId="77777777" w:rsidR="003B6AF2" w:rsidRPr="00A46F63" w:rsidRDefault="003B6AF2" w:rsidP="003B6AF2">
            <w:pPr>
              <w:jc w:val="both"/>
              <w:rPr>
                <w:rFonts w:ascii="Arial" w:hAnsi="Arial" w:cs="Arial"/>
                <w:sz w:val="18"/>
                <w:szCs w:val="18"/>
              </w:rPr>
            </w:pPr>
          </w:p>
          <w:p w14:paraId="0AC94C73" w14:textId="77777777" w:rsidR="003B6AF2" w:rsidRPr="00A46F63" w:rsidRDefault="003B6AF2" w:rsidP="003B6AF2">
            <w:pPr>
              <w:pStyle w:val="Ttulo2"/>
              <w:rPr>
                <w:sz w:val="18"/>
                <w:szCs w:val="18"/>
              </w:rPr>
            </w:pPr>
            <w:r w:rsidRPr="00A46F63">
              <w:rPr>
                <w:sz w:val="18"/>
                <w:szCs w:val="18"/>
              </w:rPr>
              <w:t>FORMA DE PAGO</w:t>
            </w:r>
          </w:p>
          <w:p w14:paraId="6786943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0F1FEC4"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EC782CA" w14:textId="77777777" w:rsidR="003B6AF2" w:rsidRPr="00A46F63" w:rsidRDefault="003B6AF2" w:rsidP="003B6AF2">
            <w:pPr>
              <w:jc w:val="center"/>
              <w:rPr>
                <w:rFonts w:ascii="Arial" w:hAnsi="Arial" w:cs="Arial"/>
                <w:caps/>
                <w:sz w:val="18"/>
                <w:szCs w:val="18"/>
              </w:rPr>
            </w:pPr>
          </w:p>
        </w:tc>
      </w:tr>
    </w:tbl>
    <w:p w14:paraId="6F9A8421" w14:textId="77777777" w:rsidR="003B6AF2" w:rsidRPr="00A46F63"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085A0C5" w14:textId="77777777" w:rsidTr="003B6AF2">
        <w:trPr>
          <w:cantSplit/>
          <w:tblHeader/>
        </w:trPr>
        <w:tc>
          <w:tcPr>
            <w:tcW w:w="4600" w:type="pct"/>
            <w:shd w:val="clear" w:color="auto" w:fill="00BF80"/>
            <w:vAlign w:val="center"/>
          </w:tcPr>
          <w:p w14:paraId="15CBCE8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6BE606A"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6E04D4D" w14:textId="77777777" w:rsidTr="003B6AF2">
        <w:trPr>
          <w:cantSplit/>
        </w:trPr>
        <w:tc>
          <w:tcPr>
            <w:tcW w:w="4600" w:type="pct"/>
            <w:shd w:val="clear" w:color="auto" w:fill="FBD4B4" w:themeFill="accent6" w:themeFillTint="66"/>
            <w:vAlign w:val="center"/>
          </w:tcPr>
          <w:p w14:paraId="71756C5F" w14:textId="77777777" w:rsidR="003B6AF2" w:rsidRPr="00A46F63" w:rsidRDefault="003B6AF2" w:rsidP="003B6AF2">
            <w:pPr>
              <w:pStyle w:val="Ttulo1"/>
              <w:rPr>
                <w:rFonts w:cs="Arial"/>
                <w:szCs w:val="18"/>
              </w:rPr>
            </w:pPr>
            <w:bookmarkStart w:id="71" w:name="_Toc159595291"/>
            <w:bookmarkStart w:id="72" w:name="_Toc167193331"/>
            <w:r w:rsidRPr="00A46F63">
              <w:rPr>
                <w:rFonts w:cs="Arial"/>
                <w:szCs w:val="18"/>
              </w:rPr>
              <w:t>RETIRO Y REINSTALACIÓN DE DUCTOS DE INYECCIÓN DE AIRE</w:t>
            </w:r>
            <w:bookmarkEnd w:id="71"/>
            <w:bookmarkEnd w:id="72"/>
          </w:p>
        </w:tc>
        <w:tc>
          <w:tcPr>
            <w:tcW w:w="400" w:type="pct"/>
            <w:shd w:val="clear" w:color="auto" w:fill="FBD4B4" w:themeFill="accent6" w:themeFillTint="66"/>
            <w:vAlign w:val="center"/>
          </w:tcPr>
          <w:p w14:paraId="40CB6B4D"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3719901A" w14:textId="77777777" w:rsidTr="003B6AF2">
        <w:trPr>
          <w:cantSplit/>
        </w:trPr>
        <w:tc>
          <w:tcPr>
            <w:tcW w:w="4600" w:type="pct"/>
            <w:shd w:val="clear" w:color="auto" w:fill="auto"/>
            <w:vAlign w:val="center"/>
          </w:tcPr>
          <w:p w14:paraId="76026520" w14:textId="77777777" w:rsidR="003B6AF2" w:rsidRPr="00A46F63" w:rsidRDefault="003B6AF2" w:rsidP="003B6AF2">
            <w:pPr>
              <w:pStyle w:val="Ttulo2"/>
              <w:rPr>
                <w:sz w:val="18"/>
                <w:szCs w:val="18"/>
              </w:rPr>
            </w:pPr>
            <w:r w:rsidRPr="00A46F63">
              <w:rPr>
                <w:sz w:val="18"/>
                <w:szCs w:val="18"/>
              </w:rPr>
              <w:t>DESCRIPCIÓN</w:t>
            </w:r>
          </w:p>
          <w:p w14:paraId="54EE7AE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consiste en el retiro y reinstalación de los ductos (salidas) de inyección de aire de calamina plana del sistema de inyección de aire del piso intervenido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BECE620" w14:textId="77777777" w:rsidR="003B6AF2" w:rsidRPr="00A46F63" w:rsidRDefault="003B6AF2" w:rsidP="003B6AF2">
            <w:pPr>
              <w:jc w:val="both"/>
              <w:rPr>
                <w:rFonts w:ascii="Arial" w:hAnsi="Arial" w:cs="Arial"/>
                <w:sz w:val="18"/>
                <w:szCs w:val="18"/>
              </w:rPr>
            </w:pPr>
          </w:p>
          <w:p w14:paraId="2A45320B" w14:textId="77777777" w:rsidR="003B6AF2" w:rsidRPr="00A46F63" w:rsidRDefault="003B6AF2" w:rsidP="003B6AF2">
            <w:pPr>
              <w:pStyle w:val="Ttulo2"/>
              <w:rPr>
                <w:sz w:val="18"/>
                <w:szCs w:val="18"/>
              </w:rPr>
            </w:pPr>
            <w:r w:rsidRPr="00A46F63">
              <w:rPr>
                <w:sz w:val="18"/>
                <w:szCs w:val="18"/>
              </w:rPr>
              <w:t>MATERIALES, HERRAMIENTAS Y EQUIPO</w:t>
            </w:r>
          </w:p>
          <w:p w14:paraId="3B9D905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26B7F463" w14:textId="77777777" w:rsidR="003B6AF2" w:rsidRPr="00A46F63" w:rsidRDefault="003B6AF2" w:rsidP="003B6AF2">
            <w:pPr>
              <w:jc w:val="both"/>
              <w:rPr>
                <w:rFonts w:ascii="Arial" w:hAnsi="Arial" w:cs="Arial"/>
                <w:sz w:val="18"/>
                <w:szCs w:val="18"/>
              </w:rPr>
            </w:pPr>
          </w:p>
          <w:p w14:paraId="7A274112" w14:textId="77777777" w:rsidR="003B6AF2" w:rsidRPr="00A46F63" w:rsidRDefault="003B6AF2" w:rsidP="0025195E">
            <w:pPr>
              <w:pStyle w:val="Prrafodelista"/>
              <w:widowControl w:val="0"/>
              <w:numPr>
                <w:ilvl w:val="0"/>
                <w:numId w:val="80"/>
              </w:numPr>
              <w:autoSpaceDE w:val="0"/>
              <w:autoSpaceDN w:val="0"/>
              <w:adjustRightInd w:val="0"/>
              <w:contextualSpacing/>
              <w:jc w:val="both"/>
              <w:rPr>
                <w:rFonts w:cs="Arial"/>
                <w:szCs w:val="18"/>
              </w:rPr>
            </w:pPr>
            <w:r w:rsidRPr="00A46F63">
              <w:rPr>
                <w:rFonts w:cs="Arial"/>
                <w:szCs w:val="18"/>
              </w:rPr>
              <w:t>MATERIALES</w:t>
            </w:r>
          </w:p>
          <w:p w14:paraId="4EF837D7"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PERNOS DE ENCARNE ¼”x1”</w:t>
            </w:r>
          </w:p>
          <w:p w14:paraId="238306F4"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PLANCHA GALVANIZADA</w:t>
            </w:r>
          </w:p>
          <w:p w14:paraId="74AE7BEE" w14:textId="77777777" w:rsidR="003B6AF2" w:rsidRPr="00A46F63" w:rsidRDefault="003B6AF2" w:rsidP="003B6AF2">
            <w:pPr>
              <w:jc w:val="both"/>
              <w:rPr>
                <w:rFonts w:ascii="Arial" w:hAnsi="Arial" w:cs="Arial"/>
                <w:sz w:val="18"/>
                <w:szCs w:val="18"/>
              </w:rPr>
            </w:pPr>
          </w:p>
          <w:p w14:paraId="64D549A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5767C2E" w14:textId="77777777" w:rsidR="003B6AF2" w:rsidRPr="00A46F63" w:rsidRDefault="003B6AF2" w:rsidP="003B6AF2">
            <w:pPr>
              <w:jc w:val="both"/>
              <w:rPr>
                <w:rFonts w:ascii="Arial" w:hAnsi="Arial" w:cs="Arial"/>
                <w:sz w:val="18"/>
                <w:szCs w:val="18"/>
              </w:rPr>
            </w:pPr>
          </w:p>
          <w:p w14:paraId="0D86D09F" w14:textId="77777777" w:rsidR="003B6AF2" w:rsidRPr="00A46F63" w:rsidRDefault="003B6AF2" w:rsidP="003B6AF2">
            <w:pPr>
              <w:pStyle w:val="Ttulo2"/>
              <w:rPr>
                <w:sz w:val="18"/>
                <w:szCs w:val="18"/>
              </w:rPr>
            </w:pPr>
            <w:r w:rsidRPr="00A46F63">
              <w:rPr>
                <w:sz w:val="18"/>
                <w:szCs w:val="18"/>
              </w:rPr>
              <w:t>FORMA DE EJECUCIÓN</w:t>
            </w:r>
          </w:p>
          <w:p w14:paraId="07FE2A6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ductos de calamina plana deberán ser retirados y posteriormente reinstalados en los lugares respectivos previa aprobación del </w:t>
            </w:r>
            <w:r w:rsidRPr="00A46F63">
              <w:rPr>
                <w:rFonts w:ascii="Arial" w:hAnsi="Arial" w:cs="Arial"/>
                <w:b/>
                <w:sz w:val="18"/>
                <w:szCs w:val="18"/>
              </w:rPr>
              <w:t>SUPERVISOR DE OBRA</w:t>
            </w:r>
            <w:r w:rsidRPr="00A46F63">
              <w:rPr>
                <w:rFonts w:ascii="Arial" w:hAnsi="Arial" w:cs="Arial"/>
                <w:sz w:val="18"/>
                <w:szCs w:val="18"/>
              </w:rPr>
              <w:t xml:space="preserve"> </w:t>
            </w:r>
          </w:p>
          <w:p w14:paraId="3CAE2FBA" w14:textId="77777777" w:rsidR="003B6AF2" w:rsidRPr="00A46F63" w:rsidRDefault="003B6AF2" w:rsidP="003B6AF2">
            <w:pPr>
              <w:jc w:val="both"/>
              <w:rPr>
                <w:rFonts w:ascii="Arial" w:hAnsi="Arial" w:cs="Arial"/>
                <w:sz w:val="18"/>
                <w:szCs w:val="18"/>
              </w:rPr>
            </w:pPr>
            <w:r w:rsidRPr="000C0528">
              <w:rPr>
                <w:rFonts w:ascii="Arial" w:hAnsi="Arial" w:cs="Arial"/>
                <w:sz w:val="18"/>
                <w:szCs w:val="18"/>
              </w:rPr>
              <w:lastRenderedPageBreak/>
              <w:t xml:space="preserve">El retiro y reinstalación de los ductos de inyección de aire debe realizarse junto con la modulación del cielo falso </w:t>
            </w:r>
            <w:proofErr w:type="spellStart"/>
            <w:r w:rsidRPr="000C0528">
              <w:rPr>
                <w:rFonts w:ascii="Arial" w:hAnsi="Arial" w:cs="Arial"/>
                <w:sz w:val="18"/>
                <w:szCs w:val="18"/>
              </w:rPr>
              <w:t>microperforado</w:t>
            </w:r>
            <w:proofErr w:type="spellEnd"/>
            <w:r w:rsidRPr="000C0528">
              <w:rPr>
                <w:rFonts w:ascii="Arial" w:hAnsi="Arial" w:cs="Arial"/>
                <w:sz w:val="18"/>
                <w:szCs w:val="18"/>
              </w:rPr>
              <w:t xml:space="preserve"> a objeto de que la ubicación de los difusores de aire instalados en el piso intervenido se encuentre ubicados en el mismo sector que una luminaria (panel LED), por lo que el</w:t>
            </w:r>
            <w:r w:rsidRPr="00A46F63">
              <w:rPr>
                <w:rFonts w:ascii="Arial" w:hAnsi="Arial" w:cs="Arial"/>
                <w:sz w:val="18"/>
                <w:szCs w:val="18"/>
              </w:rPr>
              <w:t xml:space="preserve"> </w:t>
            </w:r>
            <w:r w:rsidRPr="00A46F63">
              <w:rPr>
                <w:rFonts w:ascii="Arial" w:hAnsi="Arial" w:cs="Arial"/>
                <w:b/>
                <w:sz w:val="18"/>
                <w:szCs w:val="18"/>
              </w:rPr>
              <w:t>CONTRATISTA</w:t>
            </w:r>
            <w:r w:rsidRPr="00A46F63">
              <w:rPr>
                <w:rFonts w:ascii="Arial" w:hAnsi="Arial" w:cs="Arial"/>
                <w:sz w:val="18"/>
                <w:szCs w:val="18"/>
              </w:rPr>
              <w:t xml:space="preserve"> debe proceder a retirar el ducto y reubicar el mismo de acuerdo a la modulación de las luminarias definida. Asimismo, debe considerar el sellado con plancha galvanizada del sector del que fue removido el ducto de inyección de aire.</w:t>
            </w:r>
          </w:p>
          <w:p w14:paraId="0169B8C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se aceptará la fijación de las planchas con remaches, debiendo utilizar pernos de encarne.</w:t>
            </w:r>
          </w:p>
          <w:p w14:paraId="4FE28BB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Todas las uniones deberán quedar debidamente selladas, de manera tal que no se presenten fugas de aire por las juntas.</w:t>
            </w:r>
          </w:p>
          <w:p w14:paraId="411630F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0B6137F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2BADD0F5" w14:textId="77777777" w:rsidR="003B6AF2" w:rsidRPr="00A46F63" w:rsidRDefault="003B6AF2" w:rsidP="003B6AF2">
            <w:pPr>
              <w:jc w:val="both"/>
              <w:rPr>
                <w:rFonts w:ascii="Arial" w:hAnsi="Arial" w:cs="Arial"/>
                <w:sz w:val="18"/>
                <w:szCs w:val="18"/>
              </w:rPr>
            </w:pPr>
          </w:p>
          <w:p w14:paraId="46361DFF" w14:textId="77777777" w:rsidR="003B6AF2" w:rsidRPr="00A46F63" w:rsidRDefault="003B6AF2" w:rsidP="003B6AF2">
            <w:pPr>
              <w:pStyle w:val="Ttulo2"/>
              <w:rPr>
                <w:sz w:val="18"/>
                <w:szCs w:val="18"/>
              </w:rPr>
            </w:pPr>
            <w:r w:rsidRPr="00A46F63">
              <w:rPr>
                <w:sz w:val="18"/>
                <w:szCs w:val="18"/>
              </w:rPr>
              <w:t>FORMA DE MEDICIÓN</w:t>
            </w:r>
          </w:p>
          <w:p w14:paraId="2529950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4748169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398B81D" w14:textId="77777777" w:rsidR="003B6AF2" w:rsidRPr="00A46F63" w:rsidRDefault="003B6AF2" w:rsidP="003B6AF2">
            <w:pPr>
              <w:jc w:val="both"/>
              <w:rPr>
                <w:rFonts w:ascii="Arial" w:hAnsi="Arial" w:cs="Arial"/>
                <w:sz w:val="18"/>
                <w:szCs w:val="18"/>
              </w:rPr>
            </w:pPr>
          </w:p>
          <w:p w14:paraId="04DC0F06" w14:textId="77777777" w:rsidR="003B6AF2" w:rsidRPr="00A46F63" w:rsidRDefault="003B6AF2" w:rsidP="003B6AF2">
            <w:pPr>
              <w:pStyle w:val="Ttulo2"/>
              <w:rPr>
                <w:sz w:val="18"/>
                <w:szCs w:val="18"/>
              </w:rPr>
            </w:pPr>
            <w:r w:rsidRPr="00A46F63">
              <w:rPr>
                <w:sz w:val="18"/>
                <w:szCs w:val="18"/>
              </w:rPr>
              <w:t>FORMA DE PAGO</w:t>
            </w:r>
          </w:p>
          <w:p w14:paraId="09390E8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CEF3778"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02FDC0C" w14:textId="77777777" w:rsidR="003B6AF2" w:rsidRPr="00A46F63" w:rsidRDefault="003B6AF2" w:rsidP="003B6AF2">
            <w:pPr>
              <w:jc w:val="center"/>
              <w:rPr>
                <w:rFonts w:ascii="Arial" w:hAnsi="Arial" w:cs="Arial"/>
                <w:caps/>
                <w:sz w:val="18"/>
                <w:szCs w:val="18"/>
              </w:rPr>
            </w:pPr>
          </w:p>
        </w:tc>
      </w:tr>
    </w:tbl>
    <w:p w14:paraId="544FA100" w14:textId="77777777" w:rsidR="003B6AF2" w:rsidRDefault="003B6AF2" w:rsidP="003B6AF2"/>
    <w:tbl>
      <w:tblPr>
        <w:tblpPr w:leftFromText="141" w:rightFromText="141" w:vertAnchor="text" w:horzAnchor="margin" w:tblpY="218"/>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03668A2" w14:textId="77777777" w:rsidTr="003B6AF2">
        <w:trPr>
          <w:cantSplit/>
          <w:tblHeader/>
        </w:trPr>
        <w:tc>
          <w:tcPr>
            <w:tcW w:w="4600" w:type="pct"/>
            <w:shd w:val="clear" w:color="auto" w:fill="00BF80"/>
            <w:vAlign w:val="center"/>
          </w:tcPr>
          <w:p w14:paraId="0DE070EB" w14:textId="77777777" w:rsidR="003B6AF2" w:rsidRPr="00A46F63" w:rsidRDefault="003B6AF2" w:rsidP="003B6AF2">
            <w:pP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76589AC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6C3D9B61" w14:textId="77777777" w:rsidTr="003B6AF2">
        <w:trPr>
          <w:cantSplit/>
        </w:trPr>
        <w:tc>
          <w:tcPr>
            <w:tcW w:w="4600" w:type="pct"/>
            <w:shd w:val="clear" w:color="auto" w:fill="FBD4B4" w:themeFill="accent6" w:themeFillTint="66"/>
            <w:vAlign w:val="center"/>
          </w:tcPr>
          <w:p w14:paraId="0258EC71" w14:textId="77777777" w:rsidR="003B6AF2" w:rsidRPr="00A46F63" w:rsidRDefault="003B6AF2" w:rsidP="003B6AF2">
            <w:pPr>
              <w:pStyle w:val="Ttulo1"/>
              <w:rPr>
                <w:rFonts w:cs="Arial"/>
                <w:szCs w:val="18"/>
              </w:rPr>
            </w:pPr>
            <w:bookmarkStart w:id="73" w:name="_Toc144368571"/>
            <w:bookmarkStart w:id="74" w:name="_Toc159595294"/>
            <w:bookmarkStart w:id="75" w:name="_Toc167193332"/>
            <w:r w:rsidRPr="00A46F63">
              <w:rPr>
                <w:rFonts w:cs="Arial"/>
                <w:caps w:val="0"/>
                <w:szCs w:val="18"/>
              </w:rPr>
              <w:t>RETIRO Y REINSTALACIÓN DE PUERTA DE MADERA</w:t>
            </w:r>
            <w:bookmarkEnd w:id="73"/>
            <w:bookmarkEnd w:id="74"/>
            <w:bookmarkEnd w:id="75"/>
          </w:p>
        </w:tc>
        <w:tc>
          <w:tcPr>
            <w:tcW w:w="400" w:type="pct"/>
            <w:shd w:val="clear" w:color="auto" w:fill="FBD4B4" w:themeFill="accent6" w:themeFillTint="66"/>
            <w:vAlign w:val="center"/>
          </w:tcPr>
          <w:p w14:paraId="28735982"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33B615B4" w14:textId="77777777" w:rsidTr="003B6AF2">
        <w:trPr>
          <w:cantSplit/>
        </w:trPr>
        <w:tc>
          <w:tcPr>
            <w:tcW w:w="4600" w:type="pct"/>
            <w:shd w:val="clear" w:color="auto" w:fill="auto"/>
            <w:vAlign w:val="center"/>
          </w:tcPr>
          <w:p w14:paraId="127ED034" w14:textId="77777777" w:rsidR="003B6AF2" w:rsidRPr="00A46F63" w:rsidRDefault="003B6AF2" w:rsidP="003B6AF2">
            <w:pPr>
              <w:pStyle w:val="Ttulo2"/>
              <w:rPr>
                <w:sz w:val="18"/>
                <w:szCs w:val="18"/>
              </w:rPr>
            </w:pPr>
            <w:r w:rsidRPr="00A46F63">
              <w:rPr>
                <w:sz w:val="18"/>
                <w:szCs w:val="18"/>
              </w:rPr>
              <w:t>DESCRIPCIÓN</w:t>
            </w:r>
          </w:p>
          <w:p w14:paraId="2606070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se refiere al retiro y reinstalación de las puertas de madera </w:t>
            </w:r>
            <w:r w:rsidRPr="00A46F63">
              <w:rPr>
                <w:rFonts w:ascii="Arial" w:hAnsi="Arial" w:cs="Arial"/>
                <w:b/>
                <w:sz w:val="18"/>
                <w:szCs w:val="18"/>
                <w:u w:val="single"/>
              </w:rPr>
              <w:t>(incluido el marco)</w:t>
            </w:r>
            <w:r w:rsidRPr="00A46F63">
              <w:rPr>
                <w:rFonts w:ascii="Arial" w:hAnsi="Arial" w:cs="Arial"/>
                <w:sz w:val="18"/>
                <w:szCs w:val="18"/>
              </w:rPr>
              <w:t xml:space="preserve"> del piso intervenido, asimismo considera la ejecución del mantenimiento de la hoja, marco, remplazo de bisagras, la provisión e instalación de una nueva chapa (similar a los modelos instalados en el BCB incluidas 3 copias de llaves), un brazo hidráulico (de marca reconocida) así como la instalación de un tope de piso 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0484A7E" w14:textId="77777777" w:rsidR="003B6AF2" w:rsidRPr="00A46F63" w:rsidRDefault="003B6AF2" w:rsidP="003B6AF2">
            <w:pPr>
              <w:jc w:val="both"/>
              <w:rPr>
                <w:rFonts w:ascii="Arial" w:hAnsi="Arial" w:cs="Arial"/>
                <w:sz w:val="18"/>
                <w:szCs w:val="18"/>
              </w:rPr>
            </w:pPr>
          </w:p>
          <w:p w14:paraId="005EB166" w14:textId="77777777" w:rsidR="003B6AF2" w:rsidRPr="00A46F63" w:rsidRDefault="003B6AF2" w:rsidP="003B6AF2">
            <w:pPr>
              <w:pStyle w:val="Ttulo2"/>
              <w:rPr>
                <w:sz w:val="18"/>
                <w:szCs w:val="18"/>
              </w:rPr>
            </w:pPr>
            <w:r w:rsidRPr="00A46F63">
              <w:rPr>
                <w:sz w:val="18"/>
                <w:szCs w:val="18"/>
              </w:rPr>
              <w:t>MATERIALES, HERRAMIENTAS Y EQUIPO</w:t>
            </w:r>
          </w:p>
          <w:p w14:paraId="4BC83F9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5C3B6947" w14:textId="77777777" w:rsidR="003B6AF2" w:rsidRPr="00A46F63" w:rsidRDefault="003B6AF2" w:rsidP="003B6AF2">
            <w:pPr>
              <w:jc w:val="both"/>
              <w:rPr>
                <w:rFonts w:ascii="Arial" w:hAnsi="Arial" w:cs="Arial"/>
                <w:sz w:val="18"/>
                <w:szCs w:val="18"/>
              </w:rPr>
            </w:pPr>
          </w:p>
          <w:p w14:paraId="6E42BB95" w14:textId="77777777" w:rsidR="003B6AF2" w:rsidRPr="00A46F63" w:rsidRDefault="003B6AF2" w:rsidP="0025195E">
            <w:pPr>
              <w:pStyle w:val="Prrafodelista"/>
              <w:widowControl w:val="0"/>
              <w:numPr>
                <w:ilvl w:val="0"/>
                <w:numId w:val="78"/>
              </w:numPr>
              <w:autoSpaceDE w:val="0"/>
              <w:autoSpaceDN w:val="0"/>
              <w:adjustRightInd w:val="0"/>
              <w:contextualSpacing/>
              <w:jc w:val="both"/>
              <w:rPr>
                <w:rFonts w:cs="Arial"/>
                <w:szCs w:val="18"/>
              </w:rPr>
            </w:pPr>
            <w:r w:rsidRPr="00A46F63">
              <w:rPr>
                <w:rFonts w:cs="Arial"/>
                <w:szCs w:val="18"/>
              </w:rPr>
              <w:t>MATERIALES</w:t>
            </w:r>
          </w:p>
          <w:p w14:paraId="11232776" w14:textId="77777777" w:rsidR="003B6AF2" w:rsidRPr="00A46F63" w:rsidRDefault="003B6AF2" w:rsidP="0025195E">
            <w:pPr>
              <w:pStyle w:val="Prrafodelista"/>
              <w:numPr>
                <w:ilvl w:val="1"/>
                <w:numId w:val="78"/>
              </w:numPr>
              <w:contextualSpacing/>
              <w:jc w:val="both"/>
              <w:rPr>
                <w:rFonts w:cs="Arial"/>
                <w:szCs w:val="18"/>
              </w:rPr>
            </w:pPr>
            <w:r w:rsidRPr="00A46F63">
              <w:rPr>
                <w:rFonts w:cs="Arial"/>
                <w:szCs w:val="18"/>
              </w:rPr>
              <w:t>MASILLA</w:t>
            </w:r>
          </w:p>
          <w:p w14:paraId="0CAD95BD" w14:textId="77777777" w:rsidR="003B6AF2" w:rsidRPr="00A46F63" w:rsidRDefault="003B6AF2" w:rsidP="0025195E">
            <w:pPr>
              <w:pStyle w:val="Prrafodelista"/>
              <w:numPr>
                <w:ilvl w:val="1"/>
                <w:numId w:val="78"/>
              </w:numPr>
              <w:contextualSpacing/>
              <w:jc w:val="both"/>
              <w:rPr>
                <w:rFonts w:cs="Arial"/>
                <w:szCs w:val="18"/>
              </w:rPr>
            </w:pPr>
            <w:r w:rsidRPr="00A46F63">
              <w:rPr>
                <w:rFonts w:cs="Arial"/>
                <w:szCs w:val="18"/>
              </w:rPr>
              <w:t>BISAGRAS 4</w:t>
            </w:r>
            <w:r w:rsidRPr="00A46F63">
              <w:rPr>
                <w:rFonts w:ascii="Calibri" w:hAnsi="Calibri" w:cs="Calibri"/>
                <w:szCs w:val="18"/>
              </w:rPr>
              <w:t>”</w:t>
            </w:r>
          </w:p>
          <w:p w14:paraId="7A562C27" w14:textId="77777777" w:rsidR="003B6AF2" w:rsidRPr="00A46F63" w:rsidRDefault="003B6AF2" w:rsidP="0025195E">
            <w:pPr>
              <w:pStyle w:val="Prrafodelista"/>
              <w:numPr>
                <w:ilvl w:val="1"/>
                <w:numId w:val="78"/>
              </w:numPr>
              <w:contextualSpacing/>
              <w:jc w:val="both"/>
              <w:rPr>
                <w:rFonts w:cs="Arial"/>
                <w:szCs w:val="18"/>
              </w:rPr>
            </w:pPr>
            <w:r w:rsidRPr="00A46F63">
              <w:rPr>
                <w:rFonts w:cs="Arial"/>
                <w:szCs w:val="18"/>
              </w:rPr>
              <w:t>BRAZO HIDRÁULICO</w:t>
            </w:r>
          </w:p>
          <w:p w14:paraId="56E8D2B9" w14:textId="77777777" w:rsidR="003B6AF2" w:rsidRPr="00A46F63" w:rsidRDefault="003B6AF2" w:rsidP="0025195E">
            <w:pPr>
              <w:pStyle w:val="Prrafodelista"/>
              <w:numPr>
                <w:ilvl w:val="1"/>
                <w:numId w:val="78"/>
              </w:numPr>
              <w:contextualSpacing/>
              <w:jc w:val="both"/>
              <w:rPr>
                <w:rFonts w:cs="Arial"/>
                <w:szCs w:val="18"/>
              </w:rPr>
            </w:pPr>
            <w:r w:rsidRPr="00A46F63">
              <w:rPr>
                <w:rFonts w:cs="Arial"/>
                <w:szCs w:val="18"/>
              </w:rPr>
              <w:t>CHAPA PARA PUERTA DE MADERA</w:t>
            </w:r>
          </w:p>
          <w:p w14:paraId="3CE8D51B" w14:textId="77777777" w:rsidR="003B6AF2" w:rsidRPr="00A46F63" w:rsidRDefault="003B6AF2" w:rsidP="0025195E">
            <w:pPr>
              <w:pStyle w:val="Prrafodelista"/>
              <w:numPr>
                <w:ilvl w:val="1"/>
                <w:numId w:val="78"/>
              </w:numPr>
              <w:contextualSpacing/>
              <w:jc w:val="both"/>
              <w:rPr>
                <w:rFonts w:cs="Arial"/>
                <w:szCs w:val="18"/>
              </w:rPr>
            </w:pPr>
            <w:r w:rsidRPr="00A46F63">
              <w:rPr>
                <w:rFonts w:cs="Arial"/>
                <w:szCs w:val="18"/>
              </w:rPr>
              <w:t>LIJA</w:t>
            </w:r>
          </w:p>
          <w:p w14:paraId="4B4434BD" w14:textId="77777777" w:rsidR="003B6AF2" w:rsidRPr="00A46F63" w:rsidRDefault="003B6AF2" w:rsidP="0025195E">
            <w:pPr>
              <w:pStyle w:val="Prrafodelista"/>
              <w:numPr>
                <w:ilvl w:val="1"/>
                <w:numId w:val="78"/>
              </w:numPr>
              <w:contextualSpacing/>
              <w:jc w:val="both"/>
              <w:rPr>
                <w:rFonts w:cs="Arial"/>
                <w:szCs w:val="18"/>
              </w:rPr>
            </w:pPr>
            <w:r w:rsidRPr="00A46F63">
              <w:rPr>
                <w:rFonts w:cs="Arial"/>
                <w:szCs w:val="18"/>
              </w:rPr>
              <w:t>PINTURA AL OLEO MATE</w:t>
            </w:r>
          </w:p>
          <w:p w14:paraId="12A81EE3" w14:textId="77777777" w:rsidR="003B6AF2" w:rsidRPr="00A46F63" w:rsidRDefault="003B6AF2" w:rsidP="0025195E">
            <w:pPr>
              <w:pStyle w:val="Prrafodelista"/>
              <w:numPr>
                <w:ilvl w:val="1"/>
                <w:numId w:val="78"/>
              </w:numPr>
              <w:contextualSpacing/>
              <w:jc w:val="both"/>
              <w:rPr>
                <w:rFonts w:cs="Arial"/>
                <w:szCs w:val="18"/>
              </w:rPr>
            </w:pPr>
            <w:r w:rsidRPr="00A46F63">
              <w:rPr>
                <w:rFonts w:cs="Arial"/>
                <w:szCs w:val="18"/>
              </w:rPr>
              <w:t>TOPE DE PISO</w:t>
            </w:r>
          </w:p>
          <w:p w14:paraId="56B5B757" w14:textId="77777777" w:rsidR="003B6AF2" w:rsidRPr="00A46F63" w:rsidRDefault="003B6AF2" w:rsidP="0025195E">
            <w:pPr>
              <w:pStyle w:val="Prrafodelista"/>
              <w:widowControl w:val="0"/>
              <w:numPr>
                <w:ilvl w:val="1"/>
                <w:numId w:val="78"/>
              </w:numPr>
              <w:autoSpaceDE w:val="0"/>
              <w:autoSpaceDN w:val="0"/>
              <w:adjustRightInd w:val="0"/>
              <w:contextualSpacing/>
              <w:jc w:val="both"/>
              <w:rPr>
                <w:rFonts w:cs="Arial"/>
                <w:szCs w:val="18"/>
              </w:rPr>
            </w:pPr>
            <w:r w:rsidRPr="00A46F63">
              <w:rPr>
                <w:rFonts w:cs="Arial"/>
                <w:szCs w:val="18"/>
              </w:rPr>
              <w:t>TORNILLOS DE ENCARNE</w:t>
            </w:r>
          </w:p>
          <w:p w14:paraId="14476C62" w14:textId="77777777" w:rsidR="003B6AF2" w:rsidRPr="00A46F63" w:rsidRDefault="003B6AF2" w:rsidP="003B6AF2">
            <w:pPr>
              <w:jc w:val="both"/>
              <w:rPr>
                <w:rFonts w:ascii="Arial" w:hAnsi="Arial" w:cs="Arial"/>
                <w:sz w:val="18"/>
                <w:szCs w:val="18"/>
              </w:rPr>
            </w:pPr>
          </w:p>
          <w:p w14:paraId="1315B50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42CECE0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12C3698B" w14:textId="77777777" w:rsidR="003B6AF2" w:rsidRPr="00A46F63" w:rsidRDefault="003B6AF2" w:rsidP="003B6AF2">
            <w:pPr>
              <w:jc w:val="both"/>
              <w:rPr>
                <w:rFonts w:ascii="Arial" w:hAnsi="Arial" w:cs="Arial"/>
                <w:sz w:val="18"/>
                <w:szCs w:val="18"/>
              </w:rPr>
            </w:pPr>
          </w:p>
          <w:p w14:paraId="6DB4C266" w14:textId="77777777" w:rsidR="003B6AF2" w:rsidRPr="00A46F63" w:rsidRDefault="003B6AF2" w:rsidP="003B6AF2">
            <w:pPr>
              <w:pStyle w:val="Ttulo2"/>
              <w:rPr>
                <w:sz w:val="18"/>
                <w:szCs w:val="18"/>
              </w:rPr>
            </w:pPr>
            <w:r w:rsidRPr="00A46F63">
              <w:rPr>
                <w:sz w:val="18"/>
                <w:szCs w:val="18"/>
              </w:rPr>
              <w:t>FORMA DE EJECUCIÓN</w:t>
            </w:r>
          </w:p>
          <w:p w14:paraId="4A92B92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métodos que deberá utilizar el </w:t>
            </w:r>
            <w:r w:rsidRPr="00A46F63">
              <w:rPr>
                <w:rFonts w:ascii="Arial" w:hAnsi="Arial" w:cs="Arial"/>
                <w:b/>
                <w:sz w:val="18"/>
                <w:szCs w:val="18"/>
              </w:rPr>
              <w:t>CONTRATISTA</w:t>
            </w:r>
            <w:r w:rsidRPr="00A46F63">
              <w:rPr>
                <w:rFonts w:ascii="Arial" w:hAnsi="Arial" w:cs="Arial"/>
                <w:sz w:val="18"/>
                <w:szCs w:val="18"/>
              </w:rPr>
              <w:t xml:space="preserve"> para la ejecución de los trabajos señalados serán aquellos que considere más convenientes, previa autorización del </w:t>
            </w:r>
            <w:r w:rsidRPr="00A46F63">
              <w:rPr>
                <w:rFonts w:ascii="Arial" w:hAnsi="Arial" w:cs="Arial"/>
                <w:b/>
                <w:sz w:val="18"/>
                <w:szCs w:val="18"/>
              </w:rPr>
              <w:t>SUPERVISOR DE OBRA</w:t>
            </w:r>
            <w:r w:rsidRPr="00A46F63">
              <w:rPr>
                <w:rFonts w:ascii="Arial" w:hAnsi="Arial" w:cs="Arial"/>
                <w:sz w:val="18"/>
                <w:szCs w:val="18"/>
              </w:rPr>
              <w:t>.</w:t>
            </w:r>
          </w:p>
          <w:p w14:paraId="79D57E1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puertas de madera deberán ser retiradas con el cuidado correspondiente evitando cualquier daño, hasta su reinstalación.</w:t>
            </w:r>
          </w:p>
          <w:p w14:paraId="0E53BE75" w14:textId="77777777" w:rsidR="003B6AF2" w:rsidRDefault="003B6AF2" w:rsidP="003B6AF2">
            <w:pPr>
              <w:jc w:val="both"/>
              <w:rPr>
                <w:rFonts w:ascii="Arial" w:hAnsi="Arial" w:cs="Arial"/>
                <w:sz w:val="18"/>
                <w:szCs w:val="18"/>
              </w:rPr>
            </w:pPr>
            <w:r w:rsidRPr="00A46F63">
              <w:rPr>
                <w:rFonts w:ascii="Arial" w:hAnsi="Arial" w:cs="Arial"/>
                <w:sz w:val="18"/>
                <w:szCs w:val="18"/>
              </w:rPr>
              <w:t>Las hojas y marcos deberán ser sometidas a procesos de mantenimiento según corresponda (</w:t>
            </w:r>
            <w:proofErr w:type="spellStart"/>
            <w:r w:rsidRPr="00A46F63">
              <w:rPr>
                <w:rFonts w:ascii="Arial" w:hAnsi="Arial" w:cs="Arial"/>
                <w:sz w:val="18"/>
                <w:szCs w:val="18"/>
              </w:rPr>
              <w:t>masillado</w:t>
            </w:r>
            <w:proofErr w:type="spellEnd"/>
            <w:r w:rsidRPr="00A46F63">
              <w:rPr>
                <w:rFonts w:ascii="Arial" w:hAnsi="Arial" w:cs="Arial"/>
                <w:sz w:val="18"/>
                <w:szCs w:val="18"/>
              </w:rPr>
              <w:t>, lijado, pintado y barnizado) antes de que las hojas sean reinstaladas.</w:t>
            </w:r>
          </w:p>
          <w:p w14:paraId="3DBE50AB" w14:textId="77777777" w:rsidR="003B6AF2" w:rsidRDefault="003B6AF2" w:rsidP="003B6AF2">
            <w:pPr>
              <w:jc w:val="both"/>
              <w:rPr>
                <w:rFonts w:ascii="Arial" w:hAnsi="Arial" w:cs="Arial"/>
                <w:sz w:val="18"/>
                <w:szCs w:val="18"/>
              </w:rPr>
            </w:pPr>
          </w:p>
          <w:p w14:paraId="4929728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3 copias de las llaves de la </w:t>
            </w:r>
            <w:r>
              <w:rPr>
                <w:rFonts w:ascii="Arial" w:hAnsi="Arial" w:cs="Arial"/>
                <w:sz w:val="18"/>
                <w:szCs w:val="18"/>
              </w:rPr>
              <w:t xml:space="preserve">chapa de la </w:t>
            </w:r>
            <w:r w:rsidRPr="00A46F63">
              <w:rPr>
                <w:rFonts w:ascii="Arial" w:hAnsi="Arial" w:cs="Arial"/>
                <w:sz w:val="18"/>
                <w:szCs w:val="18"/>
              </w:rPr>
              <w:t>puerta instalada</w:t>
            </w:r>
            <w:r>
              <w:rPr>
                <w:rFonts w:ascii="Arial" w:hAnsi="Arial" w:cs="Arial"/>
                <w:sz w:val="18"/>
                <w:szCs w:val="18"/>
              </w:rPr>
              <w:t>, las llaves de las chapas serán comunes (tipo sierra)</w:t>
            </w:r>
            <w:r w:rsidRPr="00A46F63">
              <w:rPr>
                <w:rFonts w:ascii="Arial" w:hAnsi="Arial" w:cs="Arial"/>
                <w:sz w:val="18"/>
                <w:szCs w:val="18"/>
              </w:rPr>
              <w:t>.</w:t>
            </w:r>
          </w:p>
          <w:p w14:paraId="561ABC84" w14:textId="77777777" w:rsidR="003B6AF2" w:rsidRPr="00A46F63" w:rsidRDefault="003B6AF2" w:rsidP="003B6AF2">
            <w:pPr>
              <w:jc w:val="both"/>
              <w:rPr>
                <w:rFonts w:ascii="Arial" w:hAnsi="Arial" w:cs="Arial"/>
                <w:sz w:val="18"/>
                <w:szCs w:val="18"/>
              </w:rPr>
            </w:pPr>
          </w:p>
          <w:p w14:paraId="5ABF053E" w14:textId="77777777" w:rsidR="003B6AF2" w:rsidRPr="00A46F63" w:rsidRDefault="003B6AF2" w:rsidP="003B6AF2">
            <w:pPr>
              <w:pStyle w:val="Ttulo2"/>
              <w:rPr>
                <w:sz w:val="18"/>
                <w:szCs w:val="18"/>
              </w:rPr>
            </w:pPr>
            <w:r w:rsidRPr="00A46F63">
              <w:rPr>
                <w:sz w:val="18"/>
                <w:szCs w:val="18"/>
              </w:rPr>
              <w:t>FORMA DE MEDICIÓN</w:t>
            </w:r>
          </w:p>
          <w:p w14:paraId="6D390DF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40D8980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504D882E" w14:textId="77777777" w:rsidR="003B6AF2" w:rsidRPr="00A46F63" w:rsidRDefault="003B6AF2" w:rsidP="003B6AF2">
            <w:pPr>
              <w:jc w:val="both"/>
              <w:rPr>
                <w:rFonts w:ascii="Arial" w:hAnsi="Arial" w:cs="Arial"/>
                <w:sz w:val="18"/>
                <w:szCs w:val="18"/>
              </w:rPr>
            </w:pPr>
          </w:p>
          <w:p w14:paraId="496E30AA" w14:textId="77777777" w:rsidR="003B6AF2" w:rsidRPr="00A46F63" w:rsidRDefault="003B6AF2" w:rsidP="003B6AF2">
            <w:pPr>
              <w:pStyle w:val="Ttulo2"/>
              <w:rPr>
                <w:sz w:val="18"/>
                <w:szCs w:val="18"/>
              </w:rPr>
            </w:pPr>
            <w:r w:rsidRPr="00A46F63">
              <w:rPr>
                <w:sz w:val="18"/>
                <w:szCs w:val="18"/>
              </w:rPr>
              <w:t>FORMA DE PAGO</w:t>
            </w:r>
          </w:p>
          <w:p w14:paraId="234DCF7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B1BC1D1"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2E76FBA" w14:textId="77777777" w:rsidR="003B6AF2" w:rsidRPr="00A46F63" w:rsidRDefault="003B6AF2" w:rsidP="003B6AF2">
            <w:pPr>
              <w:jc w:val="center"/>
              <w:rPr>
                <w:rFonts w:ascii="Arial" w:hAnsi="Arial" w:cs="Arial"/>
                <w:caps/>
                <w:sz w:val="18"/>
                <w:szCs w:val="18"/>
              </w:rPr>
            </w:pPr>
          </w:p>
        </w:tc>
      </w:tr>
    </w:tbl>
    <w:p w14:paraId="1062FAA2" w14:textId="77777777" w:rsidR="003B6AF2" w:rsidRDefault="003B6AF2" w:rsidP="003B6AF2"/>
    <w:p w14:paraId="6251F45E" w14:textId="77777777" w:rsidR="008B106D" w:rsidRDefault="008B106D" w:rsidP="003B6AF2"/>
    <w:tbl>
      <w:tblPr>
        <w:tblpPr w:leftFromText="141" w:rightFromText="141" w:vertAnchor="text" w:horzAnchor="margin" w:tblpYSpec="inside"/>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7B16A1C2" w14:textId="77777777" w:rsidTr="003B6AF2">
        <w:trPr>
          <w:cantSplit/>
          <w:tblHeader/>
        </w:trPr>
        <w:tc>
          <w:tcPr>
            <w:tcW w:w="4600" w:type="pct"/>
            <w:shd w:val="clear" w:color="auto" w:fill="00BF80"/>
            <w:vAlign w:val="center"/>
          </w:tcPr>
          <w:p w14:paraId="4035C4D6"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9CD111E"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E5DAC20" w14:textId="77777777" w:rsidTr="003B6AF2">
        <w:trPr>
          <w:cantSplit/>
        </w:trPr>
        <w:tc>
          <w:tcPr>
            <w:tcW w:w="4600" w:type="pct"/>
            <w:shd w:val="clear" w:color="auto" w:fill="FBD4B4" w:themeFill="accent6" w:themeFillTint="66"/>
            <w:vAlign w:val="center"/>
          </w:tcPr>
          <w:p w14:paraId="2E4884F7" w14:textId="77777777" w:rsidR="003B6AF2" w:rsidRPr="00A46F63" w:rsidRDefault="003B6AF2" w:rsidP="003B6AF2">
            <w:pPr>
              <w:pStyle w:val="Ttulo1"/>
              <w:rPr>
                <w:rFonts w:cs="Arial"/>
                <w:szCs w:val="18"/>
              </w:rPr>
            </w:pPr>
            <w:bookmarkStart w:id="76" w:name="_Toc167193333"/>
            <w:r>
              <w:rPr>
                <w:rFonts w:cs="Arial"/>
                <w:szCs w:val="18"/>
              </w:rPr>
              <w:t>MURO DE LADRILLO</w:t>
            </w:r>
            <w:bookmarkEnd w:id="76"/>
          </w:p>
        </w:tc>
        <w:tc>
          <w:tcPr>
            <w:tcW w:w="400" w:type="pct"/>
            <w:shd w:val="clear" w:color="auto" w:fill="FBD4B4" w:themeFill="accent6" w:themeFillTint="66"/>
            <w:vAlign w:val="center"/>
          </w:tcPr>
          <w:p w14:paraId="2F21CA61"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M2</w:t>
            </w:r>
          </w:p>
        </w:tc>
      </w:tr>
      <w:tr w:rsidR="003B6AF2" w:rsidRPr="00A46F63" w14:paraId="58A4347E" w14:textId="77777777" w:rsidTr="003B6AF2">
        <w:trPr>
          <w:cantSplit/>
        </w:trPr>
        <w:tc>
          <w:tcPr>
            <w:tcW w:w="4600" w:type="pct"/>
            <w:shd w:val="clear" w:color="auto" w:fill="auto"/>
            <w:vAlign w:val="center"/>
          </w:tcPr>
          <w:p w14:paraId="2AA12D01" w14:textId="77777777" w:rsidR="003B6AF2" w:rsidRPr="00A46F63" w:rsidRDefault="003B6AF2" w:rsidP="003B6AF2">
            <w:pPr>
              <w:pStyle w:val="Ttulo2"/>
              <w:rPr>
                <w:sz w:val="18"/>
                <w:szCs w:val="18"/>
              </w:rPr>
            </w:pPr>
            <w:r w:rsidRPr="00A46F63">
              <w:rPr>
                <w:sz w:val="18"/>
                <w:szCs w:val="18"/>
              </w:rPr>
              <w:t>DESCRIPCIÓN</w:t>
            </w:r>
          </w:p>
          <w:p w14:paraId="04484FF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ítem comprende la construcción de tabiques y/o muros de ladrillo de 6 huecos de alta calidad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65316178" w14:textId="77777777" w:rsidR="003B6AF2" w:rsidRPr="00A46F63" w:rsidRDefault="003B6AF2" w:rsidP="003B6AF2">
            <w:pPr>
              <w:jc w:val="both"/>
              <w:rPr>
                <w:rFonts w:ascii="Arial" w:hAnsi="Arial" w:cs="Arial"/>
                <w:sz w:val="18"/>
                <w:szCs w:val="18"/>
              </w:rPr>
            </w:pPr>
          </w:p>
          <w:p w14:paraId="32751A27" w14:textId="77777777" w:rsidR="003B6AF2" w:rsidRPr="00A46F63" w:rsidRDefault="003B6AF2" w:rsidP="003B6AF2">
            <w:pPr>
              <w:pStyle w:val="Ttulo2"/>
              <w:rPr>
                <w:sz w:val="18"/>
                <w:szCs w:val="18"/>
              </w:rPr>
            </w:pPr>
            <w:r w:rsidRPr="00A46F63">
              <w:rPr>
                <w:sz w:val="18"/>
                <w:szCs w:val="18"/>
              </w:rPr>
              <w:t>MATERIALES, HERRAMIENTAS Y EQUIPO</w:t>
            </w:r>
          </w:p>
          <w:p w14:paraId="517910A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2C8193C4" w14:textId="77777777" w:rsidR="003B6AF2" w:rsidRPr="00A46F63" w:rsidRDefault="003B6AF2" w:rsidP="003B6AF2">
            <w:pPr>
              <w:jc w:val="both"/>
              <w:rPr>
                <w:rFonts w:ascii="Arial" w:hAnsi="Arial" w:cs="Arial"/>
                <w:sz w:val="18"/>
                <w:szCs w:val="18"/>
              </w:rPr>
            </w:pPr>
          </w:p>
          <w:p w14:paraId="020E94A8" w14:textId="77777777" w:rsidR="003B6AF2" w:rsidRPr="00A46F63" w:rsidRDefault="003B6AF2" w:rsidP="0025195E">
            <w:pPr>
              <w:numPr>
                <w:ilvl w:val="0"/>
                <w:numId w:val="82"/>
              </w:numPr>
              <w:jc w:val="both"/>
              <w:rPr>
                <w:rFonts w:ascii="Arial" w:hAnsi="Arial" w:cs="Arial"/>
                <w:sz w:val="18"/>
                <w:szCs w:val="18"/>
              </w:rPr>
            </w:pPr>
            <w:r w:rsidRPr="00A46F63">
              <w:rPr>
                <w:rFonts w:ascii="Arial" w:hAnsi="Arial" w:cs="Arial"/>
                <w:sz w:val="18"/>
                <w:szCs w:val="18"/>
              </w:rPr>
              <w:t>MATERIALES</w:t>
            </w:r>
          </w:p>
          <w:p w14:paraId="0469AB54" w14:textId="77777777" w:rsidR="003B6AF2" w:rsidRPr="00A46F63" w:rsidRDefault="003B6AF2" w:rsidP="0025195E">
            <w:pPr>
              <w:numPr>
                <w:ilvl w:val="1"/>
                <w:numId w:val="82"/>
              </w:numPr>
              <w:jc w:val="both"/>
              <w:rPr>
                <w:rFonts w:ascii="Arial" w:hAnsi="Arial" w:cs="Arial"/>
                <w:sz w:val="18"/>
                <w:szCs w:val="18"/>
              </w:rPr>
            </w:pPr>
            <w:r w:rsidRPr="00A46F63">
              <w:rPr>
                <w:rFonts w:ascii="Arial" w:hAnsi="Arial" w:cs="Arial"/>
                <w:sz w:val="18"/>
                <w:szCs w:val="18"/>
              </w:rPr>
              <w:t>ARENA FINA</w:t>
            </w:r>
          </w:p>
          <w:p w14:paraId="64DE7521" w14:textId="77777777" w:rsidR="003B6AF2" w:rsidRPr="00A46F63" w:rsidRDefault="003B6AF2" w:rsidP="0025195E">
            <w:pPr>
              <w:pStyle w:val="Prrafodelista"/>
              <w:numPr>
                <w:ilvl w:val="1"/>
                <w:numId w:val="82"/>
              </w:numPr>
              <w:contextualSpacing/>
              <w:rPr>
                <w:rFonts w:cs="Arial"/>
                <w:szCs w:val="18"/>
                <w:lang w:eastAsia="es-ES"/>
              </w:rPr>
            </w:pPr>
            <w:r w:rsidRPr="00A46F63">
              <w:rPr>
                <w:rFonts w:cs="Arial"/>
                <w:szCs w:val="18"/>
                <w:lang w:eastAsia="es-ES"/>
              </w:rPr>
              <w:t xml:space="preserve">CEMENTO </w:t>
            </w:r>
          </w:p>
          <w:p w14:paraId="45406BFD" w14:textId="77777777" w:rsidR="003B6AF2" w:rsidRPr="00A46F63" w:rsidRDefault="003B6AF2" w:rsidP="0025195E">
            <w:pPr>
              <w:numPr>
                <w:ilvl w:val="1"/>
                <w:numId w:val="82"/>
              </w:numPr>
              <w:jc w:val="both"/>
              <w:rPr>
                <w:rFonts w:ascii="Arial" w:hAnsi="Arial" w:cs="Arial"/>
                <w:sz w:val="18"/>
                <w:szCs w:val="18"/>
              </w:rPr>
            </w:pPr>
            <w:r w:rsidRPr="00A46F63">
              <w:rPr>
                <w:rFonts w:ascii="Arial" w:hAnsi="Arial" w:cs="Arial"/>
                <w:sz w:val="18"/>
                <w:szCs w:val="18"/>
              </w:rPr>
              <w:t xml:space="preserve">LADRILLO 6H 12X18X24 CM  </w:t>
            </w:r>
          </w:p>
          <w:p w14:paraId="537BA0E0" w14:textId="77777777" w:rsidR="003B6AF2" w:rsidRPr="00A46F63" w:rsidRDefault="003B6AF2" w:rsidP="003B6AF2">
            <w:pPr>
              <w:jc w:val="both"/>
              <w:rPr>
                <w:rFonts w:ascii="Arial" w:hAnsi="Arial" w:cs="Arial"/>
                <w:sz w:val="18"/>
                <w:szCs w:val="18"/>
              </w:rPr>
            </w:pPr>
          </w:p>
          <w:p w14:paraId="48D794A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116EBE5C" w14:textId="77777777" w:rsidR="003B6AF2" w:rsidRPr="00A46F63" w:rsidRDefault="003B6AF2" w:rsidP="003B6AF2">
            <w:pPr>
              <w:jc w:val="both"/>
              <w:rPr>
                <w:rFonts w:ascii="Arial" w:hAnsi="Arial" w:cs="Arial"/>
                <w:sz w:val="18"/>
                <w:szCs w:val="18"/>
              </w:rPr>
            </w:pPr>
          </w:p>
          <w:p w14:paraId="60899448" w14:textId="77777777" w:rsidR="003B6AF2" w:rsidRPr="00A46F63" w:rsidRDefault="003B6AF2" w:rsidP="003B6AF2">
            <w:pPr>
              <w:pStyle w:val="Ttulo2"/>
              <w:rPr>
                <w:sz w:val="18"/>
                <w:szCs w:val="18"/>
              </w:rPr>
            </w:pPr>
            <w:r w:rsidRPr="00A46F63">
              <w:rPr>
                <w:sz w:val="18"/>
                <w:szCs w:val="18"/>
              </w:rPr>
              <w:t>FORMA DE EJECUCIÓN</w:t>
            </w:r>
          </w:p>
          <w:p w14:paraId="190A653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ladrillos serán de las dimensiones señaladas en el formulario de presentación de propuestas, admitiéndose una tolerancia de 0.5 cm. en cualquiera de sus dimensiones justificado y aprobado en forma escrita por el Supervisor de Obra.</w:t>
            </w:r>
          </w:p>
          <w:p w14:paraId="3EDA181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ladrillos deberán ser de buena calidad y toda partida deberá merecer la aprobación del </w:t>
            </w:r>
            <w:r w:rsidRPr="00A46F63">
              <w:rPr>
                <w:rFonts w:ascii="Arial" w:hAnsi="Arial" w:cs="Arial"/>
                <w:b/>
                <w:sz w:val="18"/>
                <w:szCs w:val="18"/>
              </w:rPr>
              <w:t>SUPERVISOR DE OBRA</w:t>
            </w:r>
            <w:r w:rsidRPr="00A46F63">
              <w:rPr>
                <w:rFonts w:ascii="Arial" w:hAnsi="Arial" w:cs="Arial"/>
                <w:sz w:val="18"/>
                <w:szCs w:val="18"/>
              </w:rPr>
              <w:t>.  Deberán estar bien cocidos, emitiendo al golpe un sonido metálico.  Deberán tener un color uniforme y estarán libres de cualquier rajadura o desportilladura.</w:t>
            </w:r>
          </w:p>
          <w:p w14:paraId="4FDB2922" w14:textId="77777777" w:rsidR="003B6AF2" w:rsidRPr="00A46F63" w:rsidRDefault="003B6AF2" w:rsidP="003B6AF2">
            <w:pPr>
              <w:jc w:val="both"/>
              <w:rPr>
                <w:rFonts w:ascii="Arial" w:hAnsi="Arial" w:cs="Arial"/>
                <w:sz w:val="18"/>
                <w:szCs w:val="18"/>
              </w:rPr>
            </w:pPr>
          </w:p>
          <w:p w14:paraId="25C5E41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mortero se preparará con cemento Portland y arena fina en la proporción 1:5, con un contenido mínimo de cemento de 335 kilogramos por metro cúbico de mortero.</w:t>
            </w:r>
          </w:p>
          <w:p w14:paraId="33CBAE3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Esta dosificación solo podrá modificarse si por condiciones de disponibilidad de agregados de buena calidad en la zona, se especificara en los planos una proporción con un contenido mayor de cemento.</w:t>
            </w:r>
          </w:p>
          <w:p w14:paraId="27E7D48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ladrillos se mojarán abundantemente antes de su colocación e igualmente antes de la aplicación del mortero sobre ellos, colocándose en hiladas perfectamente horizontales y a plomada.</w:t>
            </w:r>
          </w:p>
          <w:p w14:paraId="03D19A7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espesor de las juntas de mortero tanto vertical como horizontal deberá ser de 1.5cm.</w:t>
            </w:r>
          </w:p>
          <w:p w14:paraId="1B1E682C" w14:textId="77777777" w:rsidR="003B6AF2" w:rsidRPr="00A46F63" w:rsidRDefault="003B6AF2" w:rsidP="003B6AF2">
            <w:pPr>
              <w:jc w:val="both"/>
              <w:rPr>
                <w:rFonts w:ascii="Arial" w:hAnsi="Arial" w:cs="Arial"/>
                <w:sz w:val="18"/>
                <w:szCs w:val="18"/>
              </w:rPr>
            </w:pPr>
          </w:p>
          <w:p w14:paraId="788F1D4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ladrillos deberán tener una trabazón adecuada en las hiladas sucesivas, de tal manera de evitar la continuidad de las juntas verticales.  Para el efecto, de acuerdo con el ancho de los muros, el Contratista deberá acatar y cumplir con las siguientes recomendaciones:</w:t>
            </w:r>
          </w:p>
          <w:p w14:paraId="2562F699" w14:textId="77777777" w:rsidR="003B6AF2" w:rsidRPr="00A46F63" w:rsidRDefault="003B6AF2" w:rsidP="0025195E">
            <w:pPr>
              <w:pStyle w:val="Prrafodelista"/>
              <w:numPr>
                <w:ilvl w:val="0"/>
                <w:numId w:val="96"/>
              </w:numPr>
              <w:contextualSpacing/>
              <w:jc w:val="both"/>
              <w:rPr>
                <w:rFonts w:cs="Arial"/>
                <w:szCs w:val="18"/>
              </w:rPr>
            </w:pPr>
            <w:r w:rsidRPr="00A46F63">
              <w:rPr>
                <w:rFonts w:cs="Arial"/>
                <w:szCs w:val="18"/>
              </w:rPr>
              <w:t>Cuando los ladrillos sean colocados de soga (muros de media asta-espesor del muro igual a lado menor de un ladrillo), las juntas verticales de cada hilada deberán coincidir con el medio ladrillo de las hiladas superior e inferior.</w:t>
            </w:r>
          </w:p>
          <w:p w14:paraId="609B2246" w14:textId="77777777" w:rsidR="003B6AF2" w:rsidRPr="00A46F63" w:rsidRDefault="003B6AF2" w:rsidP="0025195E">
            <w:pPr>
              <w:pStyle w:val="Prrafodelista"/>
              <w:numPr>
                <w:ilvl w:val="0"/>
                <w:numId w:val="96"/>
              </w:numPr>
              <w:contextualSpacing/>
              <w:jc w:val="both"/>
              <w:rPr>
                <w:rFonts w:cs="Arial"/>
                <w:szCs w:val="18"/>
              </w:rPr>
            </w:pPr>
            <w:r w:rsidRPr="00A46F63">
              <w:rPr>
                <w:rFonts w:cs="Arial"/>
                <w:szCs w:val="18"/>
              </w:rPr>
              <w:t>Cuando los ladrillos sean colocados de tizón (muros de asta-espesor del muro igual al lado mayor de un ladrillo), se colocarán alternadamente una hilada de tizón, lo otra hilada de soga (utilizando dos piezas) y así sucesivamente, de tal manera que las juntas verticales de las hiladas de un mismo tipo se correspondan verticalmente.</w:t>
            </w:r>
          </w:p>
          <w:p w14:paraId="3A7EB757" w14:textId="77777777" w:rsidR="003B6AF2" w:rsidRPr="00A46F63" w:rsidRDefault="003B6AF2" w:rsidP="0025195E">
            <w:pPr>
              <w:pStyle w:val="Prrafodelista"/>
              <w:numPr>
                <w:ilvl w:val="0"/>
                <w:numId w:val="96"/>
              </w:numPr>
              <w:contextualSpacing/>
              <w:jc w:val="both"/>
              <w:rPr>
                <w:rFonts w:cs="Arial"/>
                <w:szCs w:val="18"/>
              </w:rPr>
            </w:pPr>
            <w:r w:rsidRPr="00A46F63">
              <w:rPr>
                <w:rFonts w:cs="Arial"/>
                <w:szCs w:val="18"/>
              </w:rPr>
              <w:t>Cuando el espesor de los muros sea mayor al lado mayor de un ladrillo se podrá emplear aparejo de asta y media, que consistirá en colocar en una hilada un ladrillo de soga en un paramento y uno de tizón el otro paramento, invirtiendo esta posición en la siguiente hilada, de tal manera que las juntas verticales de las hiladas de un mismo tipo en cualquiera de los paramentos se correspondan.</w:t>
            </w:r>
          </w:p>
          <w:p w14:paraId="2A4C4B44" w14:textId="77777777" w:rsidR="003B6AF2" w:rsidRPr="00A46F63" w:rsidRDefault="003B6AF2" w:rsidP="003B6AF2">
            <w:pPr>
              <w:jc w:val="both"/>
              <w:rPr>
                <w:rFonts w:ascii="Arial" w:hAnsi="Arial" w:cs="Arial"/>
                <w:sz w:val="18"/>
                <w:szCs w:val="18"/>
              </w:rPr>
            </w:pPr>
          </w:p>
          <w:p w14:paraId="4BF02E3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cuidará que los ladrillos tengan una correcta trabazón en los cruces entre muros y tabiques.</w:t>
            </w:r>
          </w:p>
          <w:p w14:paraId="5828FA5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Cuando los paños de los muros de ladrillo se encuentren limitados por columnas, vigas o losas, precia la colocación del mortero se picará adecuadamente la superficie de los elementos estructurales del hormigón armado, de tal manera que se obtenga una superficie rugosa que asegure una buena adherencia.</w:t>
            </w:r>
          </w:p>
          <w:p w14:paraId="3719EFEB" w14:textId="77777777" w:rsidR="003B6AF2" w:rsidRPr="00A2323F" w:rsidRDefault="003B6AF2" w:rsidP="003B6AF2">
            <w:pPr>
              <w:jc w:val="both"/>
              <w:rPr>
                <w:rFonts w:ascii="Arial" w:hAnsi="Arial" w:cs="Arial"/>
                <w:sz w:val="18"/>
                <w:szCs w:val="18"/>
              </w:rPr>
            </w:pPr>
            <w:r w:rsidRPr="00A46F63">
              <w:rPr>
                <w:rFonts w:ascii="Arial" w:hAnsi="Arial" w:cs="Arial"/>
                <w:sz w:val="18"/>
                <w:szCs w:val="18"/>
              </w:rPr>
              <w:lastRenderedPageBreak/>
              <w:t>Con la finalidad de permitir el asentamiento de los muros y tabiques colocados entre losa y viga de hormigón armado, sin que se produzcan daños o separaciones entre estos elementos y la albañilería, no se colocará la hilada de ladrillo superior contiguo a la viga hasta que hayan transcurrido por lo menos siete días.</w:t>
            </w:r>
          </w:p>
        </w:tc>
        <w:tc>
          <w:tcPr>
            <w:tcW w:w="400" w:type="pct"/>
            <w:shd w:val="clear" w:color="auto" w:fill="auto"/>
            <w:vAlign w:val="center"/>
          </w:tcPr>
          <w:p w14:paraId="7915E94D" w14:textId="77777777" w:rsidR="003B6AF2" w:rsidRPr="00A46F63" w:rsidRDefault="003B6AF2" w:rsidP="003B6AF2">
            <w:pPr>
              <w:jc w:val="center"/>
              <w:rPr>
                <w:rFonts w:ascii="Arial" w:hAnsi="Arial" w:cs="Arial"/>
                <w:caps/>
                <w:sz w:val="18"/>
                <w:szCs w:val="18"/>
              </w:rPr>
            </w:pPr>
          </w:p>
        </w:tc>
      </w:tr>
    </w:tbl>
    <w:p w14:paraId="2E7EB9FD"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EAE490B" w14:textId="77777777" w:rsidTr="003B6AF2">
        <w:trPr>
          <w:cantSplit/>
          <w:tblHeader/>
        </w:trPr>
        <w:tc>
          <w:tcPr>
            <w:tcW w:w="4600" w:type="pct"/>
            <w:shd w:val="clear" w:color="auto" w:fill="00BF80"/>
            <w:vAlign w:val="center"/>
          </w:tcPr>
          <w:p w14:paraId="4EB1EE2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1B0B61A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CF964F2" w14:textId="77777777" w:rsidTr="003B6AF2">
        <w:trPr>
          <w:cantSplit/>
        </w:trPr>
        <w:tc>
          <w:tcPr>
            <w:tcW w:w="4600" w:type="pct"/>
            <w:shd w:val="clear" w:color="auto" w:fill="FBD4B4" w:themeFill="accent6" w:themeFillTint="66"/>
            <w:vAlign w:val="center"/>
          </w:tcPr>
          <w:p w14:paraId="1F34EAC3" w14:textId="77777777" w:rsidR="003B6AF2" w:rsidRPr="00A46F63" w:rsidRDefault="003B6AF2" w:rsidP="003B6AF2">
            <w:pPr>
              <w:pStyle w:val="Ttulo1"/>
              <w:rPr>
                <w:rFonts w:cs="Arial"/>
                <w:szCs w:val="18"/>
              </w:rPr>
            </w:pPr>
            <w:bookmarkStart w:id="77" w:name="_Toc144368613"/>
            <w:bookmarkStart w:id="78" w:name="_Toc167193334"/>
            <w:r w:rsidRPr="00A46F63">
              <w:rPr>
                <w:rFonts w:cs="Arial"/>
                <w:szCs w:val="18"/>
              </w:rPr>
              <w:t>PINTURA LÁTEX</w:t>
            </w:r>
            <w:bookmarkEnd w:id="77"/>
            <w:bookmarkEnd w:id="78"/>
          </w:p>
        </w:tc>
        <w:tc>
          <w:tcPr>
            <w:tcW w:w="400" w:type="pct"/>
            <w:shd w:val="clear" w:color="auto" w:fill="FBD4B4" w:themeFill="accent6" w:themeFillTint="66"/>
            <w:vAlign w:val="center"/>
          </w:tcPr>
          <w:p w14:paraId="4C1F046B"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203DD8AD" w14:textId="77777777" w:rsidTr="003B6AF2">
        <w:trPr>
          <w:cantSplit/>
        </w:trPr>
        <w:tc>
          <w:tcPr>
            <w:tcW w:w="4600" w:type="pct"/>
            <w:shd w:val="clear" w:color="auto" w:fill="auto"/>
            <w:vAlign w:val="center"/>
          </w:tcPr>
          <w:p w14:paraId="66A27D37" w14:textId="77777777" w:rsidR="003B6AF2" w:rsidRPr="00A46F63" w:rsidRDefault="003B6AF2" w:rsidP="003B6AF2">
            <w:pPr>
              <w:pStyle w:val="Ttulo2"/>
              <w:rPr>
                <w:sz w:val="18"/>
                <w:szCs w:val="18"/>
              </w:rPr>
            </w:pPr>
            <w:r w:rsidRPr="00A46F63">
              <w:rPr>
                <w:sz w:val="18"/>
                <w:szCs w:val="18"/>
              </w:rPr>
              <w:t>DESCRIPCIÓN</w:t>
            </w:r>
          </w:p>
          <w:p w14:paraId="02AA970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ítem comprende todos los trabajos referidos a la aplicación de pintura (3 manos) sobre las superficies de paredes interiores y cielos, utilizando pintura látex de alta calidad en el piso intervenido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656FA3AE" w14:textId="77777777" w:rsidR="003B6AF2" w:rsidRPr="00A46F63" w:rsidRDefault="003B6AF2" w:rsidP="003B6AF2">
            <w:pPr>
              <w:jc w:val="both"/>
              <w:rPr>
                <w:rFonts w:ascii="Arial" w:hAnsi="Arial" w:cs="Arial"/>
                <w:sz w:val="18"/>
                <w:szCs w:val="18"/>
              </w:rPr>
            </w:pPr>
          </w:p>
          <w:p w14:paraId="06E72B66" w14:textId="77777777" w:rsidR="003B6AF2" w:rsidRPr="00A46F63" w:rsidRDefault="003B6AF2" w:rsidP="003B6AF2">
            <w:pPr>
              <w:pStyle w:val="Ttulo2"/>
              <w:rPr>
                <w:sz w:val="18"/>
                <w:szCs w:val="18"/>
              </w:rPr>
            </w:pPr>
            <w:r w:rsidRPr="00A46F63">
              <w:rPr>
                <w:sz w:val="18"/>
                <w:szCs w:val="18"/>
              </w:rPr>
              <w:t>MATERIALES, HERRAMIENTAS Y EQUIPO</w:t>
            </w:r>
          </w:p>
          <w:p w14:paraId="6D78A2B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480775AA" w14:textId="77777777" w:rsidR="003B6AF2" w:rsidRPr="00A46F63" w:rsidRDefault="003B6AF2" w:rsidP="003B6AF2">
            <w:pPr>
              <w:jc w:val="both"/>
              <w:rPr>
                <w:rFonts w:ascii="Arial" w:hAnsi="Arial" w:cs="Arial"/>
                <w:sz w:val="18"/>
                <w:szCs w:val="18"/>
              </w:rPr>
            </w:pPr>
          </w:p>
          <w:p w14:paraId="6139C84F" w14:textId="77777777" w:rsidR="003B6AF2" w:rsidRPr="00A46F63" w:rsidRDefault="003B6AF2" w:rsidP="0025195E">
            <w:pPr>
              <w:numPr>
                <w:ilvl w:val="0"/>
                <w:numId w:val="82"/>
              </w:numPr>
              <w:jc w:val="both"/>
              <w:rPr>
                <w:rFonts w:ascii="Arial" w:hAnsi="Arial" w:cs="Arial"/>
                <w:sz w:val="18"/>
                <w:szCs w:val="18"/>
              </w:rPr>
            </w:pPr>
            <w:r w:rsidRPr="00A46F63">
              <w:rPr>
                <w:rFonts w:ascii="Arial" w:hAnsi="Arial" w:cs="Arial"/>
                <w:sz w:val="18"/>
                <w:szCs w:val="18"/>
              </w:rPr>
              <w:t>MATERIALES</w:t>
            </w:r>
          </w:p>
          <w:p w14:paraId="00C65878" w14:textId="77777777" w:rsidR="003B6AF2" w:rsidRPr="00A46F63" w:rsidRDefault="003B6AF2" w:rsidP="0025195E">
            <w:pPr>
              <w:numPr>
                <w:ilvl w:val="1"/>
                <w:numId w:val="82"/>
              </w:numPr>
              <w:jc w:val="both"/>
              <w:rPr>
                <w:rFonts w:ascii="Arial" w:hAnsi="Arial" w:cs="Arial"/>
                <w:sz w:val="18"/>
                <w:szCs w:val="18"/>
              </w:rPr>
            </w:pPr>
            <w:r w:rsidRPr="00A46F63">
              <w:rPr>
                <w:rFonts w:ascii="Arial" w:hAnsi="Arial" w:cs="Arial"/>
                <w:sz w:val="18"/>
                <w:szCs w:val="18"/>
              </w:rPr>
              <w:t xml:space="preserve">LIJA </w:t>
            </w:r>
          </w:p>
          <w:p w14:paraId="543C97EF" w14:textId="77777777" w:rsidR="003B6AF2" w:rsidRPr="00A46F63" w:rsidRDefault="003B6AF2" w:rsidP="0025195E">
            <w:pPr>
              <w:pStyle w:val="Prrafodelista"/>
              <w:widowControl w:val="0"/>
              <w:numPr>
                <w:ilvl w:val="1"/>
                <w:numId w:val="82"/>
              </w:numPr>
              <w:autoSpaceDE w:val="0"/>
              <w:autoSpaceDN w:val="0"/>
              <w:adjustRightInd w:val="0"/>
              <w:contextualSpacing/>
              <w:jc w:val="both"/>
              <w:rPr>
                <w:rFonts w:cs="Arial"/>
                <w:szCs w:val="18"/>
                <w:lang w:eastAsia="es-ES"/>
              </w:rPr>
            </w:pPr>
            <w:r w:rsidRPr="00A46F63">
              <w:rPr>
                <w:rFonts w:cs="Arial"/>
                <w:szCs w:val="18"/>
                <w:lang w:eastAsia="es-ES"/>
              </w:rPr>
              <w:t>PINTURA LÁTEX</w:t>
            </w:r>
          </w:p>
          <w:p w14:paraId="339D8956" w14:textId="77777777" w:rsidR="003B6AF2" w:rsidRPr="00A46F63" w:rsidRDefault="003B6AF2" w:rsidP="0025195E">
            <w:pPr>
              <w:pStyle w:val="Prrafodelista"/>
              <w:widowControl w:val="0"/>
              <w:numPr>
                <w:ilvl w:val="1"/>
                <w:numId w:val="82"/>
              </w:numPr>
              <w:autoSpaceDE w:val="0"/>
              <w:autoSpaceDN w:val="0"/>
              <w:adjustRightInd w:val="0"/>
              <w:contextualSpacing/>
              <w:jc w:val="both"/>
              <w:rPr>
                <w:rFonts w:cs="Arial"/>
                <w:szCs w:val="18"/>
                <w:lang w:eastAsia="es-ES"/>
              </w:rPr>
            </w:pPr>
            <w:r w:rsidRPr="00A46F63">
              <w:rPr>
                <w:rFonts w:cs="Arial"/>
                <w:szCs w:val="18"/>
                <w:lang w:eastAsia="es-ES"/>
              </w:rPr>
              <w:t>SELLADOR DE PAREDES</w:t>
            </w:r>
          </w:p>
          <w:p w14:paraId="3DAA818F" w14:textId="77777777" w:rsidR="003B6AF2" w:rsidRPr="00A46F63" w:rsidRDefault="003B6AF2" w:rsidP="003B6AF2">
            <w:pPr>
              <w:jc w:val="both"/>
              <w:rPr>
                <w:rFonts w:ascii="Arial" w:hAnsi="Arial" w:cs="Arial"/>
                <w:sz w:val="18"/>
                <w:szCs w:val="18"/>
              </w:rPr>
            </w:pPr>
          </w:p>
          <w:p w14:paraId="5139123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157C4B2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someterá una muestra de todos los materiales que se propone emplear a la aprobación del </w:t>
            </w:r>
            <w:r w:rsidRPr="00A46F63">
              <w:rPr>
                <w:rFonts w:ascii="Arial" w:hAnsi="Arial" w:cs="Arial"/>
                <w:b/>
                <w:sz w:val="18"/>
                <w:szCs w:val="18"/>
              </w:rPr>
              <w:t>SUPERVISOR DE OBRA</w:t>
            </w:r>
            <w:r w:rsidRPr="00A46F63">
              <w:rPr>
                <w:rFonts w:ascii="Arial" w:hAnsi="Arial" w:cs="Arial"/>
                <w:sz w:val="18"/>
                <w:szCs w:val="18"/>
              </w:rPr>
              <w:t>, con anterioridad al inicio de cualquier trabajo de pintura.</w:t>
            </w:r>
          </w:p>
          <w:p w14:paraId="5C5AFC9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pintura látex acrílico deberá cumplir con la (Norma NB-1021), suministrada en el envase original de fábrica. El material para utilizarse debe ser material de marca conocida y alta calidad</w:t>
            </w:r>
          </w:p>
          <w:p w14:paraId="29991143" w14:textId="77777777" w:rsidR="003B6AF2" w:rsidRPr="00A46F63" w:rsidRDefault="003B6AF2" w:rsidP="003B6AF2">
            <w:pPr>
              <w:jc w:val="both"/>
              <w:rPr>
                <w:rFonts w:ascii="Arial" w:hAnsi="Arial" w:cs="Arial"/>
                <w:sz w:val="18"/>
                <w:szCs w:val="18"/>
              </w:rPr>
            </w:pPr>
          </w:p>
          <w:p w14:paraId="7037FA19" w14:textId="77777777" w:rsidR="003B6AF2" w:rsidRPr="00A46F63" w:rsidRDefault="003B6AF2" w:rsidP="003B6AF2">
            <w:pPr>
              <w:pStyle w:val="Ttulo2"/>
              <w:rPr>
                <w:sz w:val="18"/>
                <w:szCs w:val="18"/>
              </w:rPr>
            </w:pPr>
            <w:r w:rsidRPr="00A46F63">
              <w:rPr>
                <w:sz w:val="18"/>
                <w:szCs w:val="18"/>
              </w:rPr>
              <w:t>FORMA DE EJECUCIÓN</w:t>
            </w:r>
          </w:p>
          <w:p w14:paraId="2E828B3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pintura será aplicada en superficie seca y bien pulida, en las partes donde pudiera presentarse alguna irregularidad el </w:t>
            </w:r>
            <w:r w:rsidRPr="00A46F63">
              <w:rPr>
                <w:rFonts w:ascii="Arial" w:hAnsi="Arial" w:cs="Arial"/>
                <w:b/>
                <w:sz w:val="18"/>
                <w:szCs w:val="18"/>
              </w:rPr>
              <w:t>CONTRATISTA</w:t>
            </w:r>
            <w:r w:rsidRPr="00A46F63">
              <w:rPr>
                <w:rFonts w:ascii="Arial" w:hAnsi="Arial" w:cs="Arial"/>
                <w:sz w:val="18"/>
                <w:szCs w:val="18"/>
              </w:rPr>
              <w:t xml:space="preserve"> procederá a realizar el </w:t>
            </w:r>
            <w:proofErr w:type="spellStart"/>
            <w:r w:rsidRPr="00A46F63">
              <w:rPr>
                <w:rFonts w:ascii="Arial" w:hAnsi="Arial" w:cs="Arial"/>
                <w:sz w:val="18"/>
                <w:szCs w:val="18"/>
              </w:rPr>
              <w:t>masillado</w:t>
            </w:r>
            <w:proofErr w:type="spellEnd"/>
            <w:r w:rsidRPr="00A46F63">
              <w:rPr>
                <w:rFonts w:ascii="Arial" w:hAnsi="Arial" w:cs="Arial"/>
                <w:sz w:val="18"/>
                <w:szCs w:val="18"/>
              </w:rPr>
              <w:t xml:space="preserve"> y lijado correspondiente con el objeto de tener una superficie totalmente uniforme y finalmente se aplicará una mano de imprimante.</w:t>
            </w:r>
          </w:p>
          <w:p w14:paraId="612399D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manos de pintura sobre el imprimante no deben ser menos de dos y/o hasta que la pintura del muro no presente manchas o irregularidades en la uniformidad del color</w:t>
            </w:r>
          </w:p>
          <w:p w14:paraId="2DD0C2CA" w14:textId="77777777" w:rsidR="003B6AF2" w:rsidRPr="00A46F63" w:rsidRDefault="003B6AF2" w:rsidP="003B6AF2">
            <w:pPr>
              <w:jc w:val="both"/>
              <w:rPr>
                <w:rFonts w:ascii="Arial" w:hAnsi="Arial" w:cs="Arial"/>
                <w:sz w:val="18"/>
                <w:szCs w:val="18"/>
              </w:rPr>
            </w:pPr>
          </w:p>
          <w:p w14:paraId="3CCD8D62" w14:textId="77777777" w:rsidR="003B6AF2" w:rsidRPr="00A46F63" w:rsidRDefault="003B6AF2" w:rsidP="003B6AF2">
            <w:pPr>
              <w:pStyle w:val="Ttulo2"/>
              <w:rPr>
                <w:sz w:val="18"/>
                <w:szCs w:val="18"/>
              </w:rPr>
            </w:pPr>
            <w:r w:rsidRPr="00A46F63">
              <w:rPr>
                <w:sz w:val="18"/>
                <w:szCs w:val="18"/>
              </w:rPr>
              <w:t>FORMA DE MEDICIÓN</w:t>
            </w:r>
          </w:p>
          <w:p w14:paraId="34B5C5D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3C7294E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12C741AE" w14:textId="77777777" w:rsidR="003B6AF2" w:rsidRPr="00A46F63" w:rsidRDefault="003B6AF2" w:rsidP="003B6AF2">
            <w:pPr>
              <w:jc w:val="both"/>
              <w:rPr>
                <w:rFonts w:ascii="Arial" w:hAnsi="Arial" w:cs="Arial"/>
                <w:sz w:val="18"/>
                <w:szCs w:val="18"/>
              </w:rPr>
            </w:pPr>
          </w:p>
          <w:p w14:paraId="012F68F0" w14:textId="77777777" w:rsidR="003B6AF2" w:rsidRPr="00A46F63" w:rsidRDefault="003B6AF2" w:rsidP="003B6AF2">
            <w:pPr>
              <w:pStyle w:val="Ttulo2"/>
              <w:rPr>
                <w:sz w:val="18"/>
                <w:szCs w:val="18"/>
              </w:rPr>
            </w:pPr>
            <w:r w:rsidRPr="00A46F63">
              <w:rPr>
                <w:sz w:val="18"/>
                <w:szCs w:val="18"/>
              </w:rPr>
              <w:t>FORMA DE PAGO</w:t>
            </w:r>
          </w:p>
          <w:p w14:paraId="12D95F8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833B669"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32E9A7BC" w14:textId="77777777" w:rsidR="003B6AF2" w:rsidRPr="00A46F63" w:rsidRDefault="003B6AF2" w:rsidP="003B6AF2">
            <w:pPr>
              <w:jc w:val="both"/>
              <w:rPr>
                <w:rFonts w:ascii="Arial" w:hAnsi="Arial" w:cs="Arial"/>
                <w:caps/>
                <w:sz w:val="18"/>
                <w:szCs w:val="18"/>
              </w:rPr>
            </w:pPr>
          </w:p>
        </w:tc>
        <w:tc>
          <w:tcPr>
            <w:tcW w:w="400" w:type="pct"/>
            <w:shd w:val="clear" w:color="auto" w:fill="auto"/>
            <w:vAlign w:val="center"/>
          </w:tcPr>
          <w:p w14:paraId="48D4A153" w14:textId="77777777" w:rsidR="003B6AF2" w:rsidRPr="00A46F63" w:rsidRDefault="003B6AF2" w:rsidP="003B6AF2">
            <w:pPr>
              <w:jc w:val="center"/>
              <w:rPr>
                <w:rFonts w:ascii="Arial" w:hAnsi="Arial" w:cs="Arial"/>
                <w:caps/>
                <w:sz w:val="18"/>
                <w:szCs w:val="18"/>
              </w:rPr>
            </w:pPr>
          </w:p>
        </w:tc>
      </w:tr>
    </w:tbl>
    <w:p w14:paraId="7FAE316C" w14:textId="77777777" w:rsidR="003B6AF2" w:rsidRPr="00A46F63" w:rsidRDefault="003B6AF2" w:rsidP="003B6AF2">
      <w:pPr>
        <w:tabs>
          <w:tab w:val="left" w:pos="1384"/>
        </w:tabs>
        <w:jc w:val="both"/>
        <w:rPr>
          <w:rFonts w:ascii="Arial" w:hAnsi="Arial" w:cs="Arial"/>
          <w:b/>
          <w:sz w:val="18"/>
          <w:szCs w:val="18"/>
        </w:rPr>
      </w:pPr>
    </w:p>
    <w:p w14:paraId="58AAEE80" w14:textId="77777777" w:rsidR="003B6AF2" w:rsidRDefault="003B6AF2" w:rsidP="003B6AF2">
      <w:pPr>
        <w:rPr>
          <w:rFonts w:ascii="Arial" w:hAnsi="Arial" w:cs="Arial"/>
          <w:b/>
          <w:sz w:val="18"/>
          <w:szCs w:val="18"/>
        </w:rPr>
      </w:pPr>
      <w:r w:rsidRPr="00A46F63">
        <w:rPr>
          <w:rFonts w:ascii="Arial" w:hAnsi="Arial" w:cs="Arial"/>
          <w:b/>
          <w:sz w:val="18"/>
          <w:szCs w:val="18"/>
        </w:rPr>
        <w:br w:type="page"/>
      </w:r>
    </w:p>
    <w:p w14:paraId="308C7E7D"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7ED4BB4" w14:textId="77777777" w:rsidTr="003B6AF2">
        <w:trPr>
          <w:cantSplit/>
          <w:tblHeader/>
        </w:trPr>
        <w:tc>
          <w:tcPr>
            <w:tcW w:w="4600" w:type="pct"/>
            <w:shd w:val="clear" w:color="auto" w:fill="00BF80"/>
            <w:vAlign w:val="center"/>
          </w:tcPr>
          <w:p w14:paraId="18DD610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7FDFCDF6"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A1B62FB" w14:textId="77777777" w:rsidTr="003B6AF2">
        <w:trPr>
          <w:cantSplit/>
        </w:trPr>
        <w:tc>
          <w:tcPr>
            <w:tcW w:w="4600" w:type="pct"/>
            <w:shd w:val="clear" w:color="auto" w:fill="FBD4B4" w:themeFill="accent6" w:themeFillTint="66"/>
            <w:vAlign w:val="center"/>
          </w:tcPr>
          <w:p w14:paraId="757E239C" w14:textId="77777777" w:rsidR="003B6AF2" w:rsidRPr="00A46F63" w:rsidRDefault="003B6AF2" w:rsidP="003B6AF2">
            <w:pPr>
              <w:pStyle w:val="Ttulo1"/>
              <w:rPr>
                <w:rFonts w:cs="Arial"/>
                <w:szCs w:val="18"/>
              </w:rPr>
            </w:pPr>
            <w:bookmarkStart w:id="79" w:name="_Toc144368565"/>
            <w:bookmarkStart w:id="80" w:name="_Toc159595305"/>
            <w:bookmarkStart w:id="81" w:name="_Toc167193335"/>
            <w:r w:rsidRPr="00A46F63">
              <w:rPr>
                <w:rFonts w:cs="Arial"/>
                <w:szCs w:val="18"/>
              </w:rPr>
              <w:t>PROVISIÓN E INSTALACIÓN DE INODORO SUSPENDIDO</w:t>
            </w:r>
            <w:bookmarkEnd w:id="79"/>
            <w:bookmarkEnd w:id="80"/>
            <w:bookmarkEnd w:id="81"/>
          </w:p>
        </w:tc>
        <w:tc>
          <w:tcPr>
            <w:tcW w:w="400" w:type="pct"/>
            <w:shd w:val="clear" w:color="auto" w:fill="FBD4B4" w:themeFill="accent6" w:themeFillTint="66"/>
            <w:vAlign w:val="center"/>
          </w:tcPr>
          <w:p w14:paraId="0329151B"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00AFB7F9" w14:textId="77777777" w:rsidTr="003B6AF2">
        <w:trPr>
          <w:cantSplit/>
        </w:trPr>
        <w:tc>
          <w:tcPr>
            <w:tcW w:w="4600" w:type="pct"/>
            <w:shd w:val="clear" w:color="auto" w:fill="auto"/>
            <w:vAlign w:val="center"/>
          </w:tcPr>
          <w:p w14:paraId="67B11D89" w14:textId="77777777" w:rsidR="003B6AF2" w:rsidRPr="00A46F63" w:rsidRDefault="003B6AF2" w:rsidP="003B6AF2">
            <w:pPr>
              <w:pStyle w:val="Ttulo2"/>
              <w:rPr>
                <w:sz w:val="18"/>
                <w:szCs w:val="18"/>
              </w:rPr>
            </w:pPr>
            <w:r w:rsidRPr="00A46F63">
              <w:rPr>
                <w:sz w:val="18"/>
                <w:szCs w:val="18"/>
              </w:rPr>
              <w:t>DESCRIPCIÓN</w:t>
            </w:r>
          </w:p>
          <w:p w14:paraId="10C7064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inodoros suspendidos, incluida su estructura de soporte, asiento y cuello de cera en los baños del piso intervenido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3E47E49F" w14:textId="77777777" w:rsidR="003B6AF2" w:rsidRPr="00A46F63" w:rsidRDefault="003B6AF2" w:rsidP="003B6AF2">
            <w:pPr>
              <w:jc w:val="both"/>
              <w:rPr>
                <w:rFonts w:ascii="Arial" w:hAnsi="Arial" w:cs="Arial"/>
                <w:sz w:val="18"/>
                <w:szCs w:val="18"/>
              </w:rPr>
            </w:pPr>
          </w:p>
          <w:p w14:paraId="671A8F03" w14:textId="77777777" w:rsidR="003B6AF2" w:rsidRPr="00A46F63" w:rsidRDefault="003B6AF2" w:rsidP="003B6AF2">
            <w:pPr>
              <w:pStyle w:val="Ttulo2"/>
              <w:rPr>
                <w:sz w:val="18"/>
                <w:szCs w:val="18"/>
              </w:rPr>
            </w:pPr>
            <w:r w:rsidRPr="00A46F63">
              <w:rPr>
                <w:sz w:val="18"/>
                <w:szCs w:val="18"/>
              </w:rPr>
              <w:t>MATERIALES, HERRAMIENTAS Y EQUIPO</w:t>
            </w:r>
          </w:p>
          <w:p w14:paraId="00ED4B7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2A750B38" w14:textId="77777777" w:rsidR="003B6AF2" w:rsidRPr="00A46F63" w:rsidRDefault="003B6AF2" w:rsidP="003B6AF2">
            <w:pPr>
              <w:jc w:val="both"/>
              <w:rPr>
                <w:rFonts w:ascii="Arial" w:hAnsi="Arial" w:cs="Arial"/>
                <w:sz w:val="18"/>
                <w:szCs w:val="18"/>
              </w:rPr>
            </w:pPr>
          </w:p>
          <w:p w14:paraId="673C27E7" w14:textId="77777777" w:rsidR="003B6AF2" w:rsidRPr="00A46F63" w:rsidRDefault="003B6AF2" w:rsidP="0025195E">
            <w:pPr>
              <w:pStyle w:val="Prrafodelista"/>
              <w:widowControl w:val="0"/>
              <w:numPr>
                <w:ilvl w:val="0"/>
                <w:numId w:val="80"/>
              </w:numPr>
              <w:autoSpaceDE w:val="0"/>
              <w:autoSpaceDN w:val="0"/>
              <w:adjustRightInd w:val="0"/>
              <w:contextualSpacing/>
              <w:jc w:val="both"/>
              <w:rPr>
                <w:rFonts w:cs="Arial"/>
                <w:szCs w:val="18"/>
              </w:rPr>
            </w:pPr>
            <w:r w:rsidRPr="00A46F63">
              <w:rPr>
                <w:rFonts w:cs="Arial"/>
                <w:szCs w:val="18"/>
              </w:rPr>
              <w:t>MATERIALES</w:t>
            </w:r>
          </w:p>
          <w:p w14:paraId="09D3B5FB"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ASIENTO DE INODORO</w:t>
            </w:r>
          </w:p>
          <w:p w14:paraId="19F90CF1"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CEMENTO BLANCO</w:t>
            </w:r>
          </w:p>
          <w:p w14:paraId="02723A38"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CUELLO DE CERA</w:t>
            </w:r>
          </w:p>
          <w:p w14:paraId="73302073"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ESTRUCTURA DE SOPORTE PARA INODORO</w:t>
            </w:r>
          </w:p>
          <w:p w14:paraId="1859DF22"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FLUXOMETRO PARA INODORO 1.28GPF</w:t>
            </w:r>
          </w:p>
          <w:p w14:paraId="4AD1CF6D"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INODORO SUSPENDIDO</w:t>
            </w:r>
          </w:p>
          <w:p w14:paraId="6E0F6BA6" w14:textId="77777777" w:rsidR="003B6AF2" w:rsidRPr="00A46F63" w:rsidRDefault="003B6AF2" w:rsidP="003B6AF2">
            <w:pPr>
              <w:widowControl w:val="0"/>
              <w:autoSpaceDE w:val="0"/>
              <w:autoSpaceDN w:val="0"/>
              <w:adjustRightInd w:val="0"/>
              <w:jc w:val="both"/>
              <w:rPr>
                <w:rFonts w:ascii="Arial" w:hAnsi="Arial" w:cs="Arial"/>
                <w:sz w:val="18"/>
                <w:szCs w:val="18"/>
              </w:rPr>
            </w:pPr>
          </w:p>
          <w:p w14:paraId="60A1C473" w14:textId="77777777" w:rsidR="003B6AF2" w:rsidRPr="00A46F63" w:rsidRDefault="003B6AF2" w:rsidP="003B6AF2">
            <w:pPr>
              <w:widowControl w:val="0"/>
              <w:autoSpaceDE w:val="0"/>
              <w:autoSpaceDN w:val="0"/>
              <w:adjustRightInd w:val="0"/>
              <w:jc w:val="both"/>
              <w:rPr>
                <w:rFonts w:ascii="Arial" w:hAnsi="Arial" w:cs="Arial"/>
                <w:sz w:val="18"/>
                <w:szCs w:val="18"/>
              </w:rPr>
            </w:pPr>
            <w:r w:rsidRPr="00A46F63">
              <w:rPr>
                <w:rFonts w:ascii="Arial" w:hAnsi="Arial" w:cs="Arial"/>
                <w:sz w:val="18"/>
                <w:szCs w:val="18"/>
              </w:rPr>
              <w:t>El inodoro suspendido debe ser similar al modelo Kingston Ultra (K-84325) de la Marca KOHLER, asimismo la estructura de soporte y el asiento deben ser compatibles con el modelo referido, o en su defecto tener las siguientes características:</w:t>
            </w:r>
          </w:p>
          <w:p w14:paraId="38FA6770" w14:textId="77777777" w:rsidR="003B6AF2" w:rsidRPr="00A46F63" w:rsidRDefault="003B6AF2" w:rsidP="0025195E">
            <w:pPr>
              <w:pStyle w:val="Prrafodelista"/>
              <w:widowControl w:val="0"/>
              <w:numPr>
                <w:ilvl w:val="0"/>
                <w:numId w:val="97"/>
              </w:numPr>
              <w:autoSpaceDE w:val="0"/>
              <w:autoSpaceDN w:val="0"/>
              <w:adjustRightInd w:val="0"/>
              <w:contextualSpacing/>
              <w:jc w:val="both"/>
              <w:rPr>
                <w:rFonts w:cs="Arial"/>
                <w:szCs w:val="18"/>
              </w:rPr>
            </w:pPr>
            <w:r w:rsidRPr="00A46F63">
              <w:rPr>
                <w:rFonts w:cs="Arial"/>
                <w:szCs w:val="18"/>
              </w:rPr>
              <w:t>ASIENTO DE INODORO</w:t>
            </w:r>
          </w:p>
          <w:p w14:paraId="795F1098"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Plástico de polipropileno sólido</w:t>
            </w:r>
          </w:p>
          <w:p w14:paraId="4F0CA069"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Herrajes y brazos de bisagra de acero inoxidable</w:t>
            </w:r>
          </w:p>
          <w:p w14:paraId="3272CC77"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Códigos/Estándares</w:t>
            </w:r>
          </w:p>
          <w:p w14:paraId="791AAF6B"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IAPMO/ANSI Z124.5</w:t>
            </w:r>
          </w:p>
          <w:p w14:paraId="0FC892EF"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Dimensiones</w:t>
            </w:r>
          </w:p>
          <w:p w14:paraId="1CB9A66E" w14:textId="77777777" w:rsidR="003B6AF2" w:rsidRPr="00A46F63" w:rsidRDefault="003B6AF2" w:rsidP="003B6AF2">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227C94F6" wp14:editId="206B6C13">
                  <wp:extent cx="1800000" cy="180589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805895"/>
                          </a:xfrm>
                          <a:prstGeom prst="rect">
                            <a:avLst/>
                          </a:prstGeom>
                        </pic:spPr>
                      </pic:pic>
                    </a:graphicData>
                  </a:graphic>
                </wp:inline>
              </w:drawing>
            </w:r>
          </w:p>
          <w:p w14:paraId="19328801" w14:textId="77777777" w:rsidR="003B6AF2" w:rsidRPr="00A46F63" w:rsidRDefault="003B6AF2" w:rsidP="0025195E">
            <w:pPr>
              <w:pStyle w:val="Prrafodelista"/>
              <w:widowControl w:val="0"/>
              <w:numPr>
                <w:ilvl w:val="0"/>
                <w:numId w:val="97"/>
              </w:numPr>
              <w:autoSpaceDE w:val="0"/>
              <w:autoSpaceDN w:val="0"/>
              <w:adjustRightInd w:val="0"/>
              <w:contextualSpacing/>
              <w:jc w:val="both"/>
              <w:rPr>
                <w:rFonts w:cs="Arial"/>
                <w:szCs w:val="18"/>
              </w:rPr>
            </w:pPr>
            <w:r w:rsidRPr="00A46F63">
              <w:rPr>
                <w:rFonts w:cs="Arial"/>
                <w:szCs w:val="18"/>
              </w:rPr>
              <w:t>ESTRUCTURA DE SOPORTE PARA INODORO</w:t>
            </w:r>
          </w:p>
          <w:p w14:paraId="42985120"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Estructura</w:t>
            </w:r>
          </w:p>
          <w:p w14:paraId="686D0C65"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Estructura tubular pintada de 1,5 mm de espesor, resistente a la corrosión</w:t>
            </w:r>
          </w:p>
          <w:p w14:paraId="3A815B61"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Altura regulable (0 – 200 mm)</w:t>
            </w:r>
          </w:p>
          <w:p w14:paraId="0F9B662B"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Bastidor probado para una carga de 400 kg</w:t>
            </w:r>
          </w:p>
          <w:p w14:paraId="57AB2F80"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Codo de salida ajustable en profundidad</w:t>
            </w:r>
          </w:p>
          <w:p w14:paraId="5D4A1DF6"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WC con cuatro puntos de fijación</w:t>
            </w:r>
          </w:p>
          <w:p w14:paraId="7F6C45BF"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Dimensiones</w:t>
            </w:r>
          </w:p>
          <w:p w14:paraId="77BCB95A" w14:textId="77777777" w:rsidR="003B6AF2" w:rsidRPr="00A46F63" w:rsidRDefault="003B6AF2" w:rsidP="003B6AF2">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lastRenderedPageBreak/>
              <w:drawing>
                <wp:inline distT="0" distB="0" distL="0" distR="0" wp14:anchorId="541DCC0C" wp14:editId="1629DC93">
                  <wp:extent cx="3600000" cy="2406504"/>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406504"/>
                          </a:xfrm>
                          <a:prstGeom prst="rect">
                            <a:avLst/>
                          </a:prstGeom>
                        </pic:spPr>
                      </pic:pic>
                    </a:graphicData>
                  </a:graphic>
                </wp:inline>
              </w:drawing>
            </w:r>
          </w:p>
          <w:p w14:paraId="1E1FB366" w14:textId="77777777" w:rsidR="003B6AF2" w:rsidRPr="00A46F63" w:rsidRDefault="003B6AF2" w:rsidP="0025195E">
            <w:pPr>
              <w:pStyle w:val="Prrafodelista"/>
              <w:widowControl w:val="0"/>
              <w:numPr>
                <w:ilvl w:val="0"/>
                <w:numId w:val="97"/>
              </w:numPr>
              <w:autoSpaceDE w:val="0"/>
              <w:autoSpaceDN w:val="0"/>
              <w:adjustRightInd w:val="0"/>
              <w:contextualSpacing/>
              <w:jc w:val="both"/>
              <w:rPr>
                <w:rFonts w:cs="Arial"/>
                <w:szCs w:val="18"/>
              </w:rPr>
            </w:pPr>
            <w:r w:rsidRPr="00A46F63">
              <w:rPr>
                <w:rFonts w:cs="Arial"/>
                <w:szCs w:val="18"/>
              </w:rPr>
              <w:t>INODORO</w:t>
            </w:r>
          </w:p>
          <w:p w14:paraId="413213B7"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Tipo de inodoro: Suspendido</w:t>
            </w:r>
          </w:p>
          <w:p w14:paraId="392B2E25"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 xml:space="preserve">Tipo de montaje: Pared </w:t>
            </w:r>
          </w:p>
          <w:p w14:paraId="4896130A"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Tipo de descarga: Lateral o pared (salida de residuos)</w:t>
            </w:r>
          </w:p>
          <w:p w14:paraId="4065390E"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Forma del cuenco: Alargado</w:t>
            </w:r>
          </w:p>
          <w:p w14:paraId="064AA070"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Tipo de descarga: Sifón de válvula de descarga</w:t>
            </w:r>
          </w:p>
          <w:p w14:paraId="77F98DB3"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Diámetro de alimentación: 1 ½”</w:t>
            </w:r>
          </w:p>
          <w:p w14:paraId="3BBE01E4"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Paso de trampa: 2 1/8” (54mm)</w:t>
            </w:r>
          </w:p>
          <w:p w14:paraId="035B5708"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Caudal de trabajo: 1.28gpf (4.8lpf) – 1.6gpf (6lpf)</w:t>
            </w:r>
          </w:p>
          <w:p w14:paraId="62268128"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Material: Porcelana vitrificada</w:t>
            </w:r>
          </w:p>
          <w:p w14:paraId="7A35BEA8"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Color: Blanco</w:t>
            </w:r>
          </w:p>
          <w:p w14:paraId="7AE03F25"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Códigos/Estándares</w:t>
            </w:r>
          </w:p>
          <w:p w14:paraId="07E3620F"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ASME A112.19.2/CSA B45.1</w:t>
            </w:r>
          </w:p>
          <w:p w14:paraId="3935976A"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DOE - Ley de Política Energética de 1992</w:t>
            </w:r>
          </w:p>
          <w:p w14:paraId="57FE9FAA"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proofErr w:type="spellStart"/>
            <w:r w:rsidRPr="00A46F63">
              <w:rPr>
                <w:rFonts w:cs="Arial"/>
                <w:szCs w:val="18"/>
              </w:rPr>
              <w:t>WaterSense</w:t>
            </w:r>
            <w:proofErr w:type="spellEnd"/>
            <w:r w:rsidRPr="00A46F63">
              <w:rPr>
                <w:rFonts w:cs="Arial"/>
                <w:szCs w:val="18"/>
              </w:rPr>
              <w:t>™ de la EPA</w:t>
            </w:r>
          </w:p>
          <w:p w14:paraId="5E4014A6"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Comisión de Energía de California (CEC)</w:t>
            </w:r>
          </w:p>
          <w:p w14:paraId="5B65009D"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ADA</w:t>
            </w:r>
          </w:p>
          <w:p w14:paraId="4CD57ED8"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ICC/ANSI A117.1</w:t>
            </w:r>
          </w:p>
          <w:p w14:paraId="35700F51"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CSA B651</w:t>
            </w:r>
          </w:p>
          <w:p w14:paraId="27087104"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OBC</w:t>
            </w:r>
          </w:p>
          <w:p w14:paraId="09E47116"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Dimensiones</w:t>
            </w:r>
          </w:p>
          <w:p w14:paraId="1BD3092C" w14:textId="77777777" w:rsidR="003B6AF2" w:rsidRPr="00A46F63" w:rsidRDefault="003B6AF2" w:rsidP="003B6AF2">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5EFFC2AD" wp14:editId="14DC476F">
                  <wp:extent cx="3600000" cy="2132520"/>
                  <wp:effectExtent l="0" t="0" r="635"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132520"/>
                          </a:xfrm>
                          <a:prstGeom prst="rect">
                            <a:avLst/>
                          </a:prstGeom>
                        </pic:spPr>
                      </pic:pic>
                    </a:graphicData>
                  </a:graphic>
                </wp:inline>
              </w:drawing>
            </w:r>
          </w:p>
          <w:p w14:paraId="0A13AEF6" w14:textId="77777777" w:rsidR="003B6AF2" w:rsidRPr="00A46F63" w:rsidRDefault="003B6AF2" w:rsidP="003B6AF2">
            <w:pPr>
              <w:widowControl w:val="0"/>
              <w:autoSpaceDE w:val="0"/>
              <w:autoSpaceDN w:val="0"/>
              <w:adjustRightInd w:val="0"/>
              <w:jc w:val="both"/>
              <w:rPr>
                <w:rFonts w:ascii="Arial" w:hAnsi="Arial" w:cs="Arial"/>
                <w:sz w:val="18"/>
                <w:szCs w:val="18"/>
              </w:rPr>
            </w:pPr>
          </w:p>
          <w:p w14:paraId="302BBBE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w:t>
            </w:r>
            <w:r w:rsidRPr="00A46F63">
              <w:rPr>
                <w:rFonts w:ascii="Arial" w:hAnsi="Arial" w:cs="Arial"/>
                <w:sz w:val="18"/>
                <w:szCs w:val="18"/>
              </w:rPr>
              <w:lastRenderedPageBreak/>
              <w:t xml:space="preserve">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18D4710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2900C06F" w14:textId="77777777" w:rsidR="003B6AF2" w:rsidRPr="00A46F63" w:rsidRDefault="003B6AF2" w:rsidP="003B6AF2">
            <w:pPr>
              <w:jc w:val="both"/>
              <w:rPr>
                <w:rFonts w:ascii="Arial" w:hAnsi="Arial" w:cs="Arial"/>
                <w:sz w:val="18"/>
                <w:szCs w:val="18"/>
              </w:rPr>
            </w:pPr>
          </w:p>
          <w:p w14:paraId="1CE32038" w14:textId="77777777" w:rsidR="003B6AF2" w:rsidRPr="00A46F63" w:rsidRDefault="003B6AF2" w:rsidP="003B6AF2">
            <w:pPr>
              <w:pStyle w:val="Ttulo2"/>
              <w:rPr>
                <w:sz w:val="18"/>
                <w:szCs w:val="18"/>
              </w:rPr>
            </w:pPr>
            <w:r w:rsidRPr="00A46F63">
              <w:rPr>
                <w:sz w:val="18"/>
                <w:szCs w:val="18"/>
              </w:rPr>
              <w:t>FORMA DE EJECUCIÓN</w:t>
            </w:r>
          </w:p>
          <w:p w14:paraId="5057B92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Todo el trabajo deberá ser ejecutado por personal Plomeros con formación especializada al objeto de ejecutar los trabajos con mano de obra calificada.</w:t>
            </w:r>
          </w:p>
          <w:p w14:paraId="506782A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artefactos sanitarios deben ser resguardados por el </w:t>
            </w:r>
            <w:r w:rsidRPr="00A46F63">
              <w:rPr>
                <w:rFonts w:ascii="Arial" w:hAnsi="Arial" w:cs="Arial"/>
                <w:b/>
                <w:sz w:val="18"/>
                <w:szCs w:val="18"/>
              </w:rPr>
              <w:t>CONTRATISTA</w:t>
            </w:r>
            <w:r w:rsidRPr="00A46F63">
              <w:rPr>
                <w:rFonts w:ascii="Arial" w:hAnsi="Arial" w:cs="Arial"/>
                <w:sz w:val="18"/>
                <w:szCs w:val="18"/>
              </w:rPr>
              <w:t xml:space="preserve"> hasta su instalación y puesta en funcionamiento, se debe instalar la estructura de soporte conjuntamente con la ejecución del muro de ladrillo considerando que la misma debe estar embebida o empotrada en el muro de ladrillo, para lo cual se debe considerar las dimensiones y ejes de las tuberías de alimentación así como las del sistema sanitario, toda vez que, no se aceptara la instalación de los artefactos sanitarios con piezas que no se encuentren a eje o se encuentren forzadas en su instalación, en caso de que el </w:t>
            </w:r>
            <w:r w:rsidRPr="00A46F63">
              <w:rPr>
                <w:rFonts w:ascii="Arial" w:hAnsi="Arial" w:cs="Arial"/>
                <w:b/>
                <w:sz w:val="18"/>
                <w:szCs w:val="18"/>
              </w:rPr>
              <w:t xml:space="preserve">SUPERVISOR DE OBRA </w:t>
            </w:r>
            <w:r w:rsidRPr="00A46F63">
              <w:rPr>
                <w:rFonts w:ascii="Arial" w:hAnsi="Arial" w:cs="Arial"/>
                <w:sz w:val="18"/>
                <w:szCs w:val="18"/>
              </w:rPr>
              <w:t xml:space="preserve">identifique esta situación, la corrección de trabajos correrá por cuenta del </w:t>
            </w:r>
            <w:r w:rsidRPr="00A46F63">
              <w:rPr>
                <w:rFonts w:ascii="Arial" w:hAnsi="Arial" w:cs="Arial"/>
                <w:b/>
                <w:sz w:val="18"/>
                <w:szCs w:val="18"/>
              </w:rPr>
              <w:t>CONTRATISTA</w:t>
            </w:r>
            <w:r w:rsidRPr="00A46F63">
              <w:rPr>
                <w:rFonts w:ascii="Arial" w:hAnsi="Arial" w:cs="Arial"/>
                <w:sz w:val="18"/>
                <w:szCs w:val="18"/>
              </w:rPr>
              <w:t xml:space="preserve"> sin que esto signifique un costo adicional para el BCB. Asimismo</w:t>
            </w:r>
            <w:r>
              <w:rPr>
                <w:rFonts w:ascii="Arial" w:hAnsi="Arial" w:cs="Arial"/>
                <w:sz w:val="18"/>
                <w:szCs w:val="18"/>
              </w:rPr>
              <w:t>,</w:t>
            </w:r>
            <w:r w:rsidRPr="00A46F63">
              <w:rPr>
                <w:rFonts w:ascii="Arial" w:hAnsi="Arial" w:cs="Arial"/>
                <w:sz w:val="18"/>
                <w:szCs w:val="18"/>
              </w:rPr>
              <w:t xml:space="preserve"> deberá considerar las dimensiones para la instalación del fluxómetro.</w:t>
            </w:r>
          </w:p>
          <w:p w14:paraId="2E0B5CC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Desde el retiro de los artefactos sanitarios (existentes) y hasta la instalación de los nuevos artefactos las tuberías de abastecimiento de agua y drenaje deben encontrarse protegidas con los tapones correspondientes, con el objetivo de evitar fugas de agua y/o ingreso de material residual o escombros.  </w:t>
            </w:r>
          </w:p>
          <w:p w14:paraId="04F3865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trabajos se considerarán concluidos, cuando el resultado de las pruebas hidráulicas sea satisfactorio después de la instalación. </w:t>
            </w:r>
          </w:p>
          <w:p w14:paraId="0D7603C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037C0EBD" w14:textId="77777777" w:rsidR="003B6AF2" w:rsidRPr="00A46F63" w:rsidRDefault="003B6AF2" w:rsidP="003B6AF2">
            <w:pPr>
              <w:jc w:val="both"/>
              <w:rPr>
                <w:rFonts w:ascii="Arial" w:hAnsi="Arial" w:cs="Arial"/>
                <w:sz w:val="18"/>
                <w:szCs w:val="18"/>
              </w:rPr>
            </w:pPr>
          </w:p>
          <w:p w14:paraId="494E1E89" w14:textId="77777777" w:rsidR="003B6AF2" w:rsidRPr="00A46F63" w:rsidRDefault="003B6AF2" w:rsidP="003B6AF2">
            <w:pPr>
              <w:pStyle w:val="Ttulo2"/>
              <w:rPr>
                <w:sz w:val="18"/>
                <w:szCs w:val="18"/>
              </w:rPr>
            </w:pPr>
            <w:r w:rsidRPr="00A46F63">
              <w:rPr>
                <w:sz w:val="18"/>
                <w:szCs w:val="18"/>
              </w:rPr>
              <w:t>FORMA DE MEDICIÓN</w:t>
            </w:r>
          </w:p>
          <w:p w14:paraId="54F6383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04D8B7D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091226C7" w14:textId="77777777" w:rsidR="003B6AF2" w:rsidRPr="00A46F63" w:rsidRDefault="003B6AF2" w:rsidP="003B6AF2">
            <w:pPr>
              <w:jc w:val="both"/>
              <w:rPr>
                <w:rFonts w:ascii="Arial" w:hAnsi="Arial" w:cs="Arial"/>
                <w:sz w:val="18"/>
                <w:szCs w:val="18"/>
              </w:rPr>
            </w:pPr>
          </w:p>
          <w:p w14:paraId="18664815" w14:textId="77777777" w:rsidR="003B6AF2" w:rsidRPr="00A46F63" w:rsidRDefault="003B6AF2" w:rsidP="003B6AF2">
            <w:pPr>
              <w:pStyle w:val="Ttulo2"/>
              <w:rPr>
                <w:sz w:val="18"/>
                <w:szCs w:val="18"/>
              </w:rPr>
            </w:pPr>
            <w:r w:rsidRPr="00A46F63">
              <w:rPr>
                <w:sz w:val="18"/>
                <w:szCs w:val="18"/>
              </w:rPr>
              <w:t>FORMA DE PAGO</w:t>
            </w:r>
          </w:p>
          <w:p w14:paraId="26E8126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0173C9C"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67CE6D2" w14:textId="77777777" w:rsidR="003B6AF2" w:rsidRPr="00A46F63" w:rsidRDefault="003B6AF2" w:rsidP="003B6AF2">
            <w:pPr>
              <w:jc w:val="center"/>
              <w:rPr>
                <w:rFonts w:ascii="Arial" w:hAnsi="Arial" w:cs="Arial"/>
                <w:caps/>
                <w:sz w:val="18"/>
                <w:szCs w:val="18"/>
              </w:rPr>
            </w:pPr>
          </w:p>
        </w:tc>
      </w:tr>
    </w:tbl>
    <w:p w14:paraId="3EE9FC7D"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5D3EF3D4" w14:textId="77777777" w:rsidTr="003B6AF2">
        <w:trPr>
          <w:cantSplit/>
          <w:tblHeader/>
        </w:trPr>
        <w:tc>
          <w:tcPr>
            <w:tcW w:w="4600" w:type="pct"/>
            <w:shd w:val="clear" w:color="auto" w:fill="00BF80"/>
            <w:vAlign w:val="center"/>
          </w:tcPr>
          <w:p w14:paraId="31880B8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B2ECB6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0675F264" w14:textId="77777777" w:rsidTr="003B6AF2">
        <w:trPr>
          <w:cantSplit/>
        </w:trPr>
        <w:tc>
          <w:tcPr>
            <w:tcW w:w="4600" w:type="pct"/>
            <w:shd w:val="clear" w:color="auto" w:fill="FBD4B4" w:themeFill="accent6" w:themeFillTint="66"/>
            <w:vAlign w:val="center"/>
          </w:tcPr>
          <w:p w14:paraId="531D070C" w14:textId="77777777" w:rsidR="003B6AF2" w:rsidRPr="00A46F63" w:rsidRDefault="003B6AF2" w:rsidP="003B6AF2">
            <w:pPr>
              <w:pStyle w:val="Ttulo1"/>
              <w:rPr>
                <w:rFonts w:cs="Arial"/>
                <w:szCs w:val="18"/>
              </w:rPr>
            </w:pPr>
            <w:bookmarkStart w:id="82" w:name="_Toc167193336"/>
            <w:r w:rsidRPr="00A46F63">
              <w:rPr>
                <w:rFonts w:cs="Arial"/>
                <w:szCs w:val="18"/>
              </w:rPr>
              <w:t xml:space="preserve">PROVISIÓN E INSTALACIÓN DE </w:t>
            </w:r>
            <w:r>
              <w:rPr>
                <w:rFonts w:cs="Arial"/>
                <w:szCs w:val="18"/>
              </w:rPr>
              <w:t>LAVAMANOS</w:t>
            </w:r>
            <w:bookmarkEnd w:id="82"/>
          </w:p>
        </w:tc>
        <w:tc>
          <w:tcPr>
            <w:tcW w:w="400" w:type="pct"/>
            <w:shd w:val="clear" w:color="auto" w:fill="FBD4B4" w:themeFill="accent6" w:themeFillTint="66"/>
            <w:vAlign w:val="center"/>
          </w:tcPr>
          <w:p w14:paraId="1BA43AF1"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5792332C" w14:textId="77777777" w:rsidTr="003B6AF2">
        <w:trPr>
          <w:cantSplit/>
        </w:trPr>
        <w:tc>
          <w:tcPr>
            <w:tcW w:w="4600" w:type="pct"/>
            <w:shd w:val="clear" w:color="auto" w:fill="auto"/>
            <w:vAlign w:val="center"/>
          </w:tcPr>
          <w:p w14:paraId="75E09AB3" w14:textId="77777777" w:rsidR="003B6AF2" w:rsidRPr="00A46F63" w:rsidRDefault="003B6AF2" w:rsidP="003B6AF2">
            <w:pPr>
              <w:pStyle w:val="Ttulo2"/>
              <w:rPr>
                <w:sz w:val="18"/>
                <w:szCs w:val="18"/>
              </w:rPr>
            </w:pPr>
            <w:r w:rsidRPr="00A46F63">
              <w:rPr>
                <w:sz w:val="18"/>
                <w:szCs w:val="18"/>
              </w:rPr>
              <w:t>DESCRIPCIÓN</w:t>
            </w:r>
          </w:p>
          <w:p w14:paraId="449BC3F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lavamanos, incluidos sus accesorios como ser: grifería, chicotillos, </w:t>
            </w:r>
            <w:proofErr w:type="spellStart"/>
            <w:r w:rsidRPr="00A46F63">
              <w:rPr>
                <w:rFonts w:ascii="Arial" w:hAnsi="Arial" w:cs="Arial"/>
                <w:sz w:val="18"/>
                <w:szCs w:val="18"/>
              </w:rPr>
              <w:t>sopapa</w:t>
            </w:r>
            <w:proofErr w:type="spellEnd"/>
            <w:r w:rsidRPr="00A46F63">
              <w:rPr>
                <w:rFonts w:ascii="Arial" w:hAnsi="Arial" w:cs="Arial"/>
                <w:sz w:val="18"/>
                <w:szCs w:val="18"/>
              </w:rPr>
              <w:t xml:space="preserve">, sifón, etc., en los baños del piso intervenido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26B95C75" w14:textId="77777777" w:rsidR="003B6AF2" w:rsidRPr="00A46F63" w:rsidRDefault="003B6AF2" w:rsidP="003B6AF2">
            <w:pPr>
              <w:jc w:val="both"/>
              <w:rPr>
                <w:rFonts w:ascii="Arial" w:hAnsi="Arial" w:cs="Arial"/>
                <w:sz w:val="18"/>
                <w:szCs w:val="18"/>
              </w:rPr>
            </w:pPr>
          </w:p>
          <w:p w14:paraId="301CAECD" w14:textId="77777777" w:rsidR="003B6AF2" w:rsidRPr="00A46F63" w:rsidRDefault="003B6AF2" w:rsidP="003B6AF2">
            <w:pPr>
              <w:pStyle w:val="Ttulo2"/>
              <w:rPr>
                <w:sz w:val="18"/>
                <w:szCs w:val="18"/>
              </w:rPr>
            </w:pPr>
            <w:r w:rsidRPr="00A46F63">
              <w:rPr>
                <w:sz w:val="18"/>
                <w:szCs w:val="18"/>
              </w:rPr>
              <w:t>MATERIALES, HERRAMIENTAS Y EQUIPO</w:t>
            </w:r>
          </w:p>
          <w:p w14:paraId="576AAE1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32A56400" w14:textId="77777777" w:rsidR="003B6AF2" w:rsidRPr="00A46F63" w:rsidRDefault="003B6AF2" w:rsidP="003B6AF2">
            <w:pPr>
              <w:jc w:val="both"/>
              <w:rPr>
                <w:rFonts w:ascii="Arial" w:hAnsi="Arial" w:cs="Arial"/>
                <w:sz w:val="18"/>
                <w:szCs w:val="18"/>
              </w:rPr>
            </w:pPr>
          </w:p>
          <w:p w14:paraId="0DFA1DF5" w14:textId="77777777" w:rsidR="003B6AF2" w:rsidRPr="00A46F63" w:rsidRDefault="003B6AF2" w:rsidP="0025195E">
            <w:pPr>
              <w:pStyle w:val="Prrafodelista"/>
              <w:widowControl w:val="0"/>
              <w:numPr>
                <w:ilvl w:val="0"/>
                <w:numId w:val="80"/>
              </w:numPr>
              <w:autoSpaceDE w:val="0"/>
              <w:autoSpaceDN w:val="0"/>
              <w:adjustRightInd w:val="0"/>
              <w:contextualSpacing/>
              <w:jc w:val="both"/>
              <w:rPr>
                <w:rFonts w:cs="Arial"/>
                <w:szCs w:val="18"/>
              </w:rPr>
            </w:pPr>
            <w:r w:rsidRPr="00A46F63">
              <w:rPr>
                <w:rFonts w:cs="Arial"/>
                <w:szCs w:val="18"/>
              </w:rPr>
              <w:t>MATERIALES</w:t>
            </w:r>
          </w:p>
          <w:p w14:paraId="4F5BFE32"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CHICOTILLO GALVANIZADO 30CM</w:t>
            </w:r>
          </w:p>
          <w:p w14:paraId="173394DD"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GRIFO MEZCLADOR (CROMADO)</w:t>
            </w:r>
          </w:p>
          <w:p w14:paraId="30E2ADD0"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LAVAMANOS DE EMBUTIR</w:t>
            </w:r>
          </w:p>
          <w:p w14:paraId="0332E201"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SIFON FLEXIBLE (PVC)</w:t>
            </w:r>
          </w:p>
          <w:p w14:paraId="5214E0E2"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SOPAPA (CROMADA)</w:t>
            </w:r>
          </w:p>
          <w:p w14:paraId="06041181"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LLAVE DE PASO TIPO ESCUADRA (CROMADA)</w:t>
            </w:r>
          </w:p>
          <w:p w14:paraId="65202C58" w14:textId="77777777" w:rsidR="003B6AF2" w:rsidRPr="00A46F63" w:rsidRDefault="003B6AF2" w:rsidP="003B6AF2">
            <w:pPr>
              <w:jc w:val="both"/>
              <w:rPr>
                <w:rFonts w:ascii="Arial" w:hAnsi="Arial" w:cs="Arial"/>
                <w:sz w:val="18"/>
                <w:szCs w:val="18"/>
              </w:rPr>
            </w:pPr>
          </w:p>
          <w:p w14:paraId="1E522BCC" w14:textId="77777777" w:rsidR="003B6AF2" w:rsidRPr="00A46F63" w:rsidRDefault="003B6AF2" w:rsidP="003B6AF2">
            <w:pPr>
              <w:widowControl w:val="0"/>
              <w:autoSpaceDE w:val="0"/>
              <w:autoSpaceDN w:val="0"/>
              <w:adjustRightInd w:val="0"/>
              <w:jc w:val="both"/>
              <w:rPr>
                <w:rFonts w:ascii="Arial" w:hAnsi="Arial" w:cs="Arial"/>
                <w:sz w:val="18"/>
                <w:szCs w:val="18"/>
              </w:rPr>
            </w:pPr>
            <w:r w:rsidRPr="00A46F63">
              <w:rPr>
                <w:rFonts w:ascii="Arial" w:hAnsi="Arial" w:cs="Arial"/>
                <w:sz w:val="18"/>
                <w:szCs w:val="18"/>
              </w:rPr>
              <w:t xml:space="preserve">El lavamanos debe ser similar al modelo </w:t>
            </w:r>
            <w:proofErr w:type="spellStart"/>
            <w:r w:rsidRPr="00A46F63">
              <w:rPr>
                <w:rFonts w:ascii="Arial" w:hAnsi="Arial" w:cs="Arial"/>
                <w:sz w:val="18"/>
                <w:szCs w:val="18"/>
              </w:rPr>
              <w:t>Bathroom</w:t>
            </w:r>
            <w:proofErr w:type="spellEnd"/>
            <w:r w:rsidRPr="00A46F63">
              <w:rPr>
                <w:rFonts w:ascii="Arial" w:hAnsi="Arial" w:cs="Arial"/>
                <w:sz w:val="18"/>
                <w:szCs w:val="18"/>
              </w:rPr>
              <w:t xml:space="preserve"> </w:t>
            </w:r>
            <w:proofErr w:type="spellStart"/>
            <w:r w:rsidRPr="00A46F63">
              <w:rPr>
                <w:rFonts w:ascii="Arial" w:hAnsi="Arial" w:cs="Arial"/>
                <w:sz w:val="18"/>
                <w:szCs w:val="18"/>
              </w:rPr>
              <w:t>Sink</w:t>
            </w:r>
            <w:proofErr w:type="spellEnd"/>
            <w:r w:rsidRPr="00A46F63">
              <w:rPr>
                <w:rFonts w:ascii="Arial" w:hAnsi="Arial" w:cs="Arial"/>
                <w:sz w:val="18"/>
                <w:szCs w:val="18"/>
              </w:rPr>
              <w:t xml:space="preserve"> (K-2210) de la Marca KOHLER, o en su defecto tener las siguientes características:</w:t>
            </w:r>
          </w:p>
          <w:p w14:paraId="5167064D" w14:textId="77777777" w:rsidR="003B6AF2" w:rsidRPr="00A46F63" w:rsidRDefault="003B6AF2" w:rsidP="0025195E">
            <w:pPr>
              <w:pStyle w:val="Prrafodelista"/>
              <w:widowControl w:val="0"/>
              <w:numPr>
                <w:ilvl w:val="0"/>
                <w:numId w:val="97"/>
              </w:numPr>
              <w:autoSpaceDE w:val="0"/>
              <w:autoSpaceDN w:val="0"/>
              <w:adjustRightInd w:val="0"/>
              <w:contextualSpacing/>
              <w:jc w:val="both"/>
              <w:rPr>
                <w:rFonts w:cs="Arial"/>
                <w:szCs w:val="18"/>
              </w:rPr>
            </w:pPr>
            <w:r w:rsidRPr="00A46F63">
              <w:rPr>
                <w:rFonts w:cs="Arial"/>
                <w:szCs w:val="18"/>
              </w:rPr>
              <w:t>LAVAMANOS</w:t>
            </w:r>
          </w:p>
          <w:p w14:paraId="7869A5F7"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Material: Porcelana vitrificada</w:t>
            </w:r>
          </w:p>
          <w:p w14:paraId="0810E773"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lastRenderedPageBreak/>
              <w:t>Color: Blanco</w:t>
            </w:r>
          </w:p>
          <w:p w14:paraId="0B8BDDDA"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Montaje: Bajo mesón</w:t>
            </w:r>
          </w:p>
          <w:p w14:paraId="0FCABB15"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Códigos/Estándares</w:t>
            </w:r>
          </w:p>
          <w:p w14:paraId="6F77C1A9"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ASME A112.19.2/CSA B45.1</w:t>
            </w:r>
          </w:p>
          <w:p w14:paraId="604D509A"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ADA</w:t>
            </w:r>
          </w:p>
          <w:p w14:paraId="111A067B"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ICC/ANSI A117.1</w:t>
            </w:r>
          </w:p>
          <w:p w14:paraId="2E774AB1" w14:textId="77777777" w:rsidR="003B6AF2" w:rsidRPr="00A46F63" w:rsidRDefault="003B6AF2" w:rsidP="0025195E">
            <w:pPr>
              <w:pStyle w:val="Prrafodelista"/>
              <w:widowControl w:val="0"/>
              <w:numPr>
                <w:ilvl w:val="2"/>
                <w:numId w:val="97"/>
              </w:numPr>
              <w:autoSpaceDE w:val="0"/>
              <w:autoSpaceDN w:val="0"/>
              <w:adjustRightInd w:val="0"/>
              <w:contextualSpacing/>
              <w:jc w:val="both"/>
              <w:rPr>
                <w:rFonts w:cs="Arial"/>
                <w:szCs w:val="18"/>
              </w:rPr>
            </w:pPr>
            <w:r w:rsidRPr="00A46F63">
              <w:rPr>
                <w:rFonts w:cs="Arial"/>
                <w:szCs w:val="18"/>
              </w:rPr>
              <w:t>CSA B651</w:t>
            </w:r>
          </w:p>
          <w:p w14:paraId="31793002"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Longitud: 17" (432 mm)</w:t>
            </w:r>
          </w:p>
          <w:p w14:paraId="1133900D"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Ancho: 14" (356 mm)</w:t>
            </w:r>
          </w:p>
          <w:p w14:paraId="0229F59A"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Con rebosadero: Sí</w:t>
            </w:r>
          </w:p>
          <w:p w14:paraId="1EBFD53C"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Profundidad del agua: 4" (102 mm)</w:t>
            </w:r>
          </w:p>
          <w:p w14:paraId="406432CB"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Superficie de la cubeta con rebosadero: Sí</w:t>
            </w:r>
          </w:p>
          <w:p w14:paraId="5EFD77FA"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Orificio de drenaje: 1-3/4" (44 mm)</w:t>
            </w:r>
          </w:p>
          <w:p w14:paraId="3CF090AE"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 xml:space="preserve">Dimensiones </w:t>
            </w:r>
          </w:p>
          <w:p w14:paraId="73EB3B66" w14:textId="77777777" w:rsidR="003B6AF2" w:rsidRPr="00A46F63" w:rsidRDefault="003B6AF2" w:rsidP="003B6AF2">
            <w:pPr>
              <w:widowControl w:val="0"/>
              <w:autoSpaceDE w:val="0"/>
              <w:autoSpaceDN w:val="0"/>
              <w:adjustRightInd w:val="0"/>
              <w:jc w:val="both"/>
              <w:rPr>
                <w:rFonts w:ascii="Arial" w:hAnsi="Arial" w:cs="Arial"/>
                <w:sz w:val="18"/>
                <w:szCs w:val="18"/>
              </w:rPr>
            </w:pPr>
          </w:p>
          <w:p w14:paraId="2252B03E" w14:textId="77777777" w:rsidR="003B6AF2" w:rsidRPr="00A46F63" w:rsidRDefault="003B6AF2" w:rsidP="003B6AF2">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61AD25F8" wp14:editId="4A968138">
                  <wp:extent cx="3600000" cy="2258943"/>
                  <wp:effectExtent l="0" t="0" r="635"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258943"/>
                          </a:xfrm>
                          <a:prstGeom prst="rect">
                            <a:avLst/>
                          </a:prstGeom>
                        </pic:spPr>
                      </pic:pic>
                    </a:graphicData>
                  </a:graphic>
                </wp:inline>
              </w:drawing>
            </w:r>
          </w:p>
          <w:p w14:paraId="593FFB7C" w14:textId="77777777" w:rsidR="003B6AF2" w:rsidRPr="00A46F63" w:rsidRDefault="003B6AF2" w:rsidP="0025195E">
            <w:pPr>
              <w:pStyle w:val="Prrafodelista"/>
              <w:widowControl w:val="0"/>
              <w:numPr>
                <w:ilvl w:val="0"/>
                <w:numId w:val="97"/>
              </w:numPr>
              <w:autoSpaceDE w:val="0"/>
              <w:autoSpaceDN w:val="0"/>
              <w:adjustRightInd w:val="0"/>
              <w:contextualSpacing/>
              <w:jc w:val="both"/>
              <w:rPr>
                <w:rFonts w:cs="Arial"/>
                <w:szCs w:val="18"/>
              </w:rPr>
            </w:pPr>
            <w:r w:rsidRPr="00A46F63">
              <w:rPr>
                <w:rFonts w:cs="Arial"/>
                <w:szCs w:val="18"/>
              </w:rPr>
              <w:t>GRIFERIA</w:t>
            </w:r>
          </w:p>
          <w:p w14:paraId="069FB066"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Tipo: Mezclador</w:t>
            </w:r>
          </w:p>
          <w:p w14:paraId="373EDF32"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 xml:space="preserve">Modelo: Temporizado o </w:t>
            </w:r>
            <w:proofErr w:type="spellStart"/>
            <w:r w:rsidRPr="00A46F63">
              <w:rPr>
                <w:rFonts w:cs="Arial"/>
                <w:szCs w:val="18"/>
              </w:rPr>
              <w:t>Monomando</w:t>
            </w:r>
            <w:proofErr w:type="spellEnd"/>
          </w:p>
          <w:p w14:paraId="0205461A" w14:textId="77777777" w:rsidR="003B6AF2" w:rsidRPr="00A46F63" w:rsidRDefault="003B6AF2" w:rsidP="0025195E">
            <w:pPr>
              <w:pStyle w:val="Prrafodelista"/>
              <w:widowControl w:val="0"/>
              <w:numPr>
                <w:ilvl w:val="1"/>
                <w:numId w:val="97"/>
              </w:numPr>
              <w:autoSpaceDE w:val="0"/>
              <w:autoSpaceDN w:val="0"/>
              <w:adjustRightInd w:val="0"/>
              <w:contextualSpacing/>
              <w:jc w:val="both"/>
              <w:rPr>
                <w:rFonts w:cs="Arial"/>
                <w:szCs w:val="18"/>
              </w:rPr>
            </w:pPr>
            <w:r w:rsidRPr="00A46F63">
              <w:rPr>
                <w:rFonts w:cs="Arial"/>
                <w:szCs w:val="18"/>
              </w:rPr>
              <w:t>Imágenes referenciales</w:t>
            </w:r>
          </w:p>
          <w:p w14:paraId="1F5F0B1F" w14:textId="77777777" w:rsidR="003B6AF2" w:rsidRPr="00A46F63" w:rsidRDefault="003B6AF2" w:rsidP="003B6AF2">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0AE8314A" wp14:editId="08B7A599">
                  <wp:extent cx="1447501" cy="1440000"/>
                  <wp:effectExtent l="0" t="0" r="63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7501" cy="1440000"/>
                          </a:xfrm>
                          <a:prstGeom prst="rect">
                            <a:avLst/>
                          </a:prstGeom>
                        </pic:spPr>
                      </pic:pic>
                    </a:graphicData>
                  </a:graphic>
                </wp:inline>
              </w:drawing>
            </w:r>
            <w:r w:rsidRPr="00A46F63">
              <w:rPr>
                <w:rFonts w:ascii="Arial" w:hAnsi="Arial" w:cs="Arial"/>
                <w:noProof/>
                <w:sz w:val="18"/>
                <w:szCs w:val="18"/>
                <w:lang w:eastAsia="es-BO"/>
              </w:rPr>
              <w:t xml:space="preserve"> </w:t>
            </w:r>
          </w:p>
          <w:p w14:paraId="1C3A562B" w14:textId="77777777" w:rsidR="003B6AF2" w:rsidRPr="00A46F63" w:rsidRDefault="003B6AF2" w:rsidP="003B6AF2">
            <w:pPr>
              <w:jc w:val="both"/>
              <w:rPr>
                <w:rFonts w:ascii="Arial" w:hAnsi="Arial" w:cs="Arial"/>
                <w:sz w:val="18"/>
                <w:szCs w:val="18"/>
              </w:rPr>
            </w:pPr>
          </w:p>
          <w:p w14:paraId="0508790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3118C1DD" w14:textId="77777777" w:rsidR="003B6AF2" w:rsidRPr="00A46F63" w:rsidRDefault="003B6AF2" w:rsidP="003B6AF2">
            <w:pPr>
              <w:jc w:val="both"/>
              <w:rPr>
                <w:rFonts w:ascii="Arial" w:hAnsi="Arial" w:cs="Arial"/>
                <w:sz w:val="18"/>
                <w:szCs w:val="18"/>
              </w:rPr>
            </w:pPr>
          </w:p>
          <w:p w14:paraId="1DD20278" w14:textId="77777777" w:rsidR="003B6AF2" w:rsidRPr="00A46F63" w:rsidRDefault="003B6AF2" w:rsidP="003B6AF2">
            <w:pPr>
              <w:pStyle w:val="Ttulo2"/>
              <w:rPr>
                <w:sz w:val="18"/>
                <w:szCs w:val="18"/>
              </w:rPr>
            </w:pPr>
            <w:r w:rsidRPr="00A46F63">
              <w:rPr>
                <w:sz w:val="18"/>
                <w:szCs w:val="18"/>
              </w:rPr>
              <w:t>FORMA DE EJECUCIÓN</w:t>
            </w:r>
          </w:p>
          <w:p w14:paraId="1CB57E8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Todo el trabajo deberá ser ejecutado por personal Plomeros con formación especializada al objeto de ejecutar los trabajos con mano de obra calificada.</w:t>
            </w:r>
          </w:p>
          <w:p w14:paraId="79C2C43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artefactos sanitarios deben ser resguardados por el </w:t>
            </w:r>
            <w:r w:rsidRPr="00A46F63">
              <w:rPr>
                <w:rFonts w:ascii="Arial" w:hAnsi="Arial" w:cs="Arial"/>
                <w:b/>
                <w:sz w:val="18"/>
                <w:szCs w:val="18"/>
              </w:rPr>
              <w:t>CONTRATISTA</w:t>
            </w:r>
            <w:r w:rsidRPr="00A46F63">
              <w:rPr>
                <w:rFonts w:ascii="Arial" w:hAnsi="Arial" w:cs="Arial"/>
                <w:sz w:val="18"/>
                <w:szCs w:val="18"/>
              </w:rPr>
              <w:t xml:space="preserve"> hasta su instalación y puesta en funcionamiento, se debe instalar la estructura de soporte conjuntamente con la ejecución del muro de ladrillo </w:t>
            </w:r>
            <w:r w:rsidRPr="00A46F63">
              <w:rPr>
                <w:rFonts w:ascii="Arial" w:hAnsi="Arial" w:cs="Arial"/>
                <w:sz w:val="18"/>
                <w:szCs w:val="18"/>
              </w:rPr>
              <w:lastRenderedPageBreak/>
              <w:t xml:space="preserve">considerando que la misma debe estar embebida o empotrada en el muro de ladrillo, para lo cual se debe considerar las dimensiones y ejes de las tuberías de alimentación así como las del sistema sanitario, toda vez que, no se aceptara la instalación de los artefactos sanitarios con piezas que no se encuentren a eje o se encuentren forzadas en su instalación, en caso de que el </w:t>
            </w:r>
            <w:r w:rsidRPr="00A46F63">
              <w:rPr>
                <w:rFonts w:ascii="Arial" w:hAnsi="Arial" w:cs="Arial"/>
                <w:b/>
                <w:sz w:val="18"/>
                <w:szCs w:val="18"/>
              </w:rPr>
              <w:t xml:space="preserve">SUPERVISOR DE OBRA </w:t>
            </w:r>
            <w:r w:rsidRPr="00A46F63">
              <w:rPr>
                <w:rFonts w:ascii="Arial" w:hAnsi="Arial" w:cs="Arial"/>
                <w:sz w:val="18"/>
                <w:szCs w:val="18"/>
              </w:rPr>
              <w:t xml:space="preserve">identifique esta situación, la corrección de trabajos correrá por cuenta del </w:t>
            </w:r>
            <w:r w:rsidRPr="00A46F63">
              <w:rPr>
                <w:rFonts w:ascii="Arial" w:hAnsi="Arial" w:cs="Arial"/>
                <w:b/>
                <w:sz w:val="18"/>
                <w:szCs w:val="18"/>
              </w:rPr>
              <w:t>CONTRATISTA</w:t>
            </w:r>
            <w:r w:rsidRPr="00A46F63">
              <w:rPr>
                <w:rFonts w:ascii="Arial" w:hAnsi="Arial" w:cs="Arial"/>
                <w:sz w:val="18"/>
                <w:szCs w:val="18"/>
              </w:rPr>
              <w:t xml:space="preserve"> sin que esto signifique un costo adicional para el BCB. Asimismo</w:t>
            </w:r>
            <w:r>
              <w:rPr>
                <w:rFonts w:ascii="Arial" w:hAnsi="Arial" w:cs="Arial"/>
                <w:sz w:val="18"/>
                <w:szCs w:val="18"/>
              </w:rPr>
              <w:t>,</w:t>
            </w:r>
            <w:r w:rsidRPr="00A46F63">
              <w:rPr>
                <w:rFonts w:ascii="Arial" w:hAnsi="Arial" w:cs="Arial"/>
                <w:sz w:val="18"/>
                <w:szCs w:val="18"/>
              </w:rPr>
              <w:t xml:space="preserve"> deberá considerar las dimensiones para la instalación del fluxómetro.</w:t>
            </w:r>
          </w:p>
          <w:p w14:paraId="3FEEA2B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Desde el retiro de los artefactos sanitarios (existentes) y hasta la instalación de los nuevos artefactos las tuberías de abastecimiento de agua y drenaje deben encontrarse protegidas con los tapones correspondientes, con el objetivo de evitar fugas de agua y/o ingreso de material residual o escombros.  </w:t>
            </w:r>
          </w:p>
          <w:p w14:paraId="40E5F30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trabajos se considerarán concluidos, cuando el resultado de las pruebas hidráulicas sea satisfactorio después de la instalación. </w:t>
            </w:r>
          </w:p>
          <w:p w14:paraId="50A8CFC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77389BCC" w14:textId="77777777" w:rsidR="003B6AF2" w:rsidRPr="00A46F63" w:rsidRDefault="003B6AF2" w:rsidP="003B6AF2">
            <w:pPr>
              <w:jc w:val="both"/>
              <w:rPr>
                <w:rFonts w:ascii="Arial" w:hAnsi="Arial" w:cs="Arial"/>
                <w:sz w:val="18"/>
                <w:szCs w:val="18"/>
              </w:rPr>
            </w:pPr>
          </w:p>
          <w:p w14:paraId="51BDE761" w14:textId="77777777" w:rsidR="003B6AF2" w:rsidRPr="00A46F63" w:rsidRDefault="003B6AF2" w:rsidP="003B6AF2">
            <w:pPr>
              <w:pStyle w:val="Ttulo2"/>
              <w:rPr>
                <w:sz w:val="18"/>
                <w:szCs w:val="18"/>
              </w:rPr>
            </w:pPr>
            <w:r w:rsidRPr="00A46F63">
              <w:rPr>
                <w:sz w:val="18"/>
                <w:szCs w:val="18"/>
              </w:rPr>
              <w:t>FORMA DE MEDICIÓN</w:t>
            </w:r>
          </w:p>
          <w:p w14:paraId="7D62614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423A05D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6FE82BD" w14:textId="77777777" w:rsidR="003B6AF2" w:rsidRPr="00A46F63" w:rsidRDefault="003B6AF2" w:rsidP="003B6AF2">
            <w:pPr>
              <w:jc w:val="both"/>
              <w:rPr>
                <w:rFonts w:ascii="Arial" w:hAnsi="Arial" w:cs="Arial"/>
                <w:sz w:val="18"/>
                <w:szCs w:val="18"/>
              </w:rPr>
            </w:pPr>
          </w:p>
          <w:p w14:paraId="2CEA55A4" w14:textId="77777777" w:rsidR="003B6AF2" w:rsidRPr="00A46F63" w:rsidRDefault="003B6AF2" w:rsidP="003B6AF2">
            <w:pPr>
              <w:pStyle w:val="Ttulo2"/>
              <w:rPr>
                <w:sz w:val="18"/>
                <w:szCs w:val="18"/>
              </w:rPr>
            </w:pPr>
            <w:r w:rsidRPr="00A46F63">
              <w:rPr>
                <w:sz w:val="18"/>
                <w:szCs w:val="18"/>
              </w:rPr>
              <w:t>FORMA DE PAGO</w:t>
            </w:r>
          </w:p>
          <w:p w14:paraId="34E44B4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52875FA"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C42BE7A" w14:textId="77777777" w:rsidR="003B6AF2" w:rsidRPr="00A46F63" w:rsidRDefault="003B6AF2" w:rsidP="003B6AF2">
            <w:pPr>
              <w:jc w:val="center"/>
              <w:rPr>
                <w:rFonts w:ascii="Arial" w:hAnsi="Arial" w:cs="Arial"/>
                <w:caps/>
                <w:sz w:val="18"/>
                <w:szCs w:val="18"/>
              </w:rPr>
            </w:pPr>
          </w:p>
        </w:tc>
      </w:tr>
    </w:tbl>
    <w:p w14:paraId="1201E8C6" w14:textId="77777777" w:rsidR="003B6AF2" w:rsidRDefault="003B6AF2" w:rsidP="003B6AF2">
      <w:pPr>
        <w:jc w:val="center"/>
        <w:rPr>
          <w:rFonts w:ascii="Arial" w:hAnsi="Arial" w:cs="Arial"/>
          <w:b/>
          <w:sz w:val="18"/>
          <w:szCs w:val="18"/>
        </w:rPr>
      </w:pPr>
    </w:p>
    <w:tbl>
      <w:tblPr>
        <w:tblpPr w:leftFromText="141" w:rightFromText="141" w:vertAnchor="text" w:horzAnchor="margin" w:tblpY="218"/>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4D87C48" w14:textId="77777777" w:rsidTr="003B6AF2">
        <w:trPr>
          <w:cantSplit/>
          <w:tblHeader/>
        </w:trPr>
        <w:tc>
          <w:tcPr>
            <w:tcW w:w="4600" w:type="pct"/>
            <w:shd w:val="clear" w:color="auto" w:fill="00BF80"/>
            <w:vAlign w:val="center"/>
          </w:tcPr>
          <w:p w14:paraId="6E4BAC6C" w14:textId="77777777" w:rsidR="003B6AF2" w:rsidRPr="00A46F63" w:rsidRDefault="003B6AF2" w:rsidP="003B6AF2">
            <w:pP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822A9C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2F162339" w14:textId="77777777" w:rsidTr="003B6AF2">
        <w:trPr>
          <w:cantSplit/>
        </w:trPr>
        <w:tc>
          <w:tcPr>
            <w:tcW w:w="4600" w:type="pct"/>
            <w:shd w:val="clear" w:color="auto" w:fill="FBD4B4" w:themeFill="accent6" w:themeFillTint="66"/>
            <w:vAlign w:val="center"/>
          </w:tcPr>
          <w:p w14:paraId="50249E16" w14:textId="77777777" w:rsidR="003B6AF2" w:rsidRPr="00A46F63" w:rsidRDefault="003B6AF2" w:rsidP="003B6AF2">
            <w:pPr>
              <w:pStyle w:val="Ttulo1"/>
              <w:rPr>
                <w:rFonts w:cs="Arial"/>
                <w:szCs w:val="18"/>
              </w:rPr>
            </w:pPr>
            <w:bookmarkStart w:id="83" w:name="_Toc167193337"/>
            <w:r>
              <w:rPr>
                <w:rFonts w:cs="Arial"/>
                <w:szCs w:val="18"/>
              </w:rPr>
              <w:t>DESMONTAJE Y RETIRO DE MAMPARA</w:t>
            </w:r>
            <w:bookmarkEnd w:id="83"/>
          </w:p>
        </w:tc>
        <w:tc>
          <w:tcPr>
            <w:tcW w:w="400" w:type="pct"/>
            <w:shd w:val="clear" w:color="auto" w:fill="FBD4B4" w:themeFill="accent6" w:themeFillTint="66"/>
            <w:vAlign w:val="center"/>
          </w:tcPr>
          <w:p w14:paraId="27D19A38"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M2</w:t>
            </w:r>
          </w:p>
        </w:tc>
      </w:tr>
      <w:tr w:rsidR="003B6AF2" w:rsidRPr="00A46F63" w14:paraId="4502C6FB" w14:textId="77777777" w:rsidTr="003B6AF2">
        <w:trPr>
          <w:cantSplit/>
        </w:trPr>
        <w:tc>
          <w:tcPr>
            <w:tcW w:w="4600" w:type="pct"/>
            <w:shd w:val="clear" w:color="auto" w:fill="auto"/>
            <w:vAlign w:val="center"/>
          </w:tcPr>
          <w:p w14:paraId="7F52031E" w14:textId="77777777" w:rsidR="003B6AF2" w:rsidRPr="00A46F63" w:rsidRDefault="003B6AF2" w:rsidP="003B6AF2">
            <w:pPr>
              <w:pStyle w:val="Ttulo2"/>
              <w:rPr>
                <w:sz w:val="18"/>
                <w:szCs w:val="18"/>
              </w:rPr>
            </w:pPr>
            <w:r w:rsidRPr="00A46F63">
              <w:rPr>
                <w:sz w:val="18"/>
                <w:szCs w:val="18"/>
              </w:rPr>
              <w:t>DESCRIPCIÓN</w:t>
            </w:r>
          </w:p>
          <w:p w14:paraId="084E85B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ítem consiste en el retiro de las mamparas de madera y/o aluminio y/o similares (incluido su desmontaje)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476BB170" w14:textId="77777777" w:rsidR="003B6AF2" w:rsidRPr="00A46F63" w:rsidRDefault="003B6AF2" w:rsidP="003B6AF2">
            <w:pPr>
              <w:jc w:val="both"/>
              <w:rPr>
                <w:rFonts w:ascii="Arial" w:hAnsi="Arial" w:cs="Arial"/>
                <w:sz w:val="18"/>
                <w:szCs w:val="18"/>
              </w:rPr>
            </w:pPr>
          </w:p>
          <w:p w14:paraId="0983033C" w14:textId="77777777" w:rsidR="003B6AF2" w:rsidRPr="00A46F63" w:rsidRDefault="003B6AF2" w:rsidP="003B6AF2">
            <w:pPr>
              <w:pStyle w:val="Ttulo2"/>
              <w:rPr>
                <w:sz w:val="18"/>
                <w:szCs w:val="18"/>
              </w:rPr>
            </w:pPr>
            <w:r w:rsidRPr="00A46F63">
              <w:rPr>
                <w:sz w:val="18"/>
                <w:szCs w:val="18"/>
              </w:rPr>
              <w:t>MATERIALES, HERRAMIENTAS Y EQUIPO</w:t>
            </w:r>
          </w:p>
          <w:p w14:paraId="021FDDB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proveer todas las herramientas y equipos necesarios para la correcta ejecución de este ítem. </w:t>
            </w:r>
          </w:p>
          <w:p w14:paraId="1B89121E" w14:textId="77777777" w:rsidR="003B6AF2" w:rsidRPr="00A46F63" w:rsidRDefault="003B6AF2" w:rsidP="003B6AF2">
            <w:pPr>
              <w:jc w:val="both"/>
              <w:rPr>
                <w:rFonts w:ascii="Arial" w:hAnsi="Arial" w:cs="Arial"/>
                <w:sz w:val="18"/>
                <w:szCs w:val="18"/>
              </w:rPr>
            </w:pPr>
          </w:p>
          <w:p w14:paraId="7488C690" w14:textId="77777777" w:rsidR="003B6AF2" w:rsidRPr="00A46F63" w:rsidRDefault="003B6AF2" w:rsidP="003B6AF2">
            <w:pPr>
              <w:pStyle w:val="Ttulo2"/>
              <w:rPr>
                <w:sz w:val="18"/>
                <w:szCs w:val="18"/>
              </w:rPr>
            </w:pPr>
            <w:r w:rsidRPr="00A46F63">
              <w:rPr>
                <w:sz w:val="18"/>
                <w:szCs w:val="18"/>
              </w:rPr>
              <w:t>FORMA DE EJECUCIÓN</w:t>
            </w:r>
          </w:p>
          <w:p w14:paraId="3E3685F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retiro de las mamparas considera el retiro de todos los accesorios (puertas, ventanas, etc.) que se encuentren instalados en los elementos a ser retirados. Para lo cual, deberán emplearse las técnicas y métodos constructivos estándar empleados en este tipo de trabajos, se debe prever la menor emisión de sonido posible en horarios de trabajo y contemplar que en su disposición temporal el material no sufra daños ni represente peligro para los funcionarios del BCB.</w:t>
            </w:r>
          </w:p>
          <w:p w14:paraId="4CBE0DC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3222615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6BFDBB65" w14:textId="77777777" w:rsidR="003B6AF2" w:rsidRPr="00A46F63" w:rsidRDefault="003B6AF2" w:rsidP="003B6AF2">
            <w:pPr>
              <w:jc w:val="both"/>
              <w:rPr>
                <w:rFonts w:ascii="Arial" w:hAnsi="Arial" w:cs="Arial"/>
                <w:sz w:val="18"/>
                <w:szCs w:val="18"/>
              </w:rPr>
            </w:pPr>
          </w:p>
          <w:p w14:paraId="000AFBA5" w14:textId="77777777" w:rsidR="003B6AF2" w:rsidRPr="00A46F63" w:rsidRDefault="003B6AF2" w:rsidP="003B6AF2">
            <w:pPr>
              <w:pStyle w:val="Ttulo2"/>
              <w:rPr>
                <w:sz w:val="18"/>
                <w:szCs w:val="18"/>
              </w:rPr>
            </w:pPr>
            <w:r w:rsidRPr="00A46F63">
              <w:rPr>
                <w:sz w:val="18"/>
                <w:szCs w:val="18"/>
              </w:rPr>
              <w:t>FORMA DE MEDICIÓN</w:t>
            </w:r>
          </w:p>
          <w:p w14:paraId="4064966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 xml:space="preserve">. </w:t>
            </w:r>
          </w:p>
          <w:p w14:paraId="6DEB90E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01225246" w14:textId="77777777" w:rsidR="003B6AF2" w:rsidRPr="00A46F63" w:rsidRDefault="003B6AF2" w:rsidP="003B6AF2">
            <w:pPr>
              <w:jc w:val="both"/>
              <w:rPr>
                <w:rFonts w:ascii="Arial" w:hAnsi="Arial" w:cs="Arial"/>
                <w:sz w:val="18"/>
                <w:szCs w:val="18"/>
              </w:rPr>
            </w:pPr>
          </w:p>
          <w:p w14:paraId="1CBAFA02" w14:textId="77777777" w:rsidR="003B6AF2" w:rsidRPr="00A46F63" w:rsidRDefault="003B6AF2" w:rsidP="003B6AF2">
            <w:pPr>
              <w:pStyle w:val="Ttulo2"/>
              <w:rPr>
                <w:sz w:val="18"/>
                <w:szCs w:val="18"/>
              </w:rPr>
            </w:pPr>
            <w:r w:rsidRPr="00A46F63">
              <w:rPr>
                <w:sz w:val="18"/>
                <w:szCs w:val="18"/>
              </w:rPr>
              <w:t>FORMA DE PAGO</w:t>
            </w:r>
          </w:p>
          <w:p w14:paraId="4C15E98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FABE9D7" w14:textId="77777777" w:rsidR="003B6AF2" w:rsidRDefault="003B6AF2" w:rsidP="003B6AF2">
            <w:pPr>
              <w:jc w:val="both"/>
              <w:rPr>
                <w:rFonts w:ascii="Arial" w:hAnsi="Arial" w:cs="Arial"/>
                <w:sz w:val="18"/>
                <w:szCs w:val="18"/>
              </w:rPr>
            </w:pPr>
            <w:r w:rsidRPr="00A46F63">
              <w:rPr>
                <w:rFonts w:ascii="Arial" w:hAnsi="Arial" w:cs="Arial"/>
                <w:sz w:val="18"/>
                <w:szCs w:val="18"/>
              </w:rPr>
              <w:lastRenderedPageBreak/>
              <w:t>El costo del ítem incluye el pago de todos los materiales, mano de obra, herramientas y equipo utilizado, además de todas las incidencias determinadas por ley.</w:t>
            </w:r>
          </w:p>
          <w:p w14:paraId="0136DBE3" w14:textId="77777777" w:rsidR="003B6AF2" w:rsidRPr="00A46F63" w:rsidRDefault="003B6AF2" w:rsidP="003B6AF2">
            <w:pPr>
              <w:jc w:val="both"/>
              <w:rPr>
                <w:rFonts w:ascii="Arial" w:hAnsi="Arial" w:cs="Arial"/>
                <w:caps/>
                <w:sz w:val="18"/>
                <w:szCs w:val="18"/>
              </w:rPr>
            </w:pPr>
          </w:p>
        </w:tc>
        <w:tc>
          <w:tcPr>
            <w:tcW w:w="400" w:type="pct"/>
            <w:shd w:val="clear" w:color="auto" w:fill="auto"/>
            <w:vAlign w:val="center"/>
          </w:tcPr>
          <w:p w14:paraId="309E53D4" w14:textId="77777777" w:rsidR="003B6AF2" w:rsidRPr="00A46F63" w:rsidRDefault="003B6AF2" w:rsidP="003B6AF2">
            <w:pPr>
              <w:jc w:val="center"/>
              <w:rPr>
                <w:rFonts w:ascii="Arial" w:hAnsi="Arial" w:cs="Arial"/>
                <w:caps/>
                <w:sz w:val="18"/>
                <w:szCs w:val="18"/>
              </w:rPr>
            </w:pPr>
          </w:p>
        </w:tc>
      </w:tr>
    </w:tbl>
    <w:p w14:paraId="48F121BA" w14:textId="77777777" w:rsidR="003B6AF2" w:rsidRDefault="003B6AF2" w:rsidP="003B6AF2">
      <w:pPr>
        <w:jc w:val="cente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25BC6C1B" w14:textId="77777777" w:rsidTr="003B6AF2">
        <w:trPr>
          <w:cantSplit/>
          <w:tblHeader/>
        </w:trPr>
        <w:tc>
          <w:tcPr>
            <w:tcW w:w="4600" w:type="pct"/>
            <w:shd w:val="clear" w:color="auto" w:fill="00BF80"/>
            <w:vAlign w:val="center"/>
          </w:tcPr>
          <w:p w14:paraId="65A7A8D8"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C05633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7A5A226" w14:textId="77777777" w:rsidTr="003B6AF2">
        <w:trPr>
          <w:cantSplit/>
        </w:trPr>
        <w:tc>
          <w:tcPr>
            <w:tcW w:w="4600" w:type="pct"/>
            <w:shd w:val="clear" w:color="auto" w:fill="FBD4B4" w:themeFill="accent6" w:themeFillTint="66"/>
            <w:vAlign w:val="center"/>
          </w:tcPr>
          <w:p w14:paraId="488C1EF3" w14:textId="77777777" w:rsidR="003B6AF2" w:rsidRPr="008158C3" w:rsidRDefault="003B6AF2" w:rsidP="003B6AF2">
            <w:pPr>
              <w:pStyle w:val="Ttulo1"/>
              <w:rPr>
                <w:rFonts w:cs="Arial"/>
                <w:szCs w:val="18"/>
              </w:rPr>
            </w:pPr>
            <w:bookmarkStart w:id="84" w:name="_Toc167193338"/>
            <w:r>
              <w:rPr>
                <w:rFonts w:cs="Arial"/>
                <w:color w:val="000000"/>
                <w:szCs w:val="18"/>
              </w:rPr>
              <w:t>DEMOLICIÓN MURO</w:t>
            </w:r>
            <w:bookmarkEnd w:id="84"/>
            <w:r w:rsidRPr="008158C3">
              <w:rPr>
                <w:rFonts w:cs="Arial"/>
                <w:color w:val="000000"/>
                <w:szCs w:val="18"/>
              </w:rPr>
              <w:t xml:space="preserve">                                                      </w:t>
            </w:r>
          </w:p>
        </w:tc>
        <w:tc>
          <w:tcPr>
            <w:tcW w:w="400" w:type="pct"/>
            <w:shd w:val="clear" w:color="auto" w:fill="FBD4B4" w:themeFill="accent6" w:themeFillTint="66"/>
            <w:vAlign w:val="center"/>
          </w:tcPr>
          <w:p w14:paraId="428C33A2"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4C71AE3C" w14:textId="77777777" w:rsidTr="003B6AF2">
        <w:trPr>
          <w:cantSplit/>
        </w:trPr>
        <w:tc>
          <w:tcPr>
            <w:tcW w:w="4600" w:type="pct"/>
            <w:shd w:val="clear" w:color="auto" w:fill="auto"/>
            <w:vAlign w:val="center"/>
          </w:tcPr>
          <w:p w14:paraId="484A4C8B" w14:textId="77777777" w:rsidR="003B6AF2" w:rsidRPr="00A46F63" w:rsidRDefault="003B6AF2" w:rsidP="003B6AF2">
            <w:pPr>
              <w:pStyle w:val="Ttulo2"/>
              <w:rPr>
                <w:sz w:val="18"/>
                <w:szCs w:val="18"/>
              </w:rPr>
            </w:pPr>
            <w:r w:rsidRPr="00A46F63">
              <w:rPr>
                <w:sz w:val="18"/>
                <w:szCs w:val="18"/>
              </w:rPr>
              <w:t>DESCRIPCIÓN</w:t>
            </w:r>
          </w:p>
          <w:p w14:paraId="656747E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se refiere a la demolición de los muros en el piso a ser intervenido, sean estos de ladrillo o </w:t>
            </w:r>
            <w:proofErr w:type="spellStart"/>
            <w:r w:rsidRPr="00A46F63">
              <w:rPr>
                <w:rFonts w:ascii="Arial" w:hAnsi="Arial" w:cs="Arial"/>
                <w:sz w:val="18"/>
                <w:szCs w:val="18"/>
              </w:rPr>
              <w:t>drywall</w:t>
            </w:r>
            <w:proofErr w:type="spellEnd"/>
            <w:r w:rsidRPr="00A46F63">
              <w:rPr>
                <w:rFonts w:ascii="Arial" w:hAnsi="Arial" w:cs="Arial"/>
                <w:sz w:val="18"/>
                <w:szCs w:val="18"/>
              </w:rPr>
              <w:t xml:space="preserve">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463F9B0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Además, comprende el retiro de los escombros generados por la demolición.</w:t>
            </w:r>
          </w:p>
          <w:p w14:paraId="112C2BE6" w14:textId="77777777" w:rsidR="003B6AF2" w:rsidRPr="00A46F63" w:rsidRDefault="003B6AF2" w:rsidP="003B6AF2">
            <w:pPr>
              <w:jc w:val="both"/>
              <w:rPr>
                <w:rFonts w:ascii="Arial" w:hAnsi="Arial" w:cs="Arial"/>
                <w:sz w:val="18"/>
                <w:szCs w:val="18"/>
              </w:rPr>
            </w:pPr>
          </w:p>
          <w:p w14:paraId="669CD8CA" w14:textId="77777777" w:rsidR="003B6AF2" w:rsidRPr="00A46F63" w:rsidRDefault="003B6AF2" w:rsidP="003B6AF2">
            <w:pPr>
              <w:pStyle w:val="Ttulo2"/>
              <w:rPr>
                <w:sz w:val="18"/>
                <w:szCs w:val="18"/>
              </w:rPr>
            </w:pPr>
            <w:r w:rsidRPr="00A46F63">
              <w:rPr>
                <w:sz w:val="18"/>
                <w:szCs w:val="18"/>
              </w:rPr>
              <w:t>MATERIALES, HERRAMIENTAS Y EQUIPO</w:t>
            </w:r>
          </w:p>
          <w:p w14:paraId="2A35AD1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w:t>
            </w:r>
          </w:p>
          <w:p w14:paraId="683E919D" w14:textId="77777777" w:rsidR="003B6AF2" w:rsidRPr="00A46F63" w:rsidRDefault="003B6AF2" w:rsidP="003B6AF2">
            <w:pPr>
              <w:jc w:val="both"/>
              <w:rPr>
                <w:rFonts w:ascii="Arial" w:hAnsi="Arial" w:cs="Arial"/>
                <w:sz w:val="18"/>
                <w:szCs w:val="18"/>
              </w:rPr>
            </w:pPr>
          </w:p>
          <w:p w14:paraId="436525B4" w14:textId="77777777" w:rsidR="003B6AF2" w:rsidRPr="00A46F63" w:rsidRDefault="003B6AF2" w:rsidP="003B6AF2">
            <w:pPr>
              <w:pStyle w:val="Ttulo2"/>
              <w:rPr>
                <w:sz w:val="18"/>
                <w:szCs w:val="18"/>
              </w:rPr>
            </w:pPr>
            <w:r w:rsidRPr="00A46F63">
              <w:rPr>
                <w:sz w:val="18"/>
                <w:szCs w:val="18"/>
              </w:rPr>
              <w:t>FORMA DE EJECUCIÓN</w:t>
            </w:r>
          </w:p>
          <w:p w14:paraId="1A6432E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solicitar al </w:t>
            </w:r>
            <w:r w:rsidRPr="00A46F63">
              <w:rPr>
                <w:rFonts w:ascii="Arial" w:hAnsi="Arial" w:cs="Arial"/>
                <w:b/>
                <w:sz w:val="18"/>
                <w:szCs w:val="18"/>
              </w:rPr>
              <w:t>SUPERVISOR DE OBRA</w:t>
            </w:r>
            <w:r w:rsidRPr="00A46F63">
              <w:rPr>
                <w:rFonts w:ascii="Arial" w:hAnsi="Arial" w:cs="Arial"/>
                <w:sz w:val="18"/>
                <w:szCs w:val="18"/>
              </w:rPr>
              <w:t xml:space="preserve"> la aprobación en el Libro de Órdenes de los muros a ser demolidos.</w:t>
            </w:r>
          </w:p>
          <w:p w14:paraId="11025AF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Antes de iniciar los trabajos de demolición del muro de ladrillo se deberán preparar andamios y/o escaleras para facilitar el trabajo.</w:t>
            </w:r>
          </w:p>
          <w:p w14:paraId="2269217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cuidará de no afectar la estabilidad de la estructura existente al realizar las demoliciones, siendo responsable por cualquier daño que pudiese ocasionar.</w:t>
            </w:r>
          </w:p>
          <w:p w14:paraId="363549E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Cualquier defecto producido por la demolición deberá ser subsanado por el </w:t>
            </w:r>
            <w:r w:rsidRPr="00A46F63">
              <w:rPr>
                <w:rFonts w:ascii="Arial" w:hAnsi="Arial" w:cs="Arial"/>
                <w:b/>
                <w:sz w:val="18"/>
                <w:szCs w:val="18"/>
              </w:rPr>
              <w:t>CONTRATISTA</w:t>
            </w:r>
            <w:r w:rsidRPr="00A46F63">
              <w:rPr>
                <w:rFonts w:ascii="Arial" w:hAnsi="Arial" w:cs="Arial"/>
                <w:sz w:val="18"/>
                <w:szCs w:val="18"/>
              </w:rPr>
              <w:t xml:space="preserve"> a su costo.</w:t>
            </w:r>
          </w:p>
          <w:p w14:paraId="356169A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demolición deberá realizarse en forma manual o con la ayuda de algún equipo adecuado y aprobado por el </w:t>
            </w:r>
            <w:r w:rsidRPr="00A46F63">
              <w:rPr>
                <w:rFonts w:ascii="Arial" w:hAnsi="Arial" w:cs="Arial"/>
                <w:b/>
                <w:sz w:val="18"/>
                <w:szCs w:val="18"/>
              </w:rPr>
              <w:t>SUPERVISOR DE OBRA</w:t>
            </w:r>
            <w:r w:rsidRPr="00A46F63">
              <w:rPr>
                <w:rFonts w:ascii="Arial" w:hAnsi="Arial" w:cs="Arial"/>
                <w:sz w:val="18"/>
                <w:szCs w:val="18"/>
              </w:rPr>
              <w:t xml:space="preserve">, sin afectar las estructuras adyacentes. </w:t>
            </w:r>
          </w:p>
          <w:p w14:paraId="751E143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1DFB3E5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 xml:space="preserve">requiera acopiar los escombros en el nivel de Sótano 1 del BCB, </w:t>
            </w:r>
            <w:r w:rsidRPr="00A46F63">
              <w:rPr>
                <w:rFonts w:ascii="Arial" w:hAnsi="Arial" w:cs="Arial"/>
                <w:b/>
                <w:sz w:val="18"/>
                <w:szCs w:val="18"/>
                <w:u w:val="single"/>
              </w:rPr>
              <w:t>los mismos no podrán almacenarse por más de dos días calendario</w:t>
            </w:r>
            <w:r w:rsidRPr="00A46F63">
              <w:rPr>
                <w:rFonts w:ascii="Arial" w:hAnsi="Arial" w:cs="Arial"/>
                <w:sz w:val="18"/>
                <w:szCs w:val="18"/>
              </w:rPr>
              <w:t>.</w:t>
            </w:r>
          </w:p>
          <w:p w14:paraId="4A92F229" w14:textId="77777777" w:rsidR="003B6AF2" w:rsidRDefault="003B6AF2" w:rsidP="003B6AF2">
            <w:pPr>
              <w:jc w:val="both"/>
              <w:rPr>
                <w:rFonts w:ascii="Arial" w:hAnsi="Arial" w:cs="Arial"/>
                <w:sz w:val="18"/>
                <w:szCs w:val="18"/>
              </w:rPr>
            </w:pPr>
            <w:r>
              <w:rPr>
                <w:rFonts w:ascii="Arial" w:hAnsi="Arial" w:cs="Arial"/>
                <w:sz w:val="18"/>
                <w:szCs w:val="18"/>
              </w:rPr>
              <w:t xml:space="preserve">Previo al inicio de la demolición de muros, que formen parte de los </w:t>
            </w:r>
            <w:proofErr w:type="spellStart"/>
            <w:r>
              <w:rPr>
                <w:rFonts w:ascii="Arial" w:hAnsi="Arial" w:cs="Arial"/>
                <w:sz w:val="18"/>
                <w:szCs w:val="18"/>
              </w:rPr>
              <w:t>shaft</w:t>
            </w:r>
            <w:proofErr w:type="spellEnd"/>
            <w:r>
              <w:rPr>
                <w:rFonts w:ascii="Arial" w:hAnsi="Arial" w:cs="Arial"/>
                <w:sz w:val="18"/>
                <w:szCs w:val="18"/>
              </w:rPr>
              <w:t xml:space="preserve"> de servicios, el </w:t>
            </w:r>
            <w:r w:rsidRPr="00361B61">
              <w:rPr>
                <w:rFonts w:ascii="Arial" w:hAnsi="Arial" w:cs="Arial"/>
                <w:b/>
                <w:sz w:val="18"/>
                <w:szCs w:val="18"/>
              </w:rPr>
              <w:t>CONTRATISTA</w:t>
            </w:r>
            <w:r>
              <w:rPr>
                <w:rFonts w:ascii="Arial" w:hAnsi="Arial" w:cs="Arial"/>
                <w:sz w:val="18"/>
                <w:szCs w:val="18"/>
              </w:rPr>
              <w:t xml:space="preserve"> debe proceder a colocar una red y/o malla a fin de evitar que los escombros generados afecten a los pisos inferiores, toda vez que, en caso de que exista alguna afectación por la ejecución de este trabajo, el </w:t>
            </w:r>
            <w:r w:rsidRPr="00361B61">
              <w:rPr>
                <w:rFonts w:ascii="Arial" w:hAnsi="Arial" w:cs="Arial"/>
                <w:b/>
                <w:sz w:val="18"/>
                <w:szCs w:val="18"/>
              </w:rPr>
              <w:t>CONTRATISTA</w:t>
            </w:r>
            <w:r>
              <w:rPr>
                <w:rFonts w:ascii="Arial" w:hAnsi="Arial" w:cs="Arial"/>
                <w:sz w:val="18"/>
                <w:szCs w:val="18"/>
              </w:rPr>
              <w:t xml:space="preserve"> deberá asumir su atención de forma inmediata en coordinación con el</w:t>
            </w:r>
            <w:r w:rsidRPr="00A46F63">
              <w:rPr>
                <w:rFonts w:ascii="Arial" w:hAnsi="Arial" w:cs="Arial"/>
                <w:b/>
                <w:sz w:val="18"/>
                <w:szCs w:val="18"/>
              </w:rPr>
              <w:t xml:space="preserve"> SUPERVISOR DE OBRA</w:t>
            </w:r>
            <w:r>
              <w:rPr>
                <w:rFonts w:ascii="Arial" w:hAnsi="Arial" w:cs="Arial"/>
                <w:sz w:val="18"/>
                <w:szCs w:val="18"/>
              </w:rPr>
              <w:t>.</w:t>
            </w:r>
          </w:p>
          <w:p w14:paraId="0260D9FA" w14:textId="77777777" w:rsidR="003B6AF2" w:rsidRPr="00A46F63" w:rsidRDefault="003B6AF2" w:rsidP="003B6AF2">
            <w:pPr>
              <w:jc w:val="both"/>
              <w:rPr>
                <w:rFonts w:ascii="Arial" w:hAnsi="Arial" w:cs="Arial"/>
                <w:sz w:val="18"/>
                <w:szCs w:val="18"/>
              </w:rPr>
            </w:pPr>
          </w:p>
          <w:p w14:paraId="5896FF72" w14:textId="77777777" w:rsidR="003B6AF2" w:rsidRPr="00A46F63" w:rsidRDefault="003B6AF2" w:rsidP="003B6AF2">
            <w:pPr>
              <w:pStyle w:val="Ttulo2"/>
              <w:rPr>
                <w:sz w:val="18"/>
                <w:szCs w:val="18"/>
              </w:rPr>
            </w:pPr>
            <w:r w:rsidRPr="00A46F63">
              <w:rPr>
                <w:sz w:val="18"/>
                <w:szCs w:val="18"/>
              </w:rPr>
              <w:t>FORMA DE MEDICIÓN</w:t>
            </w:r>
          </w:p>
          <w:p w14:paraId="33D2980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311F065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0E42B0CA" w14:textId="77777777" w:rsidR="003B6AF2" w:rsidRPr="00A46F63" w:rsidRDefault="003B6AF2" w:rsidP="003B6AF2">
            <w:pPr>
              <w:jc w:val="both"/>
              <w:rPr>
                <w:rFonts w:ascii="Arial" w:hAnsi="Arial" w:cs="Arial"/>
                <w:sz w:val="18"/>
                <w:szCs w:val="18"/>
              </w:rPr>
            </w:pPr>
          </w:p>
          <w:p w14:paraId="2F84FAEB" w14:textId="77777777" w:rsidR="003B6AF2" w:rsidRPr="00A46F63" w:rsidRDefault="003B6AF2" w:rsidP="003B6AF2">
            <w:pPr>
              <w:pStyle w:val="Ttulo2"/>
              <w:rPr>
                <w:sz w:val="18"/>
                <w:szCs w:val="18"/>
              </w:rPr>
            </w:pPr>
            <w:r w:rsidRPr="00A46F63">
              <w:rPr>
                <w:sz w:val="18"/>
                <w:szCs w:val="18"/>
              </w:rPr>
              <w:t>FORMA DE PAGO</w:t>
            </w:r>
          </w:p>
          <w:p w14:paraId="1B9AD26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D877D43" w14:textId="77777777" w:rsidR="003B6AF2" w:rsidRPr="00A46F63" w:rsidRDefault="003B6AF2" w:rsidP="003B6AF2">
            <w:pPr>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1DD28C3" w14:textId="77777777" w:rsidR="003B6AF2" w:rsidRPr="00A46F63" w:rsidRDefault="003B6AF2" w:rsidP="003B6AF2">
            <w:pPr>
              <w:jc w:val="center"/>
              <w:rPr>
                <w:rFonts w:ascii="Arial" w:hAnsi="Arial" w:cs="Arial"/>
                <w:caps/>
                <w:sz w:val="18"/>
                <w:szCs w:val="18"/>
              </w:rPr>
            </w:pPr>
          </w:p>
        </w:tc>
      </w:tr>
    </w:tbl>
    <w:p w14:paraId="4BFA1E4E"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22ED1B90" w14:textId="77777777" w:rsidTr="003B6AF2">
        <w:trPr>
          <w:cantSplit/>
          <w:tblHeader/>
        </w:trPr>
        <w:tc>
          <w:tcPr>
            <w:tcW w:w="4600" w:type="pct"/>
            <w:shd w:val="clear" w:color="auto" w:fill="00BF80"/>
            <w:vAlign w:val="center"/>
          </w:tcPr>
          <w:p w14:paraId="556967B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7BC6EA2"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4CC5264" w14:textId="77777777" w:rsidTr="003B6AF2">
        <w:trPr>
          <w:cantSplit/>
        </w:trPr>
        <w:tc>
          <w:tcPr>
            <w:tcW w:w="4600" w:type="pct"/>
            <w:shd w:val="clear" w:color="auto" w:fill="FBD4B4" w:themeFill="accent6" w:themeFillTint="66"/>
            <w:vAlign w:val="center"/>
          </w:tcPr>
          <w:p w14:paraId="7D472D90" w14:textId="77777777" w:rsidR="003B6AF2" w:rsidRPr="008158C3" w:rsidRDefault="003B6AF2" w:rsidP="003B6AF2">
            <w:pPr>
              <w:pStyle w:val="Ttulo1"/>
              <w:rPr>
                <w:rFonts w:cs="Arial"/>
                <w:szCs w:val="18"/>
              </w:rPr>
            </w:pPr>
            <w:bookmarkStart w:id="85" w:name="_Toc167193339"/>
            <w:r>
              <w:rPr>
                <w:rFonts w:cs="Arial"/>
                <w:color w:val="000000"/>
                <w:szCs w:val="18"/>
              </w:rPr>
              <w:t>RETIRO DE CABLE MONOPOLAR</w:t>
            </w:r>
            <w:bookmarkEnd w:id="85"/>
            <w:r w:rsidRPr="008158C3">
              <w:rPr>
                <w:rFonts w:cs="Arial"/>
                <w:color w:val="000000"/>
                <w:szCs w:val="18"/>
              </w:rPr>
              <w:t xml:space="preserve">                                                      </w:t>
            </w:r>
          </w:p>
        </w:tc>
        <w:tc>
          <w:tcPr>
            <w:tcW w:w="400" w:type="pct"/>
            <w:shd w:val="clear" w:color="auto" w:fill="FBD4B4" w:themeFill="accent6" w:themeFillTint="66"/>
            <w:vAlign w:val="center"/>
          </w:tcPr>
          <w:p w14:paraId="2EABEDBE"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4C76DBA2" w14:textId="77777777" w:rsidTr="003B6AF2">
        <w:trPr>
          <w:cantSplit/>
        </w:trPr>
        <w:tc>
          <w:tcPr>
            <w:tcW w:w="4600" w:type="pct"/>
            <w:shd w:val="clear" w:color="auto" w:fill="auto"/>
            <w:vAlign w:val="center"/>
          </w:tcPr>
          <w:p w14:paraId="7D817AED" w14:textId="77777777" w:rsidR="003B6AF2" w:rsidRPr="00A46F63" w:rsidRDefault="003B6AF2" w:rsidP="003B6AF2">
            <w:pPr>
              <w:pStyle w:val="Ttulo2"/>
              <w:rPr>
                <w:sz w:val="18"/>
                <w:szCs w:val="18"/>
              </w:rPr>
            </w:pPr>
            <w:r w:rsidRPr="00A46F63">
              <w:rPr>
                <w:sz w:val="18"/>
                <w:szCs w:val="18"/>
              </w:rPr>
              <w:t>DESCRIPCIÓN</w:t>
            </w:r>
          </w:p>
          <w:p w14:paraId="6B55C39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el retiro del grupo de conductores eléctricos de cobre (Cu) </w:t>
            </w:r>
            <w:proofErr w:type="spellStart"/>
            <w:r w:rsidRPr="00A46F63">
              <w:rPr>
                <w:rFonts w:ascii="Arial" w:hAnsi="Arial" w:cs="Arial"/>
                <w:sz w:val="18"/>
                <w:szCs w:val="18"/>
              </w:rPr>
              <w:t>monopolares</w:t>
            </w:r>
            <w:proofErr w:type="spellEnd"/>
            <w:r w:rsidRPr="00A46F63">
              <w:rPr>
                <w:rFonts w:ascii="Arial" w:hAnsi="Arial" w:cs="Arial"/>
                <w:sz w:val="18"/>
                <w:szCs w:val="18"/>
              </w:rPr>
              <w:t xml:space="preserve"> de los circuitos de iluminación (1x1mm2 + 2x2.5mm2) y tomacorrientes (1x2.5 mm2 + 2x4 mm2) o según sea requerido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43C7A0D" w14:textId="77777777" w:rsidR="003B6AF2" w:rsidRPr="00A46F63" w:rsidRDefault="003B6AF2" w:rsidP="003B6AF2">
            <w:pPr>
              <w:jc w:val="both"/>
              <w:rPr>
                <w:rFonts w:ascii="Arial" w:hAnsi="Arial" w:cs="Arial"/>
                <w:sz w:val="18"/>
                <w:szCs w:val="18"/>
              </w:rPr>
            </w:pPr>
          </w:p>
          <w:p w14:paraId="2F231F9D" w14:textId="77777777" w:rsidR="003B6AF2" w:rsidRPr="00A46F63" w:rsidRDefault="003B6AF2" w:rsidP="003B6AF2">
            <w:pPr>
              <w:pStyle w:val="Ttulo2"/>
              <w:rPr>
                <w:sz w:val="18"/>
                <w:szCs w:val="18"/>
              </w:rPr>
            </w:pPr>
            <w:r w:rsidRPr="00A46F63">
              <w:rPr>
                <w:sz w:val="18"/>
                <w:szCs w:val="18"/>
              </w:rPr>
              <w:t>MATERIALES, HERRAMIENTAS Y EQUIPO</w:t>
            </w:r>
          </w:p>
          <w:p w14:paraId="71808A2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aquellas herramientas menores que sean necesarias para realizar el retiro de cables</w:t>
            </w:r>
          </w:p>
          <w:p w14:paraId="6B41A667" w14:textId="77777777" w:rsidR="003B6AF2" w:rsidRPr="00A46F63" w:rsidRDefault="003B6AF2" w:rsidP="003B6AF2">
            <w:pPr>
              <w:jc w:val="both"/>
              <w:rPr>
                <w:rFonts w:ascii="Arial" w:hAnsi="Arial" w:cs="Arial"/>
                <w:sz w:val="18"/>
                <w:szCs w:val="18"/>
              </w:rPr>
            </w:pPr>
          </w:p>
          <w:p w14:paraId="5099B753" w14:textId="77777777" w:rsidR="003B6AF2" w:rsidRPr="00A46F63" w:rsidRDefault="003B6AF2" w:rsidP="003B6AF2">
            <w:pPr>
              <w:pStyle w:val="Ttulo2"/>
              <w:rPr>
                <w:sz w:val="18"/>
                <w:szCs w:val="18"/>
              </w:rPr>
            </w:pPr>
            <w:r w:rsidRPr="00A46F63">
              <w:rPr>
                <w:sz w:val="18"/>
                <w:szCs w:val="18"/>
              </w:rPr>
              <w:lastRenderedPageBreak/>
              <w:t>FORMA DE EJECUCIÓN</w:t>
            </w:r>
          </w:p>
          <w:p w14:paraId="341AD95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Previa coordinación con el </w:t>
            </w:r>
            <w:r w:rsidRPr="00A46F63">
              <w:rPr>
                <w:rFonts w:ascii="Arial" w:hAnsi="Arial" w:cs="Arial"/>
                <w:b/>
                <w:sz w:val="18"/>
                <w:szCs w:val="18"/>
              </w:rPr>
              <w:t>SUPERVISOR DE OBRA</w:t>
            </w:r>
            <w:r w:rsidRPr="00A46F63">
              <w:rPr>
                <w:rFonts w:ascii="Arial" w:hAnsi="Arial" w:cs="Arial"/>
                <w:sz w:val="18"/>
                <w:szCs w:val="18"/>
              </w:rPr>
              <w:t xml:space="preserve"> se procederá a identificar a aquellos grupos de conductores que deberán ser retirados (circuitos de iluminación grupo de 3 conductores y tomacorrientes grupo de 3 conductores).</w:t>
            </w:r>
          </w:p>
          <w:p w14:paraId="0511F2C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Inicialmente se deberá verificar que los circuitos a ser retirados estén sin energía.</w:t>
            </w:r>
          </w:p>
          <w:p w14:paraId="1C9B409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procederá a destapar los accesos necesarios para proceder con el retiro.</w:t>
            </w:r>
          </w:p>
          <w:p w14:paraId="0B08BBB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procederá al retiro del conductor desde el tablero secundario involucrado.</w:t>
            </w:r>
          </w:p>
          <w:p w14:paraId="6916286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deberá tener cuidado con los conductores evitando aquellos jalones que puedan ocasionar la rotura de los hilos internos.</w:t>
            </w:r>
          </w:p>
          <w:p w14:paraId="1219F2B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conductores serán envueltos de forma adecuada previa a su disposición por parte del </w:t>
            </w:r>
            <w:r w:rsidRPr="00A46F63">
              <w:rPr>
                <w:rFonts w:ascii="Arial" w:hAnsi="Arial" w:cs="Arial"/>
                <w:b/>
                <w:sz w:val="18"/>
                <w:szCs w:val="18"/>
              </w:rPr>
              <w:t>CONTRATISTA</w:t>
            </w:r>
            <w:r w:rsidRPr="00A46F63">
              <w:rPr>
                <w:rFonts w:ascii="Arial" w:hAnsi="Arial" w:cs="Arial"/>
                <w:sz w:val="18"/>
                <w:szCs w:val="18"/>
              </w:rPr>
              <w:t xml:space="preserve">. 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0880CF11" w14:textId="77777777" w:rsidR="003B6AF2" w:rsidRPr="00A46F63" w:rsidRDefault="003B6AF2" w:rsidP="003B6AF2">
            <w:pPr>
              <w:jc w:val="both"/>
              <w:rPr>
                <w:rFonts w:ascii="Arial" w:hAnsi="Arial" w:cs="Arial"/>
                <w:sz w:val="18"/>
                <w:szCs w:val="18"/>
              </w:rPr>
            </w:pPr>
          </w:p>
          <w:p w14:paraId="50947353" w14:textId="77777777" w:rsidR="003B6AF2" w:rsidRPr="00A46F63" w:rsidRDefault="003B6AF2" w:rsidP="003B6AF2">
            <w:pPr>
              <w:pStyle w:val="Ttulo2"/>
              <w:rPr>
                <w:sz w:val="18"/>
                <w:szCs w:val="18"/>
              </w:rPr>
            </w:pPr>
            <w:r w:rsidRPr="00A46F63">
              <w:rPr>
                <w:sz w:val="18"/>
                <w:szCs w:val="18"/>
              </w:rPr>
              <w:t>FORMA DE MEDICIÓN</w:t>
            </w:r>
          </w:p>
          <w:p w14:paraId="6A19212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 xml:space="preserve">METRO </w:t>
            </w:r>
            <w:r>
              <w:rPr>
                <w:rFonts w:ascii="Arial" w:hAnsi="Arial" w:cs="Arial"/>
                <w:b/>
                <w:sz w:val="18"/>
                <w:szCs w:val="18"/>
              </w:rPr>
              <w:t>(M</w:t>
            </w:r>
            <w:proofErr w:type="gramStart"/>
            <w:r>
              <w:rPr>
                <w:rFonts w:ascii="Arial" w:hAnsi="Arial" w:cs="Arial"/>
                <w:b/>
                <w:sz w:val="18"/>
                <w:szCs w:val="18"/>
              </w:rPr>
              <w:t>)</w:t>
            </w:r>
            <w:r w:rsidRPr="00A46F63">
              <w:rPr>
                <w:rFonts w:ascii="Arial" w:hAnsi="Arial" w:cs="Arial"/>
                <w:sz w:val="18"/>
                <w:szCs w:val="18"/>
              </w:rPr>
              <w:t>del</w:t>
            </w:r>
            <w:proofErr w:type="gramEnd"/>
            <w:r w:rsidRPr="00A46F63">
              <w:rPr>
                <w:rFonts w:ascii="Arial" w:hAnsi="Arial" w:cs="Arial"/>
                <w:sz w:val="18"/>
                <w:szCs w:val="18"/>
              </w:rPr>
              <w:t xml:space="preserve"> grupo de cables. </w:t>
            </w:r>
          </w:p>
          <w:p w14:paraId="611A960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53F9C2B0" w14:textId="77777777" w:rsidR="003B6AF2" w:rsidRPr="00A46F63" w:rsidRDefault="003B6AF2" w:rsidP="003B6AF2">
            <w:pPr>
              <w:jc w:val="both"/>
              <w:rPr>
                <w:rFonts w:ascii="Arial" w:hAnsi="Arial" w:cs="Arial"/>
                <w:sz w:val="18"/>
                <w:szCs w:val="18"/>
              </w:rPr>
            </w:pPr>
          </w:p>
          <w:p w14:paraId="2FAEAC5C" w14:textId="77777777" w:rsidR="003B6AF2" w:rsidRPr="00A46F63" w:rsidRDefault="003B6AF2" w:rsidP="003B6AF2">
            <w:pPr>
              <w:pStyle w:val="Ttulo2"/>
              <w:rPr>
                <w:sz w:val="18"/>
                <w:szCs w:val="18"/>
              </w:rPr>
            </w:pPr>
            <w:r w:rsidRPr="00A46F63">
              <w:rPr>
                <w:sz w:val="18"/>
                <w:szCs w:val="18"/>
              </w:rPr>
              <w:t>FORMA DE PAGO</w:t>
            </w:r>
          </w:p>
          <w:p w14:paraId="5B1717C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FF7ABF2" w14:textId="77777777" w:rsidR="003B6AF2" w:rsidRPr="00084298" w:rsidRDefault="003B6AF2" w:rsidP="003B6AF2">
            <w:pPr>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B8C3269" w14:textId="77777777" w:rsidR="003B6AF2" w:rsidRPr="00A46F63" w:rsidRDefault="003B6AF2" w:rsidP="003B6AF2">
            <w:pPr>
              <w:jc w:val="center"/>
              <w:rPr>
                <w:rFonts w:ascii="Arial" w:hAnsi="Arial" w:cs="Arial"/>
                <w:caps/>
                <w:sz w:val="18"/>
                <w:szCs w:val="18"/>
              </w:rPr>
            </w:pPr>
          </w:p>
        </w:tc>
      </w:tr>
    </w:tbl>
    <w:p w14:paraId="60F2C0A4" w14:textId="77777777" w:rsidR="003B6AF2"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F69CF91" w14:textId="77777777" w:rsidTr="003B6AF2">
        <w:trPr>
          <w:cantSplit/>
          <w:trHeight w:val="274"/>
          <w:tblHeader/>
        </w:trPr>
        <w:tc>
          <w:tcPr>
            <w:tcW w:w="4600" w:type="pct"/>
            <w:shd w:val="clear" w:color="auto" w:fill="00BF80"/>
            <w:vAlign w:val="center"/>
          </w:tcPr>
          <w:p w14:paraId="5BD5459E"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1FDCA9C6"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1D4DFB7" w14:textId="77777777" w:rsidTr="003B6AF2">
        <w:trPr>
          <w:cantSplit/>
        </w:trPr>
        <w:tc>
          <w:tcPr>
            <w:tcW w:w="4600" w:type="pct"/>
            <w:shd w:val="clear" w:color="auto" w:fill="FBD4B4" w:themeFill="accent6" w:themeFillTint="66"/>
            <w:vAlign w:val="center"/>
          </w:tcPr>
          <w:p w14:paraId="494CE82F" w14:textId="77777777" w:rsidR="003B6AF2" w:rsidRPr="00A46F63" w:rsidRDefault="003B6AF2" w:rsidP="003B6AF2">
            <w:pPr>
              <w:pStyle w:val="Ttulo1"/>
              <w:rPr>
                <w:rFonts w:cs="Arial"/>
                <w:szCs w:val="18"/>
              </w:rPr>
            </w:pPr>
            <w:bookmarkStart w:id="86" w:name="_Toc167193340"/>
            <w:r>
              <w:rPr>
                <w:rFonts w:cs="Arial"/>
                <w:color w:val="000000"/>
                <w:szCs w:val="16"/>
              </w:rPr>
              <w:t>RETIRO DE LUMINARIAS</w:t>
            </w:r>
            <w:bookmarkEnd w:id="86"/>
          </w:p>
        </w:tc>
        <w:tc>
          <w:tcPr>
            <w:tcW w:w="400" w:type="pct"/>
            <w:shd w:val="clear" w:color="auto" w:fill="FBD4B4" w:themeFill="accent6" w:themeFillTint="66"/>
            <w:vAlign w:val="center"/>
          </w:tcPr>
          <w:p w14:paraId="26742C51"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06BFDE95" w14:textId="77777777" w:rsidTr="003B6AF2">
        <w:trPr>
          <w:cantSplit/>
        </w:trPr>
        <w:tc>
          <w:tcPr>
            <w:tcW w:w="4600" w:type="pct"/>
            <w:shd w:val="clear" w:color="auto" w:fill="auto"/>
            <w:vAlign w:val="center"/>
          </w:tcPr>
          <w:p w14:paraId="6E974379" w14:textId="77777777" w:rsidR="003B6AF2" w:rsidRPr="00A46F63" w:rsidRDefault="003B6AF2" w:rsidP="003B6AF2">
            <w:pPr>
              <w:pStyle w:val="Ttulo2"/>
              <w:rPr>
                <w:sz w:val="18"/>
                <w:szCs w:val="18"/>
              </w:rPr>
            </w:pPr>
            <w:r w:rsidRPr="00A46F63">
              <w:rPr>
                <w:sz w:val="18"/>
                <w:szCs w:val="18"/>
              </w:rPr>
              <w:t>DESCRIPCIÓN</w:t>
            </w:r>
          </w:p>
          <w:p w14:paraId="3C046A8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el retiro de </w:t>
            </w:r>
            <w:r>
              <w:rPr>
                <w:rFonts w:ascii="Arial" w:hAnsi="Arial" w:cs="Arial"/>
                <w:sz w:val="18"/>
                <w:szCs w:val="18"/>
              </w:rPr>
              <w:t>luminarias</w:t>
            </w:r>
            <w:r w:rsidRPr="00A46F63">
              <w:rPr>
                <w:rFonts w:ascii="Arial" w:hAnsi="Arial" w:cs="Arial"/>
                <w:sz w:val="18"/>
                <w:szCs w:val="18"/>
              </w:rPr>
              <w:t xml:space="preserve"> </w:t>
            </w:r>
            <w:r>
              <w:rPr>
                <w:rFonts w:ascii="Arial" w:hAnsi="Arial" w:cs="Arial"/>
                <w:sz w:val="18"/>
                <w:szCs w:val="18"/>
              </w:rPr>
              <w:t>existentes con sus respectivos accesorios, así como el retiro del cableado que alimenta a las mismas (si se requiere), realizando los empalmes y aislamientos necesarios a los circuitos intervenidos, de acuerdo con los planos de detalle y/o</w:t>
            </w:r>
            <w:r w:rsidRPr="00A46F63">
              <w:rPr>
                <w:rFonts w:ascii="Arial" w:hAnsi="Arial" w:cs="Arial"/>
                <w:sz w:val="18"/>
                <w:szCs w:val="18"/>
              </w:rPr>
              <w:t xml:space="preserve"> instrucciones del </w:t>
            </w:r>
            <w:r w:rsidRPr="00A46F63">
              <w:rPr>
                <w:rFonts w:ascii="Arial" w:hAnsi="Arial" w:cs="Arial"/>
                <w:b/>
                <w:sz w:val="18"/>
                <w:szCs w:val="18"/>
              </w:rPr>
              <w:t>SUPERVISOR DE OBRA</w:t>
            </w:r>
            <w:r w:rsidRPr="00A46F63">
              <w:rPr>
                <w:rFonts w:ascii="Arial" w:hAnsi="Arial" w:cs="Arial"/>
                <w:sz w:val="18"/>
                <w:szCs w:val="18"/>
              </w:rPr>
              <w:t>.</w:t>
            </w:r>
          </w:p>
          <w:p w14:paraId="107864CA" w14:textId="77777777" w:rsidR="003B6AF2" w:rsidRPr="008B106D" w:rsidRDefault="003B6AF2" w:rsidP="003B6AF2">
            <w:pPr>
              <w:jc w:val="both"/>
              <w:rPr>
                <w:rFonts w:ascii="Arial" w:hAnsi="Arial" w:cs="Arial"/>
                <w:sz w:val="10"/>
                <w:szCs w:val="18"/>
              </w:rPr>
            </w:pPr>
          </w:p>
          <w:p w14:paraId="75BF4A62" w14:textId="77777777" w:rsidR="003B6AF2" w:rsidRPr="00A46F63" w:rsidRDefault="003B6AF2" w:rsidP="003B6AF2">
            <w:pPr>
              <w:pStyle w:val="Ttulo2"/>
              <w:rPr>
                <w:sz w:val="18"/>
                <w:szCs w:val="18"/>
              </w:rPr>
            </w:pPr>
            <w:r w:rsidRPr="00A46F63">
              <w:rPr>
                <w:sz w:val="18"/>
                <w:szCs w:val="18"/>
              </w:rPr>
              <w:t>MATERIALES, HERRAMIENTAS Y EQUIPO</w:t>
            </w:r>
          </w:p>
          <w:p w14:paraId="469589D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aquellas herramientas </w:t>
            </w:r>
            <w:r>
              <w:rPr>
                <w:rFonts w:ascii="Arial" w:hAnsi="Arial" w:cs="Arial"/>
                <w:sz w:val="18"/>
                <w:szCs w:val="18"/>
              </w:rPr>
              <w:t>y equipos necesarios para la correcta ejecución de este ítem.</w:t>
            </w:r>
          </w:p>
          <w:p w14:paraId="71D6AB4A" w14:textId="77777777" w:rsidR="003B6AF2" w:rsidRPr="008B106D" w:rsidRDefault="003B6AF2" w:rsidP="003B6AF2">
            <w:pPr>
              <w:jc w:val="both"/>
              <w:rPr>
                <w:rFonts w:ascii="Arial" w:hAnsi="Arial" w:cs="Arial"/>
                <w:sz w:val="10"/>
                <w:szCs w:val="18"/>
              </w:rPr>
            </w:pPr>
          </w:p>
          <w:p w14:paraId="53762513" w14:textId="77777777" w:rsidR="003B6AF2" w:rsidRPr="00A46F63" w:rsidRDefault="003B6AF2" w:rsidP="003B6AF2">
            <w:pPr>
              <w:pStyle w:val="Ttulo2"/>
              <w:rPr>
                <w:sz w:val="18"/>
                <w:szCs w:val="18"/>
              </w:rPr>
            </w:pPr>
            <w:r w:rsidRPr="00A46F63">
              <w:rPr>
                <w:sz w:val="18"/>
                <w:szCs w:val="18"/>
              </w:rPr>
              <w:t>FORMA DE EJECUCIÓN</w:t>
            </w:r>
          </w:p>
          <w:p w14:paraId="76793905" w14:textId="77777777" w:rsidR="003B6AF2" w:rsidRDefault="003B6AF2" w:rsidP="003B6AF2">
            <w:pPr>
              <w:jc w:val="both"/>
              <w:rPr>
                <w:rFonts w:ascii="Arial" w:hAnsi="Arial" w:cs="Arial"/>
                <w:sz w:val="18"/>
                <w:szCs w:val="18"/>
              </w:rPr>
            </w:pPr>
            <w:r w:rsidRPr="00451ECC">
              <w:rPr>
                <w:rFonts w:ascii="Arial" w:hAnsi="Arial" w:cs="Arial"/>
                <w:sz w:val="18"/>
                <w:szCs w:val="18"/>
              </w:rPr>
              <w:t xml:space="preserve">El </w:t>
            </w:r>
            <w:r w:rsidRPr="00F66AFE">
              <w:rPr>
                <w:rFonts w:ascii="Arial" w:hAnsi="Arial" w:cs="Arial"/>
                <w:b/>
                <w:sz w:val="18"/>
                <w:szCs w:val="18"/>
              </w:rPr>
              <w:t>CONTRATISTA</w:t>
            </w:r>
            <w:r w:rsidRPr="00451ECC">
              <w:rPr>
                <w:rFonts w:ascii="Arial" w:hAnsi="Arial" w:cs="Arial"/>
                <w:sz w:val="18"/>
                <w:szCs w:val="18"/>
              </w:rPr>
              <w:t xml:space="preserve"> en conjunto con el </w:t>
            </w:r>
            <w:r w:rsidRPr="00F66AFE">
              <w:rPr>
                <w:rFonts w:ascii="Arial" w:hAnsi="Arial" w:cs="Arial"/>
                <w:b/>
                <w:sz w:val="18"/>
                <w:szCs w:val="18"/>
              </w:rPr>
              <w:t>SUPERVISOR DE OBRA</w:t>
            </w:r>
            <w:r w:rsidRPr="00451ECC">
              <w:rPr>
                <w:rFonts w:ascii="Arial" w:hAnsi="Arial" w:cs="Arial"/>
                <w:sz w:val="18"/>
                <w:szCs w:val="18"/>
              </w:rPr>
              <w:t xml:space="preserve"> </w:t>
            </w:r>
            <w:proofErr w:type="gramStart"/>
            <w:r w:rsidRPr="00451ECC">
              <w:rPr>
                <w:rFonts w:ascii="Arial" w:hAnsi="Arial" w:cs="Arial"/>
                <w:sz w:val="18"/>
                <w:szCs w:val="18"/>
              </w:rPr>
              <w:t>deberá</w:t>
            </w:r>
            <w:r>
              <w:rPr>
                <w:rFonts w:ascii="Arial" w:hAnsi="Arial" w:cs="Arial"/>
                <w:sz w:val="18"/>
                <w:szCs w:val="18"/>
              </w:rPr>
              <w:t>n</w:t>
            </w:r>
            <w:proofErr w:type="gramEnd"/>
            <w:r w:rsidRPr="00451ECC">
              <w:rPr>
                <w:rFonts w:ascii="Arial" w:hAnsi="Arial" w:cs="Arial"/>
                <w:sz w:val="18"/>
                <w:szCs w:val="18"/>
              </w:rPr>
              <w:t xml:space="preserve"> verificar que antes</w:t>
            </w:r>
            <w:r>
              <w:rPr>
                <w:rFonts w:ascii="Arial" w:hAnsi="Arial" w:cs="Arial"/>
                <w:sz w:val="18"/>
                <w:szCs w:val="18"/>
              </w:rPr>
              <w:t xml:space="preserve"> </w:t>
            </w:r>
            <w:r w:rsidRPr="00451ECC">
              <w:rPr>
                <w:rFonts w:ascii="Arial" w:hAnsi="Arial" w:cs="Arial"/>
                <w:sz w:val="18"/>
                <w:szCs w:val="18"/>
              </w:rPr>
              <w:t>de iniciar los trabajos respectivos</w:t>
            </w:r>
            <w:r>
              <w:rPr>
                <w:rFonts w:ascii="Arial" w:hAnsi="Arial" w:cs="Arial"/>
                <w:sz w:val="18"/>
                <w:szCs w:val="18"/>
              </w:rPr>
              <w:t>,</w:t>
            </w:r>
            <w:r w:rsidRPr="00451ECC">
              <w:rPr>
                <w:rFonts w:ascii="Arial" w:hAnsi="Arial" w:cs="Arial"/>
                <w:sz w:val="18"/>
                <w:szCs w:val="18"/>
              </w:rPr>
              <w:t xml:space="preserve"> deben estar revisados los circuitos de iluminación,</w:t>
            </w:r>
            <w:r>
              <w:rPr>
                <w:rFonts w:ascii="Arial" w:hAnsi="Arial" w:cs="Arial"/>
                <w:sz w:val="18"/>
                <w:szCs w:val="18"/>
              </w:rPr>
              <w:t xml:space="preserve"> </w:t>
            </w:r>
            <w:r w:rsidRPr="00451ECC">
              <w:rPr>
                <w:rFonts w:ascii="Arial" w:hAnsi="Arial" w:cs="Arial"/>
                <w:sz w:val="18"/>
                <w:szCs w:val="18"/>
              </w:rPr>
              <w:t xml:space="preserve">y poner en consideración del </w:t>
            </w:r>
            <w:r w:rsidRPr="00F66AFE">
              <w:rPr>
                <w:rFonts w:ascii="Arial" w:hAnsi="Arial" w:cs="Arial"/>
                <w:b/>
                <w:sz w:val="18"/>
                <w:szCs w:val="18"/>
              </w:rPr>
              <w:t>SUPERVISOR DE OBRA</w:t>
            </w:r>
            <w:r w:rsidRPr="00451ECC">
              <w:rPr>
                <w:rFonts w:ascii="Arial" w:hAnsi="Arial" w:cs="Arial"/>
                <w:sz w:val="18"/>
                <w:szCs w:val="18"/>
              </w:rPr>
              <w:t xml:space="preserve"> si el retiro ocasionará alguna</w:t>
            </w:r>
            <w:r>
              <w:rPr>
                <w:rFonts w:ascii="Arial" w:hAnsi="Arial" w:cs="Arial"/>
                <w:sz w:val="18"/>
                <w:szCs w:val="18"/>
              </w:rPr>
              <w:t xml:space="preserve"> </w:t>
            </w:r>
            <w:r w:rsidRPr="00451ECC">
              <w:rPr>
                <w:rFonts w:ascii="Arial" w:hAnsi="Arial" w:cs="Arial"/>
                <w:sz w:val="18"/>
                <w:szCs w:val="18"/>
              </w:rPr>
              <w:t>afectación lumínica del área si fuera el caso.</w:t>
            </w:r>
          </w:p>
          <w:p w14:paraId="238D5CF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Inicialmente se deberá verificar que los circuitos</w:t>
            </w:r>
            <w:r>
              <w:rPr>
                <w:rFonts w:ascii="Arial" w:hAnsi="Arial" w:cs="Arial"/>
                <w:sz w:val="18"/>
                <w:szCs w:val="18"/>
              </w:rPr>
              <w:t xml:space="preserve"> que alimentan las luminarias</w:t>
            </w:r>
            <w:r w:rsidRPr="00A46F63">
              <w:rPr>
                <w:rFonts w:ascii="Arial" w:hAnsi="Arial" w:cs="Arial"/>
                <w:sz w:val="18"/>
                <w:szCs w:val="18"/>
              </w:rPr>
              <w:t xml:space="preserve"> a ser retirad</w:t>
            </w:r>
            <w:r>
              <w:rPr>
                <w:rFonts w:ascii="Arial" w:hAnsi="Arial" w:cs="Arial"/>
                <w:sz w:val="18"/>
                <w:szCs w:val="18"/>
              </w:rPr>
              <w:t>a</w:t>
            </w:r>
            <w:r w:rsidRPr="00A46F63">
              <w:rPr>
                <w:rFonts w:ascii="Arial" w:hAnsi="Arial" w:cs="Arial"/>
                <w:sz w:val="18"/>
                <w:szCs w:val="18"/>
              </w:rPr>
              <w:t>s estén sin energía.</w:t>
            </w:r>
          </w:p>
          <w:p w14:paraId="01345C2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w:t>
            </w:r>
            <w:r>
              <w:rPr>
                <w:rFonts w:ascii="Arial" w:hAnsi="Arial" w:cs="Arial"/>
                <w:sz w:val="18"/>
                <w:szCs w:val="18"/>
              </w:rPr>
              <w:t>procederá a</w:t>
            </w:r>
            <w:r w:rsidRPr="00A46F63">
              <w:rPr>
                <w:rFonts w:ascii="Arial" w:hAnsi="Arial" w:cs="Arial"/>
                <w:sz w:val="18"/>
                <w:szCs w:val="18"/>
              </w:rPr>
              <w:t xml:space="preserve"> retirar </w:t>
            </w:r>
            <w:r>
              <w:rPr>
                <w:rFonts w:ascii="Arial" w:hAnsi="Arial" w:cs="Arial"/>
                <w:sz w:val="18"/>
                <w:szCs w:val="18"/>
              </w:rPr>
              <w:t xml:space="preserve">todas </w:t>
            </w:r>
            <w:r w:rsidRPr="00A46F63">
              <w:rPr>
                <w:rFonts w:ascii="Arial" w:hAnsi="Arial" w:cs="Arial"/>
                <w:sz w:val="18"/>
                <w:szCs w:val="18"/>
              </w:rPr>
              <w:t xml:space="preserve">las luminarias </w:t>
            </w:r>
            <w:r>
              <w:rPr>
                <w:rFonts w:ascii="Arial" w:hAnsi="Arial" w:cs="Arial"/>
                <w:sz w:val="18"/>
                <w:szCs w:val="18"/>
              </w:rPr>
              <w:t xml:space="preserve">especificadas por los planos de detalle o </w:t>
            </w:r>
            <w:r w:rsidRPr="00A46F63">
              <w:rPr>
                <w:rFonts w:ascii="Arial" w:hAnsi="Arial" w:cs="Arial"/>
                <w:sz w:val="18"/>
                <w:szCs w:val="18"/>
              </w:rPr>
              <w:t>a requerimiento del Supervisor de Obra</w:t>
            </w:r>
            <w:r>
              <w:rPr>
                <w:rFonts w:ascii="Arial" w:hAnsi="Arial" w:cs="Arial"/>
                <w:sz w:val="18"/>
                <w:szCs w:val="18"/>
              </w:rPr>
              <w:t>.</w:t>
            </w:r>
          </w:p>
          <w:p w14:paraId="50C017A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w:t>
            </w:r>
            <w:r>
              <w:rPr>
                <w:rFonts w:ascii="Arial" w:hAnsi="Arial" w:cs="Arial"/>
                <w:sz w:val="18"/>
                <w:szCs w:val="18"/>
              </w:rPr>
              <w:t>a</w:t>
            </w:r>
            <w:r w:rsidRPr="00A46F63">
              <w:rPr>
                <w:rFonts w:ascii="Arial" w:hAnsi="Arial" w:cs="Arial"/>
                <w:sz w:val="18"/>
                <w:szCs w:val="18"/>
              </w:rPr>
              <w:t xml:space="preserve">s </w:t>
            </w:r>
            <w:r>
              <w:rPr>
                <w:rFonts w:ascii="Arial" w:hAnsi="Arial" w:cs="Arial"/>
                <w:sz w:val="18"/>
                <w:szCs w:val="18"/>
              </w:rPr>
              <w:t>luminarias</w:t>
            </w:r>
            <w:r w:rsidRPr="00A46F63">
              <w:rPr>
                <w:rFonts w:ascii="Arial" w:hAnsi="Arial" w:cs="Arial"/>
                <w:sz w:val="18"/>
                <w:szCs w:val="18"/>
              </w:rPr>
              <w:t xml:space="preserve"> serán </w:t>
            </w:r>
            <w:r>
              <w:rPr>
                <w:rFonts w:ascii="Arial" w:hAnsi="Arial" w:cs="Arial"/>
                <w:sz w:val="18"/>
                <w:szCs w:val="18"/>
              </w:rPr>
              <w:t>retiradas</w:t>
            </w:r>
            <w:r w:rsidRPr="00A46F63">
              <w:rPr>
                <w:rFonts w:ascii="Arial" w:hAnsi="Arial" w:cs="Arial"/>
                <w:sz w:val="18"/>
                <w:szCs w:val="18"/>
              </w:rPr>
              <w:t xml:space="preserve"> de forma </w:t>
            </w:r>
            <w:r>
              <w:rPr>
                <w:rFonts w:ascii="Arial" w:hAnsi="Arial" w:cs="Arial"/>
                <w:sz w:val="18"/>
                <w:szCs w:val="18"/>
              </w:rPr>
              <w:t>cuidadosa</w:t>
            </w:r>
            <w:r w:rsidRPr="00A46F63">
              <w:rPr>
                <w:rFonts w:ascii="Arial" w:hAnsi="Arial" w:cs="Arial"/>
                <w:sz w:val="18"/>
                <w:szCs w:val="18"/>
              </w:rPr>
              <w:t xml:space="preserve"> previa a su disposición por parte del </w:t>
            </w:r>
            <w:r w:rsidRPr="00A46F63">
              <w:rPr>
                <w:rFonts w:ascii="Arial" w:hAnsi="Arial" w:cs="Arial"/>
                <w:b/>
                <w:sz w:val="18"/>
                <w:szCs w:val="18"/>
              </w:rPr>
              <w:t>CONTRATISTA</w:t>
            </w:r>
            <w:r w:rsidRPr="00A46F63">
              <w:rPr>
                <w:rFonts w:ascii="Arial" w:hAnsi="Arial" w:cs="Arial"/>
                <w:sz w:val="18"/>
                <w:szCs w:val="18"/>
              </w:rPr>
              <w:t xml:space="preserve">. En caso de que el </w:t>
            </w:r>
            <w:r w:rsidRPr="00A46F63">
              <w:rPr>
                <w:rFonts w:ascii="Arial" w:hAnsi="Arial" w:cs="Arial"/>
                <w:b/>
                <w:bCs/>
                <w:sz w:val="18"/>
                <w:szCs w:val="18"/>
              </w:rPr>
              <w:t>SUPERVISOR DE OBRA</w:t>
            </w:r>
            <w:r w:rsidRPr="00A46F63">
              <w:rPr>
                <w:rFonts w:ascii="Arial" w:hAnsi="Arial" w:cs="Arial"/>
                <w:sz w:val="18"/>
                <w:szCs w:val="18"/>
              </w:rPr>
              <w:t xml:space="preserve"> identifique material que sea de interés del BCB, el </w:t>
            </w:r>
            <w:r w:rsidRPr="00A46F63">
              <w:rPr>
                <w:rFonts w:ascii="Arial" w:hAnsi="Arial" w:cs="Arial"/>
                <w:b/>
                <w:bCs/>
                <w:sz w:val="18"/>
                <w:szCs w:val="18"/>
              </w:rPr>
              <w:t>CONTRATISTA</w:t>
            </w:r>
            <w:r w:rsidRPr="00A46F63">
              <w:rPr>
                <w:rFonts w:ascii="Arial" w:hAnsi="Arial" w:cs="Arial"/>
                <w:sz w:val="18"/>
                <w:szCs w:val="18"/>
              </w:rPr>
              <w:t xml:space="preserve"> deberá trasladar este al inmueble del BCB definido por el </w:t>
            </w:r>
            <w:r w:rsidRPr="00A46F63">
              <w:rPr>
                <w:rFonts w:ascii="Arial" w:hAnsi="Arial" w:cs="Arial"/>
                <w:b/>
                <w:bCs/>
                <w:sz w:val="18"/>
                <w:szCs w:val="18"/>
              </w:rPr>
              <w:t>SUPERVISOR DE OBRAS</w:t>
            </w:r>
            <w:r w:rsidRPr="00A46F63">
              <w:rPr>
                <w:rFonts w:ascii="Arial" w:hAnsi="Arial" w:cs="Arial"/>
                <w:sz w:val="18"/>
                <w:szCs w:val="18"/>
              </w:rPr>
              <w:t xml:space="preserve"> en la Ciudad de La Paz o El Alto. </w:t>
            </w:r>
          </w:p>
          <w:p w14:paraId="7457AF64" w14:textId="77777777" w:rsidR="003B6AF2" w:rsidRPr="008B106D" w:rsidRDefault="003B6AF2" w:rsidP="003B6AF2">
            <w:pPr>
              <w:jc w:val="both"/>
              <w:rPr>
                <w:rFonts w:ascii="Arial" w:hAnsi="Arial" w:cs="Arial"/>
                <w:sz w:val="10"/>
                <w:szCs w:val="18"/>
              </w:rPr>
            </w:pPr>
          </w:p>
          <w:p w14:paraId="62F07933" w14:textId="77777777" w:rsidR="003B6AF2" w:rsidRPr="00A46F63" w:rsidRDefault="003B6AF2" w:rsidP="003B6AF2">
            <w:pPr>
              <w:pStyle w:val="Ttulo2"/>
              <w:rPr>
                <w:sz w:val="18"/>
                <w:szCs w:val="18"/>
              </w:rPr>
            </w:pPr>
            <w:r w:rsidRPr="00A46F63">
              <w:rPr>
                <w:sz w:val="18"/>
                <w:szCs w:val="18"/>
              </w:rPr>
              <w:t>FORMA DE MEDICIÓN</w:t>
            </w:r>
          </w:p>
          <w:p w14:paraId="3E668CB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7F30431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798B56B8" w14:textId="77777777" w:rsidR="003B6AF2" w:rsidRPr="00A46F63" w:rsidRDefault="003B6AF2" w:rsidP="003B6AF2">
            <w:pPr>
              <w:jc w:val="both"/>
              <w:rPr>
                <w:rFonts w:ascii="Arial" w:hAnsi="Arial" w:cs="Arial"/>
                <w:sz w:val="18"/>
                <w:szCs w:val="18"/>
              </w:rPr>
            </w:pPr>
          </w:p>
          <w:p w14:paraId="718AD10B" w14:textId="77777777" w:rsidR="003B6AF2" w:rsidRPr="00A46F63" w:rsidRDefault="003B6AF2" w:rsidP="003B6AF2">
            <w:pPr>
              <w:pStyle w:val="Ttulo2"/>
              <w:rPr>
                <w:sz w:val="18"/>
                <w:szCs w:val="18"/>
              </w:rPr>
            </w:pPr>
            <w:r w:rsidRPr="00A46F63">
              <w:rPr>
                <w:sz w:val="18"/>
                <w:szCs w:val="18"/>
              </w:rPr>
              <w:t>FORMA DE PAGO</w:t>
            </w:r>
          </w:p>
          <w:p w14:paraId="75828B1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C1F6B3E"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4C61FAAC" w14:textId="77777777" w:rsidR="003B6AF2" w:rsidRPr="00C13F18" w:rsidRDefault="003B6AF2" w:rsidP="003B6AF2">
            <w:pPr>
              <w:jc w:val="both"/>
              <w:rPr>
                <w:rFonts w:ascii="Arial" w:hAnsi="Arial" w:cs="Arial"/>
                <w:sz w:val="18"/>
                <w:szCs w:val="18"/>
              </w:rPr>
            </w:pPr>
          </w:p>
        </w:tc>
        <w:tc>
          <w:tcPr>
            <w:tcW w:w="400" w:type="pct"/>
            <w:shd w:val="clear" w:color="auto" w:fill="auto"/>
            <w:vAlign w:val="center"/>
          </w:tcPr>
          <w:p w14:paraId="65DA6775" w14:textId="77777777" w:rsidR="003B6AF2" w:rsidRPr="00A46F63" w:rsidRDefault="003B6AF2" w:rsidP="003B6AF2">
            <w:pPr>
              <w:jc w:val="center"/>
              <w:rPr>
                <w:rFonts w:ascii="Arial" w:hAnsi="Arial" w:cs="Arial"/>
                <w:caps/>
                <w:sz w:val="18"/>
                <w:szCs w:val="18"/>
              </w:rPr>
            </w:pPr>
          </w:p>
        </w:tc>
      </w:tr>
    </w:tbl>
    <w:p w14:paraId="3152D4AC" w14:textId="77777777" w:rsidR="003B6AF2"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0BD081C7" w14:textId="77777777" w:rsidTr="003B6AF2">
        <w:trPr>
          <w:cantSplit/>
          <w:tblHeader/>
        </w:trPr>
        <w:tc>
          <w:tcPr>
            <w:tcW w:w="4600" w:type="pct"/>
            <w:shd w:val="clear" w:color="auto" w:fill="00BF80"/>
            <w:vAlign w:val="center"/>
          </w:tcPr>
          <w:p w14:paraId="51B5A27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025F90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89F8130" w14:textId="77777777" w:rsidTr="003B6AF2">
        <w:trPr>
          <w:cantSplit/>
        </w:trPr>
        <w:tc>
          <w:tcPr>
            <w:tcW w:w="4600" w:type="pct"/>
            <w:shd w:val="clear" w:color="auto" w:fill="FBD4B4" w:themeFill="accent6" w:themeFillTint="66"/>
            <w:vAlign w:val="center"/>
          </w:tcPr>
          <w:p w14:paraId="590F7427" w14:textId="77777777" w:rsidR="003B6AF2" w:rsidRPr="002E099F" w:rsidRDefault="003B6AF2" w:rsidP="003B6AF2">
            <w:pPr>
              <w:pStyle w:val="Ttulo1"/>
              <w:rPr>
                <w:rFonts w:cs="Arial"/>
                <w:szCs w:val="18"/>
              </w:rPr>
            </w:pPr>
            <w:bookmarkStart w:id="87" w:name="_Toc144368608"/>
            <w:bookmarkStart w:id="88" w:name="_Toc159595323"/>
            <w:bookmarkStart w:id="89" w:name="_Toc167193341"/>
            <w:r w:rsidRPr="00A46F63">
              <w:rPr>
                <w:rFonts w:cs="Arial"/>
                <w:szCs w:val="18"/>
              </w:rPr>
              <w:t>PROVISIÓN E INSTALACIÓN DE TUBO METÁLICO ZINCADO DE 25MM C/ACCESORIOS</w:t>
            </w:r>
            <w:bookmarkEnd w:id="87"/>
            <w:bookmarkEnd w:id="88"/>
            <w:bookmarkEnd w:id="89"/>
          </w:p>
        </w:tc>
        <w:tc>
          <w:tcPr>
            <w:tcW w:w="400" w:type="pct"/>
            <w:shd w:val="clear" w:color="auto" w:fill="FBD4B4" w:themeFill="accent6" w:themeFillTint="66"/>
            <w:vAlign w:val="center"/>
          </w:tcPr>
          <w:p w14:paraId="40E7D33C"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64308D39" w14:textId="77777777" w:rsidTr="003B6AF2">
        <w:trPr>
          <w:cantSplit/>
        </w:trPr>
        <w:tc>
          <w:tcPr>
            <w:tcW w:w="4600" w:type="pct"/>
            <w:shd w:val="clear" w:color="auto" w:fill="auto"/>
            <w:vAlign w:val="center"/>
          </w:tcPr>
          <w:p w14:paraId="3A2BC07E" w14:textId="77777777" w:rsidR="003B6AF2" w:rsidRPr="00A46F63" w:rsidRDefault="003B6AF2" w:rsidP="003B6AF2">
            <w:pPr>
              <w:pStyle w:val="Ttulo2"/>
              <w:rPr>
                <w:sz w:val="18"/>
                <w:szCs w:val="18"/>
              </w:rPr>
            </w:pPr>
            <w:r w:rsidRPr="00A46F63">
              <w:rPr>
                <w:sz w:val="18"/>
                <w:szCs w:val="18"/>
              </w:rPr>
              <w:t>DESCRIPCIÓN</w:t>
            </w:r>
          </w:p>
          <w:p w14:paraId="3B84622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ductos metálicos </w:t>
            </w:r>
            <w:proofErr w:type="spellStart"/>
            <w:r w:rsidRPr="00A46F63">
              <w:rPr>
                <w:rFonts w:ascii="Arial" w:hAnsi="Arial" w:cs="Arial"/>
                <w:sz w:val="18"/>
                <w:szCs w:val="18"/>
              </w:rPr>
              <w:t>zincados</w:t>
            </w:r>
            <w:proofErr w:type="spellEnd"/>
            <w:r w:rsidRPr="00A46F63">
              <w:rPr>
                <w:rFonts w:ascii="Arial" w:hAnsi="Arial" w:cs="Arial"/>
                <w:sz w:val="18"/>
                <w:szCs w:val="18"/>
              </w:rPr>
              <w:t xml:space="preserve"> tipo EMT (Pza. de 3 m)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60B5B3AD" w14:textId="77777777" w:rsidR="003B6AF2" w:rsidRPr="00A46F63" w:rsidRDefault="003B6AF2" w:rsidP="003B6AF2">
            <w:pPr>
              <w:jc w:val="both"/>
              <w:rPr>
                <w:rFonts w:ascii="Arial" w:hAnsi="Arial" w:cs="Arial"/>
                <w:sz w:val="18"/>
                <w:szCs w:val="18"/>
              </w:rPr>
            </w:pPr>
          </w:p>
          <w:p w14:paraId="35BAE152" w14:textId="77777777" w:rsidR="003B6AF2" w:rsidRPr="00A46F63" w:rsidRDefault="003B6AF2" w:rsidP="003B6AF2">
            <w:pPr>
              <w:pStyle w:val="Ttulo2"/>
              <w:rPr>
                <w:sz w:val="18"/>
                <w:szCs w:val="18"/>
              </w:rPr>
            </w:pPr>
            <w:r w:rsidRPr="00A46F63">
              <w:rPr>
                <w:sz w:val="18"/>
                <w:szCs w:val="18"/>
              </w:rPr>
              <w:t>MATERIALES, HERRAMIENTAS Y EQUIPO</w:t>
            </w:r>
          </w:p>
          <w:p w14:paraId="5D62C8B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31BB5B6B" w14:textId="77777777" w:rsidR="003B6AF2" w:rsidRPr="00A46F63" w:rsidRDefault="003B6AF2" w:rsidP="003B6AF2">
            <w:pPr>
              <w:jc w:val="both"/>
              <w:rPr>
                <w:rFonts w:ascii="Arial" w:hAnsi="Arial" w:cs="Arial"/>
                <w:sz w:val="18"/>
                <w:szCs w:val="18"/>
              </w:rPr>
            </w:pPr>
          </w:p>
          <w:p w14:paraId="7BAED529" w14:textId="77777777" w:rsidR="003B6AF2" w:rsidRPr="00A46F63" w:rsidRDefault="003B6AF2" w:rsidP="0025195E">
            <w:pPr>
              <w:pStyle w:val="Prrafodelista"/>
              <w:numPr>
                <w:ilvl w:val="0"/>
                <w:numId w:val="90"/>
              </w:numPr>
              <w:contextualSpacing/>
              <w:jc w:val="both"/>
              <w:rPr>
                <w:rFonts w:cs="Arial"/>
                <w:szCs w:val="18"/>
                <w:lang w:eastAsia="es-ES"/>
              </w:rPr>
            </w:pPr>
            <w:r w:rsidRPr="00A46F63">
              <w:rPr>
                <w:rFonts w:cs="Arial"/>
                <w:szCs w:val="18"/>
                <w:lang w:eastAsia="es-ES"/>
              </w:rPr>
              <w:t>MATERIALES</w:t>
            </w:r>
          </w:p>
          <w:p w14:paraId="7D34760F" w14:textId="77777777" w:rsidR="003B6AF2" w:rsidRPr="00157A9B" w:rsidRDefault="003B6AF2" w:rsidP="0025195E">
            <w:pPr>
              <w:pStyle w:val="Prrafodelista"/>
              <w:numPr>
                <w:ilvl w:val="1"/>
                <w:numId w:val="90"/>
              </w:numPr>
              <w:contextualSpacing/>
              <w:jc w:val="both"/>
              <w:rPr>
                <w:rFonts w:cs="Arial"/>
                <w:szCs w:val="18"/>
                <w:lang w:eastAsia="es-ES"/>
              </w:rPr>
            </w:pPr>
            <w:r w:rsidRPr="00157A9B">
              <w:rPr>
                <w:rFonts w:cs="Arial"/>
                <w:szCs w:val="18"/>
                <w:lang w:eastAsia="es-ES"/>
              </w:rPr>
              <w:t>ABRAZADERA PARA TUBO 25 MM2</w:t>
            </w:r>
          </w:p>
          <w:p w14:paraId="60A21A81" w14:textId="77777777" w:rsidR="003B6AF2" w:rsidRPr="00157A9B" w:rsidRDefault="003B6AF2" w:rsidP="0025195E">
            <w:pPr>
              <w:pStyle w:val="Prrafodelista"/>
              <w:numPr>
                <w:ilvl w:val="1"/>
                <w:numId w:val="90"/>
              </w:numPr>
              <w:contextualSpacing/>
              <w:jc w:val="both"/>
              <w:rPr>
                <w:rFonts w:cs="Arial"/>
                <w:szCs w:val="18"/>
                <w:lang w:eastAsia="es-ES"/>
              </w:rPr>
            </w:pPr>
            <w:r w:rsidRPr="00157A9B">
              <w:rPr>
                <w:rFonts w:cs="Arial"/>
                <w:szCs w:val="18"/>
                <w:lang w:eastAsia="es-ES"/>
              </w:rPr>
              <w:t>BOQUILLA UNION</w:t>
            </w:r>
          </w:p>
          <w:p w14:paraId="45DFA6D9" w14:textId="77777777" w:rsidR="003B6AF2" w:rsidRPr="00157A9B" w:rsidRDefault="003B6AF2" w:rsidP="0025195E">
            <w:pPr>
              <w:pStyle w:val="Prrafodelista"/>
              <w:numPr>
                <w:ilvl w:val="1"/>
                <w:numId w:val="90"/>
              </w:numPr>
              <w:contextualSpacing/>
              <w:jc w:val="both"/>
              <w:rPr>
                <w:rFonts w:cs="Arial"/>
                <w:szCs w:val="18"/>
                <w:lang w:eastAsia="es-ES"/>
              </w:rPr>
            </w:pPr>
            <w:r w:rsidRPr="00157A9B">
              <w:rPr>
                <w:rFonts w:cs="Arial"/>
                <w:szCs w:val="18"/>
                <w:lang w:eastAsia="es-ES"/>
              </w:rPr>
              <w:t>RAMPLUG N°6</w:t>
            </w:r>
          </w:p>
          <w:p w14:paraId="3010A076" w14:textId="77777777" w:rsidR="003B6AF2" w:rsidRPr="00157A9B" w:rsidRDefault="003B6AF2" w:rsidP="0025195E">
            <w:pPr>
              <w:pStyle w:val="Prrafodelista"/>
              <w:numPr>
                <w:ilvl w:val="1"/>
                <w:numId w:val="90"/>
              </w:numPr>
              <w:contextualSpacing/>
              <w:jc w:val="both"/>
              <w:rPr>
                <w:rFonts w:cs="Arial"/>
                <w:szCs w:val="18"/>
                <w:lang w:eastAsia="es-ES"/>
              </w:rPr>
            </w:pPr>
            <w:r w:rsidRPr="00157A9B">
              <w:rPr>
                <w:rFonts w:cs="Arial"/>
                <w:szCs w:val="18"/>
                <w:lang w:eastAsia="es-ES"/>
              </w:rPr>
              <w:t>TORNILLO DE ENCARNE P/RAMPLUG N°6</w:t>
            </w:r>
          </w:p>
          <w:p w14:paraId="08E8893D" w14:textId="77777777" w:rsidR="003B6AF2" w:rsidRPr="00157A9B" w:rsidRDefault="003B6AF2" w:rsidP="0025195E">
            <w:pPr>
              <w:numPr>
                <w:ilvl w:val="1"/>
                <w:numId w:val="90"/>
              </w:numPr>
              <w:jc w:val="both"/>
              <w:rPr>
                <w:rFonts w:ascii="Arial" w:hAnsi="Arial" w:cs="Arial"/>
                <w:sz w:val="18"/>
                <w:szCs w:val="18"/>
              </w:rPr>
            </w:pPr>
            <w:r w:rsidRPr="00157A9B">
              <w:rPr>
                <w:rFonts w:ascii="Arial" w:hAnsi="Arial" w:cs="Arial"/>
                <w:sz w:val="18"/>
                <w:szCs w:val="18"/>
              </w:rPr>
              <w:t>TUBO METALICO ZINCADO 25MM2 C/ACC.PZA3M</w:t>
            </w:r>
          </w:p>
          <w:p w14:paraId="5BE5AFBE" w14:textId="77777777" w:rsidR="003B6AF2" w:rsidRPr="00A46F63" w:rsidRDefault="003B6AF2" w:rsidP="003B6AF2">
            <w:pPr>
              <w:jc w:val="both"/>
              <w:rPr>
                <w:rFonts w:ascii="Arial" w:hAnsi="Arial" w:cs="Arial"/>
                <w:sz w:val="18"/>
                <w:szCs w:val="18"/>
              </w:rPr>
            </w:pPr>
          </w:p>
          <w:p w14:paraId="1593E9E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68159F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0B65867E" w14:textId="77777777" w:rsidR="003B6AF2" w:rsidRPr="00A46F63" w:rsidRDefault="003B6AF2" w:rsidP="003B6AF2">
            <w:pPr>
              <w:jc w:val="both"/>
              <w:rPr>
                <w:rFonts w:ascii="Arial" w:hAnsi="Arial" w:cs="Arial"/>
                <w:sz w:val="18"/>
                <w:szCs w:val="18"/>
              </w:rPr>
            </w:pPr>
          </w:p>
          <w:p w14:paraId="50E54BDD" w14:textId="77777777" w:rsidR="003B6AF2" w:rsidRPr="00A46F63" w:rsidRDefault="003B6AF2" w:rsidP="003B6AF2">
            <w:pPr>
              <w:pStyle w:val="Ttulo2"/>
              <w:rPr>
                <w:sz w:val="18"/>
                <w:szCs w:val="18"/>
              </w:rPr>
            </w:pPr>
            <w:r w:rsidRPr="00A46F63">
              <w:rPr>
                <w:sz w:val="18"/>
                <w:szCs w:val="18"/>
              </w:rPr>
              <w:t>FORMA DE EJECUCIÓN</w:t>
            </w:r>
          </w:p>
          <w:p w14:paraId="079C510E" w14:textId="77777777" w:rsidR="003B6AF2" w:rsidRPr="00A46F63" w:rsidRDefault="003B6AF2" w:rsidP="003B6AF2">
            <w:pPr>
              <w:tabs>
                <w:tab w:val="left" w:pos="-1440"/>
              </w:tabs>
              <w:ind w:right="113"/>
              <w:jc w:val="both"/>
              <w:rPr>
                <w:rFonts w:ascii="Arial" w:eastAsia="Calibri" w:hAnsi="Arial" w:cs="Arial"/>
                <w:bCs/>
                <w:sz w:val="18"/>
                <w:szCs w:val="18"/>
              </w:rPr>
            </w:pPr>
            <w:r w:rsidRPr="00A46F63">
              <w:rPr>
                <w:rFonts w:ascii="Arial" w:eastAsia="Calibri" w:hAnsi="Arial" w:cs="Arial"/>
                <w:bCs/>
                <w:sz w:val="18"/>
                <w:szCs w:val="18"/>
              </w:rPr>
              <w:t xml:space="preserve">Con anterioridad a la iniciación de la instalación y </w:t>
            </w:r>
            <w:proofErr w:type="spellStart"/>
            <w:r w:rsidRPr="00A46F63">
              <w:rPr>
                <w:rFonts w:ascii="Arial" w:eastAsia="Calibri" w:hAnsi="Arial" w:cs="Arial"/>
                <w:bCs/>
                <w:sz w:val="18"/>
                <w:szCs w:val="18"/>
              </w:rPr>
              <w:t>enductado</w:t>
            </w:r>
            <w:proofErr w:type="spellEnd"/>
            <w:r w:rsidRPr="00A46F63">
              <w:rPr>
                <w:rFonts w:ascii="Arial" w:eastAsia="Calibri" w:hAnsi="Arial" w:cs="Arial"/>
                <w:bCs/>
                <w:sz w:val="18"/>
                <w:szCs w:val="18"/>
              </w:rPr>
              <w:t xml:space="preserve"> respectivo, el </w:t>
            </w:r>
            <w:r w:rsidRPr="00A46F63">
              <w:rPr>
                <w:rFonts w:ascii="Arial" w:eastAsia="Calibri" w:hAnsi="Arial" w:cs="Arial"/>
                <w:b/>
                <w:bCs/>
                <w:sz w:val="18"/>
                <w:szCs w:val="18"/>
              </w:rPr>
              <w:t>CONTRATISTA</w:t>
            </w:r>
            <w:r w:rsidRPr="00A46F63">
              <w:rPr>
                <w:rFonts w:ascii="Arial" w:eastAsia="Calibri" w:hAnsi="Arial" w:cs="Arial"/>
                <w:bCs/>
                <w:sz w:val="18"/>
                <w:szCs w:val="18"/>
              </w:rPr>
              <w:t xml:space="preserve"> deberá prever todos los materiales adicionales equipos y herramientas de manera tal de concluir en el tiempo previsto de acuerdo con el cronograma trazado los trabajos solicitados.</w:t>
            </w:r>
          </w:p>
          <w:p w14:paraId="12DE2B8E" w14:textId="77777777" w:rsidR="003B6AF2" w:rsidRPr="00A46F63" w:rsidRDefault="003B6AF2" w:rsidP="003B6AF2">
            <w:pPr>
              <w:tabs>
                <w:tab w:val="left" w:pos="-1440"/>
              </w:tabs>
              <w:ind w:right="113"/>
              <w:jc w:val="both"/>
              <w:rPr>
                <w:rFonts w:ascii="Arial" w:eastAsia="Calibri" w:hAnsi="Arial" w:cs="Arial"/>
                <w:bCs/>
                <w:sz w:val="18"/>
                <w:szCs w:val="18"/>
              </w:rPr>
            </w:pPr>
            <w:r w:rsidRPr="00A46F63">
              <w:rPr>
                <w:rFonts w:ascii="Arial" w:eastAsia="Calibri" w:hAnsi="Arial" w:cs="Arial"/>
                <w:bCs/>
                <w:sz w:val="18"/>
                <w:szCs w:val="18"/>
              </w:rPr>
              <w:t xml:space="preserve">Realizará el </w:t>
            </w:r>
            <w:proofErr w:type="spellStart"/>
            <w:r w:rsidRPr="00A46F63">
              <w:rPr>
                <w:rFonts w:ascii="Arial" w:eastAsia="Calibri" w:hAnsi="Arial" w:cs="Arial"/>
                <w:bCs/>
                <w:sz w:val="18"/>
                <w:szCs w:val="18"/>
              </w:rPr>
              <w:t>enductado</w:t>
            </w:r>
            <w:proofErr w:type="spellEnd"/>
            <w:r w:rsidRPr="00A46F63">
              <w:rPr>
                <w:rFonts w:ascii="Arial" w:eastAsia="Calibri" w:hAnsi="Arial" w:cs="Arial"/>
                <w:bCs/>
                <w:sz w:val="18"/>
                <w:szCs w:val="18"/>
              </w:rPr>
              <w:t xml:space="preserve"> con tubos metálicos </w:t>
            </w:r>
            <w:proofErr w:type="spellStart"/>
            <w:r w:rsidRPr="00A46F63">
              <w:rPr>
                <w:rFonts w:ascii="Arial" w:eastAsia="Calibri" w:hAnsi="Arial" w:cs="Arial"/>
                <w:bCs/>
                <w:sz w:val="18"/>
                <w:szCs w:val="18"/>
              </w:rPr>
              <w:t>zincados</w:t>
            </w:r>
            <w:proofErr w:type="spellEnd"/>
            <w:r w:rsidRPr="00A46F63">
              <w:rPr>
                <w:rFonts w:ascii="Arial" w:eastAsia="Calibri" w:hAnsi="Arial" w:cs="Arial"/>
                <w:bCs/>
                <w:sz w:val="18"/>
                <w:szCs w:val="18"/>
              </w:rPr>
              <w:t xml:space="preserve"> de manera sobrepuesta de acuerdo con lo previsto por el proyecto y en coordinación con el </w:t>
            </w:r>
            <w:r w:rsidRPr="00A46F63">
              <w:rPr>
                <w:rFonts w:ascii="Arial" w:eastAsia="Calibri" w:hAnsi="Arial" w:cs="Arial"/>
                <w:b/>
                <w:bCs/>
                <w:sz w:val="18"/>
                <w:szCs w:val="18"/>
              </w:rPr>
              <w:t>SUPERVISOR DE OBRA</w:t>
            </w:r>
            <w:r w:rsidRPr="00A46F63">
              <w:rPr>
                <w:rFonts w:ascii="Arial" w:eastAsia="Calibri" w:hAnsi="Arial" w:cs="Arial"/>
                <w:bCs/>
                <w:sz w:val="18"/>
                <w:szCs w:val="18"/>
              </w:rPr>
              <w:t>.</w:t>
            </w:r>
          </w:p>
          <w:p w14:paraId="7039932A" w14:textId="77777777" w:rsidR="003B6AF2" w:rsidRPr="00A46F63" w:rsidRDefault="003B6AF2" w:rsidP="003B6AF2">
            <w:pPr>
              <w:tabs>
                <w:tab w:val="left" w:pos="-1440"/>
              </w:tabs>
              <w:ind w:right="113"/>
              <w:jc w:val="both"/>
              <w:rPr>
                <w:rFonts w:ascii="Arial" w:eastAsia="Calibri" w:hAnsi="Arial" w:cs="Arial"/>
                <w:bCs/>
                <w:sz w:val="18"/>
                <w:szCs w:val="18"/>
              </w:rPr>
            </w:pPr>
            <w:r w:rsidRPr="00A46F63">
              <w:rPr>
                <w:rFonts w:ascii="Arial" w:eastAsia="Calibri" w:hAnsi="Arial" w:cs="Arial"/>
                <w:bCs/>
                <w:sz w:val="18"/>
                <w:szCs w:val="18"/>
              </w:rPr>
              <w:t xml:space="preserve">La provisión de cada pieza de Tubo Metálico </w:t>
            </w:r>
            <w:proofErr w:type="spellStart"/>
            <w:r w:rsidRPr="00A46F63">
              <w:rPr>
                <w:rFonts w:ascii="Arial" w:eastAsia="Calibri" w:hAnsi="Arial" w:cs="Arial"/>
                <w:bCs/>
                <w:sz w:val="18"/>
                <w:szCs w:val="18"/>
              </w:rPr>
              <w:t>Zincado</w:t>
            </w:r>
            <w:proofErr w:type="spellEnd"/>
            <w:r w:rsidRPr="00A46F63">
              <w:rPr>
                <w:rFonts w:ascii="Arial" w:eastAsia="Calibri" w:hAnsi="Arial" w:cs="Arial"/>
                <w:bCs/>
                <w:sz w:val="18"/>
                <w:szCs w:val="18"/>
              </w:rPr>
              <w:t xml:space="preserve"> de 25mm de 3 metros debe ser fijada con Abrazadera p/tubo 250mm, tornillos y ramplús.  </w:t>
            </w:r>
          </w:p>
          <w:p w14:paraId="6BCFB561" w14:textId="77777777" w:rsidR="003B6AF2" w:rsidRPr="00A46F63" w:rsidRDefault="003B6AF2" w:rsidP="003B6AF2">
            <w:pPr>
              <w:jc w:val="both"/>
              <w:rPr>
                <w:rFonts w:ascii="Arial" w:hAnsi="Arial" w:cs="Arial"/>
                <w:sz w:val="18"/>
                <w:szCs w:val="18"/>
              </w:rPr>
            </w:pPr>
            <w:r w:rsidRPr="00A46F63">
              <w:rPr>
                <w:rFonts w:ascii="Arial" w:eastAsia="Calibri" w:hAnsi="Arial" w:cs="Arial"/>
                <w:bCs/>
                <w:sz w:val="18"/>
                <w:szCs w:val="18"/>
              </w:rPr>
              <w:t>Todos los elementos eléctricos para instalar deben ser fijados e aislados exigiendo que guarden la estética del lugar</w:t>
            </w:r>
            <w:r w:rsidRPr="00A46F63">
              <w:rPr>
                <w:rFonts w:ascii="Arial" w:hAnsi="Arial" w:cs="Arial"/>
                <w:sz w:val="18"/>
                <w:szCs w:val="18"/>
              </w:rPr>
              <w:t>.</w:t>
            </w:r>
          </w:p>
          <w:p w14:paraId="1A6E45A6" w14:textId="77777777" w:rsidR="003B6AF2" w:rsidRPr="00A46F63" w:rsidRDefault="003B6AF2" w:rsidP="003B6AF2">
            <w:pPr>
              <w:jc w:val="both"/>
              <w:rPr>
                <w:rFonts w:ascii="Arial" w:hAnsi="Arial" w:cs="Arial"/>
                <w:sz w:val="18"/>
                <w:szCs w:val="18"/>
              </w:rPr>
            </w:pPr>
          </w:p>
          <w:p w14:paraId="1372AB14" w14:textId="77777777" w:rsidR="003B6AF2" w:rsidRPr="00A46F63" w:rsidRDefault="003B6AF2" w:rsidP="003B6AF2">
            <w:pPr>
              <w:pStyle w:val="Ttulo2"/>
              <w:rPr>
                <w:sz w:val="18"/>
                <w:szCs w:val="18"/>
              </w:rPr>
            </w:pPr>
            <w:r w:rsidRPr="00A46F63">
              <w:rPr>
                <w:sz w:val="18"/>
                <w:szCs w:val="18"/>
              </w:rPr>
              <w:t>FORMA DE MEDICIÓN</w:t>
            </w:r>
          </w:p>
          <w:p w14:paraId="3119D37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46D254B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0E09048B" w14:textId="77777777" w:rsidR="003B6AF2" w:rsidRPr="00A46F63" w:rsidRDefault="003B6AF2" w:rsidP="003B6AF2">
            <w:pPr>
              <w:jc w:val="both"/>
              <w:rPr>
                <w:rFonts w:ascii="Arial" w:hAnsi="Arial" w:cs="Arial"/>
                <w:sz w:val="18"/>
                <w:szCs w:val="18"/>
              </w:rPr>
            </w:pPr>
          </w:p>
          <w:p w14:paraId="0AFFF8FA" w14:textId="77777777" w:rsidR="003B6AF2" w:rsidRPr="00A46F63" w:rsidRDefault="003B6AF2" w:rsidP="003B6AF2">
            <w:pPr>
              <w:pStyle w:val="Ttulo2"/>
              <w:rPr>
                <w:sz w:val="18"/>
                <w:szCs w:val="18"/>
              </w:rPr>
            </w:pPr>
            <w:r w:rsidRPr="00A46F63">
              <w:rPr>
                <w:sz w:val="18"/>
                <w:szCs w:val="18"/>
              </w:rPr>
              <w:t>FORMA DE PAGO</w:t>
            </w:r>
          </w:p>
          <w:p w14:paraId="18FF564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69EACC1"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056275A" w14:textId="77777777" w:rsidR="003B6AF2" w:rsidRPr="00A46F63" w:rsidRDefault="003B6AF2" w:rsidP="003B6AF2">
            <w:pPr>
              <w:jc w:val="center"/>
              <w:rPr>
                <w:rFonts w:ascii="Arial" w:hAnsi="Arial" w:cs="Arial"/>
                <w:caps/>
                <w:sz w:val="18"/>
                <w:szCs w:val="18"/>
              </w:rPr>
            </w:pPr>
          </w:p>
        </w:tc>
      </w:tr>
    </w:tbl>
    <w:p w14:paraId="3BF52307" w14:textId="77777777" w:rsidR="003B6AF2"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429C218" w14:textId="77777777" w:rsidTr="003B6AF2">
        <w:trPr>
          <w:cantSplit/>
          <w:tblHeader/>
        </w:trPr>
        <w:tc>
          <w:tcPr>
            <w:tcW w:w="4600" w:type="pct"/>
            <w:shd w:val="clear" w:color="auto" w:fill="00BF80"/>
            <w:vAlign w:val="center"/>
          </w:tcPr>
          <w:p w14:paraId="464DA8D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2C53567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2849D6B" w14:textId="77777777" w:rsidTr="003B6AF2">
        <w:trPr>
          <w:cantSplit/>
        </w:trPr>
        <w:tc>
          <w:tcPr>
            <w:tcW w:w="4600" w:type="pct"/>
            <w:shd w:val="clear" w:color="auto" w:fill="FBD4B4" w:themeFill="accent6" w:themeFillTint="66"/>
            <w:vAlign w:val="center"/>
          </w:tcPr>
          <w:p w14:paraId="2107CD8A" w14:textId="77777777" w:rsidR="003B6AF2" w:rsidRPr="00F62A4C" w:rsidRDefault="003B6AF2" w:rsidP="003B6AF2">
            <w:pPr>
              <w:pStyle w:val="Ttulo1"/>
              <w:rPr>
                <w:rFonts w:cs="Arial"/>
                <w:szCs w:val="18"/>
              </w:rPr>
            </w:pPr>
            <w:bookmarkStart w:id="90" w:name="_Toc167193342"/>
            <w:r w:rsidRPr="00F62A4C">
              <w:rPr>
                <w:rFonts w:cs="Arial"/>
                <w:color w:val="000000"/>
                <w:szCs w:val="18"/>
              </w:rPr>
              <w:t>PROVISION E IN</w:t>
            </w:r>
            <w:r>
              <w:rPr>
                <w:rFonts w:cs="Arial"/>
                <w:color w:val="000000"/>
                <w:szCs w:val="18"/>
              </w:rPr>
              <w:t>S</w:t>
            </w:r>
            <w:r w:rsidRPr="00F62A4C">
              <w:rPr>
                <w:rFonts w:cs="Arial"/>
                <w:color w:val="000000"/>
                <w:szCs w:val="18"/>
              </w:rPr>
              <w:t xml:space="preserve">TALACION </w:t>
            </w:r>
            <w:r>
              <w:rPr>
                <w:rFonts w:cs="Arial"/>
                <w:color w:val="000000"/>
                <w:szCs w:val="18"/>
              </w:rPr>
              <w:t>TUBO CONDUIT 1”</w:t>
            </w:r>
            <w:bookmarkEnd w:id="90"/>
          </w:p>
        </w:tc>
        <w:tc>
          <w:tcPr>
            <w:tcW w:w="400" w:type="pct"/>
            <w:shd w:val="clear" w:color="auto" w:fill="FBD4B4" w:themeFill="accent6" w:themeFillTint="66"/>
            <w:vAlign w:val="center"/>
          </w:tcPr>
          <w:p w14:paraId="4364F129"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40D89D3E" w14:textId="77777777" w:rsidTr="003B6AF2">
        <w:trPr>
          <w:cantSplit/>
        </w:trPr>
        <w:tc>
          <w:tcPr>
            <w:tcW w:w="4600" w:type="pct"/>
            <w:shd w:val="clear" w:color="auto" w:fill="auto"/>
            <w:vAlign w:val="center"/>
          </w:tcPr>
          <w:p w14:paraId="0497DE74" w14:textId="77777777" w:rsidR="003B6AF2" w:rsidRPr="00A46F63" w:rsidRDefault="003B6AF2" w:rsidP="003B6AF2">
            <w:pPr>
              <w:pStyle w:val="Ttulo2"/>
              <w:rPr>
                <w:sz w:val="18"/>
                <w:szCs w:val="18"/>
              </w:rPr>
            </w:pPr>
            <w:r w:rsidRPr="00A46F63">
              <w:rPr>
                <w:sz w:val="18"/>
                <w:szCs w:val="18"/>
              </w:rPr>
              <w:t>DESCRIPCIÓN</w:t>
            </w:r>
          </w:p>
          <w:p w14:paraId="513DADA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tubo </w:t>
            </w:r>
            <w:proofErr w:type="spellStart"/>
            <w:r w:rsidRPr="00A46F63">
              <w:rPr>
                <w:rFonts w:ascii="Arial" w:hAnsi="Arial" w:cs="Arial"/>
                <w:sz w:val="18"/>
                <w:szCs w:val="18"/>
              </w:rPr>
              <w:t>conduit</w:t>
            </w:r>
            <w:proofErr w:type="spellEnd"/>
            <w:r w:rsidRPr="00A46F63">
              <w:rPr>
                <w:rFonts w:ascii="Arial" w:hAnsi="Arial" w:cs="Arial"/>
                <w:sz w:val="18"/>
                <w:szCs w:val="18"/>
              </w:rPr>
              <w:t xml:space="preserve"> del tamaño indicado el cual debe ser instalado como protección para los circuitos eléctricos que no cuenten con bandejas, es decir, en cielos, muros y en los lugares identificados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463CC620" w14:textId="77777777" w:rsidR="003B6AF2" w:rsidRPr="00A46F63" w:rsidRDefault="003B6AF2" w:rsidP="003B6AF2">
            <w:pPr>
              <w:jc w:val="both"/>
              <w:rPr>
                <w:rFonts w:ascii="Arial" w:hAnsi="Arial" w:cs="Arial"/>
                <w:sz w:val="18"/>
                <w:szCs w:val="18"/>
              </w:rPr>
            </w:pPr>
          </w:p>
          <w:p w14:paraId="24899244" w14:textId="77777777" w:rsidR="003B6AF2" w:rsidRPr="00A46F63" w:rsidRDefault="003B6AF2" w:rsidP="003B6AF2">
            <w:pPr>
              <w:pStyle w:val="Ttulo2"/>
              <w:rPr>
                <w:sz w:val="18"/>
                <w:szCs w:val="18"/>
              </w:rPr>
            </w:pPr>
            <w:r w:rsidRPr="00A46F63">
              <w:rPr>
                <w:sz w:val="18"/>
                <w:szCs w:val="18"/>
              </w:rPr>
              <w:t>MATERIALES, HERRAMIENTAS Y EQUIPO</w:t>
            </w:r>
          </w:p>
          <w:p w14:paraId="4CBD0FF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0C1A920F" w14:textId="77777777" w:rsidR="003B6AF2" w:rsidRPr="00A46F63" w:rsidRDefault="003B6AF2" w:rsidP="003B6AF2">
            <w:pPr>
              <w:jc w:val="both"/>
              <w:rPr>
                <w:rFonts w:ascii="Arial" w:hAnsi="Arial" w:cs="Arial"/>
                <w:sz w:val="18"/>
                <w:szCs w:val="18"/>
              </w:rPr>
            </w:pPr>
          </w:p>
          <w:p w14:paraId="726211AD" w14:textId="77777777" w:rsidR="003B6AF2" w:rsidRPr="00A46F63" w:rsidRDefault="003B6AF2" w:rsidP="0025195E">
            <w:pPr>
              <w:pStyle w:val="Prrafodelista"/>
              <w:numPr>
                <w:ilvl w:val="0"/>
                <w:numId w:val="79"/>
              </w:numPr>
              <w:contextualSpacing/>
              <w:jc w:val="both"/>
              <w:rPr>
                <w:rFonts w:cs="Arial"/>
                <w:szCs w:val="18"/>
              </w:rPr>
            </w:pPr>
            <w:r w:rsidRPr="00A46F63">
              <w:rPr>
                <w:rFonts w:cs="Arial"/>
                <w:szCs w:val="18"/>
              </w:rPr>
              <w:t>MATERIALES</w:t>
            </w:r>
          </w:p>
          <w:p w14:paraId="374D1DF2" w14:textId="77777777" w:rsidR="003B6AF2" w:rsidRPr="00A46F63" w:rsidRDefault="003B6AF2" w:rsidP="0025195E">
            <w:pPr>
              <w:pStyle w:val="Prrafodelista"/>
              <w:numPr>
                <w:ilvl w:val="1"/>
                <w:numId w:val="79"/>
              </w:numPr>
              <w:contextualSpacing/>
              <w:jc w:val="both"/>
              <w:rPr>
                <w:rFonts w:cs="Arial"/>
                <w:szCs w:val="18"/>
              </w:rPr>
            </w:pPr>
            <w:r w:rsidRPr="00A46F63">
              <w:rPr>
                <w:rFonts w:cs="Arial"/>
                <w:szCs w:val="18"/>
              </w:rPr>
              <w:t xml:space="preserve">TUBO PVC </w:t>
            </w:r>
            <w:r>
              <w:rPr>
                <w:rFonts w:cs="Arial"/>
                <w:szCs w:val="18"/>
              </w:rPr>
              <w:t>1</w:t>
            </w:r>
            <w:r w:rsidRPr="00A46F63">
              <w:rPr>
                <w:rFonts w:cs="Arial"/>
                <w:szCs w:val="18"/>
              </w:rPr>
              <w:t>” CONDUIT</w:t>
            </w:r>
          </w:p>
          <w:p w14:paraId="2482AFBF" w14:textId="77777777" w:rsidR="003B6AF2" w:rsidRPr="00A46F63" w:rsidRDefault="003B6AF2" w:rsidP="003B6AF2">
            <w:pPr>
              <w:jc w:val="both"/>
              <w:rPr>
                <w:rFonts w:ascii="Arial" w:hAnsi="Arial" w:cs="Arial"/>
                <w:sz w:val="18"/>
                <w:szCs w:val="18"/>
              </w:rPr>
            </w:pPr>
          </w:p>
          <w:p w14:paraId="449CFC4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55869A4A" w14:textId="77777777" w:rsidR="003B6AF2" w:rsidRPr="00A46F63" w:rsidRDefault="003B6AF2" w:rsidP="003B6AF2">
            <w:pPr>
              <w:jc w:val="both"/>
              <w:rPr>
                <w:rFonts w:ascii="Arial" w:hAnsi="Arial" w:cs="Arial"/>
                <w:sz w:val="18"/>
                <w:szCs w:val="18"/>
              </w:rPr>
            </w:pPr>
          </w:p>
          <w:p w14:paraId="27D9DDB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6C1B0D8B" w14:textId="77777777" w:rsidR="003B6AF2" w:rsidRPr="00A46F63" w:rsidRDefault="003B6AF2" w:rsidP="003B6AF2">
            <w:pPr>
              <w:jc w:val="both"/>
              <w:rPr>
                <w:rFonts w:ascii="Arial" w:hAnsi="Arial" w:cs="Arial"/>
                <w:sz w:val="18"/>
                <w:szCs w:val="18"/>
              </w:rPr>
            </w:pPr>
          </w:p>
          <w:p w14:paraId="64E36E74" w14:textId="77777777" w:rsidR="003B6AF2" w:rsidRPr="00A46F63" w:rsidRDefault="003B6AF2" w:rsidP="003B6AF2">
            <w:pPr>
              <w:pStyle w:val="Ttulo2"/>
              <w:rPr>
                <w:sz w:val="18"/>
                <w:szCs w:val="18"/>
              </w:rPr>
            </w:pPr>
            <w:r w:rsidRPr="00A46F63">
              <w:rPr>
                <w:sz w:val="18"/>
                <w:szCs w:val="18"/>
              </w:rPr>
              <w:t>FORMA DE EJECUCIÓN</w:t>
            </w:r>
          </w:p>
          <w:p w14:paraId="041133C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provisión e instalación del tubo debe realizarse previo al cableado del sistema eléctrico, en este sentido, los tramos deben ser de longitud completa no aceptándose la instalación con uniones.</w:t>
            </w:r>
          </w:p>
          <w:p w14:paraId="22FC38C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considerar que el </w:t>
            </w:r>
            <w:proofErr w:type="spellStart"/>
            <w:r w:rsidRPr="00A46F63">
              <w:rPr>
                <w:rFonts w:ascii="Arial" w:hAnsi="Arial" w:cs="Arial"/>
                <w:sz w:val="18"/>
                <w:szCs w:val="18"/>
              </w:rPr>
              <w:t>ductado</w:t>
            </w:r>
            <w:proofErr w:type="spellEnd"/>
            <w:r w:rsidRPr="00A46F63">
              <w:rPr>
                <w:rFonts w:ascii="Arial" w:hAnsi="Arial" w:cs="Arial"/>
                <w:sz w:val="18"/>
                <w:szCs w:val="18"/>
              </w:rPr>
              <w:t xml:space="preserve"> debe realizarse previo al acabado de muros y/o instalación de artefactos eléctricos.</w:t>
            </w:r>
          </w:p>
          <w:p w14:paraId="411A0753" w14:textId="77777777" w:rsidR="003B6AF2" w:rsidRPr="00A46F63" w:rsidRDefault="003B6AF2" w:rsidP="003B6AF2">
            <w:pPr>
              <w:jc w:val="both"/>
              <w:rPr>
                <w:rFonts w:ascii="Arial" w:hAnsi="Arial" w:cs="Arial"/>
                <w:sz w:val="18"/>
                <w:szCs w:val="18"/>
              </w:rPr>
            </w:pPr>
          </w:p>
          <w:p w14:paraId="1E97D25F" w14:textId="77777777" w:rsidR="003B6AF2" w:rsidRPr="00A46F63" w:rsidRDefault="003B6AF2" w:rsidP="003B6AF2">
            <w:pPr>
              <w:pStyle w:val="Ttulo2"/>
              <w:rPr>
                <w:sz w:val="18"/>
                <w:szCs w:val="18"/>
              </w:rPr>
            </w:pPr>
            <w:r w:rsidRPr="00A46F63">
              <w:rPr>
                <w:sz w:val="18"/>
                <w:szCs w:val="18"/>
              </w:rPr>
              <w:t>FORMA DE MEDICIÓN</w:t>
            </w:r>
          </w:p>
          <w:p w14:paraId="416E4A7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 xml:space="preserve">METRO </w:t>
            </w:r>
            <w:r>
              <w:rPr>
                <w:rFonts w:ascii="Arial" w:hAnsi="Arial" w:cs="Arial"/>
                <w:b/>
                <w:bCs/>
                <w:sz w:val="18"/>
                <w:szCs w:val="18"/>
              </w:rPr>
              <w:t>(M).</w:t>
            </w:r>
          </w:p>
          <w:p w14:paraId="3F2BD42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0F75DD78" w14:textId="77777777" w:rsidR="003B6AF2" w:rsidRPr="00A46F63" w:rsidRDefault="003B6AF2" w:rsidP="003B6AF2">
            <w:pPr>
              <w:jc w:val="both"/>
              <w:rPr>
                <w:rFonts w:ascii="Arial" w:hAnsi="Arial" w:cs="Arial"/>
                <w:sz w:val="18"/>
                <w:szCs w:val="18"/>
              </w:rPr>
            </w:pPr>
          </w:p>
          <w:p w14:paraId="37BDF227" w14:textId="77777777" w:rsidR="003B6AF2" w:rsidRPr="00A46F63" w:rsidRDefault="003B6AF2" w:rsidP="003B6AF2">
            <w:pPr>
              <w:pStyle w:val="Ttulo2"/>
              <w:rPr>
                <w:sz w:val="18"/>
                <w:szCs w:val="18"/>
              </w:rPr>
            </w:pPr>
            <w:r w:rsidRPr="00A46F63">
              <w:rPr>
                <w:sz w:val="18"/>
                <w:szCs w:val="18"/>
              </w:rPr>
              <w:t>FORMA DE PAGO</w:t>
            </w:r>
          </w:p>
          <w:p w14:paraId="0CFF866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41D4EFA5"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0FA63EF" w14:textId="77777777" w:rsidR="003B6AF2" w:rsidRPr="00A46F63" w:rsidRDefault="003B6AF2" w:rsidP="003B6AF2">
            <w:pPr>
              <w:jc w:val="center"/>
              <w:rPr>
                <w:rFonts w:ascii="Arial" w:hAnsi="Arial" w:cs="Arial"/>
                <w:caps/>
                <w:sz w:val="18"/>
                <w:szCs w:val="18"/>
              </w:rPr>
            </w:pPr>
          </w:p>
        </w:tc>
      </w:tr>
    </w:tbl>
    <w:p w14:paraId="20EF5273" w14:textId="77777777" w:rsidR="003B6AF2"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36C38BD3" w14:textId="77777777" w:rsidTr="003B6AF2">
        <w:trPr>
          <w:cantSplit/>
          <w:tblHeader/>
        </w:trPr>
        <w:tc>
          <w:tcPr>
            <w:tcW w:w="4600" w:type="pct"/>
            <w:shd w:val="clear" w:color="auto" w:fill="00BF80"/>
            <w:vAlign w:val="center"/>
          </w:tcPr>
          <w:p w14:paraId="183AC86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22266A2A"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77A3FD47" w14:textId="77777777" w:rsidTr="003B6AF2">
        <w:trPr>
          <w:cantSplit/>
        </w:trPr>
        <w:tc>
          <w:tcPr>
            <w:tcW w:w="4600" w:type="pct"/>
            <w:shd w:val="clear" w:color="auto" w:fill="FBD4B4" w:themeFill="accent6" w:themeFillTint="66"/>
            <w:vAlign w:val="center"/>
          </w:tcPr>
          <w:p w14:paraId="06D7EAD5" w14:textId="77777777" w:rsidR="003B6AF2" w:rsidRPr="006F48EC" w:rsidRDefault="003B6AF2" w:rsidP="003B6AF2">
            <w:pPr>
              <w:pStyle w:val="Ttulo1"/>
              <w:rPr>
                <w:rFonts w:cs="Arial"/>
                <w:szCs w:val="18"/>
              </w:rPr>
            </w:pPr>
            <w:bookmarkStart w:id="91" w:name="_Toc167193343"/>
            <w:r>
              <w:rPr>
                <w:rFonts w:cs="Arial"/>
                <w:color w:val="000000"/>
                <w:szCs w:val="18"/>
              </w:rPr>
              <w:t>PROVISIÓN E INSTALACIÓN TUBO CONDUIT ¾”</w:t>
            </w:r>
            <w:bookmarkEnd w:id="91"/>
          </w:p>
        </w:tc>
        <w:tc>
          <w:tcPr>
            <w:tcW w:w="400" w:type="pct"/>
            <w:shd w:val="clear" w:color="auto" w:fill="FBD4B4" w:themeFill="accent6" w:themeFillTint="66"/>
            <w:vAlign w:val="center"/>
          </w:tcPr>
          <w:p w14:paraId="2458A44E"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4258DEFE" w14:textId="77777777" w:rsidTr="003B6AF2">
        <w:trPr>
          <w:cantSplit/>
        </w:trPr>
        <w:tc>
          <w:tcPr>
            <w:tcW w:w="4600" w:type="pct"/>
            <w:shd w:val="clear" w:color="auto" w:fill="auto"/>
            <w:vAlign w:val="center"/>
          </w:tcPr>
          <w:p w14:paraId="69388ECB" w14:textId="77777777" w:rsidR="003B6AF2" w:rsidRPr="00A46F63" w:rsidRDefault="003B6AF2" w:rsidP="003B6AF2">
            <w:pPr>
              <w:pStyle w:val="Ttulo2"/>
              <w:rPr>
                <w:sz w:val="18"/>
                <w:szCs w:val="18"/>
              </w:rPr>
            </w:pPr>
            <w:r w:rsidRPr="00A46F63">
              <w:rPr>
                <w:sz w:val="18"/>
                <w:szCs w:val="18"/>
              </w:rPr>
              <w:t>DESCRIPCIÓN</w:t>
            </w:r>
          </w:p>
          <w:p w14:paraId="39CAE14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tubo </w:t>
            </w:r>
            <w:proofErr w:type="spellStart"/>
            <w:r w:rsidRPr="00A46F63">
              <w:rPr>
                <w:rFonts w:ascii="Arial" w:hAnsi="Arial" w:cs="Arial"/>
                <w:sz w:val="18"/>
                <w:szCs w:val="18"/>
              </w:rPr>
              <w:t>conduit</w:t>
            </w:r>
            <w:proofErr w:type="spellEnd"/>
            <w:r w:rsidRPr="00A46F63">
              <w:rPr>
                <w:rFonts w:ascii="Arial" w:hAnsi="Arial" w:cs="Arial"/>
                <w:sz w:val="18"/>
                <w:szCs w:val="18"/>
              </w:rPr>
              <w:t xml:space="preserve"> del tamaño indicado el cual debe ser instalado como protección para los circuitos eléctricos que no cuenten con bandejas, es decir, en cielos, muros y en los lugares identificados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37315156" w14:textId="77777777" w:rsidR="003B6AF2" w:rsidRPr="00A46F63" w:rsidRDefault="003B6AF2" w:rsidP="003B6AF2">
            <w:pPr>
              <w:jc w:val="both"/>
              <w:rPr>
                <w:rFonts w:ascii="Arial" w:hAnsi="Arial" w:cs="Arial"/>
                <w:sz w:val="18"/>
                <w:szCs w:val="18"/>
              </w:rPr>
            </w:pPr>
          </w:p>
          <w:p w14:paraId="7A0A2356" w14:textId="77777777" w:rsidR="003B6AF2" w:rsidRPr="00A46F63" w:rsidRDefault="003B6AF2" w:rsidP="003B6AF2">
            <w:pPr>
              <w:pStyle w:val="Ttulo2"/>
              <w:rPr>
                <w:sz w:val="18"/>
                <w:szCs w:val="18"/>
              </w:rPr>
            </w:pPr>
            <w:r w:rsidRPr="00A46F63">
              <w:rPr>
                <w:sz w:val="18"/>
                <w:szCs w:val="18"/>
              </w:rPr>
              <w:t>MATERIALES, HERRAMIENTAS Y EQUIPO</w:t>
            </w:r>
          </w:p>
          <w:p w14:paraId="71FA84F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32CADE34" w14:textId="77777777" w:rsidR="003B6AF2" w:rsidRPr="00A46F63" w:rsidRDefault="003B6AF2" w:rsidP="003B6AF2">
            <w:pPr>
              <w:jc w:val="both"/>
              <w:rPr>
                <w:rFonts w:ascii="Arial" w:hAnsi="Arial" w:cs="Arial"/>
                <w:sz w:val="18"/>
                <w:szCs w:val="18"/>
              </w:rPr>
            </w:pPr>
          </w:p>
          <w:p w14:paraId="2BBB43D6" w14:textId="77777777" w:rsidR="003B6AF2" w:rsidRPr="00A46F63" w:rsidRDefault="003B6AF2" w:rsidP="0025195E">
            <w:pPr>
              <w:pStyle w:val="Prrafodelista"/>
              <w:numPr>
                <w:ilvl w:val="0"/>
                <w:numId w:val="79"/>
              </w:numPr>
              <w:contextualSpacing/>
              <w:jc w:val="both"/>
              <w:rPr>
                <w:rFonts w:cs="Arial"/>
                <w:szCs w:val="18"/>
              </w:rPr>
            </w:pPr>
            <w:r w:rsidRPr="00A46F63">
              <w:rPr>
                <w:rFonts w:cs="Arial"/>
                <w:szCs w:val="18"/>
              </w:rPr>
              <w:t>MATERIALES</w:t>
            </w:r>
          </w:p>
          <w:p w14:paraId="4A264581" w14:textId="77777777" w:rsidR="003B6AF2" w:rsidRPr="00A46F63" w:rsidRDefault="003B6AF2" w:rsidP="0025195E">
            <w:pPr>
              <w:pStyle w:val="Prrafodelista"/>
              <w:numPr>
                <w:ilvl w:val="1"/>
                <w:numId w:val="79"/>
              </w:numPr>
              <w:contextualSpacing/>
              <w:jc w:val="both"/>
              <w:rPr>
                <w:rFonts w:cs="Arial"/>
                <w:szCs w:val="18"/>
              </w:rPr>
            </w:pPr>
            <w:r w:rsidRPr="00A46F63">
              <w:rPr>
                <w:rFonts w:cs="Arial"/>
                <w:szCs w:val="18"/>
              </w:rPr>
              <w:t xml:space="preserve">TUBO PVC </w:t>
            </w:r>
            <w:r>
              <w:rPr>
                <w:rFonts w:cs="Arial"/>
                <w:szCs w:val="18"/>
              </w:rPr>
              <w:t>3/4</w:t>
            </w:r>
            <w:r w:rsidRPr="00A46F63">
              <w:rPr>
                <w:rFonts w:cs="Arial"/>
                <w:szCs w:val="18"/>
              </w:rPr>
              <w:t>” CONDUIT</w:t>
            </w:r>
          </w:p>
          <w:p w14:paraId="39453AC2" w14:textId="77777777" w:rsidR="003B6AF2" w:rsidRPr="00A46F63" w:rsidRDefault="003B6AF2" w:rsidP="003B6AF2">
            <w:pPr>
              <w:jc w:val="both"/>
              <w:rPr>
                <w:rFonts w:ascii="Arial" w:hAnsi="Arial" w:cs="Arial"/>
                <w:sz w:val="18"/>
                <w:szCs w:val="18"/>
              </w:rPr>
            </w:pPr>
          </w:p>
          <w:p w14:paraId="2FEBF69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0A60286C" w14:textId="77777777" w:rsidR="003B6AF2" w:rsidRPr="00A46F63" w:rsidRDefault="003B6AF2" w:rsidP="003B6AF2">
            <w:pPr>
              <w:jc w:val="both"/>
              <w:rPr>
                <w:rFonts w:ascii="Arial" w:hAnsi="Arial" w:cs="Arial"/>
                <w:sz w:val="18"/>
                <w:szCs w:val="18"/>
              </w:rPr>
            </w:pPr>
          </w:p>
          <w:p w14:paraId="25FB6CB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3987364C" w14:textId="77777777" w:rsidR="003B6AF2" w:rsidRPr="00A46F63" w:rsidRDefault="003B6AF2" w:rsidP="003B6AF2">
            <w:pPr>
              <w:jc w:val="both"/>
              <w:rPr>
                <w:rFonts w:ascii="Arial" w:hAnsi="Arial" w:cs="Arial"/>
                <w:sz w:val="18"/>
                <w:szCs w:val="18"/>
              </w:rPr>
            </w:pPr>
          </w:p>
          <w:p w14:paraId="133ADED3" w14:textId="77777777" w:rsidR="003B6AF2" w:rsidRPr="00A46F63" w:rsidRDefault="003B6AF2" w:rsidP="003B6AF2">
            <w:pPr>
              <w:pStyle w:val="Ttulo2"/>
              <w:rPr>
                <w:sz w:val="18"/>
                <w:szCs w:val="18"/>
              </w:rPr>
            </w:pPr>
            <w:r w:rsidRPr="00A46F63">
              <w:rPr>
                <w:sz w:val="18"/>
                <w:szCs w:val="18"/>
              </w:rPr>
              <w:t>FORMA DE EJECUCIÓN</w:t>
            </w:r>
          </w:p>
          <w:p w14:paraId="5482F6A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La provisión e instalación del tubo debe realizarse previo al cableado del sistema eléctrico, en este sentido, los tramos deben ser de longitud completa no aceptándose la instalación con uniones.</w:t>
            </w:r>
          </w:p>
          <w:p w14:paraId="3F3C5E3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considerar que el </w:t>
            </w:r>
            <w:proofErr w:type="spellStart"/>
            <w:r w:rsidRPr="00A46F63">
              <w:rPr>
                <w:rFonts w:ascii="Arial" w:hAnsi="Arial" w:cs="Arial"/>
                <w:sz w:val="18"/>
                <w:szCs w:val="18"/>
              </w:rPr>
              <w:t>ductado</w:t>
            </w:r>
            <w:proofErr w:type="spellEnd"/>
            <w:r w:rsidRPr="00A46F63">
              <w:rPr>
                <w:rFonts w:ascii="Arial" w:hAnsi="Arial" w:cs="Arial"/>
                <w:sz w:val="18"/>
                <w:szCs w:val="18"/>
              </w:rPr>
              <w:t xml:space="preserve"> debe realizarse previo al acabado de muros y/o instalación de artefactos eléctricos.</w:t>
            </w:r>
          </w:p>
          <w:p w14:paraId="09F875F9" w14:textId="77777777" w:rsidR="003B6AF2" w:rsidRPr="00A46F63" w:rsidRDefault="003B6AF2" w:rsidP="003B6AF2">
            <w:pPr>
              <w:jc w:val="both"/>
              <w:rPr>
                <w:rFonts w:ascii="Arial" w:hAnsi="Arial" w:cs="Arial"/>
                <w:sz w:val="18"/>
                <w:szCs w:val="18"/>
              </w:rPr>
            </w:pPr>
          </w:p>
          <w:p w14:paraId="1BD29831" w14:textId="77777777" w:rsidR="003B6AF2" w:rsidRPr="00A46F63" w:rsidRDefault="003B6AF2" w:rsidP="003B6AF2">
            <w:pPr>
              <w:pStyle w:val="Ttulo2"/>
              <w:rPr>
                <w:sz w:val="18"/>
                <w:szCs w:val="18"/>
              </w:rPr>
            </w:pPr>
            <w:r w:rsidRPr="00A46F63">
              <w:rPr>
                <w:sz w:val="18"/>
                <w:szCs w:val="18"/>
              </w:rPr>
              <w:t>FORMA DE MEDICIÓN</w:t>
            </w:r>
          </w:p>
          <w:p w14:paraId="7925554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bCs/>
                <w:sz w:val="18"/>
                <w:szCs w:val="18"/>
              </w:rPr>
              <w:t>METRO (M)</w:t>
            </w:r>
            <w:r w:rsidRPr="00A46F63">
              <w:rPr>
                <w:rFonts w:ascii="Arial" w:hAnsi="Arial" w:cs="Arial"/>
                <w:sz w:val="18"/>
                <w:szCs w:val="18"/>
              </w:rPr>
              <w:t>.</w:t>
            </w:r>
          </w:p>
          <w:p w14:paraId="2844AD6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DBE1087" w14:textId="77777777" w:rsidR="003B6AF2" w:rsidRPr="00A46F63" w:rsidRDefault="003B6AF2" w:rsidP="003B6AF2">
            <w:pPr>
              <w:jc w:val="both"/>
              <w:rPr>
                <w:rFonts w:ascii="Arial" w:hAnsi="Arial" w:cs="Arial"/>
                <w:sz w:val="18"/>
                <w:szCs w:val="18"/>
              </w:rPr>
            </w:pPr>
          </w:p>
          <w:p w14:paraId="2F8CF465" w14:textId="77777777" w:rsidR="003B6AF2" w:rsidRPr="00A46F63" w:rsidRDefault="003B6AF2" w:rsidP="003B6AF2">
            <w:pPr>
              <w:pStyle w:val="Ttulo2"/>
              <w:rPr>
                <w:sz w:val="18"/>
                <w:szCs w:val="18"/>
              </w:rPr>
            </w:pPr>
            <w:r w:rsidRPr="00A46F63">
              <w:rPr>
                <w:sz w:val="18"/>
                <w:szCs w:val="18"/>
              </w:rPr>
              <w:t>FORMA DE PAGO</w:t>
            </w:r>
          </w:p>
          <w:p w14:paraId="4D88892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A027B6E"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C45F1C5" w14:textId="77777777" w:rsidR="003B6AF2" w:rsidRPr="00A46F63" w:rsidRDefault="003B6AF2" w:rsidP="003B6AF2">
            <w:pPr>
              <w:jc w:val="center"/>
              <w:rPr>
                <w:rFonts w:ascii="Arial" w:hAnsi="Arial" w:cs="Arial"/>
                <w:caps/>
                <w:sz w:val="18"/>
                <w:szCs w:val="18"/>
              </w:rPr>
            </w:pPr>
          </w:p>
        </w:tc>
      </w:tr>
    </w:tbl>
    <w:p w14:paraId="7C82A09A" w14:textId="77777777" w:rsidR="003B6AF2"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8A45EA4" w14:textId="77777777" w:rsidTr="003B6AF2">
        <w:trPr>
          <w:cantSplit/>
          <w:tblHeader/>
        </w:trPr>
        <w:tc>
          <w:tcPr>
            <w:tcW w:w="4600" w:type="pct"/>
            <w:shd w:val="clear" w:color="auto" w:fill="00BF80"/>
            <w:vAlign w:val="center"/>
          </w:tcPr>
          <w:p w14:paraId="3A582D41"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3CCF37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4104F029" w14:textId="77777777" w:rsidTr="003B6AF2">
        <w:trPr>
          <w:cantSplit/>
        </w:trPr>
        <w:tc>
          <w:tcPr>
            <w:tcW w:w="4600" w:type="pct"/>
            <w:shd w:val="clear" w:color="auto" w:fill="FBD4B4" w:themeFill="accent6" w:themeFillTint="66"/>
            <w:vAlign w:val="center"/>
          </w:tcPr>
          <w:p w14:paraId="64CF8794" w14:textId="77777777" w:rsidR="003B6AF2" w:rsidRPr="006F48EC" w:rsidRDefault="003B6AF2" w:rsidP="003B6AF2">
            <w:pPr>
              <w:pStyle w:val="Ttulo1"/>
              <w:rPr>
                <w:rFonts w:cs="Arial"/>
                <w:szCs w:val="18"/>
              </w:rPr>
            </w:pPr>
            <w:bookmarkStart w:id="92" w:name="_Toc162276290"/>
            <w:bookmarkStart w:id="93" w:name="_Toc167193344"/>
            <w:r w:rsidRPr="00A46F63">
              <w:rPr>
                <w:rFonts w:cs="Arial"/>
                <w:szCs w:val="18"/>
              </w:rPr>
              <w:t>PROVISIÓN E INSTALACIÓN DE CAJA METÁLICA PARA DERIVACIÓN ELÉCTRICA</w:t>
            </w:r>
            <w:bookmarkEnd w:id="92"/>
            <w:bookmarkEnd w:id="93"/>
          </w:p>
        </w:tc>
        <w:tc>
          <w:tcPr>
            <w:tcW w:w="400" w:type="pct"/>
            <w:shd w:val="clear" w:color="auto" w:fill="FBD4B4" w:themeFill="accent6" w:themeFillTint="66"/>
            <w:vAlign w:val="center"/>
          </w:tcPr>
          <w:p w14:paraId="089115FB"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2493FC7F" w14:textId="77777777" w:rsidTr="003B6AF2">
        <w:trPr>
          <w:cantSplit/>
        </w:trPr>
        <w:tc>
          <w:tcPr>
            <w:tcW w:w="4600" w:type="pct"/>
            <w:shd w:val="clear" w:color="auto" w:fill="auto"/>
            <w:vAlign w:val="center"/>
          </w:tcPr>
          <w:p w14:paraId="757E34A6"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05B6C9C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Este ítem comprende la provisión e instalación de una caja metálica</w:t>
            </w:r>
            <w:r>
              <w:rPr>
                <w:rFonts w:ascii="Arial" w:hAnsi="Arial" w:cs="Arial"/>
                <w:sz w:val="18"/>
                <w:szCs w:val="18"/>
              </w:rPr>
              <w:t xml:space="preserve"> octogonal y/o rectangular</w:t>
            </w:r>
            <w:r w:rsidRPr="00A46F63">
              <w:rPr>
                <w:rFonts w:ascii="Arial" w:hAnsi="Arial" w:cs="Arial"/>
                <w:sz w:val="18"/>
                <w:szCs w:val="18"/>
              </w:rPr>
              <w:t xml:space="preserve"> para derivación eléctrica en el </w:t>
            </w:r>
            <w:proofErr w:type="spellStart"/>
            <w:r w:rsidRPr="00A46F63">
              <w:rPr>
                <w:rFonts w:ascii="Arial" w:hAnsi="Arial" w:cs="Arial"/>
                <w:sz w:val="18"/>
                <w:szCs w:val="18"/>
              </w:rPr>
              <w:t>shaft</w:t>
            </w:r>
            <w:proofErr w:type="spellEnd"/>
            <w:r w:rsidRPr="00A46F63">
              <w:rPr>
                <w:rFonts w:ascii="Arial" w:hAnsi="Arial" w:cs="Arial"/>
                <w:sz w:val="18"/>
                <w:szCs w:val="18"/>
              </w:rPr>
              <w:t xml:space="preserve"> eléctrico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066B7EB" w14:textId="77777777" w:rsidR="003B6AF2" w:rsidRPr="00A46F63" w:rsidRDefault="003B6AF2" w:rsidP="003B6AF2">
            <w:pPr>
              <w:jc w:val="both"/>
              <w:rPr>
                <w:rFonts w:ascii="Arial" w:hAnsi="Arial" w:cs="Arial"/>
                <w:sz w:val="18"/>
                <w:szCs w:val="18"/>
              </w:rPr>
            </w:pPr>
          </w:p>
          <w:p w14:paraId="0FAAA52A"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208EFA3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proveer los materiales menores como ser tornillos y cinta de aislamiento y otros materiales necesarios.</w:t>
            </w:r>
          </w:p>
          <w:p w14:paraId="28223EDD" w14:textId="77777777" w:rsidR="003B6AF2" w:rsidRPr="00A46F63" w:rsidRDefault="003B6AF2" w:rsidP="003B6AF2">
            <w:pPr>
              <w:jc w:val="both"/>
              <w:rPr>
                <w:rFonts w:ascii="Arial" w:hAnsi="Arial" w:cs="Arial"/>
                <w:sz w:val="18"/>
                <w:szCs w:val="18"/>
              </w:rPr>
            </w:pPr>
          </w:p>
          <w:p w14:paraId="44D27C2D" w14:textId="77777777" w:rsidR="003B6AF2" w:rsidRPr="00A46F63" w:rsidRDefault="003B6AF2" w:rsidP="0025195E">
            <w:pPr>
              <w:pStyle w:val="Prrafodelista"/>
              <w:widowControl w:val="0"/>
              <w:numPr>
                <w:ilvl w:val="0"/>
                <w:numId w:val="89"/>
              </w:numPr>
              <w:autoSpaceDE w:val="0"/>
              <w:autoSpaceDN w:val="0"/>
              <w:adjustRightInd w:val="0"/>
              <w:contextualSpacing/>
              <w:jc w:val="both"/>
              <w:rPr>
                <w:rFonts w:cs="Arial"/>
                <w:szCs w:val="18"/>
              </w:rPr>
            </w:pPr>
            <w:r w:rsidRPr="00A46F63">
              <w:rPr>
                <w:rFonts w:cs="Arial"/>
                <w:szCs w:val="18"/>
              </w:rPr>
              <w:t>MATERIALES</w:t>
            </w:r>
          </w:p>
          <w:p w14:paraId="59F2A6A8" w14:textId="77777777" w:rsidR="003B6AF2" w:rsidRPr="00A46F63" w:rsidRDefault="003B6AF2" w:rsidP="0025195E">
            <w:pPr>
              <w:pStyle w:val="Prrafodelista"/>
              <w:widowControl w:val="0"/>
              <w:numPr>
                <w:ilvl w:val="1"/>
                <w:numId w:val="89"/>
              </w:numPr>
              <w:autoSpaceDE w:val="0"/>
              <w:autoSpaceDN w:val="0"/>
              <w:adjustRightInd w:val="0"/>
              <w:contextualSpacing/>
              <w:jc w:val="both"/>
              <w:rPr>
                <w:rFonts w:cs="Arial"/>
                <w:szCs w:val="18"/>
              </w:rPr>
            </w:pPr>
            <w:r w:rsidRPr="00A46F63">
              <w:rPr>
                <w:rFonts w:cs="Arial"/>
                <w:szCs w:val="18"/>
              </w:rPr>
              <w:t>CAJA METALICA PARA DERIVACION ELECTRICA</w:t>
            </w:r>
            <w:r>
              <w:rPr>
                <w:rFonts w:cs="Arial"/>
                <w:szCs w:val="18"/>
              </w:rPr>
              <w:t xml:space="preserve"> OCTOGONAL Y/O RECTANGULAR</w:t>
            </w:r>
            <w:r w:rsidRPr="00A46F63">
              <w:rPr>
                <w:rFonts w:cs="Arial"/>
                <w:szCs w:val="18"/>
              </w:rPr>
              <w:t xml:space="preserve"> (INCLUYE TAPA)</w:t>
            </w:r>
          </w:p>
          <w:p w14:paraId="4CF072D7" w14:textId="77777777" w:rsidR="003B6AF2" w:rsidRPr="00A46F63" w:rsidRDefault="003B6AF2" w:rsidP="0025195E">
            <w:pPr>
              <w:pStyle w:val="Prrafodelista"/>
              <w:widowControl w:val="0"/>
              <w:numPr>
                <w:ilvl w:val="1"/>
                <w:numId w:val="89"/>
              </w:numPr>
              <w:autoSpaceDE w:val="0"/>
              <w:autoSpaceDN w:val="0"/>
              <w:adjustRightInd w:val="0"/>
              <w:contextualSpacing/>
              <w:jc w:val="both"/>
              <w:rPr>
                <w:rFonts w:cs="Arial"/>
                <w:szCs w:val="18"/>
              </w:rPr>
            </w:pPr>
            <w:r w:rsidRPr="00A46F63">
              <w:rPr>
                <w:rFonts w:cs="Arial"/>
                <w:szCs w:val="18"/>
              </w:rPr>
              <w:t>TORNILLOS</w:t>
            </w:r>
          </w:p>
          <w:p w14:paraId="3F728CF4" w14:textId="77777777" w:rsidR="003B6AF2" w:rsidRPr="00A46F63" w:rsidRDefault="003B6AF2" w:rsidP="003B6AF2">
            <w:pPr>
              <w:widowControl w:val="0"/>
              <w:autoSpaceDE w:val="0"/>
              <w:autoSpaceDN w:val="0"/>
              <w:adjustRightInd w:val="0"/>
              <w:jc w:val="both"/>
              <w:rPr>
                <w:rFonts w:ascii="Arial" w:hAnsi="Arial" w:cs="Arial"/>
                <w:sz w:val="18"/>
                <w:szCs w:val="18"/>
              </w:rPr>
            </w:pPr>
          </w:p>
          <w:p w14:paraId="2896473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28376D10" w14:textId="77777777" w:rsidR="003B6AF2" w:rsidRPr="00A46F63" w:rsidRDefault="003B6AF2" w:rsidP="003B6AF2">
            <w:pPr>
              <w:jc w:val="both"/>
              <w:rPr>
                <w:rFonts w:ascii="Arial" w:hAnsi="Arial" w:cs="Arial"/>
                <w:sz w:val="18"/>
                <w:szCs w:val="18"/>
              </w:rPr>
            </w:pPr>
          </w:p>
          <w:p w14:paraId="715FD55A"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0488D609" w14:textId="77777777" w:rsidR="003B6AF2" w:rsidRPr="00A46F63" w:rsidRDefault="003B6AF2" w:rsidP="003B6AF2">
            <w:pPr>
              <w:pStyle w:val="Default"/>
              <w:jc w:val="both"/>
              <w:rPr>
                <w:rFonts w:ascii="Arial" w:hAnsi="Arial" w:cs="Arial"/>
                <w:b/>
                <w:bCs/>
                <w:sz w:val="18"/>
                <w:szCs w:val="18"/>
              </w:rPr>
            </w:pPr>
            <w:r w:rsidRPr="00A46F63">
              <w:rPr>
                <w:rFonts w:ascii="Arial" w:hAnsi="Arial" w:cs="Arial"/>
                <w:sz w:val="18"/>
                <w:szCs w:val="18"/>
              </w:rPr>
              <w:t xml:space="preserve">El </w:t>
            </w:r>
            <w:r w:rsidRPr="00A46F63">
              <w:rPr>
                <w:rFonts w:ascii="Arial" w:hAnsi="Arial" w:cs="Arial"/>
                <w:b/>
                <w:bCs/>
                <w:sz w:val="18"/>
                <w:szCs w:val="18"/>
              </w:rPr>
              <w:t xml:space="preserve">CONTRATISTA </w:t>
            </w:r>
            <w:r w:rsidRPr="00A46F63">
              <w:rPr>
                <w:rFonts w:ascii="Arial" w:hAnsi="Arial" w:cs="Arial"/>
                <w:sz w:val="18"/>
                <w:szCs w:val="18"/>
              </w:rPr>
              <w:t xml:space="preserve">realizará la instalación de lo caja metálica con un profesional del área, fijando de forma adecuada la misma y haciendo la derivación correctamente, utilizando los métodos más adecuados previa instrucción del </w:t>
            </w:r>
            <w:r w:rsidRPr="00A46F63">
              <w:rPr>
                <w:rFonts w:ascii="Arial" w:hAnsi="Arial" w:cs="Arial"/>
                <w:b/>
                <w:bCs/>
                <w:sz w:val="18"/>
                <w:szCs w:val="18"/>
              </w:rPr>
              <w:t>SUPERVISOR DE OBRA</w:t>
            </w:r>
            <w:r w:rsidRPr="00A46F63">
              <w:rPr>
                <w:rFonts w:ascii="Arial" w:hAnsi="Arial" w:cs="Arial"/>
                <w:sz w:val="18"/>
                <w:szCs w:val="18"/>
              </w:rPr>
              <w:t xml:space="preserve">. </w:t>
            </w:r>
          </w:p>
          <w:p w14:paraId="1087BFF5" w14:textId="77777777" w:rsidR="003B6AF2" w:rsidRPr="00A46F63" w:rsidRDefault="003B6AF2" w:rsidP="003B6AF2">
            <w:pPr>
              <w:jc w:val="both"/>
              <w:rPr>
                <w:rFonts w:ascii="Arial" w:hAnsi="Arial" w:cs="Arial"/>
                <w:sz w:val="18"/>
                <w:szCs w:val="18"/>
              </w:rPr>
            </w:pPr>
          </w:p>
          <w:p w14:paraId="42DBE5AE"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09072F9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 xml:space="preserve">. </w:t>
            </w:r>
          </w:p>
          <w:p w14:paraId="73B94C2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26AA887F" w14:textId="77777777" w:rsidR="003B6AF2" w:rsidRPr="00A46F63" w:rsidRDefault="003B6AF2" w:rsidP="003B6AF2">
            <w:pPr>
              <w:jc w:val="both"/>
              <w:rPr>
                <w:rFonts w:ascii="Arial" w:hAnsi="Arial" w:cs="Arial"/>
                <w:sz w:val="18"/>
                <w:szCs w:val="18"/>
              </w:rPr>
            </w:pPr>
          </w:p>
          <w:p w14:paraId="77434960"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6B62CE8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4899E530"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52FA3BAD" w14:textId="77777777" w:rsidR="003B6AF2" w:rsidRPr="00A46F63" w:rsidRDefault="003B6AF2" w:rsidP="003B6AF2">
            <w:pPr>
              <w:jc w:val="both"/>
              <w:rPr>
                <w:rFonts w:ascii="Arial" w:hAnsi="Arial" w:cs="Arial"/>
                <w:caps/>
                <w:sz w:val="18"/>
                <w:szCs w:val="18"/>
              </w:rPr>
            </w:pPr>
          </w:p>
        </w:tc>
        <w:tc>
          <w:tcPr>
            <w:tcW w:w="400" w:type="pct"/>
            <w:shd w:val="clear" w:color="auto" w:fill="auto"/>
            <w:vAlign w:val="center"/>
          </w:tcPr>
          <w:p w14:paraId="64D0427F" w14:textId="77777777" w:rsidR="003B6AF2" w:rsidRPr="00A46F63" w:rsidRDefault="003B6AF2" w:rsidP="003B6AF2">
            <w:pPr>
              <w:jc w:val="center"/>
              <w:rPr>
                <w:rFonts w:ascii="Arial" w:hAnsi="Arial" w:cs="Arial"/>
                <w:caps/>
                <w:sz w:val="18"/>
                <w:szCs w:val="18"/>
              </w:rPr>
            </w:pPr>
          </w:p>
        </w:tc>
      </w:tr>
    </w:tbl>
    <w:p w14:paraId="5C4A5F5D" w14:textId="77777777" w:rsidR="003B6AF2" w:rsidRDefault="003B6AF2" w:rsidP="003B6AF2">
      <w:pPr>
        <w:tabs>
          <w:tab w:val="left" w:pos="1384"/>
        </w:tabs>
        <w:jc w:val="both"/>
        <w:rPr>
          <w:rFonts w:ascii="Arial" w:hAnsi="Arial" w:cs="Arial"/>
          <w:b/>
          <w:sz w:val="18"/>
          <w:szCs w:val="18"/>
        </w:rPr>
      </w:pPr>
    </w:p>
    <w:p w14:paraId="2C395AB6" w14:textId="77777777" w:rsidR="003B6AF2" w:rsidRDefault="003B6AF2" w:rsidP="003B6AF2">
      <w:pPr>
        <w:tabs>
          <w:tab w:val="left" w:pos="1384"/>
        </w:tabs>
        <w:jc w:val="both"/>
        <w:rPr>
          <w:rFonts w:ascii="Arial" w:hAnsi="Arial" w:cs="Arial"/>
          <w:b/>
          <w:sz w:val="18"/>
          <w:szCs w:val="18"/>
        </w:rPr>
      </w:pPr>
    </w:p>
    <w:p w14:paraId="2F59CF7C" w14:textId="77777777" w:rsidR="003B6AF2" w:rsidRDefault="003B6AF2" w:rsidP="003B6AF2">
      <w:pPr>
        <w:tabs>
          <w:tab w:val="left" w:pos="1384"/>
        </w:tabs>
        <w:jc w:val="both"/>
        <w:rPr>
          <w:rFonts w:ascii="Arial" w:hAnsi="Arial" w:cs="Arial"/>
          <w:b/>
          <w:sz w:val="18"/>
          <w:szCs w:val="18"/>
        </w:rPr>
      </w:pPr>
    </w:p>
    <w:p w14:paraId="1E06C864" w14:textId="77777777" w:rsidR="003B6AF2"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0A4345AA" w14:textId="77777777" w:rsidTr="003B6AF2">
        <w:trPr>
          <w:cantSplit/>
          <w:tblHeader/>
        </w:trPr>
        <w:tc>
          <w:tcPr>
            <w:tcW w:w="4600" w:type="pct"/>
            <w:shd w:val="clear" w:color="auto" w:fill="00BF80"/>
            <w:vAlign w:val="center"/>
          </w:tcPr>
          <w:p w14:paraId="0542550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5CC4F04B"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797EDB2D" w14:textId="77777777" w:rsidTr="003B6AF2">
        <w:trPr>
          <w:cantSplit/>
        </w:trPr>
        <w:tc>
          <w:tcPr>
            <w:tcW w:w="4600" w:type="pct"/>
            <w:shd w:val="clear" w:color="auto" w:fill="FBD4B4" w:themeFill="accent6" w:themeFillTint="66"/>
            <w:vAlign w:val="center"/>
          </w:tcPr>
          <w:p w14:paraId="51D44B1F" w14:textId="77777777" w:rsidR="003B6AF2" w:rsidRPr="00F14912" w:rsidRDefault="003B6AF2" w:rsidP="003B6AF2">
            <w:pPr>
              <w:pStyle w:val="Ttulo1"/>
              <w:rPr>
                <w:rFonts w:cs="Arial"/>
                <w:szCs w:val="18"/>
              </w:rPr>
            </w:pPr>
            <w:bookmarkStart w:id="94" w:name="_Toc162276291"/>
            <w:bookmarkStart w:id="95" w:name="_Toc167193345"/>
            <w:r w:rsidRPr="00A46F63">
              <w:rPr>
                <w:rFonts w:cs="Arial"/>
                <w:szCs w:val="18"/>
              </w:rPr>
              <w:t>PROVISIÓN E INSTALACIÓN DE CABLE PARA SISTEMA DE PERIFONEO</w:t>
            </w:r>
            <w:bookmarkEnd w:id="94"/>
            <w:bookmarkEnd w:id="95"/>
          </w:p>
        </w:tc>
        <w:tc>
          <w:tcPr>
            <w:tcW w:w="400" w:type="pct"/>
            <w:shd w:val="clear" w:color="auto" w:fill="FBD4B4" w:themeFill="accent6" w:themeFillTint="66"/>
            <w:vAlign w:val="center"/>
          </w:tcPr>
          <w:p w14:paraId="5852BF39"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7445B22E" w14:textId="77777777" w:rsidTr="003B6AF2">
        <w:trPr>
          <w:cantSplit/>
        </w:trPr>
        <w:tc>
          <w:tcPr>
            <w:tcW w:w="4600" w:type="pct"/>
            <w:shd w:val="clear" w:color="auto" w:fill="auto"/>
            <w:vAlign w:val="center"/>
          </w:tcPr>
          <w:p w14:paraId="12AB35A7" w14:textId="77777777" w:rsidR="003B6AF2" w:rsidRPr="00A46F63" w:rsidRDefault="003B6AF2" w:rsidP="003B6AF2">
            <w:pPr>
              <w:pStyle w:val="Ttulo2"/>
              <w:rPr>
                <w:sz w:val="18"/>
                <w:szCs w:val="18"/>
              </w:rPr>
            </w:pPr>
            <w:r w:rsidRPr="00A46F63">
              <w:rPr>
                <w:sz w:val="18"/>
                <w:szCs w:val="18"/>
              </w:rPr>
              <w:t>DESCRIPCIÓN</w:t>
            </w:r>
          </w:p>
          <w:p w14:paraId="4D35F52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conductores para el sistema de perifoneo de acuerdo con el alcance del proyecto según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2A0A9676" w14:textId="77777777" w:rsidR="003B6AF2" w:rsidRPr="00A46F63" w:rsidRDefault="003B6AF2" w:rsidP="003B6AF2">
            <w:pPr>
              <w:jc w:val="both"/>
              <w:rPr>
                <w:rFonts w:ascii="Arial" w:hAnsi="Arial" w:cs="Arial"/>
                <w:sz w:val="18"/>
                <w:szCs w:val="18"/>
              </w:rPr>
            </w:pPr>
          </w:p>
          <w:p w14:paraId="733AF6AB" w14:textId="77777777" w:rsidR="003B6AF2" w:rsidRPr="00A46F63" w:rsidRDefault="003B6AF2" w:rsidP="003B6AF2">
            <w:pPr>
              <w:pStyle w:val="Ttulo2"/>
              <w:rPr>
                <w:sz w:val="18"/>
                <w:szCs w:val="18"/>
              </w:rPr>
            </w:pPr>
            <w:r w:rsidRPr="00A46F63">
              <w:rPr>
                <w:sz w:val="18"/>
                <w:szCs w:val="18"/>
              </w:rPr>
              <w:t>MATERIALES, HERRAMIENTAS Y EQUIPO</w:t>
            </w:r>
          </w:p>
          <w:p w14:paraId="3815FB1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3E4EED63" w14:textId="77777777" w:rsidR="003B6AF2" w:rsidRPr="00A46F63" w:rsidRDefault="003B6AF2" w:rsidP="003B6AF2">
            <w:pPr>
              <w:jc w:val="both"/>
              <w:rPr>
                <w:rFonts w:ascii="Arial" w:hAnsi="Arial" w:cs="Arial"/>
                <w:sz w:val="18"/>
                <w:szCs w:val="18"/>
              </w:rPr>
            </w:pPr>
          </w:p>
          <w:p w14:paraId="74F5B9BE" w14:textId="77777777" w:rsidR="003B6AF2" w:rsidRPr="00A46F63" w:rsidRDefault="003B6AF2" w:rsidP="0025195E">
            <w:pPr>
              <w:pStyle w:val="Prrafodelista"/>
              <w:numPr>
                <w:ilvl w:val="0"/>
                <w:numId w:val="89"/>
              </w:numPr>
              <w:contextualSpacing/>
              <w:jc w:val="both"/>
              <w:rPr>
                <w:rFonts w:eastAsia="Calibri" w:cs="Arial"/>
                <w:b/>
                <w:szCs w:val="18"/>
              </w:rPr>
            </w:pPr>
            <w:r w:rsidRPr="00A46F63">
              <w:rPr>
                <w:rFonts w:eastAsia="Calibri" w:cs="Arial"/>
                <w:szCs w:val="18"/>
              </w:rPr>
              <w:t>MATERIALES</w:t>
            </w:r>
          </w:p>
          <w:p w14:paraId="11E39281" w14:textId="77777777" w:rsidR="003B6AF2" w:rsidRPr="00A46F63" w:rsidRDefault="003B6AF2" w:rsidP="0025195E">
            <w:pPr>
              <w:pStyle w:val="Prrafodelista"/>
              <w:numPr>
                <w:ilvl w:val="1"/>
                <w:numId w:val="89"/>
              </w:numPr>
              <w:contextualSpacing/>
              <w:jc w:val="both"/>
              <w:rPr>
                <w:rFonts w:eastAsia="Calibri" w:cs="Arial"/>
                <w:b/>
                <w:szCs w:val="18"/>
              </w:rPr>
            </w:pPr>
            <w:r w:rsidRPr="00A46F63">
              <w:rPr>
                <w:rFonts w:eastAsia="Calibri" w:cs="Arial"/>
                <w:szCs w:val="18"/>
              </w:rPr>
              <w:t>CABLE FLEXIBLE 2X1.5MM2 300V</w:t>
            </w:r>
          </w:p>
          <w:p w14:paraId="627828AA" w14:textId="77777777" w:rsidR="003B6AF2" w:rsidRPr="00A46F63" w:rsidRDefault="003B6AF2" w:rsidP="0025195E">
            <w:pPr>
              <w:pStyle w:val="Prrafodelista"/>
              <w:numPr>
                <w:ilvl w:val="2"/>
                <w:numId w:val="89"/>
              </w:numPr>
              <w:ind w:right="255"/>
              <w:contextualSpacing/>
              <w:jc w:val="both"/>
              <w:rPr>
                <w:rFonts w:eastAsia="Calibri" w:cs="Arial"/>
                <w:szCs w:val="18"/>
              </w:rPr>
            </w:pPr>
            <w:r w:rsidRPr="00A46F63">
              <w:rPr>
                <w:rFonts w:eastAsia="Calibri" w:cs="Arial"/>
                <w:szCs w:val="18"/>
              </w:rPr>
              <w:t>Potencia: 6W</w:t>
            </w:r>
          </w:p>
          <w:p w14:paraId="36BCFEBD" w14:textId="77777777" w:rsidR="003B6AF2" w:rsidRPr="00A46F63" w:rsidRDefault="003B6AF2" w:rsidP="003B6AF2">
            <w:pPr>
              <w:jc w:val="both"/>
              <w:rPr>
                <w:rFonts w:ascii="Arial" w:hAnsi="Arial" w:cs="Arial"/>
                <w:sz w:val="18"/>
                <w:szCs w:val="18"/>
              </w:rPr>
            </w:pPr>
          </w:p>
          <w:p w14:paraId="0B85719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1963EBBA" w14:textId="77777777" w:rsidR="003B6AF2" w:rsidRPr="00A46F63" w:rsidRDefault="003B6AF2" w:rsidP="003B6AF2">
            <w:pPr>
              <w:jc w:val="both"/>
              <w:rPr>
                <w:rFonts w:ascii="Arial" w:hAnsi="Arial" w:cs="Arial"/>
                <w:sz w:val="18"/>
                <w:szCs w:val="18"/>
              </w:rPr>
            </w:pPr>
          </w:p>
          <w:p w14:paraId="2956FCB0" w14:textId="77777777" w:rsidR="003B6AF2" w:rsidRPr="00A46F63" w:rsidRDefault="003B6AF2" w:rsidP="003B6AF2">
            <w:pPr>
              <w:pStyle w:val="Ttulo2"/>
              <w:rPr>
                <w:sz w:val="18"/>
                <w:szCs w:val="18"/>
              </w:rPr>
            </w:pPr>
            <w:r w:rsidRPr="00A46F63">
              <w:rPr>
                <w:sz w:val="18"/>
                <w:szCs w:val="18"/>
              </w:rPr>
              <w:t>FORMA DE EJECUCIÓN</w:t>
            </w:r>
          </w:p>
          <w:p w14:paraId="0928B5A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Realizar el tendido de los nuevos conductores destinados principalmente al sistema de perifoneo, los trabajos deberán ser realizados desde el tablero de control, todos los conductores deberán ir al interior de los ductos metálicos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79CE30C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7631D2A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Todos los ductos metálicos antes de la instalación deberán estar limpios y libres de cualquier presencia de humedad, para efectos se procederá a su limpieza con anterioridad al cableado.</w:t>
            </w:r>
          </w:p>
          <w:p w14:paraId="706A350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Con anterioridad deberán estar concluidos los trabajos de retiro de cable antiguo, además de la limpieza de ductos ya que en cuyo interior serán instalados cada uno de los conductores.</w:t>
            </w:r>
          </w:p>
          <w:p w14:paraId="3581B6A5" w14:textId="77777777" w:rsidR="003B6AF2" w:rsidRPr="00A46F63" w:rsidRDefault="003B6AF2" w:rsidP="003B6AF2">
            <w:pPr>
              <w:jc w:val="both"/>
              <w:rPr>
                <w:rFonts w:ascii="Arial" w:hAnsi="Arial" w:cs="Arial"/>
                <w:sz w:val="18"/>
                <w:szCs w:val="18"/>
              </w:rPr>
            </w:pPr>
          </w:p>
          <w:p w14:paraId="4C48B514" w14:textId="77777777" w:rsidR="003B6AF2" w:rsidRPr="00A46F63" w:rsidRDefault="003B6AF2" w:rsidP="003B6AF2">
            <w:pPr>
              <w:pStyle w:val="Ttulo2"/>
              <w:rPr>
                <w:sz w:val="18"/>
                <w:szCs w:val="18"/>
              </w:rPr>
            </w:pPr>
            <w:r w:rsidRPr="00A46F63">
              <w:rPr>
                <w:sz w:val="18"/>
                <w:szCs w:val="18"/>
              </w:rPr>
              <w:t>FORMA DE MEDICIÓN</w:t>
            </w:r>
          </w:p>
          <w:p w14:paraId="1C5791A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sz w:val="18"/>
                <w:szCs w:val="18"/>
              </w:rPr>
              <w:t>METRO (M</w:t>
            </w:r>
            <w:r w:rsidRPr="00A46F63">
              <w:rPr>
                <w:rFonts w:ascii="Arial" w:hAnsi="Arial" w:cs="Arial"/>
                <w:b/>
                <w:sz w:val="18"/>
                <w:szCs w:val="18"/>
              </w:rPr>
              <w:t>)</w:t>
            </w:r>
            <w:r w:rsidRPr="00A46F63">
              <w:rPr>
                <w:rFonts w:ascii="Arial" w:hAnsi="Arial" w:cs="Arial"/>
                <w:sz w:val="18"/>
                <w:szCs w:val="18"/>
              </w:rPr>
              <w:t xml:space="preserve">. </w:t>
            </w:r>
          </w:p>
          <w:p w14:paraId="667AFE1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1772BD6E" w14:textId="77777777" w:rsidR="003B6AF2" w:rsidRPr="00A46F63" w:rsidRDefault="003B6AF2" w:rsidP="003B6AF2">
            <w:pPr>
              <w:jc w:val="both"/>
              <w:rPr>
                <w:rFonts w:ascii="Arial" w:hAnsi="Arial" w:cs="Arial"/>
                <w:sz w:val="18"/>
                <w:szCs w:val="18"/>
              </w:rPr>
            </w:pPr>
          </w:p>
          <w:p w14:paraId="27D9EF37" w14:textId="77777777" w:rsidR="003B6AF2" w:rsidRPr="00A46F63" w:rsidRDefault="003B6AF2" w:rsidP="003B6AF2">
            <w:pPr>
              <w:pStyle w:val="Ttulo2"/>
              <w:rPr>
                <w:sz w:val="18"/>
                <w:szCs w:val="18"/>
              </w:rPr>
            </w:pPr>
            <w:r w:rsidRPr="00A46F63">
              <w:rPr>
                <w:sz w:val="18"/>
                <w:szCs w:val="18"/>
              </w:rPr>
              <w:t>FORMA DE PAGO</w:t>
            </w:r>
          </w:p>
          <w:p w14:paraId="6EBAEB0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3D7EB93"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D753381" w14:textId="77777777" w:rsidR="003B6AF2" w:rsidRPr="00A46F63" w:rsidRDefault="003B6AF2" w:rsidP="003B6AF2">
            <w:pPr>
              <w:jc w:val="center"/>
              <w:rPr>
                <w:rFonts w:ascii="Arial" w:hAnsi="Arial" w:cs="Arial"/>
                <w:caps/>
                <w:sz w:val="18"/>
                <w:szCs w:val="18"/>
              </w:rPr>
            </w:pPr>
          </w:p>
        </w:tc>
      </w:tr>
    </w:tbl>
    <w:p w14:paraId="07C35736" w14:textId="77777777" w:rsidR="003B6AF2"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D6CA34E" w14:textId="77777777" w:rsidTr="003B6AF2">
        <w:trPr>
          <w:cantSplit/>
          <w:tblHeader/>
        </w:trPr>
        <w:tc>
          <w:tcPr>
            <w:tcW w:w="4600" w:type="pct"/>
            <w:shd w:val="clear" w:color="auto" w:fill="00BF80"/>
            <w:vAlign w:val="center"/>
          </w:tcPr>
          <w:p w14:paraId="6BF5548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3DB9D6A7"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55BF131" w14:textId="77777777" w:rsidTr="003B6AF2">
        <w:trPr>
          <w:cantSplit/>
        </w:trPr>
        <w:tc>
          <w:tcPr>
            <w:tcW w:w="4600" w:type="pct"/>
            <w:shd w:val="clear" w:color="auto" w:fill="FBD4B4" w:themeFill="accent6" w:themeFillTint="66"/>
            <w:vAlign w:val="center"/>
          </w:tcPr>
          <w:p w14:paraId="6BC1AA9F" w14:textId="77777777" w:rsidR="003B6AF2" w:rsidRPr="00A46F63" w:rsidRDefault="003B6AF2" w:rsidP="003B6AF2">
            <w:pPr>
              <w:pStyle w:val="Ttulo1"/>
              <w:rPr>
                <w:rFonts w:cs="Arial"/>
                <w:szCs w:val="18"/>
              </w:rPr>
            </w:pPr>
            <w:bookmarkStart w:id="96" w:name="_Toc159595335"/>
            <w:bookmarkStart w:id="97" w:name="_Toc167193346"/>
            <w:r w:rsidRPr="00A46F63">
              <w:rPr>
                <w:rFonts w:cs="Arial"/>
                <w:szCs w:val="18"/>
              </w:rPr>
              <w:t>INSTALACIÓN DE PUNTO DE RED DE DATOS CATEGORÍA 6</w:t>
            </w:r>
            <w:bookmarkEnd w:id="96"/>
            <w:bookmarkEnd w:id="97"/>
          </w:p>
        </w:tc>
        <w:tc>
          <w:tcPr>
            <w:tcW w:w="400" w:type="pct"/>
            <w:shd w:val="clear" w:color="auto" w:fill="FBD4B4" w:themeFill="accent6" w:themeFillTint="66"/>
            <w:vAlign w:val="center"/>
          </w:tcPr>
          <w:p w14:paraId="7FBB73F1"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PTO</w:t>
            </w:r>
          </w:p>
        </w:tc>
      </w:tr>
      <w:tr w:rsidR="003B6AF2" w:rsidRPr="00A46F63" w14:paraId="53A1CCEE" w14:textId="77777777" w:rsidTr="003B6AF2">
        <w:trPr>
          <w:cantSplit/>
        </w:trPr>
        <w:tc>
          <w:tcPr>
            <w:tcW w:w="4600" w:type="pct"/>
            <w:shd w:val="clear" w:color="auto" w:fill="auto"/>
            <w:vAlign w:val="center"/>
          </w:tcPr>
          <w:p w14:paraId="4340BC64" w14:textId="77777777" w:rsidR="003B6AF2" w:rsidRPr="00A46F63" w:rsidRDefault="003B6AF2" w:rsidP="003B6AF2">
            <w:pPr>
              <w:pStyle w:val="Ttulo2"/>
              <w:tabs>
                <w:tab w:val="clear" w:pos="794"/>
              </w:tabs>
              <w:ind w:left="317" w:hanging="317"/>
              <w:jc w:val="both"/>
              <w:rPr>
                <w:sz w:val="18"/>
                <w:szCs w:val="18"/>
              </w:rPr>
            </w:pPr>
            <w:r w:rsidRPr="00A46F63">
              <w:rPr>
                <w:sz w:val="18"/>
                <w:szCs w:val="18"/>
              </w:rPr>
              <w:t>DESCRIPCIÓN</w:t>
            </w:r>
          </w:p>
          <w:p w14:paraId="25882F2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Este ítem consiste en el retiro y posterior instalación del cableado estructurado de red de datos para el piso intervenido, reemplazando el actual cableado de red de acuerdo a</w:t>
            </w:r>
            <w:r>
              <w:rPr>
                <w:rFonts w:ascii="Arial" w:hAnsi="Arial" w:cs="Arial"/>
                <w:sz w:val="18"/>
                <w:szCs w:val="18"/>
              </w:rPr>
              <w:t xml:space="preserve"> los planos y/o</w:t>
            </w:r>
            <w:r w:rsidRPr="00A46F63">
              <w:rPr>
                <w:rFonts w:ascii="Arial" w:hAnsi="Arial" w:cs="Arial"/>
                <w:sz w:val="18"/>
                <w:szCs w:val="18"/>
              </w:rPr>
              <w:t xml:space="preserve"> las </w:t>
            </w:r>
            <w:r>
              <w:rPr>
                <w:rFonts w:ascii="Arial" w:hAnsi="Arial" w:cs="Arial"/>
                <w:sz w:val="18"/>
                <w:szCs w:val="18"/>
              </w:rPr>
              <w:t xml:space="preserve">instrucciones del </w:t>
            </w:r>
            <w:r>
              <w:rPr>
                <w:rFonts w:ascii="Arial" w:hAnsi="Arial" w:cs="Arial"/>
                <w:b/>
                <w:sz w:val="18"/>
                <w:szCs w:val="18"/>
              </w:rPr>
              <w:t>SUPERVISOR DE OBRA</w:t>
            </w:r>
            <w:r w:rsidRPr="00A46F63">
              <w:rPr>
                <w:rFonts w:ascii="Arial" w:hAnsi="Arial" w:cs="Arial"/>
                <w:sz w:val="18"/>
                <w:szCs w:val="18"/>
              </w:rPr>
              <w:t>.</w:t>
            </w:r>
          </w:p>
          <w:p w14:paraId="7484E6EB" w14:textId="77777777" w:rsidR="003B6AF2" w:rsidRPr="00A46F63" w:rsidRDefault="003B6AF2" w:rsidP="003B6AF2">
            <w:pPr>
              <w:jc w:val="both"/>
              <w:rPr>
                <w:rFonts w:ascii="Arial" w:hAnsi="Arial" w:cs="Arial"/>
                <w:sz w:val="18"/>
                <w:szCs w:val="18"/>
              </w:rPr>
            </w:pPr>
          </w:p>
          <w:p w14:paraId="299BAEB9" w14:textId="77777777" w:rsidR="003B6AF2" w:rsidRPr="00A46F63" w:rsidRDefault="003B6AF2" w:rsidP="003B6AF2">
            <w:pPr>
              <w:pStyle w:val="Ttulo2"/>
              <w:tabs>
                <w:tab w:val="clear" w:pos="794"/>
              </w:tabs>
              <w:ind w:left="317" w:hanging="317"/>
              <w:jc w:val="both"/>
              <w:rPr>
                <w:sz w:val="18"/>
                <w:szCs w:val="18"/>
              </w:rPr>
            </w:pPr>
            <w:r w:rsidRPr="00A46F63">
              <w:rPr>
                <w:sz w:val="18"/>
                <w:szCs w:val="18"/>
              </w:rPr>
              <w:t>MATERIALES, HERRAMIENTAS Y EQUIPO</w:t>
            </w:r>
          </w:p>
          <w:p w14:paraId="548AB1A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67CECB61" w14:textId="77777777" w:rsidR="003B6AF2" w:rsidRPr="00A46F63" w:rsidRDefault="003B6AF2" w:rsidP="003B6AF2">
            <w:pPr>
              <w:jc w:val="both"/>
              <w:rPr>
                <w:rFonts w:ascii="Arial" w:hAnsi="Arial" w:cs="Arial"/>
                <w:sz w:val="18"/>
                <w:szCs w:val="18"/>
              </w:rPr>
            </w:pPr>
          </w:p>
          <w:p w14:paraId="035D356A" w14:textId="77777777" w:rsidR="003B6AF2" w:rsidRPr="00A46F63" w:rsidRDefault="003B6AF2" w:rsidP="0025195E">
            <w:pPr>
              <w:numPr>
                <w:ilvl w:val="0"/>
                <w:numId w:val="83"/>
              </w:numPr>
              <w:contextualSpacing/>
              <w:jc w:val="both"/>
              <w:rPr>
                <w:rFonts w:ascii="Arial" w:hAnsi="Arial" w:cs="Arial"/>
                <w:sz w:val="18"/>
                <w:szCs w:val="18"/>
                <w:lang w:eastAsia="es-BO"/>
              </w:rPr>
            </w:pPr>
            <w:r w:rsidRPr="00A46F63">
              <w:rPr>
                <w:rFonts w:ascii="Arial" w:hAnsi="Arial" w:cs="Arial"/>
                <w:sz w:val="18"/>
                <w:szCs w:val="18"/>
                <w:lang w:eastAsia="es-BO"/>
              </w:rPr>
              <w:t xml:space="preserve">MATERIALES </w:t>
            </w:r>
          </w:p>
          <w:p w14:paraId="29D6C993" w14:textId="77777777" w:rsidR="003B6AF2" w:rsidRPr="00A46F63" w:rsidRDefault="003B6AF2" w:rsidP="0025195E">
            <w:pPr>
              <w:numPr>
                <w:ilvl w:val="1"/>
                <w:numId w:val="83"/>
              </w:numPr>
              <w:contextualSpacing/>
              <w:jc w:val="both"/>
              <w:rPr>
                <w:rFonts w:ascii="Arial" w:hAnsi="Arial" w:cs="Arial"/>
                <w:sz w:val="18"/>
                <w:szCs w:val="18"/>
                <w:lang w:eastAsia="es-BO"/>
              </w:rPr>
            </w:pPr>
            <w:r w:rsidRPr="00A46F63">
              <w:rPr>
                <w:rFonts w:ascii="Arial" w:hAnsi="Arial" w:cs="Arial"/>
                <w:sz w:val="18"/>
                <w:szCs w:val="18"/>
                <w:lang w:eastAsia="es-BO"/>
              </w:rPr>
              <w:t>INSTALACION DE PUNTOS DE RED DE DATOS CATEGORIA 6 (INCLUYE TODO EL MATERIAL DE CABLEADO Y CONECTORIZADO POR PUNTO):</w:t>
            </w:r>
          </w:p>
          <w:p w14:paraId="2FFFCA5F"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lastRenderedPageBreak/>
              <w:t>CABLE UTP CAT 6</w:t>
            </w:r>
            <w:r>
              <w:rPr>
                <w:rFonts w:ascii="Arial" w:hAnsi="Arial" w:cs="Arial"/>
                <w:sz w:val="18"/>
                <w:szCs w:val="18"/>
                <w:lang w:eastAsia="es-BO"/>
              </w:rPr>
              <w:t xml:space="preserve"> (Conductor CU 24AWG)</w:t>
            </w:r>
          </w:p>
          <w:p w14:paraId="03035A4F"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JACK KEYSTONE CAT 6</w:t>
            </w:r>
          </w:p>
          <w:p w14:paraId="32AC3A3A"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FACEPLATE DE DOS PUERTOS</w:t>
            </w:r>
          </w:p>
          <w:p w14:paraId="14429F63"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FACEPLATE DE UN PUERTO</w:t>
            </w:r>
          </w:p>
          <w:p w14:paraId="5AE95B0D"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PATCH PANEL CAT 6</w:t>
            </w:r>
          </w:p>
          <w:p w14:paraId="4556E381"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PATCH CORD CAT 6</w:t>
            </w:r>
          </w:p>
          <w:p w14:paraId="3162A747"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ORDENADORES METÁLICOS HORIZONTALES DE CABLE</w:t>
            </w:r>
          </w:p>
          <w:p w14:paraId="30B81959" w14:textId="77777777" w:rsidR="003B6AF2" w:rsidRPr="00A46F63" w:rsidRDefault="003B6AF2" w:rsidP="0025195E">
            <w:pPr>
              <w:numPr>
                <w:ilvl w:val="3"/>
                <w:numId w:val="83"/>
              </w:numPr>
              <w:contextualSpacing/>
              <w:jc w:val="both"/>
              <w:rPr>
                <w:rFonts w:ascii="Arial" w:hAnsi="Arial" w:cs="Arial"/>
                <w:sz w:val="18"/>
                <w:szCs w:val="18"/>
                <w:lang w:eastAsia="es-BO"/>
              </w:rPr>
            </w:pPr>
            <w:r w:rsidRPr="00A46F63">
              <w:rPr>
                <w:rFonts w:ascii="Arial" w:hAnsi="Arial" w:cs="Arial"/>
                <w:sz w:val="18"/>
                <w:szCs w:val="18"/>
                <w:lang w:eastAsia="es-BO"/>
              </w:rPr>
              <w:t xml:space="preserve">Para cada </w:t>
            </w:r>
            <w:proofErr w:type="spellStart"/>
            <w:r w:rsidRPr="00A46F63">
              <w:rPr>
                <w:rFonts w:ascii="Arial" w:hAnsi="Arial" w:cs="Arial"/>
                <w:sz w:val="18"/>
                <w:szCs w:val="18"/>
                <w:lang w:eastAsia="es-BO"/>
              </w:rPr>
              <w:t>Patch</w:t>
            </w:r>
            <w:proofErr w:type="spellEnd"/>
            <w:r w:rsidRPr="00A46F63">
              <w:rPr>
                <w:rFonts w:ascii="Arial" w:hAnsi="Arial" w:cs="Arial"/>
                <w:sz w:val="18"/>
                <w:szCs w:val="18"/>
                <w:lang w:eastAsia="es-BO"/>
              </w:rPr>
              <w:t xml:space="preserve"> Panel y </w:t>
            </w:r>
            <w:proofErr w:type="spellStart"/>
            <w:r w:rsidRPr="00A46F63">
              <w:rPr>
                <w:rFonts w:ascii="Arial" w:hAnsi="Arial" w:cs="Arial"/>
                <w:sz w:val="18"/>
                <w:szCs w:val="18"/>
                <w:lang w:eastAsia="es-BO"/>
              </w:rPr>
              <w:t>Switch</w:t>
            </w:r>
            <w:proofErr w:type="spellEnd"/>
            <w:r w:rsidRPr="00A46F63">
              <w:rPr>
                <w:rFonts w:ascii="Arial" w:hAnsi="Arial" w:cs="Arial"/>
                <w:sz w:val="18"/>
                <w:szCs w:val="18"/>
                <w:lang w:eastAsia="es-BO"/>
              </w:rPr>
              <w:t xml:space="preserve"> del rack de comunicaciones</w:t>
            </w:r>
          </w:p>
          <w:p w14:paraId="21B13AE8"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PRECINTOS DE SEGURIDAD</w:t>
            </w:r>
          </w:p>
          <w:p w14:paraId="272DAC60" w14:textId="77777777" w:rsidR="003B6AF2" w:rsidRPr="00A46F63" w:rsidRDefault="003B6AF2" w:rsidP="0025195E">
            <w:pPr>
              <w:numPr>
                <w:ilvl w:val="3"/>
                <w:numId w:val="83"/>
              </w:numPr>
              <w:contextualSpacing/>
              <w:jc w:val="both"/>
              <w:rPr>
                <w:rFonts w:ascii="Arial" w:hAnsi="Arial" w:cs="Arial"/>
                <w:sz w:val="18"/>
                <w:szCs w:val="18"/>
                <w:lang w:eastAsia="es-BO"/>
              </w:rPr>
            </w:pPr>
            <w:r w:rsidRPr="00A46F63">
              <w:rPr>
                <w:rFonts w:ascii="Arial" w:hAnsi="Arial" w:cs="Arial"/>
                <w:sz w:val="18"/>
                <w:szCs w:val="18"/>
                <w:lang w:eastAsia="es-BO"/>
              </w:rPr>
              <w:t>Para el correcto ordenamiento del cableado estructurado.</w:t>
            </w:r>
          </w:p>
          <w:p w14:paraId="1E3AAD67"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 xml:space="preserve">CINTA DE SEGURIDAD VELCRO </w:t>
            </w:r>
          </w:p>
          <w:p w14:paraId="4C1B09AE" w14:textId="77777777" w:rsidR="003B6AF2" w:rsidRPr="00A46F63" w:rsidRDefault="003B6AF2" w:rsidP="0025195E">
            <w:pPr>
              <w:numPr>
                <w:ilvl w:val="3"/>
                <w:numId w:val="83"/>
              </w:numPr>
              <w:contextualSpacing/>
              <w:jc w:val="both"/>
              <w:rPr>
                <w:rFonts w:ascii="Arial" w:hAnsi="Arial" w:cs="Arial"/>
                <w:sz w:val="18"/>
                <w:szCs w:val="18"/>
                <w:lang w:eastAsia="es-BO"/>
              </w:rPr>
            </w:pPr>
            <w:r w:rsidRPr="00A46F63">
              <w:rPr>
                <w:rFonts w:ascii="Arial" w:hAnsi="Arial" w:cs="Arial"/>
                <w:sz w:val="18"/>
                <w:szCs w:val="18"/>
                <w:lang w:eastAsia="es-BO"/>
              </w:rPr>
              <w:t>Para el correcto ordenamiento y peinado del cableado estructurado.</w:t>
            </w:r>
          </w:p>
          <w:p w14:paraId="444F3A11" w14:textId="77777777" w:rsidR="003B6AF2" w:rsidRPr="00A46F63" w:rsidRDefault="003B6AF2" w:rsidP="0025195E">
            <w:pPr>
              <w:numPr>
                <w:ilvl w:val="2"/>
                <w:numId w:val="83"/>
              </w:numPr>
              <w:contextualSpacing/>
              <w:jc w:val="both"/>
              <w:rPr>
                <w:rFonts w:ascii="Arial" w:hAnsi="Arial" w:cs="Arial"/>
                <w:sz w:val="18"/>
                <w:szCs w:val="18"/>
              </w:rPr>
            </w:pPr>
            <w:r w:rsidRPr="00A46F63">
              <w:rPr>
                <w:rFonts w:ascii="Arial" w:hAnsi="Arial" w:cs="Arial"/>
                <w:sz w:val="18"/>
                <w:szCs w:val="18"/>
                <w:lang w:eastAsia="es-BO"/>
              </w:rPr>
              <w:t>CABLE CANAL</w:t>
            </w:r>
          </w:p>
          <w:p w14:paraId="2E73808F" w14:textId="77777777" w:rsidR="003B6AF2" w:rsidRPr="00A46F63" w:rsidRDefault="003B6AF2" w:rsidP="003B6AF2">
            <w:pPr>
              <w:jc w:val="both"/>
              <w:rPr>
                <w:rFonts w:ascii="Arial" w:hAnsi="Arial" w:cs="Arial"/>
                <w:sz w:val="18"/>
                <w:szCs w:val="18"/>
              </w:rPr>
            </w:pPr>
          </w:p>
          <w:p w14:paraId="2017B46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Jack RJ-45, los </w:t>
            </w:r>
            <w:proofErr w:type="spellStart"/>
            <w:r w:rsidRPr="00A46F63">
              <w:rPr>
                <w:rFonts w:ascii="Arial" w:hAnsi="Arial" w:cs="Arial"/>
                <w:sz w:val="18"/>
                <w:szCs w:val="18"/>
              </w:rPr>
              <w:t>Keystone</w:t>
            </w:r>
            <w:proofErr w:type="spellEnd"/>
            <w:r w:rsidRPr="00A46F63">
              <w:rPr>
                <w:rFonts w:ascii="Arial" w:hAnsi="Arial" w:cs="Arial"/>
                <w:sz w:val="18"/>
                <w:szCs w:val="18"/>
              </w:rPr>
              <w:t xml:space="preserve">, los </w:t>
            </w:r>
            <w:proofErr w:type="spellStart"/>
            <w:r w:rsidRPr="00A46F63">
              <w:rPr>
                <w:rFonts w:ascii="Arial" w:hAnsi="Arial" w:cs="Arial"/>
                <w:sz w:val="18"/>
                <w:szCs w:val="18"/>
              </w:rPr>
              <w:t>Faceplate</w:t>
            </w:r>
            <w:proofErr w:type="spellEnd"/>
            <w:r w:rsidRPr="00A46F63">
              <w:rPr>
                <w:rFonts w:ascii="Arial" w:hAnsi="Arial" w:cs="Arial"/>
                <w:sz w:val="18"/>
                <w:szCs w:val="18"/>
              </w:rPr>
              <w:t xml:space="preserve">, los </w:t>
            </w:r>
            <w:proofErr w:type="spellStart"/>
            <w:r w:rsidRPr="00A46F63">
              <w:rPr>
                <w:rFonts w:ascii="Arial" w:hAnsi="Arial" w:cs="Arial"/>
                <w:sz w:val="18"/>
                <w:szCs w:val="18"/>
              </w:rPr>
              <w:t>Patch</w:t>
            </w:r>
            <w:proofErr w:type="spellEnd"/>
            <w:r w:rsidRPr="00A46F63">
              <w:rPr>
                <w:rFonts w:ascii="Arial" w:hAnsi="Arial" w:cs="Arial"/>
                <w:sz w:val="18"/>
                <w:szCs w:val="18"/>
              </w:rPr>
              <w:t xml:space="preserve"> </w:t>
            </w:r>
            <w:proofErr w:type="spellStart"/>
            <w:r w:rsidRPr="00A46F63">
              <w:rPr>
                <w:rFonts w:ascii="Arial" w:hAnsi="Arial" w:cs="Arial"/>
                <w:sz w:val="18"/>
                <w:szCs w:val="18"/>
              </w:rPr>
              <w:t>Cords</w:t>
            </w:r>
            <w:proofErr w:type="spellEnd"/>
            <w:r w:rsidRPr="00A46F63">
              <w:rPr>
                <w:rFonts w:ascii="Arial" w:hAnsi="Arial" w:cs="Arial"/>
                <w:sz w:val="18"/>
                <w:szCs w:val="18"/>
              </w:rPr>
              <w:t xml:space="preserve">, el cable UTP y </w:t>
            </w:r>
            <w:proofErr w:type="spellStart"/>
            <w:r w:rsidRPr="00A46F63">
              <w:rPr>
                <w:rFonts w:ascii="Arial" w:hAnsi="Arial" w:cs="Arial"/>
                <w:sz w:val="18"/>
                <w:szCs w:val="18"/>
              </w:rPr>
              <w:t>Patch</w:t>
            </w:r>
            <w:proofErr w:type="spellEnd"/>
            <w:r w:rsidRPr="00A46F63">
              <w:rPr>
                <w:rFonts w:ascii="Arial" w:hAnsi="Arial" w:cs="Arial"/>
                <w:sz w:val="18"/>
                <w:szCs w:val="18"/>
              </w:rPr>
              <w:t xml:space="preserve"> Panel deberán ser del mismo fabricante, este fabricante deberá cumplir con al menos las normas ISO 9001 e ISO 14001</w:t>
            </w:r>
            <w:r>
              <w:rPr>
                <w:rFonts w:ascii="Arial" w:hAnsi="Arial" w:cs="Arial"/>
                <w:sz w:val="18"/>
                <w:szCs w:val="18"/>
              </w:rPr>
              <w:t>, debiendo entregar los certificados de respaldo correspondientes para el procesamiento del pago</w:t>
            </w:r>
            <w:r w:rsidRPr="00A46F63">
              <w:rPr>
                <w:rFonts w:ascii="Arial" w:hAnsi="Arial" w:cs="Arial"/>
                <w:sz w:val="18"/>
                <w:szCs w:val="18"/>
              </w:rPr>
              <w:t xml:space="preserve">. </w:t>
            </w:r>
          </w:p>
          <w:p w14:paraId="486FE38D" w14:textId="77777777" w:rsidR="003B6AF2" w:rsidRPr="00A46F63" w:rsidRDefault="003B6AF2" w:rsidP="003B6AF2">
            <w:pPr>
              <w:jc w:val="both"/>
              <w:rPr>
                <w:rFonts w:ascii="Arial" w:hAnsi="Arial" w:cs="Arial"/>
                <w:sz w:val="18"/>
                <w:szCs w:val="18"/>
              </w:rPr>
            </w:pPr>
          </w:p>
          <w:p w14:paraId="07796AC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5802CE07" w14:textId="77777777" w:rsidR="003B6AF2" w:rsidRPr="00A46F63" w:rsidRDefault="003B6AF2" w:rsidP="003B6AF2">
            <w:pPr>
              <w:jc w:val="both"/>
              <w:rPr>
                <w:rFonts w:ascii="Arial" w:hAnsi="Arial" w:cs="Arial"/>
                <w:sz w:val="18"/>
                <w:szCs w:val="18"/>
              </w:rPr>
            </w:pPr>
          </w:p>
          <w:p w14:paraId="7EA6CC0A" w14:textId="77777777" w:rsidR="003B6AF2" w:rsidRPr="00A46F63" w:rsidRDefault="003B6AF2" w:rsidP="003B6AF2">
            <w:pPr>
              <w:pStyle w:val="Ttulo2"/>
              <w:tabs>
                <w:tab w:val="clear" w:pos="794"/>
              </w:tabs>
              <w:ind w:left="317" w:hanging="317"/>
              <w:jc w:val="both"/>
              <w:rPr>
                <w:sz w:val="18"/>
                <w:szCs w:val="18"/>
              </w:rPr>
            </w:pPr>
            <w:r w:rsidRPr="00A46F63">
              <w:rPr>
                <w:sz w:val="18"/>
                <w:szCs w:val="18"/>
              </w:rPr>
              <w:t>FORMA DE EJECUCIÓN</w:t>
            </w:r>
          </w:p>
          <w:p w14:paraId="5FEE923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instalación de los puntos de red deberá contemplar los siguientes aspectos:</w:t>
            </w:r>
          </w:p>
          <w:p w14:paraId="5E6D430B"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Desinstalación del actual cableado de red estructurado (cableado UTP).</w:t>
            </w:r>
          </w:p>
          <w:p w14:paraId="20B1D3C4"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 xml:space="preserve">Los puntos de red deberán ser instalados de acuerdo a </w:t>
            </w:r>
            <w:r>
              <w:rPr>
                <w:rFonts w:ascii="Arial" w:hAnsi="Arial" w:cs="Arial"/>
                <w:sz w:val="18"/>
                <w:szCs w:val="18"/>
              </w:rPr>
              <w:t xml:space="preserve">instrucciones de </w:t>
            </w:r>
            <w:r w:rsidRPr="0008296B">
              <w:rPr>
                <w:rFonts w:ascii="Arial" w:hAnsi="Arial" w:cs="Arial"/>
                <w:b/>
                <w:sz w:val="18"/>
                <w:szCs w:val="18"/>
              </w:rPr>
              <w:t>SUPERVISOR DE OBRA</w:t>
            </w:r>
            <w:r w:rsidRPr="00A46F63">
              <w:rPr>
                <w:rFonts w:ascii="Arial" w:hAnsi="Arial" w:cs="Arial"/>
                <w:sz w:val="18"/>
                <w:szCs w:val="18"/>
              </w:rPr>
              <w:t xml:space="preserve"> (cada caja deberá contar con una o dos tomas de red según el requerimiento del punto). Eventualmente el </w:t>
            </w:r>
            <w:r w:rsidRPr="0008296B">
              <w:rPr>
                <w:rFonts w:ascii="Arial" w:hAnsi="Arial" w:cs="Arial"/>
                <w:b/>
                <w:sz w:val="18"/>
                <w:szCs w:val="18"/>
              </w:rPr>
              <w:t>SUPERVISOR DE OBRA</w:t>
            </w:r>
            <w:r w:rsidRPr="00A46F63">
              <w:rPr>
                <w:rFonts w:ascii="Arial" w:hAnsi="Arial" w:cs="Arial"/>
                <w:sz w:val="18"/>
                <w:szCs w:val="18"/>
              </w:rPr>
              <w:t xml:space="preserve"> podrá solicitar modificaciones a la ubicación específica de los puntos de red.</w:t>
            </w:r>
          </w:p>
          <w:p w14:paraId="6115C6B7" w14:textId="77777777" w:rsidR="003B6AF2" w:rsidRPr="00A46F63" w:rsidRDefault="003B6AF2" w:rsidP="0025195E">
            <w:pPr>
              <w:numPr>
                <w:ilvl w:val="1"/>
                <w:numId w:val="99"/>
              </w:numPr>
              <w:ind w:left="1066" w:hanging="346"/>
              <w:jc w:val="both"/>
              <w:rPr>
                <w:rFonts w:ascii="Arial" w:hAnsi="Arial" w:cs="Arial"/>
                <w:sz w:val="18"/>
                <w:szCs w:val="18"/>
              </w:rPr>
            </w:pPr>
            <w:r w:rsidRPr="00A46F63">
              <w:rPr>
                <w:rFonts w:ascii="Arial" w:hAnsi="Arial" w:cs="Arial"/>
                <w:sz w:val="18"/>
                <w:szCs w:val="18"/>
              </w:rPr>
              <w:t xml:space="preserve">Cada punto de red deberá estar etiquetado en la terminal de usuario y en la entrada de los </w:t>
            </w:r>
            <w:proofErr w:type="spellStart"/>
            <w:r w:rsidRPr="00A46F63">
              <w:rPr>
                <w:rFonts w:ascii="Arial" w:hAnsi="Arial" w:cs="Arial"/>
                <w:sz w:val="18"/>
                <w:szCs w:val="18"/>
              </w:rPr>
              <w:t>Patch</w:t>
            </w:r>
            <w:proofErr w:type="spellEnd"/>
            <w:r w:rsidRPr="00A46F63">
              <w:rPr>
                <w:rFonts w:ascii="Arial" w:hAnsi="Arial" w:cs="Arial"/>
                <w:sz w:val="18"/>
                <w:szCs w:val="18"/>
              </w:rPr>
              <w:t xml:space="preserve"> Panel de piso, la nomenclatura a ser empleada será dada a conocer al </w:t>
            </w:r>
            <w:r w:rsidRPr="00A46F63">
              <w:rPr>
                <w:rFonts w:ascii="Arial" w:hAnsi="Arial" w:cs="Arial"/>
                <w:b/>
                <w:sz w:val="18"/>
                <w:szCs w:val="18"/>
              </w:rPr>
              <w:t>CONTRATISTA</w:t>
            </w:r>
            <w:r w:rsidRPr="00A46F63">
              <w:rPr>
                <w:rFonts w:ascii="Arial" w:hAnsi="Arial" w:cs="Arial"/>
                <w:sz w:val="18"/>
                <w:szCs w:val="18"/>
              </w:rPr>
              <w:t xml:space="preserve"> </w:t>
            </w:r>
            <w:r>
              <w:rPr>
                <w:rFonts w:ascii="Arial" w:hAnsi="Arial" w:cs="Arial"/>
                <w:sz w:val="18"/>
                <w:szCs w:val="18"/>
              </w:rPr>
              <w:t>por la Gerencia de Sistemas (GSIS) del BCB</w:t>
            </w:r>
            <w:r w:rsidRPr="00A46F63">
              <w:rPr>
                <w:rFonts w:ascii="Arial" w:hAnsi="Arial" w:cs="Arial"/>
                <w:sz w:val="18"/>
                <w:szCs w:val="18"/>
              </w:rPr>
              <w:t>.</w:t>
            </w:r>
          </w:p>
          <w:p w14:paraId="1B754362"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Todos los puntos de red deberán ir concentrados al Gabinete de Comunicaciones ubicado en el mismo piso que será proporcionado por el BCB.</w:t>
            </w:r>
          </w:p>
          <w:p w14:paraId="7CA6C577"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El cableado, en toda su longitud desde el punto de red al Gabinete de Comunicaciones, no deberá tener empalmes.</w:t>
            </w:r>
          </w:p>
          <w:p w14:paraId="24F24F48"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Se deberán contemplar ductos para la bajada del cableado de red del techo al piso para su distribución de tal manera que el cableado no interfiera el tránsito del personal en el ambiente.</w:t>
            </w:r>
          </w:p>
          <w:p w14:paraId="7ED84A1B" w14:textId="77777777" w:rsidR="003B6AF2" w:rsidRPr="00A46F63" w:rsidRDefault="003B6AF2" w:rsidP="0025195E">
            <w:pPr>
              <w:numPr>
                <w:ilvl w:val="1"/>
                <w:numId w:val="99"/>
              </w:numPr>
              <w:jc w:val="both"/>
              <w:rPr>
                <w:rFonts w:ascii="Arial" w:hAnsi="Arial" w:cs="Arial"/>
                <w:sz w:val="18"/>
                <w:szCs w:val="18"/>
              </w:rPr>
            </w:pPr>
            <w:r>
              <w:rPr>
                <w:rFonts w:ascii="Arial" w:hAnsi="Arial" w:cs="Arial"/>
                <w:sz w:val="18"/>
                <w:szCs w:val="18"/>
              </w:rPr>
              <w:t xml:space="preserve">Se deberá utilizar las bandejas metálicas de piso para la instalación del cableado estructurado, según la disponibilidad de las mismas. </w:t>
            </w:r>
          </w:p>
          <w:p w14:paraId="4A9FDC8D" w14:textId="77777777" w:rsidR="003B6AF2" w:rsidRDefault="003B6AF2" w:rsidP="0025195E">
            <w:pPr>
              <w:numPr>
                <w:ilvl w:val="1"/>
                <w:numId w:val="99"/>
              </w:numPr>
              <w:jc w:val="both"/>
              <w:rPr>
                <w:rFonts w:ascii="Arial" w:hAnsi="Arial" w:cs="Arial"/>
                <w:sz w:val="18"/>
                <w:szCs w:val="18"/>
              </w:rPr>
            </w:pPr>
            <w:r w:rsidRPr="00A46F63">
              <w:rPr>
                <w:rFonts w:ascii="Arial" w:hAnsi="Arial" w:cs="Arial"/>
                <w:sz w:val="18"/>
                <w:szCs w:val="18"/>
              </w:rPr>
              <w:t xml:space="preserve">Se deberá realizar el cableado de interconexión necesario entre el </w:t>
            </w:r>
            <w:proofErr w:type="spellStart"/>
            <w:r w:rsidRPr="00A46F63">
              <w:rPr>
                <w:rFonts w:ascii="Arial" w:hAnsi="Arial" w:cs="Arial"/>
                <w:sz w:val="18"/>
                <w:szCs w:val="18"/>
              </w:rPr>
              <w:t>Patch</w:t>
            </w:r>
            <w:proofErr w:type="spellEnd"/>
            <w:r w:rsidRPr="00A46F63">
              <w:rPr>
                <w:rFonts w:ascii="Arial" w:hAnsi="Arial" w:cs="Arial"/>
                <w:sz w:val="18"/>
                <w:szCs w:val="18"/>
              </w:rPr>
              <w:t xml:space="preserve"> Panel de piso y los </w:t>
            </w:r>
            <w:proofErr w:type="spellStart"/>
            <w:r w:rsidRPr="00A46F63">
              <w:rPr>
                <w:rFonts w:ascii="Arial" w:hAnsi="Arial" w:cs="Arial"/>
                <w:sz w:val="18"/>
                <w:szCs w:val="18"/>
              </w:rPr>
              <w:t>switches</w:t>
            </w:r>
            <w:proofErr w:type="spellEnd"/>
            <w:r w:rsidRPr="00A46F63">
              <w:rPr>
                <w:rFonts w:ascii="Arial" w:hAnsi="Arial" w:cs="Arial"/>
                <w:sz w:val="18"/>
                <w:szCs w:val="18"/>
              </w:rPr>
              <w:t xml:space="preserve"> del rack de comunicaciones. </w:t>
            </w:r>
          </w:p>
          <w:p w14:paraId="71DCF90B"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 xml:space="preserve">Se deberán proveer los </w:t>
            </w:r>
            <w:proofErr w:type="spellStart"/>
            <w:r w:rsidRPr="00A46F63">
              <w:rPr>
                <w:rFonts w:ascii="Arial" w:hAnsi="Arial" w:cs="Arial"/>
                <w:sz w:val="18"/>
                <w:szCs w:val="18"/>
              </w:rPr>
              <w:t>Patch</w:t>
            </w:r>
            <w:proofErr w:type="spellEnd"/>
            <w:r w:rsidRPr="00A46F63">
              <w:rPr>
                <w:rFonts w:ascii="Arial" w:hAnsi="Arial" w:cs="Arial"/>
                <w:sz w:val="18"/>
                <w:szCs w:val="18"/>
              </w:rPr>
              <w:t xml:space="preserve"> </w:t>
            </w:r>
            <w:proofErr w:type="spellStart"/>
            <w:r w:rsidRPr="00A46F63">
              <w:rPr>
                <w:rFonts w:ascii="Arial" w:hAnsi="Arial" w:cs="Arial"/>
                <w:sz w:val="18"/>
                <w:szCs w:val="18"/>
              </w:rPr>
              <w:t>Cords</w:t>
            </w:r>
            <w:proofErr w:type="spellEnd"/>
            <w:r w:rsidRPr="00A46F63">
              <w:rPr>
                <w:rFonts w:ascii="Arial" w:hAnsi="Arial" w:cs="Arial"/>
                <w:sz w:val="18"/>
                <w:szCs w:val="18"/>
              </w:rPr>
              <w:t xml:space="preserve"> </w:t>
            </w:r>
            <w:proofErr w:type="spellStart"/>
            <w:r w:rsidRPr="00A46F63">
              <w:rPr>
                <w:rFonts w:ascii="Arial" w:hAnsi="Arial" w:cs="Arial"/>
                <w:sz w:val="18"/>
                <w:szCs w:val="18"/>
              </w:rPr>
              <w:t>Cat</w:t>
            </w:r>
            <w:proofErr w:type="spellEnd"/>
            <w:r w:rsidRPr="00A46F63">
              <w:rPr>
                <w:rFonts w:ascii="Arial" w:hAnsi="Arial" w:cs="Arial"/>
                <w:sz w:val="18"/>
                <w:szCs w:val="18"/>
              </w:rPr>
              <w:t xml:space="preserve"> 6 (de preferencia de color negro) necesarios para la interconexión y los </w:t>
            </w:r>
            <w:proofErr w:type="spellStart"/>
            <w:r w:rsidRPr="00A46F63">
              <w:rPr>
                <w:rFonts w:ascii="Arial" w:hAnsi="Arial" w:cs="Arial"/>
                <w:sz w:val="18"/>
                <w:szCs w:val="18"/>
              </w:rPr>
              <w:t>Patch</w:t>
            </w:r>
            <w:proofErr w:type="spellEnd"/>
            <w:r w:rsidRPr="00A46F63">
              <w:rPr>
                <w:rFonts w:ascii="Arial" w:hAnsi="Arial" w:cs="Arial"/>
                <w:sz w:val="18"/>
                <w:szCs w:val="18"/>
              </w:rPr>
              <w:t xml:space="preserve"> </w:t>
            </w:r>
            <w:proofErr w:type="spellStart"/>
            <w:r w:rsidRPr="00A46F63">
              <w:rPr>
                <w:rFonts w:ascii="Arial" w:hAnsi="Arial" w:cs="Arial"/>
                <w:sz w:val="18"/>
                <w:szCs w:val="18"/>
              </w:rPr>
              <w:t>Cords</w:t>
            </w:r>
            <w:proofErr w:type="spellEnd"/>
            <w:r w:rsidRPr="00A46F63">
              <w:rPr>
                <w:rFonts w:ascii="Arial" w:hAnsi="Arial" w:cs="Arial"/>
                <w:sz w:val="18"/>
                <w:szCs w:val="18"/>
              </w:rPr>
              <w:t xml:space="preserve"> deberán estar correctamente peinados y etiquetados tanto en el puerto del </w:t>
            </w:r>
            <w:proofErr w:type="spellStart"/>
            <w:r w:rsidRPr="00A46F63">
              <w:rPr>
                <w:rFonts w:ascii="Arial" w:hAnsi="Arial" w:cs="Arial"/>
                <w:sz w:val="18"/>
                <w:szCs w:val="18"/>
              </w:rPr>
              <w:t>Patch</w:t>
            </w:r>
            <w:proofErr w:type="spellEnd"/>
            <w:r w:rsidRPr="00A46F63">
              <w:rPr>
                <w:rFonts w:ascii="Arial" w:hAnsi="Arial" w:cs="Arial"/>
                <w:sz w:val="18"/>
                <w:szCs w:val="18"/>
              </w:rPr>
              <w:t xml:space="preserve"> Panel y como en el puerto del </w:t>
            </w:r>
            <w:proofErr w:type="spellStart"/>
            <w:r w:rsidRPr="00A46F63">
              <w:rPr>
                <w:rFonts w:ascii="Arial" w:hAnsi="Arial" w:cs="Arial"/>
                <w:sz w:val="18"/>
                <w:szCs w:val="18"/>
              </w:rPr>
              <w:t>switch</w:t>
            </w:r>
            <w:proofErr w:type="spellEnd"/>
            <w:r w:rsidRPr="00A46F63">
              <w:rPr>
                <w:rFonts w:ascii="Arial" w:hAnsi="Arial" w:cs="Arial"/>
                <w:sz w:val="18"/>
                <w:szCs w:val="18"/>
              </w:rPr>
              <w:t xml:space="preserve"> de piso.</w:t>
            </w:r>
          </w:p>
          <w:p w14:paraId="454B0372"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 xml:space="preserve">Se deberán proveer dos </w:t>
            </w:r>
            <w:proofErr w:type="spellStart"/>
            <w:r w:rsidRPr="00A46F63">
              <w:rPr>
                <w:rFonts w:ascii="Arial" w:hAnsi="Arial" w:cs="Arial"/>
                <w:sz w:val="18"/>
                <w:szCs w:val="18"/>
              </w:rPr>
              <w:t>Patch</w:t>
            </w:r>
            <w:proofErr w:type="spellEnd"/>
            <w:r w:rsidRPr="00A46F63">
              <w:rPr>
                <w:rFonts w:ascii="Arial" w:hAnsi="Arial" w:cs="Arial"/>
                <w:sz w:val="18"/>
                <w:szCs w:val="18"/>
              </w:rPr>
              <w:t xml:space="preserve"> </w:t>
            </w:r>
            <w:proofErr w:type="spellStart"/>
            <w:r w:rsidRPr="00A46F63">
              <w:rPr>
                <w:rFonts w:ascii="Arial" w:hAnsi="Arial" w:cs="Arial"/>
                <w:sz w:val="18"/>
                <w:szCs w:val="18"/>
              </w:rPr>
              <w:t>Cords</w:t>
            </w:r>
            <w:proofErr w:type="spellEnd"/>
            <w:r w:rsidRPr="00A46F63">
              <w:rPr>
                <w:rFonts w:ascii="Arial" w:hAnsi="Arial" w:cs="Arial"/>
                <w:sz w:val="18"/>
                <w:szCs w:val="18"/>
              </w:rPr>
              <w:t xml:space="preserve"> </w:t>
            </w:r>
            <w:proofErr w:type="spellStart"/>
            <w:r w:rsidRPr="00A46F63">
              <w:rPr>
                <w:rFonts w:ascii="Arial" w:hAnsi="Arial" w:cs="Arial"/>
                <w:sz w:val="18"/>
                <w:szCs w:val="18"/>
              </w:rPr>
              <w:t>Cat</w:t>
            </w:r>
            <w:proofErr w:type="spellEnd"/>
            <w:r w:rsidRPr="00A46F63">
              <w:rPr>
                <w:rFonts w:ascii="Arial" w:hAnsi="Arial" w:cs="Arial"/>
                <w:sz w:val="18"/>
                <w:szCs w:val="18"/>
              </w:rPr>
              <w:t xml:space="preserve"> 6 </w:t>
            </w:r>
            <w:r>
              <w:rPr>
                <w:rFonts w:ascii="Arial" w:hAnsi="Arial" w:cs="Arial"/>
                <w:sz w:val="18"/>
                <w:szCs w:val="18"/>
              </w:rPr>
              <w:t xml:space="preserve">(de 2 o 3 metros según el requerimiento realizado por la GSIS) </w:t>
            </w:r>
            <w:r w:rsidRPr="00A46F63">
              <w:rPr>
                <w:rFonts w:ascii="Arial" w:hAnsi="Arial" w:cs="Arial"/>
                <w:sz w:val="18"/>
                <w:szCs w:val="18"/>
              </w:rPr>
              <w:t>por cada punto de red, uno para conectar un teléfono IP a la toma de red de piso y otro para conectar un computador al teléfono IP.</w:t>
            </w:r>
          </w:p>
          <w:p w14:paraId="69D00E58"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 xml:space="preserve">Donde sea requerido, </w:t>
            </w:r>
            <w:r>
              <w:rPr>
                <w:rFonts w:ascii="Arial" w:hAnsi="Arial" w:cs="Arial"/>
                <w:sz w:val="18"/>
                <w:szCs w:val="18"/>
              </w:rPr>
              <w:t xml:space="preserve">se utilizará </w:t>
            </w:r>
            <w:proofErr w:type="spellStart"/>
            <w:r w:rsidRPr="00A46F63">
              <w:rPr>
                <w:rFonts w:ascii="Arial" w:hAnsi="Arial" w:cs="Arial"/>
                <w:sz w:val="18"/>
                <w:szCs w:val="18"/>
              </w:rPr>
              <w:t>cable</w:t>
            </w:r>
            <w:r>
              <w:rPr>
                <w:rFonts w:ascii="Arial" w:hAnsi="Arial" w:cs="Arial"/>
                <w:sz w:val="18"/>
                <w:szCs w:val="18"/>
              </w:rPr>
              <w:t>canal</w:t>
            </w:r>
            <w:proofErr w:type="spellEnd"/>
            <w:r w:rsidRPr="00A46F63">
              <w:rPr>
                <w:rFonts w:ascii="Arial" w:hAnsi="Arial" w:cs="Arial"/>
                <w:sz w:val="18"/>
                <w:szCs w:val="18"/>
              </w:rPr>
              <w:t xml:space="preserve"> </w:t>
            </w:r>
            <w:r>
              <w:rPr>
                <w:rFonts w:ascii="Arial" w:hAnsi="Arial" w:cs="Arial"/>
                <w:sz w:val="18"/>
                <w:szCs w:val="18"/>
              </w:rPr>
              <w:t xml:space="preserve">los cuales </w:t>
            </w:r>
            <w:r w:rsidRPr="00A46F63">
              <w:rPr>
                <w:rFonts w:ascii="Arial" w:hAnsi="Arial" w:cs="Arial"/>
                <w:sz w:val="18"/>
                <w:szCs w:val="18"/>
              </w:rPr>
              <w:t xml:space="preserve">deberán ser sobrepuestos y fijados mediante tornillos. </w:t>
            </w:r>
          </w:p>
          <w:p w14:paraId="6DC32F51"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 xml:space="preserve">Se deberá instalar los puntos de red (con todos sus componentes) en las cajas metálicas de sobreponer (cada caja contempla un </w:t>
            </w:r>
            <w:proofErr w:type="spellStart"/>
            <w:r w:rsidRPr="00A46F63">
              <w:rPr>
                <w:rFonts w:ascii="Arial" w:hAnsi="Arial" w:cs="Arial"/>
                <w:sz w:val="18"/>
                <w:szCs w:val="18"/>
              </w:rPr>
              <w:t>faceplate</w:t>
            </w:r>
            <w:proofErr w:type="spellEnd"/>
            <w:r w:rsidRPr="00A46F63">
              <w:rPr>
                <w:rFonts w:ascii="Arial" w:hAnsi="Arial" w:cs="Arial"/>
                <w:sz w:val="18"/>
                <w:szCs w:val="18"/>
              </w:rPr>
              <w:t>, dos tomas dobles de energía eléctrica regulada norma NEMA 6-20R o equivalente y una toma doble de energía eléctrica comercial</w:t>
            </w:r>
            <w:r>
              <w:rPr>
                <w:rFonts w:ascii="Arial" w:hAnsi="Arial" w:cs="Arial"/>
                <w:sz w:val="18"/>
                <w:szCs w:val="18"/>
              </w:rPr>
              <w:t xml:space="preserve"> tipo </w:t>
            </w:r>
            <w:proofErr w:type="spellStart"/>
            <w:r>
              <w:rPr>
                <w:rFonts w:ascii="Arial" w:hAnsi="Arial" w:cs="Arial"/>
                <w:sz w:val="18"/>
                <w:szCs w:val="18"/>
              </w:rPr>
              <w:t>duplex</w:t>
            </w:r>
            <w:proofErr w:type="spellEnd"/>
            <w:r w:rsidRPr="00A46F63">
              <w:rPr>
                <w:rFonts w:ascii="Arial" w:hAnsi="Arial" w:cs="Arial"/>
                <w:sz w:val="18"/>
                <w:szCs w:val="18"/>
              </w:rPr>
              <w:t>).</w:t>
            </w:r>
          </w:p>
          <w:p w14:paraId="73FB1F19" w14:textId="77777777" w:rsidR="003B6AF2" w:rsidRPr="00A46F63" w:rsidRDefault="003B6AF2" w:rsidP="0025195E">
            <w:pPr>
              <w:numPr>
                <w:ilvl w:val="1"/>
                <w:numId w:val="99"/>
              </w:numPr>
              <w:jc w:val="both"/>
              <w:rPr>
                <w:rFonts w:ascii="Arial" w:hAnsi="Arial" w:cs="Arial"/>
                <w:sz w:val="18"/>
                <w:szCs w:val="18"/>
              </w:rPr>
            </w:pPr>
            <w:r w:rsidRPr="00A46F63">
              <w:rPr>
                <w:rFonts w:ascii="Arial" w:hAnsi="Arial" w:cs="Arial"/>
                <w:sz w:val="18"/>
                <w:szCs w:val="18"/>
              </w:rPr>
              <w:t>Toda la instalación de la red de datos deberá contemplar las normas para cableado estructurado ANSI/EIA/TIA-56x en Categoría 6.</w:t>
            </w:r>
          </w:p>
          <w:p w14:paraId="03E4F8D9" w14:textId="77777777" w:rsidR="003B6AF2" w:rsidRPr="00A46F63" w:rsidRDefault="003B6AF2" w:rsidP="003B6AF2">
            <w:pPr>
              <w:jc w:val="both"/>
              <w:rPr>
                <w:rFonts w:ascii="Arial" w:hAnsi="Arial" w:cs="Arial"/>
                <w:sz w:val="18"/>
                <w:szCs w:val="18"/>
              </w:rPr>
            </w:pPr>
          </w:p>
          <w:p w14:paraId="022B4C9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El </w:t>
            </w:r>
            <w:r w:rsidRPr="00A46F63">
              <w:rPr>
                <w:rFonts w:ascii="Arial" w:hAnsi="Arial" w:cs="Arial"/>
                <w:b/>
                <w:sz w:val="18"/>
                <w:szCs w:val="18"/>
              </w:rPr>
              <w:t>CONTRATISTA</w:t>
            </w:r>
            <w:r w:rsidRPr="00A46F63">
              <w:rPr>
                <w:rFonts w:ascii="Arial" w:hAnsi="Arial" w:cs="Arial"/>
                <w:sz w:val="18"/>
                <w:szCs w:val="18"/>
              </w:rPr>
              <w:t xml:space="preserve"> debe considerar que todos los puntos de red deberán ser certificados en </w:t>
            </w:r>
            <w:proofErr w:type="spellStart"/>
            <w:r w:rsidRPr="00A46F63">
              <w:rPr>
                <w:rFonts w:ascii="Arial" w:hAnsi="Arial" w:cs="Arial"/>
                <w:sz w:val="18"/>
                <w:szCs w:val="18"/>
              </w:rPr>
              <w:t>Cat</w:t>
            </w:r>
            <w:proofErr w:type="spellEnd"/>
            <w:r w:rsidRPr="00A46F63">
              <w:rPr>
                <w:rFonts w:ascii="Arial" w:hAnsi="Arial" w:cs="Arial"/>
                <w:sz w:val="18"/>
                <w:szCs w:val="18"/>
              </w:rPr>
              <w:t xml:space="preserve"> 6, se deberá entregar el documento correspondiente del respaldo de la certificación.</w:t>
            </w:r>
          </w:p>
          <w:p w14:paraId="5224FED6" w14:textId="77777777" w:rsidR="003B6AF2" w:rsidRPr="00A46F63" w:rsidRDefault="003B6AF2" w:rsidP="003B6AF2">
            <w:pPr>
              <w:jc w:val="both"/>
              <w:rPr>
                <w:rFonts w:ascii="Arial" w:hAnsi="Arial" w:cs="Arial"/>
                <w:sz w:val="18"/>
                <w:szCs w:val="18"/>
              </w:rPr>
            </w:pPr>
          </w:p>
          <w:p w14:paraId="70513F5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Finalmente, el </w:t>
            </w:r>
            <w:r w:rsidRPr="00A46F63">
              <w:rPr>
                <w:rFonts w:ascii="Arial" w:hAnsi="Arial" w:cs="Arial"/>
                <w:b/>
                <w:sz w:val="18"/>
                <w:szCs w:val="18"/>
              </w:rPr>
              <w:t>CONTRATISTA</w:t>
            </w:r>
            <w:r w:rsidRPr="00A46F63">
              <w:rPr>
                <w:rFonts w:ascii="Arial" w:hAnsi="Arial" w:cs="Arial"/>
                <w:sz w:val="18"/>
                <w:szCs w:val="18"/>
              </w:rPr>
              <w:t xml:space="preserve"> debe considerar que la ejecución de este ítem debe contar con la aprobación por parte de la </w:t>
            </w:r>
            <w:r w:rsidRPr="00A46F63">
              <w:rPr>
                <w:rFonts w:ascii="Arial" w:hAnsi="Arial" w:cs="Arial"/>
                <w:b/>
                <w:sz w:val="18"/>
                <w:szCs w:val="18"/>
              </w:rPr>
              <w:t>Gerencia de Sistemas (GSIS)</w:t>
            </w:r>
            <w:r w:rsidRPr="00A46F63">
              <w:rPr>
                <w:rFonts w:ascii="Arial" w:hAnsi="Arial" w:cs="Arial"/>
                <w:sz w:val="18"/>
                <w:szCs w:val="18"/>
              </w:rPr>
              <w:t xml:space="preserve"> del BCB.</w:t>
            </w:r>
          </w:p>
          <w:p w14:paraId="77F8F201" w14:textId="77777777" w:rsidR="003B6AF2" w:rsidRPr="00A46F63" w:rsidRDefault="003B6AF2" w:rsidP="003B6AF2">
            <w:pPr>
              <w:jc w:val="both"/>
              <w:rPr>
                <w:rFonts w:ascii="Arial" w:hAnsi="Arial" w:cs="Arial"/>
                <w:sz w:val="18"/>
                <w:szCs w:val="18"/>
              </w:rPr>
            </w:pPr>
          </w:p>
          <w:p w14:paraId="2469101E" w14:textId="77777777" w:rsidR="003B6AF2" w:rsidRPr="00A46F63" w:rsidRDefault="003B6AF2" w:rsidP="003B6AF2">
            <w:pPr>
              <w:pStyle w:val="Ttulo2"/>
              <w:tabs>
                <w:tab w:val="clear" w:pos="794"/>
              </w:tabs>
              <w:ind w:left="317" w:hanging="317"/>
              <w:jc w:val="both"/>
              <w:rPr>
                <w:sz w:val="18"/>
                <w:szCs w:val="18"/>
              </w:rPr>
            </w:pPr>
            <w:r w:rsidRPr="00A46F63">
              <w:rPr>
                <w:sz w:val="18"/>
                <w:szCs w:val="18"/>
              </w:rPr>
              <w:t>FORMA DE MEDICIÓN</w:t>
            </w:r>
          </w:p>
          <w:p w14:paraId="6D9C1D3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PUNTO (PTO)</w:t>
            </w:r>
            <w:r w:rsidRPr="00A46F63">
              <w:rPr>
                <w:rFonts w:ascii="Arial" w:hAnsi="Arial" w:cs="Arial"/>
                <w:sz w:val="18"/>
                <w:szCs w:val="18"/>
              </w:rPr>
              <w:t xml:space="preserve">. </w:t>
            </w:r>
          </w:p>
          <w:p w14:paraId="191900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F2B5F1B" w14:textId="77777777" w:rsidR="003B6AF2" w:rsidRPr="00A46F63" w:rsidRDefault="003B6AF2" w:rsidP="003B6AF2">
            <w:pPr>
              <w:jc w:val="both"/>
              <w:rPr>
                <w:rFonts w:ascii="Arial" w:hAnsi="Arial" w:cs="Arial"/>
                <w:sz w:val="18"/>
                <w:szCs w:val="18"/>
              </w:rPr>
            </w:pPr>
          </w:p>
          <w:p w14:paraId="6DEC7010" w14:textId="77777777" w:rsidR="003B6AF2" w:rsidRPr="00A46F63" w:rsidRDefault="003B6AF2" w:rsidP="003B6AF2">
            <w:pPr>
              <w:pStyle w:val="Ttulo2"/>
              <w:tabs>
                <w:tab w:val="clear" w:pos="794"/>
              </w:tabs>
              <w:ind w:left="317" w:hanging="317"/>
              <w:jc w:val="both"/>
              <w:rPr>
                <w:sz w:val="18"/>
                <w:szCs w:val="18"/>
              </w:rPr>
            </w:pPr>
            <w:r w:rsidRPr="00A46F63">
              <w:rPr>
                <w:sz w:val="18"/>
                <w:szCs w:val="18"/>
              </w:rPr>
              <w:t>FORMA DE PAGO</w:t>
            </w:r>
          </w:p>
          <w:p w14:paraId="22940D5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4CFF834"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5971AE91" w14:textId="77777777" w:rsidR="003B6AF2" w:rsidRDefault="003B6AF2" w:rsidP="003B6AF2">
            <w:pPr>
              <w:jc w:val="center"/>
              <w:rPr>
                <w:rFonts w:ascii="Arial" w:hAnsi="Arial" w:cs="Arial"/>
                <w:sz w:val="18"/>
                <w:szCs w:val="18"/>
              </w:rPr>
            </w:pPr>
          </w:p>
          <w:p w14:paraId="7942DC0B" w14:textId="77777777" w:rsidR="003B6AF2" w:rsidRPr="00A46F63" w:rsidRDefault="003B6AF2" w:rsidP="003B6AF2">
            <w:pPr>
              <w:jc w:val="both"/>
              <w:rPr>
                <w:rFonts w:ascii="Arial" w:hAnsi="Arial" w:cs="Arial"/>
                <w:caps/>
                <w:sz w:val="18"/>
                <w:szCs w:val="18"/>
              </w:rPr>
            </w:pPr>
            <w:r>
              <w:rPr>
                <w:rFonts w:ascii="Arial" w:hAnsi="Arial" w:cs="Arial"/>
                <w:i/>
                <w:sz w:val="18"/>
                <w:szCs w:val="18"/>
              </w:rPr>
              <w:t xml:space="preserve">(Plano de distribución) </w:t>
            </w:r>
          </w:p>
        </w:tc>
        <w:tc>
          <w:tcPr>
            <w:tcW w:w="400" w:type="pct"/>
            <w:shd w:val="clear" w:color="auto" w:fill="auto"/>
            <w:vAlign w:val="center"/>
          </w:tcPr>
          <w:p w14:paraId="15009D5E" w14:textId="77777777" w:rsidR="003B6AF2" w:rsidRPr="00A46F63" w:rsidRDefault="003B6AF2" w:rsidP="003B6AF2">
            <w:pPr>
              <w:jc w:val="center"/>
              <w:rPr>
                <w:rFonts w:ascii="Arial" w:hAnsi="Arial" w:cs="Arial"/>
                <w:caps/>
                <w:sz w:val="18"/>
                <w:szCs w:val="18"/>
              </w:rPr>
            </w:pPr>
          </w:p>
        </w:tc>
      </w:tr>
    </w:tbl>
    <w:p w14:paraId="47F3495F" w14:textId="77777777" w:rsidR="003B6AF2"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4"/>
        <w:gridCol w:w="759"/>
      </w:tblGrid>
      <w:tr w:rsidR="003B6AF2" w:rsidRPr="00A46F63" w14:paraId="08F22C1E" w14:textId="77777777" w:rsidTr="003B6AF2">
        <w:trPr>
          <w:cantSplit/>
          <w:tblHeader/>
        </w:trPr>
        <w:tc>
          <w:tcPr>
            <w:tcW w:w="4600" w:type="pct"/>
            <w:shd w:val="clear" w:color="auto" w:fill="00BF80"/>
            <w:vAlign w:val="center"/>
          </w:tcPr>
          <w:p w14:paraId="5B52A37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C57375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4731013E" w14:textId="77777777" w:rsidTr="003B6AF2">
        <w:trPr>
          <w:cantSplit/>
        </w:trPr>
        <w:tc>
          <w:tcPr>
            <w:tcW w:w="4600" w:type="pct"/>
            <w:shd w:val="clear" w:color="auto" w:fill="FBD4B4" w:themeFill="accent6" w:themeFillTint="66"/>
            <w:vAlign w:val="center"/>
          </w:tcPr>
          <w:p w14:paraId="4D9340E2" w14:textId="77777777" w:rsidR="003B6AF2" w:rsidRPr="00A46F63" w:rsidRDefault="003B6AF2" w:rsidP="003B6AF2">
            <w:pPr>
              <w:pStyle w:val="Ttulo1"/>
              <w:rPr>
                <w:rFonts w:cs="Arial"/>
                <w:szCs w:val="18"/>
              </w:rPr>
            </w:pPr>
            <w:bookmarkStart w:id="98" w:name="_Toc159595336"/>
            <w:bookmarkStart w:id="99" w:name="_Toc167193347"/>
            <w:r w:rsidRPr="00A46F63">
              <w:rPr>
                <w:rFonts w:cs="Arial"/>
                <w:szCs w:val="18"/>
              </w:rPr>
              <w:t>PROVISIÓN E INSTALACIÓN DE CIELO FALSO DE DRYWALL E=10MM (INCLUYE PINTURA)</w:t>
            </w:r>
            <w:bookmarkEnd w:id="98"/>
            <w:bookmarkEnd w:id="99"/>
          </w:p>
        </w:tc>
        <w:tc>
          <w:tcPr>
            <w:tcW w:w="400" w:type="pct"/>
            <w:shd w:val="clear" w:color="auto" w:fill="FBD4B4" w:themeFill="accent6" w:themeFillTint="66"/>
            <w:vAlign w:val="center"/>
          </w:tcPr>
          <w:p w14:paraId="252CEA9B"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73E84A76" w14:textId="77777777" w:rsidTr="003B6AF2">
        <w:trPr>
          <w:cantSplit/>
        </w:trPr>
        <w:tc>
          <w:tcPr>
            <w:tcW w:w="4600" w:type="pct"/>
            <w:shd w:val="clear" w:color="auto" w:fill="auto"/>
            <w:vAlign w:val="center"/>
          </w:tcPr>
          <w:p w14:paraId="3E09858F"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0E55973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consiste provisión e instalación de cielo falso de </w:t>
            </w:r>
            <w:proofErr w:type="spellStart"/>
            <w:r w:rsidRPr="00A46F63">
              <w:rPr>
                <w:rFonts w:ascii="Arial" w:hAnsi="Arial" w:cs="Arial"/>
                <w:sz w:val="18"/>
                <w:szCs w:val="18"/>
              </w:rPr>
              <w:t>drywall</w:t>
            </w:r>
            <w:proofErr w:type="spellEnd"/>
            <w:r w:rsidRPr="00A46F63">
              <w:rPr>
                <w:rFonts w:ascii="Arial" w:hAnsi="Arial" w:cs="Arial"/>
                <w:sz w:val="18"/>
                <w:szCs w:val="18"/>
              </w:rPr>
              <w:t xml:space="preserve"> de 10mm de espesor con estructura metálica y con 3 manos de pintura 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496F1C6" w14:textId="77777777" w:rsidR="003B6AF2" w:rsidRPr="00A46F63" w:rsidRDefault="003B6AF2" w:rsidP="003B6AF2">
            <w:pPr>
              <w:jc w:val="both"/>
              <w:rPr>
                <w:rFonts w:ascii="Arial" w:hAnsi="Arial" w:cs="Arial"/>
                <w:sz w:val="18"/>
                <w:szCs w:val="18"/>
              </w:rPr>
            </w:pPr>
          </w:p>
          <w:p w14:paraId="2DC5F5C6"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1E72734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27BDA6DD" w14:textId="77777777" w:rsidR="003B6AF2" w:rsidRPr="00A46F63" w:rsidRDefault="003B6AF2" w:rsidP="003B6AF2">
            <w:pPr>
              <w:jc w:val="both"/>
              <w:rPr>
                <w:rFonts w:ascii="Arial" w:hAnsi="Arial" w:cs="Arial"/>
                <w:sz w:val="18"/>
                <w:szCs w:val="18"/>
              </w:rPr>
            </w:pPr>
          </w:p>
          <w:p w14:paraId="31B742FA"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5E9150BA" w14:textId="77777777" w:rsidR="003B6AF2" w:rsidRPr="00D55EA7"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MASILLA</w:t>
            </w:r>
          </w:p>
          <w:p w14:paraId="07D2DC98" w14:textId="77777777" w:rsidR="003B6AF2" w:rsidRPr="00D55EA7"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ALAMBRE GALVANIZADO N°10</w:t>
            </w:r>
          </w:p>
          <w:p w14:paraId="3F6571B6" w14:textId="77777777" w:rsidR="003B6AF2" w:rsidRPr="00D55EA7"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CINTA DE PAPEL MICROPERFORADO</w:t>
            </w:r>
          </w:p>
          <w:p w14:paraId="31C81954" w14:textId="77777777" w:rsidR="003B6AF2" w:rsidRPr="00D55EA7"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PERFIL MET. DE FIERRO GALV. PERFIL TRACK 3 5/8 X 10 C/25</w:t>
            </w:r>
          </w:p>
          <w:p w14:paraId="6480668F" w14:textId="77777777" w:rsidR="003B6AF2" w:rsidRPr="00D55EA7"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SOLERA EN PERFILES DE ACERO GALVANIZADO</w:t>
            </w:r>
          </w:p>
          <w:p w14:paraId="2CEB5AE3" w14:textId="77777777" w:rsidR="003B6AF2" w:rsidRPr="00D55EA7"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PINTURA LATEX</w:t>
            </w:r>
          </w:p>
          <w:p w14:paraId="5C0A6F42" w14:textId="77777777" w:rsidR="003B6AF2" w:rsidRPr="00D55EA7"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PLACA DE YESO E=10MM</w:t>
            </w:r>
          </w:p>
          <w:p w14:paraId="175B2B0B" w14:textId="77777777" w:rsidR="003B6AF2" w:rsidRPr="00D55EA7"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RAMPLUG</w:t>
            </w:r>
          </w:p>
          <w:p w14:paraId="1F8F0656" w14:textId="77777777" w:rsidR="003B6AF2" w:rsidRPr="00D55EA7"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TORNILLO T1 AGUJA</w:t>
            </w:r>
          </w:p>
          <w:p w14:paraId="4CF2D3B4"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D55EA7">
              <w:rPr>
                <w:rFonts w:cs="Arial"/>
                <w:szCs w:val="18"/>
              </w:rPr>
              <w:t>TORNILLO T2 AGUJA</w:t>
            </w:r>
          </w:p>
          <w:p w14:paraId="1AB07EA7" w14:textId="77777777" w:rsidR="003B6AF2" w:rsidRPr="00A46F63" w:rsidRDefault="003B6AF2" w:rsidP="003B6AF2">
            <w:pPr>
              <w:jc w:val="both"/>
              <w:rPr>
                <w:rFonts w:ascii="Arial" w:hAnsi="Arial" w:cs="Arial"/>
                <w:sz w:val="18"/>
                <w:szCs w:val="18"/>
              </w:rPr>
            </w:pPr>
          </w:p>
          <w:p w14:paraId="7FF7937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57E17BBF" w14:textId="77777777" w:rsidR="003B6AF2" w:rsidRPr="00A46F63" w:rsidRDefault="003B6AF2" w:rsidP="003B6AF2">
            <w:pPr>
              <w:jc w:val="both"/>
              <w:rPr>
                <w:rFonts w:ascii="Arial" w:hAnsi="Arial" w:cs="Arial"/>
                <w:sz w:val="18"/>
                <w:szCs w:val="18"/>
              </w:rPr>
            </w:pPr>
          </w:p>
          <w:p w14:paraId="005532B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5F8778A3" w14:textId="77777777" w:rsidR="003B6AF2" w:rsidRPr="00A46F63" w:rsidRDefault="003B6AF2" w:rsidP="003B6AF2">
            <w:pPr>
              <w:jc w:val="both"/>
              <w:rPr>
                <w:rFonts w:ascii="Arial" w:hAnsi="Arial" w:cs="Arial"/>
                <w:sz w:val="18"/>
                <w:szCs w:val="18"/>
              </w:rPr>
            </w:pPr>
          </w:p>
          <w:p w14:paraId="6B2BDD1B"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0CCE3F8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Para la instalación del cielo falso de </w:t>
            </w:r>
            <w:proofErr w:type="spellStart"/>
            <w:r w:rsidRPr="00A46F63">
              <w:rPr>
                <w:rFonts w:ascii="Arial" w:hAnsi="Arial" w:cs="Arial"/>
                <w:sz w:val="18"/>
                <w:szCs w:val="18"/>
              </w:rPr>
              <w:t>drywall</w:t>
            </w:r>
            <w:proofErr w:type="spellEnd"/>
            <w:r w:rsidRPr="00A46F63">
              <w:rPr>
                <w:rFonts w:ascii="Arial" w:hAnsi="Arial" w:cs="Arial"/>
                <w:sz w:val="18"/>
                <w:szCs w:val="18"/>
              </w:rPr>
              <w:t xml:space="preserve"> el </w:t>
            </w:r>
            <w:r w:rsidRPr="00A46F63">
              <w:rPr>
                <w:rFonts w:ascii="Arial" w:hAnsi="Arial" w:cs="Arial"/>
                <w:b/>
                <w:sz w:val="18"/>
                <w:szCs w:val="18"/>
              </w:rPr>
              <w:t>CONTRATISTA</w:t>
            </w:r>
            <w:r w:rsidRPr="00A46F63">
              <w:rPr>
                <w:rFonts w:ascii="Arial" w:hAnsi="Arial" w:cs="Arial"/>
                <w:sz w:val="18"/>
                <w:szCs w:val="18"/>
              </w:rPr>
              <w:t xml:space="preserve"> deberá dar a conocer la metodología de instalación de cielo falso, de acuerdo con las recomendaciones del proveedor. Asimismo, deberá tomar en cuenta que la </w:t>
            </w:r>
            <w:proofErr w:type="spellStart"/>
            <w:r w:rsidRPr="00A46F63">
              <w:rPr>
                <w:rFonts w:ascii="Arial" w:hAnsi="Arial" w:cs="Arial"/>
                <w:sz w:val="18"/>
                <w:szCs w:val="18"/>
              </w:rPr>
              <w:t>perfilería</w:t>
            </w:r>
            <w:proofErr w:type="spellEnd"/>
            <w:r w:rsidRPr="00A46F63">
              <w:rPr>
                <w:rFonts w:ascii="Arial" w:hAnsi="Arial" w:cs="Arial"/>
                <w:sz w:val="18"/>
                <w:szCs w:val="18"/>
              </w:rPr>
              <w:t xml:space="preserve"> del cielo falso de </w:t>
            </w:r>
            <w:proofErr w:type="spellStart"/>
            <w:r w:rsidRPr="00A46F63">
              <w:rPr>
                <w:rFonts w:ascii="Arial" w:hAnsi="Arial" w:cs="Arial"/>
                <w:sz w:val="18"/>
                <w:szCs w:val="18"/>
              </w:rPr>
              <w:t>drywall</w:t>
            </w:r>
            <w:proofErr w:type="spellEnd"/>
            <w:r w:rsidRPr="00A46F63">
              <w:rPr>
                <w:rFonts w:ascii="Arial" w:hAnsi="Arial" w:cs="Arial"/>
                <w:sz w:val="18"/>
                <w:szCs w:val="18"/>
              </w:rPr>
              <w:t xml:space="preserve"> debe considerar el cambio de material a las placas de cielo falso </w:t>
            </w:r>
            <w:proofErr w:type="spellStart"/>
            <w:r w:rsidRPr="00A46F63">
              <w:rPr>
                <w:rFonts w:ascii="Arial" w:hAnsi="Arial" w:cs="Arial"/>
                <w:sz w:val="18"/>
                <w:szCs w:val="18"/>
              </w:rPr>
              <w:t>microperforadas</w:t>
            </w:r>
            <w:proofErr w:type="spellEnd"/>
            <w:r w:rsidRPr="00A46F63">
              <w:rPr>
                <w:rFonts w:ascii="Arial" w:hAnsi="Arial" w:cs="Arial"/>
                <w:sz w:val="18"/>
                <w:szCs w:val="18"/>
              </w:rPr>
              <w:t xml:space="preserve"> (metálicas). En este sentido, el </w:t>
            </w:r>
            <w:r w:rsidRPr="00A46F63">
              <w:rPr>
                <w:rFonts w:ascii="Arial" w:hAnsi="Arial" w:cs="Arial"/>
                <w:b/>
                <w:sz w:val="18"/>
                <w:szCs w:val="18"/>
              </w:rPr>
              <w:t>CONTRATISTA</w:t>
            </w:r>
            <w:r w:rsidRPr="00A46F63">
              <w:rPr>
                <w:rFonts w:ascii="Arial" w:hAnsi="Arial" w:cs="Arial"/>
                <w:sz w:val="18"/>
                <w:szCs w:val="18"/>
              </w:rPr>
              <w:t xml:space="preserve"> deberá considerar lo siguiente: </w:t>
            </w:r>
          </w:p>
          <w:p w14:paraId="5F672AE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cielo falso estará ubicado a la altura que el </w:t>
            </w:r>
            <w:r w:rsidRPr="00A46F63">
              <w:rPr>
                <w:rFonts w:ascii="Arial" w:hAnsi="Arial" w:cs="Arial"/>
                <w:b/>
                <w:sz w:val="18"/>
                <w:szCs w:val="18"/>
              </w:rPr>
              <w:t>SUPERVISOR DE OBRA</w:t>
            </w:r>
            <w:r w:rsidRPr="00A46F63">
              <w:rPr>
                <w:rFonts w:ascii="Arial" w:hAnsi="Arial" w:cs="Arial"/>
                <w:sz w:val="18"/>
                <w:szCs w:val="18"/>
              </w:rPr>
              <w:t xml:space="preserve"> instruya en el Libro de Órdenes. </w:t>
            </w:r>
          </w:p>
          <w:p w14:paraId="13E4CC9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Los perfiles metálicos laterales de soporte necesarios deben ser adecuadamente fijados, con el propósito de dar sustento e inamovilidad al </w:t>
            </w:r>
            <w:proofErr w:type="spellStart"/>
            <w:r w:rsidRPr="00A46F63">
              <w:rPr>
                <w:rFonts w:ascii="Arial" w:hAnsi="Arial" w:cs="Arial"/>
                <w:sz w:val="18"/>
                <w:szCs w:val="18"/>
              </w:rPr>
              <w:t>drywall</w:t>
            </w:r>
            <w:proofErr w:type="spellEnd"/>
            <w:r w:rsidRPr="00A46F63">
              <w:rPr>
                <w:rFonts w:ascii="Arial" w:hAnsi="Arial" w:cs="Arial"/>
                <w:sz w:val="18"/>
                <w:szCs w:val="18"/>
              </w:rPr>
              <w:t xml:space="preserve">, debiendo tener las características establecidas por el fabricante previamente a su instalación y ser aprobados por el </w:t>
            </w:r>
            <w:r w:rsidRPr="00A46F63">
              <w:rPr>
                <w:rFonts w:ascii="Arial" w:hAnsi="Arial" w:cs="Arial"/>
                <w:b/>
                <w:sz w:val="18"/>
                <w:szCs w:val="18"/>
              </w:rPr>
              <w:t>SUPERVISOR DE OBRA</w:t>
            </w:r>
            <w:r w:rsidRPr="00A46F63">
              <w:rPr>
                <w:rFonts w:ascii="Arial" w:hAnsi="Arial" w:cs="Arial"/>
                <w:sz w:val="18"/>
                <w:szCs w:val="18"/>
              </w:rPr>
              <w:t>.</w:t>
            </w:r>
          </w:p>
          <w:p w14:paraId="4B8A527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perfiles metálicos o bastidores deben contar con elementos verticales y horizontales, permitiendo el fijado de las placas de acuerdo con las dimensiones requeridas.</w:t>
            </w:r>
          </w:p>
          <w:p w14:paraId="148A78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 ubicar dos entradas de hombre o escotillas en los puntos que el </w:t>
            </w:r>
            <w:r w:rsidRPr="00A46F63">
              <w:rPr>
                <w:rFonts w:ascii="Arial" w:hAnsi="Arial" w:cs="Arial"/>
                <w:b/>
                <w:sz w:val="18"/>
                <w:szCs w:val="18"/>
              </w:rPr>
              <w:t>SUPERVISOR DE OBRA</w:t>
            </w:r>
            <w:r w:rsidRPr="00A46F63">
              <w:rPr>
                <w:rFonts w:ascii="Arial" w:hAnsi="Arial" w:cs="Arial"/>
                <w:sz w:val="18"/>
                <w:szCs w:val="18"/>
              </w:rPr>
              <w:t xml:space="preserve"> determine y tenga mayor funcional para realizar cualquier trabajo posterior.</w:t>
            </w:r>
          </w:p>
          <w:p w14:paraId="1F33DAA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Finalmente, el </w:t>
            </w:r>
            <w:r w:rsidRPr="00A46F63">
              <w:rPr>
                <w:rFonts w:ascii="Arial" w:hAnsi="Arial" w:cs="Arial"/>
                <w:b/>
                <w:sz w:val="18"/>
                <w:szCs w:val="18"/>
              </w:rPr>
              <w:t xml:space="preserve">CONTRATISTA </w:t>
            </w:r>
            <w:r w:rsidRPr="00A46F63">
              <w:rPr>
                <w:rFonts w:ascii="Arial" w:hAnsi="Arial" w:cs="Arial"/>
                <w:sz w:val="18"/>
                <w:szCs w:val="18"/>
              </w:rPr>
              <w:t xml:space="preserve">debe aplicar por lo menos dos manos de pintura látex, de acuerdo con los colores definidos con el </w:t>
            </w:r>
            <w:r w:rsidRPr="00A46F63">
              <w:rPr>
                <w:rFonts w:ascii="Arial" w:hAnsi="Arial" w:cs="Arial"/>
                <w:b/>
                <w:sz w:val="18"/>
                <w:szCs w:val="18"/>
              </w:rPr>
              <w:t>SUPERVISOR DE OBRA</w:t>
            </w:r>
            <w:r w:rsidRPr="00A46F63">
              <w:rPr>
                <w:rFonts w:ascii="Arial" w:hAnsi="Arial" w:cs="Arial"/>
                <w:sz w:val="18"/>
                <w:szCs w:val="18"/>
              </w:rPr>
              <w:t>.</w:t>
            </w:r>
          </w:p>
          <w:p w14:paraId="23575936" w14:textId="77777777" w:rsidR="003B6AF2" w:rsidRPr="00A46F63" w:rsidRDefault="003B6AF2" w:rsidP="003B6AF2">
            <w:pPr>
              <w:jc w:val="both"/>
              <w:rPr>
                <w:rFonts w:ascii="Arial" w:hAnsi="Arial" w:cs="Arial"/>
                <w:sz w:val="18"/>
                <w:szCs w:val="18"/>
              </w:rPr>
            </w:pPr>
          </w:p>
          <w:p w14:paraId="690636B8"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2E6E235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524E62B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242D394E" w14:textId="77777777" w:rsidR="003B6AF2" w:rsidRPr="00A46F63" w:rsidRDefault="003B6AF2" w:rsidP="003B6AF2">
            <w:pPr>
              <w:jc w:val="both"/>
              <w:rPr>
                <w:rFonts w:ascii="Arial" w:hAnsi="Arial" w:cs="Arial"/>
                <w:sz w:val="18"/>
                <w:szCs w:val="18"/>
              </w:rPr>
            </w:pPr>
          </w:p>
          <w:p w14:paraId="75FC3BBA"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688C38F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672593C"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BD63627" w14:textId="77777777" w:rsidR="003B6AF2" w:rsidRPr="00A46F63" w:rsidRDefault="003B6AF2" w:rsidP="003B6AF2">
            <w:pPr>
              <w:jc w:val="center"/>
              <w:rPr>
                <w:rFonts w:ascii="Arial" w:hAnsi="Arial" w:cs="Arial"/>
                <w:caps/>
                <w:sz w:val="18"/>
                <w:szCs w:val="18"/>
              </w:rPr>
            </w:pPr>
          </w:p>
        </w:tc>
      </w:tr>
    </w:tbl>
    <w:p w14:paraId="317D77F8" w14:textId="77777777" w:rsidR="003B6AF2" w:rsidRDefault="003B6AF2" w:rsidP="003B6AF2">
      <w:pPr>
        <w:tabs>
          <w:tab w:val="left" w:pos="1384"/>
        </w:tabs>
        <w:jc w:val="both"/>
        <w:rPr>
          <w:rFonts w:ascii="Arial" w:hAnsi="Arial" w:cs="Arial"/>
          <w:b/>
          <w:sz w:val="18"/>
          <w:szCs w:val="18"/>
        </w:rPr>
      </w:pPr>
    </w:p>
    <w:p w14:paraId="35703C89" w14:textId="77777777" w:rsidR="003B6AF2"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4"/>
        <w:gridCol w:w="759"/>
      </w:tblGrid>
      <w:tr w:rsidR="003B6AF2" w:rsidRPr="00A46F63" w14:paraId="3BFC27C8" w14:textId="77777777" w:rsidTr="003B6AF2">
        <w:trPr>
          <w:cantSplit/>
          <w:tblHeader/>
        </w:trPr>
        <w:tc>
          <w:tcPr>
            <w:tcW w:w="4600" w:type="pct"/>
            <w:shd w:val="clear" w:color="auto" w:fill="00BF80"/>
            <w:vAlign w:val="center"/>
          </w:tcPr>
          <w:p w14:paraId="2DCF2CA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7FF02D0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A7E58A4" w14:textId="77777777" w:rsidTr="003B6AF2">
        <w:trPr>
          <w:cantSplit/>
        </w:trPr>
        <w:tc>
          <w:tcPr>
            <w:tcW w:w="4600" w:type="pct"/>
            <w:shd w:val="clear" w:color="auto" w:fill="FBD4B4" w:themeFill="accent6" w:themeFillTint="66"/>
            <w:vAlign w:val="center"/>
          </w:tcPr>
          <w:p w14:paraId="538EED03" w14:textId="77777777" w:rsidR="003B6AF2" w:rsidRPr="00A46F63" w:rsidRDefault="003B6AF2" w:rsidP="003B6AF2">
            <w:pPr>
              <w:pStyle w:val="Ttulo1"/>
              <w:rPr>
                <w:rFonts w:cs="Arial"/>
                <w:szCs w:val="18"/>
              </w:rPr>
            </w:pPr>
            <w:bookmarkStart w:id="100" w:name="_Toc144368625"/>
            <w:bookmarkStart w:id="101" w:name="_Toc159595338"/>
            <w:bookmarkStart w:id="102" w:name="_Toc167193348"/>
            <w:r w:rsidRPr="00A46F63">
              <w:rPr>
                <w:rFonts w:cs="Arial"/>
                <w:szCs w:val="18"/>
              </w:rPr>
              <w:t>PROVISIÓN E INSTALACIÓN DE CIELO FALSO MICROPERFORADO</w:t>
            </w:r>
            <w:bookmarkEnd w:id="100"/>
            <w:bookmarkEnd w:id="101"/>
            <w:bookmarkEnd w:id="102"/>
          </w:p>
        </w:tc>
        <w:tc>
          <w:tcPr>
            <w:tcW w:w="400" w:type="pct"/>
            <w:shd w:val="clear" w:color="auto" w:fill="FBD4B4" w:themeFill="accent6" w:themeFillTint="66"/>
            <w:vAlign w:val="center"/>
          </w:tcPr>
          <w:p w14:paraId="2D275F43"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3C2D0D2F" w14:textId="77777777" w:rsidTr="003B6AF2">
        <w:trPr>
          <w:cantSplit/>
        </w:trPr>
        <w:tc>
          <w:tcPr>
            <w:tcW w:w="4600" w:type="pct"/>
            <w:shd w:val="clear" w:color="auto" w:fill="auto"/>
            <w:vAlign w:val="center"/>
          </w:tcPr>
          <w:p w14:paraId="3C1B7A79"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0536473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consiste en la provisión y montaje de cielo falso de placas metálicas </w:t>
            </w:r>
            <w:proofErr w:type="spellStart"/>
            <w:r w:rsidRPr="00A46F63">
              <w:rPr>
                <w:rFonts w:ascii="Arial" w:hAnsi="Arial" w:cs="Arial"/>
                <w:sz w:val="18"/>
                <w:szCs w:val="18"/>
              </w:rPr>
              <w:t>microperforadas</w:t>
            </w:r>
            <w:proofErr w:type="spellEnd"/>
            <w:r w:rsidRPr="00A46F63">
              <w:rPr>
                <w:rFonts w:ascii="Arial" w:hAnsi="Arial" w:cs="Arial"/>
                <w:sz w:val="18"/>
                <w:szCs w:val="18"/>
              </w:rPr>
              <w:t xml:space="preserve"> con sus respectivos soportes, a fin de darle sustento a las placas metálicas y a las luminarias a ser montadas, las placas y los perfiles deberán ser de similares características a las instaladas en otros pisos del BCB 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E56682A" w14:textId="77777777" w:rsidR="003B6AF2" w:rsidRPr="00A46F63" w:rsidRDefault="003B6AF2" w:rsidP="003B6AF2">
            <w:pPr>
              <w:jc w:val="both"/>
              <w:rPr>
                <w:rFonts w:ascii="Arial" w:hAnsi="Arial" w:cs="Arial"/>
                <w:sz w:val="18"/>
                <w:szCs w:val="18"/>
              </w:rPr>
            </w:pPr>
          </w:p>
          <w:p w14:paraId="23E6D7AB"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69EC8EB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332CDDC6" w14:textId="77777777" w:rsidR="003B6AF2" w:rsidRPr="00A46F63" w:rsidRDefault="003B6AF2" w:rsidP="003B6AF2">
            <w:pPr>
              <w:jc w:val="both"/>
              <w:rPr>
                <w:rFonts w:ascii="Arial" w:hAnsi="Arial" w:cs="Arial"/>
                <w:sz w:val="18"/>
                <w:szCs w:val="18"/>
              </w:rPr>
            </w:pPr>
          </w:p>
          <w:p w14:paraId="5B44CB19" w14:textId="77777777" w:rsidR="003B6AF2" w:rsidRPr="00A46F63" w:rsidRDefault="003B6AF2" w:rsidP="0025195E">
            <w:pPr>
              <w:pStyle w:val="Prrafodelista"/>
              <w:widowControl w:val="0"/>
              <w:numPr>
                <w:ilvl w:val="0"/>
                <w:numId w:val="78"/>
              </w:numPr>
              <w:autoSpaceDE w:val="0"/>
              <w:autoSpaceDN w:val="0"/>
              <w:adjustRightInd w:val="0"/>
              <w:contextualSpacing/>
              <w:jc w:val="both"/>
              <w:rPr>
                <w:rFonts w:cs="Arial"/>
                <w:szCs w:val="18"/>
              </w:rPr>
            </w:pPr>
            <w:r w:rsidRPr="00A46F63">
              <w:rPr>
                <w:rFonts w:cs="Arial"/>
                <w:szCs w:val="18"/>
              </w:rPr>
              <w:t>MATERIALES</w:t>
            </w:r>
          </w:p>
          <w:p w14:paraId="79305392" w14:textId="77777777" w:rsidR="003B6AF2" w:rsidRPr="00A46F63" w:rsidRDefault="003B6AF2" w:rsidP="0025195E">
            <w:pPr>
              <w:pStyle w:val="Prrafodelista"/>
              <w:widowControl w:val="0"/>
              <w:numPr>
                <w:ilvl w:val="1"/>
                <w:numId w:val="78"/>
              </w:numPr>
              <w:autoSpaceDE w:val="0"/>
              <w:autoSpaceDN w:val="0"/>
              <w:adjustRightInd w:val="0"/>
              <w:contextualSpacing/>
              <w:jc w:val="both"/>
              <w:rPr>
                <w:rFonts w:cs="Arial"/>
                <w:szCs w:val="18"/>
              </w:rPr>
            </w:pPr>
            <w:r w:rsidRPr="00A46F63">
              <w:rPr>
                <w:rFonts w:cs="Arial"/>
                <w:szCs w:val="18"/>
              </w:rPr>
              <w:t>PLACAS METALICAS MICROPERFORADAS 60.5X60.5CM</w:t>
            </w:r>
          </w:p>
          <w:p w14:paraId="4E0311E8" w14:textId="77777777" w:rsidR="003B6AF2" w:rsidRPr="00A46F63" w:rsidRDefault="003B6AF2" w:rsidP="0025195E">
            <w:pPr>
              <w:pStyle w:val="Prrafodelista"/>
              <w:widowControl w:val="0"/>
              <w:numPr>
                <w:ilvl w:val="1"/>
                <w:numId w:val="78"/>
              </w:numPr>
              <w:autoSpaceDE w:val="0"/>
              <w:autoSpaceDN w:val="0"/>
              <w:adjustRightInd w:val="0"/>
              <w:contextualSpacing/>
              <w:jc w:val="both"/>
              <w:rPr>
                <w:rFonts w:cs="Arial"/>
                <w:szCs w:val="18"/>
              </w:rPr>
            </w:pPr>
            <w:r w:rsidRPr="00A46F63">
              <w:rPr>
                <w:rFonts w:cs="Arial"/>
                <w:szCs w:val="18"/>
              </w:rPr>
              <w:t>PERFILERIA METALICA PARA PLACAS METALICAS MICROPERFORADO</w:t>
            </w:r>
          </w:p>
          <w:p w14:paraId="66D2D383" w14:textId="77777777" w:rsidR="003B6AF2" w:rsidRPr="00A46F63" w:rsidRDefault="003B6AF2" w:rsidP="0025195E">
            <w:pPr>
              <w:pStyle w:val="Prrafodelista"/>
              <w:widowControl w:val="0"/>
              <w:numPr>
                <w:ilvl w:val="1"/>
                <w:numId w:val="78"/>
              </w:numPr>
              <w:autoSpaceDE w:val="0"/>
              <w:autoSpaceDN w:val="0"/>
              <w:adjustRightInd w:val="0"/>
              <w:contextualSpacing/>
              <w:jc w:val="both"/>
              <w:rPr>
                <w:rFonts w:cs="Arial"/>
                <w:szCs w:val="18"/>
              </w:rPr>
            </w:pPr>
            <w:r w:rsidRPr="00A46F63">
              <w:rPr>
                <w:rFonts w:cs="Arial"/>
                <w:szCs w:val="18"/>
              </w:rPr>
              <w:t>ACCESORIOS PARA INSTALACION DE PLACAS METALICAS MICROPERFORADAS</w:t>
            </w:r>
          </w:p>
          <w:p w14:paraId="41092773" w14:textId="77777777" w:rsidR="003B6AF2" w:rsidRPr="00A46F63" w:rsidRDefault="003B6AF2" w:rsidP="003B6AF2">
            <w:pPr>
              <w:jc w:val="both"/>
              <w:rPr>
                <w:rFonts w:ascii="Arial" w:hAnsi="Arial" w:cs="Arial"/>
                <w:sz w:val="18"/>
                <w:szCs w:val="18"/>
              </w:rPr>
            </w:pPr>
          </w:p>
          <w:p w14:paraId="173B3EF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56EB81E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23E3D556" w14:textId="77777777" w:rsidR="003B6AF2" w:rsidRPr="00A46F63" w:rsidRDefault="003B6AF2" w:rsidP="003B6AF2">
            <w:pPr>
              <w:jc w:val="both"/>
              <w:rPr>
                <w:rFonts w:ascii="Arial" w:hAnsi="Arial" w:cs="Arial"/>
                <w:sz w:val="18"/>
                <w:szCs w:val="18"/>
              </w:rPr>
            </w:pPr>
          </w:p>
          <w:p w14:paraId="767C0A39"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0FA11F9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Para la instalación del cielo falso </w:t>
            </w:r>
            <w:proofErr w:type="spellStart"/>
            <w:r w:rsidRPr="00A46F63">
              <w:rPr>
                <w:rFonts w:ascii="Arial" w:hAnsi="Arial" w:cs="Arial"/>
                <w:sz w:val="18"/>
                <w:szCs w:val="18"/>
              </w:rPr>
              <w:t>microperforado</w:t>
            </w:r>
            <w:proofErr w:type="spellEnd"/>
            <w:r w:rsidRPr="00A46F63">
              <w:rPr>
                <w:rFonts w:ascii="Arial" w:hAnsi="Arial" w:cs="Arial"/>
                <w:sz w:val="18"/>
                <w:szCs w:val="18"/>
              </w:rPr>
              <w:t xml:space="preserve"> (</w:t>
            </w:r>
            <w:proofErr w:type="spellStart"/>
            <w:r w:rsidRPr="00A46F63">
              <w:rPr>
                <w:rFonts w:ascii="Arial" w:hAnsi="Arial" w:cs="Arial"/>
                <w:sz w:val="18"/>
                <w:szCs w:val="18"/>
              </w:rPr>
              <w:t>Amstrong</w:t>
            </w:r>
            <w:proofErr w:type="spellEnd"/>
            <w:r w:rsidRPr="00A46F63">
              <w:rPr>
                <w:rFonts w:ascii="Arial" w:hAnsi="Arial" w:cs="Arial"/>
                <w:sz w:val="18"/>
                <w:szCs w:val="18"/>
              </w:rPr>
              <w:t xml:space="preserve">) el </w:t>
            </w:r>
            <w:r w:rsidRPr="00A46F63">
              <w:rPr>
                <w:rFonts w:ascii="Arial" w:hAnsi="Arial" w:cs="Arial"/>
                <w:b/>
                <w:sz w:val="18"/>
                <w:szCs w:val="18"/>
              </w:rPr>
              <w:t>CONTRATISTA</w:t>
            </w:r>
            <w:r w:rsidRPr="00A46F63">
              <w:rPr>
                <w:rFonts w:ascii="Arial" w:hAnsi="Arial" w:cs="Arial"/>
                <w:sz w:val="18"/>
                <w:szCs w:val="18"/>
              </w:rPr>
              <w:t xml:space="preserve"> deberá dar a conocer la metodología de instalación de cielo falso, de acuerdo con las recomendaciones del proveedor. </w:t>
            </w:r>
          </w:p>
          <w:p w14:paraId="33450F6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deberá considerar la distribución ortogonal, no se permitirán adiciones, remaches, sobre posiciones u otros. </w:t>
            </w:r>
          </w:p>
          <w:p w14:paraId="7B6D142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Deberá proporcionarse una muestra, según corresponda, con la tipología y característica de las placas con sus respectivas tonalidades a fin de contar con la aprobación del </w:t>
            </w:r>
            <w:r w:rsidRPr="00A46F63">
              <w:rPr>
                <w:rFonts w:ascii="Arial" w:hAnsi="Arial" w:cs="Arial"/>
                <w:b/>
                <w:sz w:val="18"/>
                <w:szCs w:val="18"/>
              </w:rPr>
              <w:t>SUPERVISOR DE OBRA</w:t>
            </w:r>
            <w:r w:rsidRPr="00A46F63">
              <w:rPr>
                <w:rFonts w:ascii="Arial" w:hAnsi="Arial" w:cs="Arial"/>
                <w:sz w:val="18"/>
                <w:szCs w:val="18"/>
              </w:rPr>
              <w:t xml:space="preserve">. </w:t>
            </w:r>
          </w:p>
          <w:p w14:paraId="22AAC9F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 importante considerar que todas las placas sean de un mismo lote.</w:t>
            </w:r>
          </w:p>
          <w:p w14:paraId="0D124885" w14:textId="77777777" w:rsidR="003B6AF2" w:rsidRDefault="003B6AF2" w:rsidP="003B6AF2">
            <w:pPr>
              <w:jc w:val="both"/>
              <w:rPr>
                <w:rFonts w:ascii="Arial" w:hAnsi="Arial" w:cs="Arial"/>
                <w:sz w:val="18"/>
                <w:szCs w:val="18"/>
              </w:rPr>
            </w:pPr>
            <w:r w:rsidRPr="00A46F63">
              <w:rPr>
                <w:rFonts w:ascii="Arial" w:hAnsi="Arial" w:cs="Arial"/>
                <w:sz w:val="18"/>
                <w:szCs w:val="18"/>
              </w:rPr>
              <w:t xml:space="preserve">Los perfiles deberán ser pintados al duco, del mismo color que las placas metálicas </w:t>
            </w:r>
            <w:proofErr w:type="spellStart"/>
            <w:r w:rsidRPr="00A46F63">
              <w:rPr>
                <w:rFonts w:ascii="Arial" w:hAnsi="Arial" w:cs="Arial"/>
                <w:sz w:val="18"/>
                <w:szCs w:val="18"/>
              </w:rPr>
              <w:t>microperforadas</w:t>
            </w:r>
            <w:proofErr w:type="spellEnd"/>
            <w:r w:rsidRPr="00A46F63">
              <w:rPr>
                <w:rFonts w:ascii="Arial" w:hAnsi="Arial" w:cs="Arial"/>
                <w:sz w:val="18"/>
                <w:szCs w:val="18"/>
              </w:rPr>
              <w:t xml:space="preserve">, no se admitirán perfiles descascarados o despintados. </w:t>
            </w:r>
          </w:p>
          <w:p w14:paraId="1174D69C" w14:textId="77777777" w:rsidR="003B6AF2" w:rsidRPr="00453B59" w:rsidRDefault="003B6AF2" w:rsidP="003B6AF2">
            <w:pPr>
              <w:jc w:val="both"/>
              <w:rPr>
                <w:rFonts w:ascii="Arial" w:hAnsi="Arial" w:cs="Arial"/>
                <w:b/>
                <w:sz w:val="18"/>
                <w:szCs w:val="18"/>
                <w:u w:val="single"/>
              </w:rPr>
            </w:pPr>
            <w:r w:rsidRPr="00453B59">
              <w:rPr>
                <w:rFonts w:ascii="Arial" w:hAnsi="Arial" w:cs="Arial"/>
                <w:b/>
                <w:sz w:val="18"/>
                <w:szCs w:val="18"/>
                <w:u w:val="single"/>
              </w:rPr>
              <w:t xml:space="preserve">El corte de la </w:t>
            </w:r>
            <w:proofErr w:type="spellStart"/>
            <w:r w:rsidRPr="00453B59">
              <w:rPr>
                <w:rFonts w:ascii="Arial" w:hAnsi="Arial" w:cs="Arial"/>
                <w:b/>
                <w:sz w:val="18"/>
                <w:szCs w:val="18"/>
                <w:u w:val="single"/>
              </w:rPr>
              <w:t>perfilería</w:t>
            </w:r>
            <w:proofErr w:type="spellEnd"/>
            <w:r w:rsidRPr="00453B59">
              <w:rPr>
                <w:rFonts w:ascii="Arial" w:hAnsi="Arial" w:cs="Arial"/>
                <w:b/>
                <w:sz w:val="18"/>
                <w:szCs w:val="18"/>
                <w:u w:val="single"/>
              </w:rPr>
              <w:t xml:space="preserve"> debe ser a 45 grados en cada una de la</w:t>
            </w:r>
            <w:r>
              <w:rPr>
                <w:rFonts w:ascii="Arial" w:hAnsi="Arial" w:cs="Arial"/>
                <w:b/>
                <w:sz w:val="18"/>
                <w:szCs w:val="18"/>
                <w:u w:val="single"/>
              </w:rPr>
              <w:t>s</w:t>
            </w:r>
            <w:r w:rsidRPr="00453B59">
              <w:rPr>
                <w:rFonts w:ascii="Arial" w:hAnsi="Arial" w:cs="Arial"/>
                <w:b/>
                <w:sz w:val="18"/>
                <w:szCs w:val="18"/>
                <w:u w:val="single"/>
              </w:rPr>
              <w:t xml:space="preserve"> esquinas.</w:t>
            </w:r>
          </w:p>
          <w:p w14:paraId="4A59CC4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71FF979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deberá tener el debido cuidado en la manipulación de las placas para evitar cualquier alabeo o abolladura tanto en la provisión como en el montaje, estos defectos serán considerados motivo de rechazo para la Recepción Provisional.</w:t>
            </w:r>
          </w:p>
          <w:p w14:paraId="7566573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deberán realizar las perforaciones correspondientes o cortes perfectos en las láminas en caso de ser necesario para la instalación de los difusores o parlantes o equipos de perifoneo.</w:t>
            </w:r>
          </w:p>
          <w:p w14:paraId="722D9699" w14:textId="77777777" w:rsidR="003B6AF2" w:rsidRPr="00A46F63" w:rsidRDefault="003B6AF2" w:rsidP="003B6AF2">
            <w:pPr>
              <w:jc w:val="both"/>
              <w:rPr>
                <w:rFonts w:ascii="Arial" w:hAnsi="Arial" w:cs="Arial"/>
                <w:sz w:val="18"/>
                <w:szCs w:val="18"/>
              </w:rPr>
            </w:pPr>
          </w:p>
          <w:p w14:paraId="59F76AE2"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03CC515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50587BD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D9505FB" w14:textId="77777777" w:rsidR="003B6AF2" w:rsidRPr="00A46F63" w:rsidRDefault="003B6AF2" w:rsidP="003B6AF2">
            <w:pPr>
              <w:jc w:val="both"/>
              <w:rPr>
                <w:rFonts w:ascii="Arial" w:hAnsi="Arial" w:cs="Arial"/>
                <w:sz w:val="18"/>
                <w:szCs w:val="18"/>
              </w:rPr>
            </w:pPr>
          </w:p>
          <w:p w14:paraId="09136493"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48060E9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B6A1FEE"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157B0F9" w14:textId="77777777" w:rsidR="003B6AF2" w:rsidRPr="00A46F63" w:rsidRDefault="003B6AF2" w:rsidP="003B6AF2">
            <w:pPr>
              <w:jc w:val="center"/>
              <w:rPr>
                <w:rFonts w:ascii="Arial" w:hAnsi="Arial" w:cs="Arial"/>
                <w:caps/>
                <w:sz w:val="18"/>
                <w:szCs w:val="18"/>
              </w:rPr>
            </w:pPr>
          </w:p>
        </w:tc>
      </w:tr>
    </w:tbl>
    <w:p w14:paraId="275F9DEA" w14:textId="77777777" w:rsidR="003B6AF2" w:rsidRDefault="003B6AF2" w:rsidP="003B6AF2">
      <w:pPr>
        <w:tabs>
          <w:tab w:val="left" w:pos="1384"/>
        </w:tabs>
        <w:jc w:val="both"/>
        <w:rPr>
          <w:rFonts w:ascii="Arial" w:hAnsi="Arial" w:cs="Arial"/>
          <w:b/>
          <w:sz w:val="18"/>
          <w:szCs w:val="18"/>
        </w:rPr>
      </w:pPr>
    </w:p>
    <w:p w14:paraId="1A39EBAF" w14:textId="77777777" w:rsidR="003B6AF2" w:rsidRDefault="003B6AF2" w:rsidP="003B6AF2">
      <w:pPr>
        <w:tabs>
          <w:tab w:val="left" w:pos="1384"/>
        </w:tabs>
        <w:jc w:val="both"/>
        <w:rPr>
          <w:rFonts w:ascii="Arial" w:hAnsi="Arial" w:cs="Arial"/>
          <w:b/>
          <w:sz w:val="18"/>
          <w:szCs w:val="18"/>
        </w:rPr>
      </w:pPr>
    </w:p>
    <w:p w14:paraId="3B134B9A" w14:textId="77777777" w:rsidR="003B6AF2" w:rsidRPr="00A46F63" w:rsidRDefault="003B6AF2" w:rsidP="003B6AF2">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7E4FEB6" w14:textId="77777777" w:rsidTr="003B6AF2">
        <w:trPr>
          <w:cantSplit/>
          <w:tblHeader/>
        </w:trPr>
        <w:tc>
          <w:tcPr>
            <w:tcW w:w="4600" w:type="pct"/>
            <w:shd w:val="clear" w:color="auto" w:fill="00BF80"/>
            <w:vAlign w:val="center"/>
          </w:tcPr>
          <w:p w14:paraId="6E48212B"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02D60BC"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E10D4CB" w14:textId="77777777" w:rsidTr="003B6AF2">
        <w:trPr>
          <w:cantSplit/>
        </w:trPr>
        <w:tc>
          <w:tcPr>
            <w:tcW w:w="4600" w:type="pct"/>
            <w:shd w:val="clear" w:color="auto" w:fill="FBD4B4" w:themeFill="accent6" w:themeFillTint="66"/>
            <w:vAlign w:val="center"/>
          </w:tcPr>
          <w:p w14:paraId="370C73F8" w14:textId="77777777" w:rsidR="003B6AF2" w:rsidRPr="00A46F63" w:rsidRDefault="003B6AF2" w:rsidP="003B6AF2">
            <w:pPr>
              <w:pStyle w:val="Ttulo1"/>
              <w:rPr>
                <w:rFonts w:cs="Arial"/>
                <w:szCs w:val="18"/>
              </w:rPr>
            </w:pPr>
            <w:bookmarkStart w:id="103" w:name="_Toc144368622"/>
            <w:bookmarkStart w:id="104" w:name="_Toc159595340"/>
            <w:bookmarkStart w:id="105" w:name="_Toc167193349"/>
            <w:r w:rsidRPr="00A46F63">
              <w:rPr>
                <w:rFonts w:cs="Arial"/>
                <w:szCs w:val="18"/>
              </w:rPr>
              <w:t>PROVISIÓN E INSTALACIÓN DE ESPEJO</w:t>
            </w:r>
            <w:bookmarkEnd w:id="103"/>
            <w:bookmarkEnd w:id="104"/>
            <w:bookmarkEnd w:id="105"/>
          </w:p>
        </w:tc>
        <w:tc>
          <w:tcPr>
            <w:tcW w:w="400" w:type="pct"/>
            <w:shd w:val="clear" w:color="auto" w:fill="FBD4B4" w:themeFill="accent6" w:themeFillTint="66"/>
            <w:vAlign w:val="center"/>
          </w:tcPr>
          <w:p w14:paraId="73C9C17D"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544E5861" w14:textId="77777777" w:rsidTr="003B6AF2">
        <w:trPr>
          <w:cantSplit/>
        </w:trPr>
        <w:tc>
          <w:tcPr>
            <w:tcW w:w="4600" w:type="pct"/>
            <w:shd w:val="clear" w:color="auto" w:fill="auto"/>
            <w:vAlign w:val="center"/>
          </w:tcPr>
          <w:p w14:paraId="06C0374E"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171670B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consiste provisión e instalación de espejos de 4mm de espesor con marco de aluminio sobre los mesones de lavamanos 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2EF2453" w14:textId="77777777" w:rsidR="003B6AF2" w:rsidRPr="00A46F63" w:rsidRDefault="003B6AF2" w:rsidP="003B6AF2">
            <w:pPr>
              <w:jc w:val="both"/>
              <w:rPr>
                <w:rFonts w:ascii="Arial" w:hAnsi="Arial" w:cs="Arial"/>
                <w:sz w:val="18"/>
                <w:szCs w:val="18"/>
              </w:rPr>
            </w:pPr>
          </w:p>
          <w:p w14:paraId="3B516A0E"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3D5E762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6BE677B3" w14:textId="77777777" w:rsidR="003B6AF2" w:rsidRPr="00A46F63" w:rsidRDefault="003B6AF2" w:rsidP="003B6AF2">
            <w:pPr>
              <w:jc w:val="both"/>
              <w:rPr>
                <w:rFonts w:ascii="Arial" w:hAnsi="Arial" w:cs="Arial"/>
                <w:sz w:val="18"/>
                <w:szCs w:val="18"/>
              </w:rPr>
            </w:pPr>
          </w:p>
          <w:p w14:paraId="038AF236"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047AAF8D"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PERFIL DE ALUMINIO CANAL 10X5MM</w:t>
            </w:r>
          </w:p>
          <w:p w14:paraId="71AD74F5"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 xml:space="preserve">ESPEJO INCOLORO 4MM </w:t>
            </w:r>
          </w:p>
          <w:p w14:paraId="266CD8CF" w14:textId="77777777" w:rsidR="003B6AF2" w:rsidRPr="00A46F63" w:rsidRDefault="003B6AF2" w:rsidP="003B6AF2">
            <w:pPr>
              <w:jc w:val="both"/>
              <w:rPr>
                <w:rFonts w:ascii="Arial" w:hAnsi="Arial" w:cs="Arial"/>
                <w:sz w:val="18"/>
                <w:szCs w:val="18"/>
              </w:rPr>
            </w:pPr>
          </w:p>
          <w:p w14:paraId="38C6562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2BE36DDC" w14:textId="77777777" w:rsidR="003B6AF2" w:rsidRPr="00A46F63" w:rsidRDefault="003B6AF2" w:rsidP="003B6AF2">
            <w:pPr>
              <w:jc w:val="both"/>
              <w:rPr>
                <w:rFonts w:ascii="Arial" w:hAnsi="Arial" w:cs="Arial"/>
                <w:sz w:val="18"/>
                <w:szCs w:val="18"/>
              </w:rPr>
            </w:pPr>
          </w:p>
          <w:p w14:paraId="4EFA4F0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73B6FC5C" w14:textId="77777777" w:rsidR="003B6AF2" w:rsidRPr="00A46F63" w:rsidRDefault="003B6AF2" w:rsidP="003B6AF2">
            <w:pPr>
              <w:jc w:val="both"/>
              <w:rPr>
                <w:rFonts w:ascii="Arial" w:hAnsi="Arial" w:cs="Arial"/>
                <w:sz w:val="18"/>
                <w:szCs w:val="18"/>
              </w:rPr>
            </w:pPr>
          </w:p>
          <w:p w14:paraId="4DFC4B6F"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62E6BE7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bCs/>
                <w:sz w:val="18"/>
                <w:szCs w:val="18"/>
              </w:rPr>
              <w:t xml:space="preserve">CONSTRISTA </w:t>
            </w:r>
            <w:r w:rsidRPr="00A46F63">
              <w:rPr>
                <w:rFonts w:ascii="Arial" w:hAnsi="Arial" w:cs="Arial"/>
                <w:sz w:val="18"/>
                <w:szCs w:val="18"/>
              </w:rPr>
              <w:t>debe realizar la instalación de los espejos posterior al colocado de cerámica de muros.</w:t>
            </w:r>
          </w:p>
          <w:p w14:paraId="4925863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bCs/>
                <w:sz w:val="18"/>
                <w:szCs w:val="18"/>
              </w:rPr>
              <w:t>CONTRATISTA</w:t>
            </w:r>
            <w:r w:rsidRPr="00A46F63">
              <w:rPr>
                <w:rFonts w:ascii="Arial" w:hAnsi="Arial" w:cs="Arial"/>
                <w:sz w:val="18"/>
                <w:szCs w:val="18"/>
              </w:rPr>
              <w:t xml:space="preserve"> debe considerar que no se aceptará el marco de aluminio con defectos en su acabado, debiendo realizar cortes a 45 en los perfiles de aluminio.</w:t>
            </w:r>
          </w:p>
          <w:p w14:paraId="3F9BB60A" w14:textId="77777777" w:rsidR="003B6AF2" w:rsidRPr="00A46F63" w:rsidRDefault="003B6AF2" w:rsidP="003B6AF2">
            <w:pPr>
              <w:jc w:val="both"/>
              <w:rPr>
                <w:rFonts w:ascii="Arial" w:hAnsi="Arial" w:cs="Arial"/>
                <w:sz w:val="18"/>
                <w:szCs w:val="18"/>
              </w:rPr>
            </w:pPr>
          </w:p>
          <w:p w14:paraId="53A37C57"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41E6063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308992C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28D07625" w14:textId="77777777" w:rsidR="003B6AF2" w:rsidRPr="00A46F63" w:rsidRDefault="003B6AF2" w:rsidP="003B6AF2">
            <w:pPr>
              <w:jc w:val="both"/>
              <w:rPr>
                <w:rFonts w:ascii="Arial" w:hAnsi="Arial" w:cs="Arial"/>
                <w:sz w:val="18"/>
                <w:szCs w:val="18"/>
              </w:rPr>
            </w:pPr>
          </w:p>
          <w:p w14:paraId="60513677"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26A368F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5FDCD1A"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lastRenderedPageBreak/>
              <w:t>El costo del ítem incluye el pago de todos los materiales, mano de obra, herramientas y equipo utilizado, además de todas las incidencias determinadas por ley.</w:t>
            </w:r>
          </w:p>
        </w:tc>
        <w:tc>
          <w:tcPr>
            <w:tcW w:w="400" w:type="pct"/>
            <w:shd w:val="clear" w:color="auto" w:fill="auto"/>
            <w:vAlign w:val="center"/>
          </w:tcPr>
          <w:p w14:paraId="54B23955" w14:textId="77777777" w:rsidR="003B6AF2" w:rsidRPr="00A46F63" w:rsidRDefault="003B6AF2" w:rsidP="003B6AF2">
            <w:pPr>
              <w:jc w:val="center"/>
              <w:rPr>
                <w:rFonts w:ascii="Arial" w:hAnsi="Arial" w:cs="Arial"/>
                <w:caps/>
                <w:sz w:val="18"/>
                <w:szCs w:val="18"/>
              </w:rPr>
            </w:pPr>
          </w:p>
        </w:tc>
      </w:tr>
    </w:tbl>
    <w:p w14:paraId="60E91878"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80CDFBB" w14:textId="77777777" w:rsidTr="003B6AF2">
        <w:trPr>
          <w:cantSplit/>
          <w:tblHeader/>
        </w:trPr>
        <w:tc>
          <w:tcPr>
            <w:tcW w:w="4600" w:type="pct"/>
            <w:shd w:val="clear" w:color="auto" w:fill="00BF80"/>
            <w:vAlign w:val="center"/>
          </w:tcPr>
          <w:p w14:paraId="695CA64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2265021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4F92DB5" w14:textId="77777777" w:rsidTr="003B6AF2">
        <w:trPr>
          <w:cantSplit/>
        </w:trPr>
        <w:tc>
          <w:tcPr>
            <w:tcW w:w="4600" w:type="pct"/>
            <w:shd w:val="clear" w:color="auto" w:fill="FBD4B4" w:themeFill="accent6" w:themeFillTint="66"/>
            <w:vAlign w:val="center"/>
          </w:tcPr>
          <w:p w14:paraId="40EFBA16" w14:textId="77777777" w:rsidR="003B6AF2" w:rsidRPr="00A46F63" w:rsidRDefault="003B6AF2" w:rsidP="003B6AF2">
            <w:pPr>
              <w:pStyle w:val="Ttulo1"/>
              <w:rPr>
                <w:rFonts w:cs="Arial"/>
                <w:szCs w:val="18"/>
              </w:rPr>
            </w:pPr>
            <w:bookmarkStart w:id="106" w:name="_Toc159595341"/>
            <w:bookmarkStart w:id="107" w:name="_Toc167193350"/>
            <w:r w:rsidRPr="00A46F63">
              <w:rPr>
                <w:rFonts w:cs="Arial"/>
                <w:szCs w:val="18"/>
              </w:rPr>
              <w:t>PROVISIÓN E INSTALACIÓN DE GRANITO</w:t>
            </w:r>
            <w:bookmarkEnd w:id="106"/>
            <w:bookmarkEnd w:id="107"/>
          </w:p>
        </w:tc>
        <w:tc>
          <w:tcPr>
            <w:tcW w:w="400" w:type="pct"/>
            <w:shd w:val="clear" w:color="auto" w:fill="FBD4B4" w:themeFill="accent6" w:themeFillTint="66"/>
            <w:vAlign w:val="center"/>
          </w:tcPr>
          <w:p w14:paraId="47C2BDD3"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217F0AC5" w14:textId="77777777" w:rsidTr="003B6AF2">
        <w:trPr>
          <w:cantSplit/>
        </w:trPr>
        <w:tc>
          <w:tcPr>
            <w:tcW w:w="4600" w:type="pct"/>
            <w:shd w:val="clear" w:color="auto" w:fill="auto"/>
            <w:vAlign w:val="center"/>
          </w:tcPr>
          <w:p w14:paraId="365B3B5E"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65014AF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consiste en la provisión e instalación de mesones de granito sobre la estructura de hormigón existente en los baños 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DA6641C" w14:textId="77777777" w:rsidR="003B6AF2" w:rsidRPr="00A46F63" w:rsidRDefault="003B6AF2" w:rsidP="003B6AF2">
            <w:pPr>
              <w:jc w:val="both"/>
              <w:rPr>
                <w:rFonts w:ascii="Arial" w:hAnsi="Arial" w:cs="Arial"/>
                <w:sz w:val="18"/>
                <w:szCs w:val="18"/>
              </w:rPr>
            </w:pPr>
          </w:p>
          <w:p w14:paraId="735B79B5"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1759188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500FC68B" w14:textId="77777777" w:rsidR="003B6AF2" w:rsidRPr="00A46F63" w:rsidRDefault="003B6AF2" w:rsidP="003B6AF2">
            <w:pPr>
              <w:jc w:val="both"/>
              <w:rPr>
                <w:rFonts w:ascii="Arial" w:hAnsi="Arial" w:cs="Arial"/>
                <w:sz w:val="18"/>
                <w:szCs w:val="18"/>
              </w:rPr>
            </w:pPr>
          </w:p>
          <w:p w14:paraId="08409CDD"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31CE8003"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GRANITO E=2CM</w:t>
            </w:r>
          </w:p>
          <w:p w14:paraId="5A11AFA1" w14:textId="77777777" w:rsidR="003B6AF2" w:rsidRPr="00A46F63" w:rsidRDefault="003B6AF2" w:rsidP="003B6AF2">
            <w:pPr>
              <w:jc w:val="both"/>
              <w:rPr>
                <w:rFonts w:ascii="Arial" w:hAnsi="Arial" w:cs="Arial"/>
                <w:sz w:val="18"/>
                <w:szCs w:val="18"/>
              </w:rPr>
            </w:pPr>
          </w:p>
          <w:p w14:paraId="738BAAB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50206E7E" w14:textId="77777777" w:rsidR="003B6AF2" w:rsidRPr="00A46F63" w:rsidRDefault="003B6AF2" w:rsidP="003B6AF2">
            <w:pPr>
              <w:jc w:val="both"/>
              <w:rPr>
                <w:rFonts w:ascii="Arial" w:hAnsi="Arial" w:cs="Arial"/>
                <w:sz w:val="18"/>
                <w:szCs w:val="18"/>
              </w:rPr>
            </w:pPr>
          </w:p>
          <w:p w14:paraId="073BAD1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176D2D78" w14:textId="77777777" w:rsidR="003B6AF2" w:rsidRPr="00A46F63" w:rsidRDefault="003B6AF2" w:rsidP="003B6AF2">
            <w:pPr>
              <w:jc w:val="both"/>
              <w:rPr>
                <w:rFonts w:ascii="Arial" w:hAnsi="Arial" w:cs="Arial"/>
                <w:sz w:val="18"/>
                <w:szCs w:val="18"/>
              </w:rPr>
            </w:pPr>
          </w:p>
          <w:p w14:paraId="527618B4"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179E8F81"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El mesón de granito deberá ser empotrado en dos o tres caras de acuerdo con la ubicación, pegado al mesón de hormigón armado con cemento cola u otro similar.</w:t>
            </w:r>
          </w:p>
          <w:p w14:paraId="38F400BC"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El mesón de granito tendrá un espesor mínimo 20 mm y contará con el borde boleado y cenefa del mismo material, deberá contar con orificios para instalar los lavamanos existentes y sus respectivas mezcladoras.</w:t>
            </w:r>
          </w:p>
          <w:p w14:paraId="03CD00F8"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La cenefa de granito tendrá una altura de 15 cm y será ubicada al borde del mesón.</w:t>
            </w:r>
          </w:p>
          <w:p w14:paraId="6AAAE74F" w14:textId="77777777" w:rsidR="003B6AF2" w:rsidRPr="00A46F63" w:rsidRDefault="003B6AF2" w:rsidP="003B6AF2">
            <w:pPr>
              <w:jc w:val="both"/>
              <w:rPr>
                <w:rFonts w:ascii="Arial" w:hAnsi="Arial" w:cs="Arial"/>
                <w:sz w:val="18"/>
                <w:szCs w:val="18"/>
              </w:rPr>
            </w:pPr>
          </w:p>
          <w:p w14:paraId="3978AAE6"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6541144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0CB459D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7DE64EDC" w14:textId="77777777" w:rsidR="003B6AF2" w:rsidRPr="00A46F63" w:rsidRDefault="003B6AF2" w:rsidP="003B6AF2">
            <w:pPr>
              <w:jc w:val="both"/>
              <w:rPr>
                <w:rFonts w:ascii="Arial" w:hAnsi="Arial" w:cs="Arial"/>
                <w:sz w:val="18"/>
                <w:szCs w:val="18"/>
              </w:rPr>
            </w:pPr>
          </w:p>
          <w:p w14:paraId="076C4703"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5FECDF9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D4A3863" w14:textId="77777777" w:rsidR="003B6AF2" w:rsidRPr="00A46F63" w:rsidRDefault="003B6AF2" w:rsidP="003B6AF2">
            <w:pPr>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361FEF6" w14:textId="77777777" w:rsidR="003B6AF2" w:rsidRPr="00A46F63" w:rsidRDefault="003B6AF2" w:rsidP="003B6AF2">
            <w:pPr>
              <w:jc w:val="center"/>
              <w:rPr>
                <w:rFonts w:ascii="Arial" w:hAnsi="Arial" w:cs="Arial"/>
                <w:caps/>
                <w:sz w:val="18"/>
                <w:szCs w:val="18"/>
              </w:rPr>
            </w:pPr>
          </w:p>
        </w:tc>
      </w:tr>
    </w:tbl>
    <w:p w14:paraId="6EB7B05D"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190AB75" w14:textId="77777777" w:rsidTr="003B6AF2">
        <w:trPr>
          <w:cantSplit/>
          <w:tblHeader/>
        </w:trPr>
        <w:tc>
          <w:tcPr>
            <w:tcW w:w="4600" w:type="pct"/>
            <w:shd w:val="clear" w:color="auto" w:fill="00BF80"/>
            <w:vAlign w:val="center"/>
          </w:tcPr>
          <w:p w14:paraId="17F5C5F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AB94B7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74D36DB1" w14:textId="77777777" w:rsidTr="003B6AF2">
        <w:trPr>
          <w:cantSplit/>
        </w:trPr>
        <w:tc>
          <w:tcPr>
            <w:tcW w:w="4600" w:type="pct"/>
            <w:shd w:val="clear" w:color="auto" w:fill="FBD4B4" w:themeFill="accent6" w:themeFillTint="66"/>
            <w:vAlign w:val="center"/>
          </w:tcPr>
          <w:p w14:paraId="660E8D2E" w14:textId="77777777" w:rsidR="003B6AF2" w:rsidRPr="00A46F63" w:rsidRDefault="003B6AF2" w:rsidP="003B6AF2">
            <w:pPr>
              <w:pStyle w:val="Ttulo1"/>
              <w:rPr>
                <w:rFonts w:cs="Arial"/>
                <w:szCs w:val="18"/>
              </w:rPr>
            </w:pPr>
            <w:bookmarkStart w:id="108" w:name="_Toc159595342"/>
            <w:bookmarkStart w:id="109" w:name="_Toc167193351"/>
            <w:r w:rsidRPr="00A46F63">
              <w:rPr>
                <w:rFonts w:cs="Arial"/>
                <w:szCs w:val="18"/>
              </w:rPr>
              <w:t>REVOQUE DE ESTUCO</w:t>
            </w:r>
            <w:bookmarkEnd w:id="108"/>
            <w:bookmarkEnd w:id="109"/>
          </w:p>
        </w:tc>
        <w:tc>
          <w:tcPr>
            <w:tcW w:w="400" w:type="pct"/>
            <w:shd w:val="clear" w:color="auto" w:fill="FBD4B4" w:themeFill="accent6" w:themeFillTint="66"/>
            <w:vAlign w:val="center"/>
          </w:tcPr>
          <w:p w14:paraId="574B0A35"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125095C4" w14:textId="77777777" w:rsidTr="003B6AF2">
        <w:trPr>
          <w:cantSplit/>
        </w:trPr>
        <w:tc>
          <w:tcPr>
            <w:tcW w:w="4600" w:type="pct"/>
            <w:shd w:val="clear" w:color="auto" w:fill="auto"/>
            <w:vAlign w:val="center"/>
          </w:tcPr>
          <w:p w14:paraId="6E24025A"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767B3BF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consiste en el revoque de estuco 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0B95E81" w14:textId="77777777" w:rsidR="003B6AF2" w:rsidRPr="00A46F63" w:rsidRDefault="003B6AF2" w:rsidP="003B6AF2">
            <w:pPr>
              <w:jc w:val="both"/>
              <w:rPr>
                <w:rFonts w:ascii="Arial" w:hAnsi="Arial" w:cs="Arial"/>
                <w:sz w:val="18"/>
                <w:szCs w:val="18"/>
              </w:rPr>
            </w:pPr>
          </w:p>
          <w:p w14:paraId="126B75F9"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3F9995B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02117988" w14:textId="77777777" w:rsidR="003B6AF2" w:rsidRPr="00A46F63" w:rsidRDefault="003B6AF2" w:rsidP="003B6AF2">
            <w:pPr>
              <w:jc w:val="both"/>
              <w:rPr>
                <w:rFonts w:ascii="Arial" w:hAnsi="Arial" w:cs="Arial"/>
                <w:sz w:val="18"/>
                <w:szCs w:val="18"/>
              </w:rPr>
            </w:pPr>
          </w:p>
          <w:p w14:paraId="73700708"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2BCAB9B1"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ESTUCO</w:t>
            </w:r>
          </w:p>
          <w:p w14:paraId="1B42888E" w14:textId="77777777" w:rsidR="003B6AF2" w:rsidRPr="00A46F63" w:rsidRDefault="003B6AF2" w:rsidP="003B6AF2">
            <w:pPr>
              <w:jc w:val="both"/>
              <w:rPr>
                <w:rFonts w:ascii="Arial" w:hAnsi="Arial" w:cs="Arial"/>
                <w:sz w:val="18"/>
                <w:szCs w:val="18"/>
              </w:rPr>
            </w:pPr>
          </w:p>
          <w:p w14:paraId="627D6D7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w:t>
            </w:r>
            <w:r w:rsidRPr="00A46F63">
              <w:rPr>
                <w:rFonts w:ascii="Arial" w:hAnsi="Arial" w:cs="Arial"/>
                <w:sz w:val="18"/>
                <w:szCs w:val="18"/>
              </w:rPr>
              <w:lastRenderedPageBreak/>
              <w:t xml:space="preserve">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00DDBC83" w14:textId="77777777" w:rsidR="003B6AF2" w:rsidRPr="00A46F63" w:rsidRDefault="003B6AF2" w:rsidP="003B6AF2">
            <w:pPr>
              <w:jc w:val="both"/>
              <w:rPr>
                <w:rFonts w:ascii="Arial" w:hAnsi="Arial" w:cs="Arial"/>
                <w:sz w:val="18"/>
                <w:szCs w:val="18"/>
              </w:rPr>
            </w:pPr>
          </w:p>
          <w:p w14:paraId="5595A33D"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68A4371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espesor del revoque deberá ejecutarse previa nivelación de la verticalidad y horizontalidad del muro a intervenir.</w:t>
            </w:r>
          </w:p>
          <w:p w14:paraId="7EE29A8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revoque con estuco se lo debe realizar, considerando la plomada perfecta que será controlada por el </w:t>
            </w:r>
            <w:r w:rsidRPr="00A46F63">
              <w:rPr>
                <w:rFonts w:ascii="Arial" w:hAnsi="Arial" w:cs="Arial"/>
                <w:b/>
                <w:sz w:val="18"/>
                <w:szCs w:val="18"/>
              </w:rPr>
              <w:t>SUPERVISOR DE OBRA</w:t>
            </w:r>
            <w:r w:rsidRPr="00A46F63">
              <w:rPr>
                <w:rFonts w:ascii="Arial" w:hAnsi="Arial" w:cs="Arial"/>
                <w:sz w:val="18"/>
                <w:szCs w:val="18"/>
              </w:rPr>
              <w:t>, los vértices de las esquinas deberán formar 90 grados entre muros, para este fin deberán utilizarse reglas de aluminio o fierro.</w:t>
            </w:r>
          </w:p>
          <w:p w14:paraId="564E8B0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revoque con estuco tendrá un acabado perfecto, de tal manera que la última capa sea de terminado fino, que se pueda palpar con la mano, para evaluar el acabado de la superficie.</w:t>
            </w:r>
          </w:p>
          <w:p w14:paraId="1E3853B4" w14:textId="77777777" w:rsidR="003B6AF2" w:rsidRPr="00A46F63" w:rsidRDefault="003B6AF2" w:rsidP="003B6AF2">
            <w:pPr>
              <w:jc w:val="both"/>
              <w:rPr>
                <w:rFonts w:ascii="Arial" w:hAnsi="Arial" w:cs="Arial"/>
                <w:sz w:val="18"/>
                <w:szCs w:val="18"/>
              </w:rPr>
            </w:pPr>
          </w:p>
          <w:p w14:paraId="71EFD0CB"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1829E2A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19E7D6B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E25D67E" w14:textId="77777777" w:rsidR="003B6AF2" w:rsidRPr="00A46F63" w:rsidRDefault="003B6AF2" w:rsidP="003B6AF2">
            <w:pPr>
              <w:jc w:val="both"/>
              <w:rPr>
                <w:rFonts w:ascii="Arial" w:hAnsi="Arial" w:cs="Arial"/>
                <w:sz w:val="18"/>
                <w:szCs w:val="18"/>
              </w:rPr>
            </w:pPr>
          </w:p>
          <w:p w14:paraId="3CA284B4"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41C9BAA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30A09D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3280B91" w14:textId="77777777" w:rsidR="003B6AF2" w:rsidRPr="00A46F63" w:rsidRDefault="003B6AF2" w:rsidP="003B6AF2">
            <w:pPr>
              <w:jc w:val="center"/>
              <w:rPr>
                <w:rFonts w:ascii="Arial" w:hAnsi="Arial" w:cs="Arial"/>
                <w:caps/>
                <w:sz w:val="18"/>
                <w:szCs w:val="18"/>
              </w:rPr>
            </w:pPr>
          </w:p>
        </w:tc>
      </w:tr>
    </w:tbl>
    <w:p w14:paraId="3266AFE0"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A05A2E3" w14:textId="77777777" w:rsidTr="003B6AF2">
        <w:trPr>
          <w:cantSplit/>
          <w:tblHeader/>
        </w:trPr>
        <w:tc>
          <w:tcPr>
            <w:tcW w:w="4600" w:type="pct"/>
            <w:shd w:val="clear" w:color="auto" w:fill="00BF80"/>
            <w:vAlign w:val="center"/>
          </w:tcPr>
          <w:p w14:paraId="2875E44A"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DC3C266"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F74445E" w14:textId="77777777" w:rsidTr="003B6AF2">
        <w:trPr>
          <w:cantSplit/>
        </w:trPr>
        <w:tc>
          <w:tcPr>
            <w:tcW w:w="4600" w:type="pct"/>
            <w:shd w:val="clear" w:color="auto" w:fill="FBD4B4" w:themeFill="accent6" w:themeFillTint="66"/>
            <w:vAlign w:val="center"/>
          </w:tcPr>
          <w:p w14:paraId="7546C484" w14:textId="77777777" w:rsidR="003B6AF2" w:rsidRPr="00F14912" w:rsidRDefault="003B6AF2" w:rsidP="003B6AF2">
            <w:pPr>
              <w:pStyle w:val="Ttulo1"/>
              <w:rPr>
                <w:rFonts w:cs="Arial"/>
                <w:szCs w:val="18"/>
              </w:rPr>
            </w:pPr>
            <w:bookmarkStart w:id="110" w:name="_Toc144368618"/>
            <w:bookmarkStart w:id="111" w:name="_Toc159595344"/>
            <w:bookmarkStart w:id="112" w:name="_Toc167193352"/>
            <w:r w:rsidRPr="00A46F63">
              <w:rPr>
                <w:rFonts w:cs="Arial"/>
                <w:szCs w:val="18"/>
              </w:rPr>
              <w:t>PROVISIÓN E INSTALACIÓN DE CERÁMICA EN MURO</w:t>
            </w:r>
            <w:bookmarkEnd w:id="110"/>
            <w:bookmarkEnd w:id="111"/>
            <w:bookmarkEnd w:id="112"/>
          </w:p>
        </w:tc>
        <w:tc>
          <w:tcPr>
            <w:tcW w:w="400" w:type="pct"/>
            <w:shd w:val="clear" w:color="auto" w:fill="FBD4B4" w:themeFill="accent6" w:themeFillTint="66"/>
            <w:vAlign w:val="center"/>
          </w:tcPr>
          <w:p w14:paraId="36EDE4EE"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045C35C3" w14:textId="77777777" w:rsidTr="003B6AF2">
        <w:trPr>
          <w:cantSplit/>
        </w:trPr>
        <w:tc>
          <w:tcPr>
            <w:tcW w:w="4600" w:type="pct"/>
            <w:shd w:val="clear" w:color="auto" w:fill="auto"/>
            <w:vAlign w:val="center"/>
          </w:tcPr>
          <w:p w14:paraId="0A6FB60C"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7AA7B36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el revestimiento de las paredes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E9AC72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 </w:t>
            </w:r>
          </w:p>
          <w:p w14:paraId="62D7988E"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04047AE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3AEC6276" w14:textId="77777777" w:rsidR="003B6AF2" w:rsidRPr="00A46F63" w:rsidRDefault="003B6AF2" w:rsidP="003B6AF2">
            <w:pPr>
              <w:jc w:val="both"/>
              <w:rPr>
                <w:rFonts w:ascii="Arial" w:hAnsi="Arial" w:cs="Arial"/>
                <w:sz w:val="18"/>
                <w:szCs w:val="18"/>
              </w:rPr>
            </w:pPr>
          </w:p>
          <w:p w14:paraId="198A2196" w14:textId="77777777" w:rsidR="003B6AF2" w:rsidRPr="00A46F63" w:rsidRDefault="003B6AF2" w:rsidP="0025195E">
            <w:pPr>
              <w:pStyle w:val="Prrafodelista"/>
              <w:widowControl w:val="0"/>
              <w:numPr>
                <w:ilvl w:val="0"/>
                <w:numId w:val="81"/>
              </w:numPr>
              <w:autoSpaceDE w:val="0"/>
              <w:autoSpaceDN w:val="0"/>
              <w:adjustRightInd w:val="0"/>
              <w:contextualSpacing/>
              <w:jc w:val="both"/>
              <w:rPr>
                <w:rFonts w:cs="Arial"/>
                <w:szCs w:val="18"/>
              </w:rPr>
            </w:pPr>
            <w:r w:rsidRPr="00A46F63">
              <w:rPr>
                <w:rFonts w:cs="Arial"/>
                <w:szCs w:val="18"/>
              </w:rPr>
              <w:t>MATERIALES</w:t>
            </w:r>
          </w:p>
          <w:p w14:paraId="63372D5D" w14:textId="77777777" w:rsidR="003B6AF2" w:rsidRPr="001C66D6" w:rsidRDefault="003B6AF2" w:rsidP="0025195E">
            <w:pPr>
              <w:pStyle w:val="Prrafodelista"/>
              <w:widowControl w:val="0"/>
              <w:numPr>
                <w:ilvl w:val="1"/>
                <w:numId w:val="81"/>
              </w:numPr>
              <w:autoSpaceDE w:val="0"/>
              <w:autoSpaceDN w:val="0"/>
              <w:adjustRightInd w:val="0"/>
              <w:contextualSpacing/>
              <w:jc w:val="both"/>
              <w:rPr>
                <w:rFonts w:cs="Arial"/>
                <w:szCs w:val="18"/>
              </w:rPr>
            </w:pPr>
            <w:r w:rsidRPr="001C66D6">
              <w:rPr>
                <w:rFonts w:cs="Arial"/>
                <w:szCs w:val="18"/>
              </w:rPr>
              <w:t>CEMENTO BLANCO</w:t>
            </w:r>
          </w:p>
          <w:p w14:paraId="56D439A0" w14:textId="77777777" w:rsidR="003B6AF2" w:rsidRPr="001C66D6" w:rsidRDefault="003B6AF2" w:rsidP="0025195E">
            <w:pPr>
              <w:pStyle w:val="Prrafodelista"/>
              <w:widowControl w:val="0"/>
              <w:numPr>
                <w:ilvl w:val="1"/>
                <w:numId w:val="81"/>
              </w:numPr>
              <w:autoSpaceDE w:val="0"/>
              <w:autoSpaceDN w:val="0"/>
              <w:adjustRightInd w:val="0"/>
              <w:contextualSpacing/>
              <w:jc w:val="both"/>
              <w:rPr>
                <w:rFonts w:cs="Arial"/>
                <w:szCs w:val="18"/>
              </w:rPr>
            </w:pPr>
            <w:r w:rsidRPr="001C66D6">
              <w:rPr>
                <w:rFonts w:cs="Arial"/>
                <w:szCs w:val="18"/>
              </w:rPr>
              <w:t>ARENA FINA</w:t>
            </w:r>
          </w:p>
          <w:p w14:paraId="26B39E18" w14:textId="77777777" w:rsidR="003B6AF2" w:rsidRPr="001C66D6" w:rsidRDefault="003B6AF2" w:rsidP="0025195E">
            <w:pPr>
              <w:pStyle w:val="Prrafodelista"/>
              <w:widowControl w:val="0"/>
              <w:numPr>
                <w:ilvl w:val="1"/>
                <w:numId w:val="81"/>
              </w:numPr>
              <w:autoSpaceDE w:val="0"/>
              <w:autoSpaceDN w:val="0"/>
              <w:adjustRightInd w:val="0"/>
              <w:contextualSpacing/>
              <w:jc w:val="both"/>
              <w:rPr>
                <w:rFonts w:cs="Arial"/>
                <w:szCs w:val="18"/>
              </w:rPr>
            </w:pPr>
            <w:r w:rsidRPr="001C66D6">
              <w:rPr>
                <w:rFonts w:cs="Arial"/>
                <w:szCs w:val="18"/>
              </w:rPr>
              <w:t>CEMENTO COLA</w:t>
            </w:r>
          </w:p>
          <w:p w14:paraId="53C4D8EE" w14:textId="77777777" w:rsidR="003B6AF2" w:rsidRPr="001C66D6" w:rsidRDefault="003B6AF2" w:rsidP="0025195E">
            <w:pPr>
              <w:pStyle w:val="Prrafodelista"/>
              <w:widowControl w:val="0"/>
              <w:numPr>
                <w:ilvl w:val="1"/>
                <w:numId w:val="81"/>
              </w:numPr>
              <w:autoSpaceDE w:val="0"/>
              <w:autoSpaceDN w:val="0"/>
              <w:adjustRightInd w:val="0"/>
              <w:contextualSpacing/>
              <w:jc w:val="both"/>
              <w:rPr>
                <w:rFonts w:cs="Arial"/>
                <w:szCs w:val="18"/>
              </w:rPr>
            </w:pPr>
            <w:r w:rsidRPr="001C66D6">
              <w:rPr>
                <w:rFonts w:cs="Arial"/>
                <w:szCs w:val="18"/>
              </w:rPr>
              <w:t>CEMENTO</w:t>
            </w:r>
          </w:p>
          <w:p w14:paraId="41C316FA" w14:textId="77777777" w:rsidR="003B6AF2" w:rsidRPr="001C66D6" w:rsidRDefault="003B6AF2" w:rsidP="0025195E">
            <w:pPr>
              <w:pStyle w:val="Prrafodelista"/>
              <w:widowControl w:val="0"/>
              <w:numPr>
                <w:ilvl w:val="1"/>
                <w:numId w:val="81"/>
              </w:numPr>
              <w:autoSpaceDE w:val="0"/>
              <w:autoSpaceDN w:val="0"/>
              <w:adjustRightInd w:val="0"/>
              <w:contextualSpacing/>
              <w:jc w:val="both"/>
              <w:rPr>
                <w:rFonts w:cs="Arial"/>
                <w:szCs w:val="18"/>
              </w:rPr>
            </w:pPr>
            <w:r w:rsidRPr="001C66D6">
              <w:rPr>
                <w:rFonts w:cs="Arial"/>
                <w:szCs w:val="18"/>
              </w:rPr>
              <w:t>CERAMICA PEI III</w:t>
            </w:r>
          </w:p>
          <w:p w14:paraId="7455399A" w14:textId="77777777" w:rsidR="003B6AF2" w:rsidRPr="00A46F63" w:rsidRDefault="003B6AF2" w:rsidP="0025195E">
            <w:pPr>
              <w:pStyle w:val="Prrafodelista"/>
              <w:widowControl w:val="0"/>
              <w:numPr>
                <w:ilvl w:val="1"/>
                <w:numId w:val="81"/>
              </w:numPr>
              <w:autoSpaceDE w:val="0"/>
              <w:autoSpaceDN w:val="0"/>
              <w:adjustRightInd w:val="0"/>
              <w:contextualSpacing/>
              <w:jc w:val="both"/>
              <w:rPr>
                <w:rFonts w:cs="Arial"/>
                <w:szCs w:val="18"/>
              </w:rPr>
            </w:pPr>
            <w:r w:rsidRPr="001C66D6">
              <w:rPr>
                <w:rFonts w:cs="Arial"/>
                <w:szCs w:val="18"/>
              </w:rPr>
              <w:t xml:space="preserve">SELLADOR ELASTICO PARA JUNTAS </w:t>
            </w:r>
          </w:p>
          <w:p w14:paraId="048FBF69" w14:textId="77777777" w:rsidR="003B6AF2" w:rsidRPr="00A46F63" w:rsidRDefault="003B6AF2" w:rsidP="0025195E">
            <w:pPr>
              <w:pStyle w:val="Prrafodelista"/>
              <w:widowControl w:val="0"/>
              <w:numPr>
                <w:ilvl w:val="0"/>
                <w:numId w:val="81"/>
              </w:numPr>
              <w:autoSpaceDE w:val="0"/>
              <w:autoSpaceDN w:val="0"/>
              <w:adjustRightInd w:val="0"/>
              <w:contextualSpacing/>
              <w:jc w:val="both"/>
              <w:rPr>
                <w:rFonts w:cs="Arial"/>
                <w:szCs w:val="18"/>
              </w:rPr>
            </w:pPr>
            <w:r w:rsidRPr="00A46F63">
              <w:rPr>
                <w:rFonts w:cs="Arial"/>
                <w:szCs w:val="18"/>
              </w:rPr>
              <w:t>HERRAMIENTAS Y EQUIPO</w:t>
            </w:r>
          </w:p>
          <w:p w14:paraId="19AED95E" w14:textId="77777777" w:rsidR="003B6AF2" w:rsidRPr="00A46F63" w:rsidRDefault="003B6AF2" w:rsidP="0025195E">
            <w:pPr>
              <w:pStyle w:val="Prrafodelista"/>
              <w:widowControl w:val="0"/>
              <w:numPr>
                <w:ilvl w:val="1"/>
                <w:numId w:val="81"/>
              </w:numPr>
              <w:autoSpaceDE w:val="0"/>
              <w:autoSpaceDN w:val="0"/>
              <w:adjustRightInd w:val="0"/>
              <w:contextualSpacing/>
              <w:jc w:val="both"/>
              <w:rPr>
                <w:rFonts w:cs="Arial"/>
                <w:szCs w:val="18"/>
              </w:rPr>
            </w:pPr>
            <w:r w:rsidRPr="00A46F63">
              <w:rPr>
                <w:rFonts w:cs="Arial"/>
                <w:szCs w:val="18"/>
              </w:rPr>
              <w:t>CORTADOR DE CERÁMICA</w:t>
            </w:r>
          </w:p>
          <w:p w14:paraId="63D5A3CB" w14:textId="77777777" w:rsidR="003B6AF2" w:rsidRPr="00A46F63" w:rsidRDefault="003B6AF2" w:rsidP="003B6AF2">
            <w:pPr>
              <w:jc w:val="both"/>
              <w:rPr>
                <w:rFonts w:ascii="Arial" w:hAnsi="Arial" w:cs="Arial"/>
                <w:sz w:val="18"/>
                <w:szCs w:val="18"/>
              </w:rPr>
            </w:pPr>
          </w:p>
          <w:p w14:paraId="15F988E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2104C2F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4EB7F2B7" w14:textId="77777777" w:rsidR="003B6AF2" w:rsidRPr="00A46F63" w:rsidRDefault="003B6AF2" w:rsidP="003B6AF2">
            <w:pPr>
              <w:jc w:val="both"/>
              <w:rPr>
                <w:rFonts w:ascii="Arial" w:hAnsi="Arial" w:cs="Arial"/>
                <w:sz w:val="18"/>
                <w:szCs w:val="18"/>
              </w:rPr>
            </w:pPr>
          </w:p>
          <w:p w14:paraId="01E73BCA"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1EED57A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Para la ejecución se colocarán maestras a distancias menores a dos metros, cuidando de que éstas estén perfectamente niveladas, horizontal y verticalmente con la finalidad de lograr la superficie pareja y uniforme, con un espesor de acuerdo con las áreas de emplazamiento o el espesor necesario en función de las </w:t>
            </w:r>
            <w:r w:rsidRPr="00A46F63">
              <w:rPr>
                <w:rFonts w:ascii="Arial" w:hAnsi="Arial" w:cs="Arial"/>
                <w:sz w:val="18"/>
                <w:szCs w:val="18"/>
              </w:rPr>
              <w:lastRenderedPageBreak/>
              <w:t xml:space="preserve">características constructivas del muro, con el fin de tener un terminado de revoque uniforme y aprobado por el </w:t>
            </w:r>
            <w:r w:rsidRPr="00A46F63">
              <w:rPr>
                <w:rFonts w:ascii="Arial" w:hAnsi="Arial" w:cs="Arial"/>
                <w:b/>
                <w:sz w:val="18"/>
                <w:szCs w:val="18"/>
              </w:rPr>
              <w:t>SUPERVISOR DE OBRA</w:t>
            </w:r>
            <w:r w:rsidRPr="00A46F63">
              <w:rPr>
                <w:rFonts w:ascii="Arial" w:hAnsi="Arial" w:cs="Arial"/>
                <w:sz w:val="18"/>
                <w:szCs w:val="18"/>
              </w:rPr>
              <w:t>.</w:t>
            </w:r>
          </w:p>
          <w:p w14:paraId="1249508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castigará con mortero todo el paño a revestir, nivelando entre maestras hasta concluir toda la superficie y el afinado o terminado de la última capa, se deberá rayar de inmediato sobre la superficie fresca para tener una mejor adherencia al tiempo de pegar la cerámica.</w:t>
            </w:r>
          </w:p>
          <w:p w14:paraId="21A3433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las juntas entre los muros de ladrillo con las estructuras de hormigón se deberá considerar la materialización de bruñas de un ancho mínimo de 1 cm, inmediatamente concluido el revoque y de acuerdo con las instrucciones del </w:t>
            </w:r>
            <w:r w:rsidRPr="00A46F63">
              <w:rPr>
                <w:rFonts w:ascii="Arial" w:hAnsi="Arial" w:cs="Arial"/>
                <w:b/>
                <w:sz w:val="18"/>
                <w:szCs w:val="18"/>
              </w:rPr>
              <w:t>SUPERVISOR DE OBRA</w:t>
            </w:r>
            <w:r w:rsidRPr="00A46F63">
              <w:rPr>
                <w:rFonts w:ascii="Arial" w:hAnsi="Arial" w:cs="Arial"/>
                <w:sz w:val="18"/>
                <w:szCs w:val="18"/>
              </w:rPr>
              <w:t xml:space="preserve">, no se aceptará la materialización de bruñas con el uso de amoladora. </w:t>
            </w:r>
          </w:p>
          <w:p w14:paraId="0F56EF6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se aceptarán piezas desportilladas, imperfectas o manchadas, igualmente no se aceptará el acabado del muro si este no queda bien alineado y nivelado, para lo cual se deberá alinear mediante la utilización de hilos.</w:t>
            </w:r>
          </w:p>
          <w:p w14:paraId="152AE20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Antes de comenzar la instalación se deberá limpiar con cepillo húmedo el revés de las placas hasta que desaparezca el polvo que traen adherido desde la fábrica, verificar que la superficie sobre la cual se instalaran (mortero o concreto de nivelación) esté limpia. </w:t>
            </w:r>
          </w:p>
          <w:p w14:paraId="292E662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recorte de piezas deberá hacerse con cortadora de cerámica. </w:t>
            </w:r>
          </w:p>
          <w:p w14:paraId="741111A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cerámica deberá ser instalada después de preparar adecuadamente la superficie nivelada, sin abombamientos o depresiones.</w:t>
            </w:r>
          </w:p>
          <w:p w14:paraId="4DDEEB5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Verificar que el material a instalar en un área pertenezca al mismo lote.</w:t>
            </w:r>
          </w:p>
          <w:p w14:paraId="7BF740F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material adherente deberá ser específico para el pegado de este tipo de material (cerámica) debidamente aprobado por el </w:t>
            </w:r>
            <w:r w:rsidRPr="00A46F63">
              <w:rPr>
                <w:rFonts w:ascii="Arial" w:hAnsi="Arial" w:cs="Arial"/>
                <w:b/>
                <w:sz w:val="18"/>
                <w:szCs w:val="18"/>
              </w:rPr>
              <w:t>SUPERVISOR DE OBRA</w:t>
            </w:r>
            <w:r w:rsidRPr="00A46F63">
              <w:rPr>
                <w:rFonts w:ascii="Arial" w:hAnsi="Arial" w:cs="Arial"/>
                <w:sz w:val="18"/>
                <w:szCs w:val="18"/>
              </w:rPr>
              <w:t>. Su envase deberá contar con la fecha de vencimiento.</w:t>
            </w:r>
          </w:p>
          <w:p w14:paraId="578363A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Colocadas las piezas de cerámica, en las juntas entre los muros de ladrillo con las estructuras de hormigón se deberá aplicar un sellador elástico (</w:t>
            </w:r>
            <w:proofErr w:type="spellStart"/>
            <w:r w:rsidRPr="00A46F63">
              <w:rPr>
                <w:rFonts w:ascii="Arial" w:hAnsi="Arial" w:cs="Arial"/>
                <w:sz w:val="18"/>
                <w:szCs w:val="18"/>
              </w:rPr>
              <w:t>Sika</w:t>
            </w:r>
            <w:proofErr w:type="spellEnd"/>
            <w:r w:rsidRPr="00A46F63">
              <w:rPr>
                <w:rFonts w:ascii="Arial" w:hAnsi="Arial" w:cs="Arial"/>
                <w:sz w:val="18"/>
                <w:szCs w:val="18"/>
              </w:rPr>
              <w:t xml:space="preserve"> Flex o similar).</w:t>
            </w:r>
          </w:p>
          <w:p w14:paraId="66939CB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En caso de no disponer de equipo adecuado, la mezcla se puede hacer a mano, teniendo cuidado especial en disgregar los grumos y siguiendo un procedimiento similar al descrito cuando se usa máquina.</w:t>
            </w:r>
          </w:p>
          <w:p w14:paraId="47F0138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material pegante deberá aplicarse con plancha dentada de tamaño acorde con el de las placas a instalar. La nivelación debe controlarse en forma permanente.</w:t>
            </w:r>
          </w:p>
          <w:p w14:paraId="60296C2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Para el sellado de las juntas se deberá utilizar espátula: aplicar el material y presionar en dirección transversal a las juntas, para que penetre en las mismas.</w:t>
            </w:r>
          </w:p>
          <w:p w14:paraId="302796D2" w14:textId="77777777" w:rsidR="003B6AF2" w:rsidRPr="00A46F63" w:rsidRDefault="003B6AF2" w:rsidP="003B6AF2">
            <w:pPr>
              <w:jc w:val="both"/>
              <w:rPr>
                <w:rFonts w:ascii="Arial" w:hAnsi="Arial" w:cs="Arial"/>
                <w:sz w:val="18"/>
                <w:szCs w:val="18"/>
              </w:rPr>
            </w:pPr>
          </w:p>
          <w:p w14:paraId="79D1D106"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014CD21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7B254A9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0AC966B" w14:textId="77777777" w:rsidR="003B6AF2" w:rsidRPr="00A46F63" w:rsidRDefault="003B6AF2" w:rsidP="003B6AF2">
            <w:pPr>
              <w:jc w:val="both"/>
              <w:rPr>
                <w:rFonts w:ascii="Arial" w:hAnsi="Arial" w:cs="Arial"/>
                <w:sz w:val="18"/>
                <w:szCs w:val="18"/>
              </w:rPr>
            </w:pPr>
          </w:p>
          <w:p w14:paraId="58137863"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7DFE4EE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0268F39"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2514F4F" w14:textId="77777777" w:rsidR="003B6AF2" w:rsidRPr="00A46F63" w:rsidRDefault="003B6AF2" w:rsidP="003B6AF2">
            <w:pPr>
              <w:jc w:val="center"/>
              <w:rPr>
                <w:rFonts w:ascii="Arial" w:hAnsi="Arial" w:cs="Arial"/>
                <w:caps/>
                <w:sz w:val="18"/>
                <w:szCs w:val="18"/>
              </w:rPr>
            </w:pPr>
          </w:p>
        </w:tc>
      </w:tr>
    </w:tbl>
    <w:p w14:paraId="53E45841"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611CF84" w14:textId="77777777" w:rsidTr="003B6AF2">
        <w:trPr>
          <w:cantSplit/>
          <w:tblHeader/>
        </w:trPr>
        <w:tc>
          <w:tcPr>
            <w:tcW w:w="4600" w:type="pct"/>
            <w:shd w:val="clear" w:color="auto" w:fill="00BF80"/>
            <w:vAlign w:val="center"/>
          </w:tcPr>
          <w:p w14:paraId="7A1A95F8"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8F83B8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7C310074" w14:textId="77777777" w:rsidTr="003B6AF2">
        <w:trPr>
          <w:cantSplit/>
        </w:trPr>
        <w:tc>
          <w:tcPr>
            <w:tcW w:w="4600" w:type="pct"/>
            <w:shd w:val="clear" w:color="auto" w:fill="FBD4B4" w:themeFill="accent6" w:themeFillTint="66"/>
            <w:vAlign w:val="center"/>
          </w:tcPr>
          <w:p w14:paraId="4452CA61" w14:textId="77777777" w:rsidR="003B6AF2" w:rsidRPr="00A46F63" w:rsidRDefault="003B6AF2" w:rsidP="003B6AF2">
            <w:pPr>
              <w:pStyle w:val="Ttulo1"/>
              <w:rPr>
                <w:rFonts w:cs="Arial"/>
                <w:szCs w:val="18"/>
              </w:rPr>
            </w:pPr>
            <w:bookmarkStart w:id="113" w:name="_Toc144368619"/>
            <w:bookmarkStart w:id="114" w:name="_Toc159595345"/>
            <w:bookmarkStart w:id="115" w:name="_Toc167193353"/>
            <w:r w:rsidRPr="00A46F63">
              <w:rPr>
                <w:rFonts w:cs="Arial"/>
                <w:szCs w:val="18"/>
              </w:rPr>
              <w:t>PROVISIÓN E INSTALACIÓN DE CERÁMICA EN PISO</w:t>
            </w:r>
            <w:bookmarkEnd w:id="113"/>
            <w:bookmarkEnd w:id="114"/>
            <w:bookmarkEnd w:id="115"/>
          </w:p>
        </w:tc>
        <w:tc>
          <w:tcPr>
            <w:tcW w:w="400" w:type="pct"/>
            <w:shd w:val="clear" w:color="auto" w:fill="FBD4B4" w:themeFill="accent6" w:themeFillTint="66"/>
            <w:vAlign w:val="center"/>
          </w:tcPr>
          <w:p w14:paraId="372AB365"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18955F47" w14:textId="77777777" w:rsidTr="003B6AF2">
        <w:trPr>
          <w:cantSplit/>
        </w:trPr>
        <w:tc>
          <w:tcPr>
            <w:tcW w:w="4600" w:type="pct"/>
            <w:shd w:val="clear" w:color="auto" w:fill="auto"/>
            <w:vAlign w:val="center"/>
          </w:tcPr>
          <w:p w14:paraId="7EEB6F60"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291CC53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el revestimiento de cerámica en piso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4FC694E3" w14:textId="77777777" w:rsidR="003B6AF2" w:rsidRPr="00A46F63" w:rsidRDefault="003B6AF2" w:rsidP="003B6AF2">
            <w:pPr>
              <w:jc w:val="both"/>
              <w:rPr>
                <w:rFonts w:ascii="Arial" w:hAnsi="Arial" w:cs="Arial"/>
                <w:sz w:val="18"/>
                <w:szCs w:val="18"/>
              </w:rPr>
            </w:pPr>
          </w:p>
          <w:p w14:paraId="104AB45D"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1CF61CD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28BD41C5" w14:textId="77777777" w:rsidR="003B6AF2" w:rsidRPr="00A46F63" w:rsidRDefault="003B6AF2" w:rsidP="003B6AF2">
            <w:pPr>
              <w:jc w:val="both"/>
              <w:rPr>
                <w:rFonts w:ascii="Arial" w:hAnsi="Arial" w:cs="Arial"/>
                <w:sz w:val="18"/>
                <w:szCs w:val="18"/>
              </w:rPr>
            </w:pPr>
          </w:p>
          <w:p w14:paraId="7F90D7FD" w14:textId="77777777" w:rsidR="003B6AF2" w:rsidRPr="00A46F63" w:rsidRDefault="003B6AF2" w:rsidP="0025195E">
            <w:pPr>
              <w:pStyle w:val="Prrafodelista"/>
              <w:widowControl w:val="0"/>
              <w:numPr>
                <w:ilvl w:val="0"/>
                <w:numId w:val="81"/>
              </w:numPr>
              <w:autoSpaceDE w:val="0"/>
              <w:autoSpaceDN w:val="0"/>
              <w:adjustRightInd w:val="0"/>
              <w:contextualSpacing/>
              <w:jc w:val="both"/>
              <w:rPr>
                <w:rFonts w:cs="Arial"/>
                <w:szCs w:val="18"/>
              </w:rPr>
            </w:pPr>
            <w:r w:rsidRPr="00A46F63">
              <w:rPr>
                <w:rFonts w:cs="Arial"/>
                <w:szCs w:val="18"/>
              </w:rPr>
              <w:t>MATERIALES</w:t>
            </w:r>
          </w:p>
          <w:p w14:paraId="72BAF24D" w14:textId="77777777" w:rsidR="003B6AF2" w:rsidRPr="00A46F63" w:rsidRDefault="003B6AF2" w:rsidP="0025195E">
            <w:pPr>
              <w:pStyle w:val="Prrafodelista"/>
              <w:widowControl w:val="0"/>
              <w:numPr>
                <w:ilvl w:val="1"/>
                <w:numId w:val="81"/>
              </w:numPr>
              <w:autoSpaceDE w:val="0"/>
              <w:autoSpaceDN w:val="0"/>
              <w:adjustRightInd w:val="0"/>
              <w:contextualSpacing/>
              <w:jc w:val="both"/>
              <w:rPr>
                <w:rFonts w:cs="Arial"/>
                <w:szCs w:val="18"/>
              </w:rPr>
            </w:pPr>
            <w:r w:rsidRPr="00A46F63">
              <w:rPr>
                <w:rFonts w:cs="Arial"/>
                <w:szCs w:val="18"/>
              </w:rPr>
              <w:t>CEMENTO BLANCO</w:t>
            </w:r>
          </w:p>
          <w:p w14:paraId="08EE7BAC" w14:textId="77777777" w:rsidR="003B6AF2" w:rsidRPr="00A46F63" w:rsidRDefault="003B6AF2" w:rsidP="0025195E">
            <w:pPr>
              <w:pStyle w:val="Prrafodelista"/>
              <w:widowControl w:val="0"/>
              <w:numPr>
                <w:ilvl w:val="1"/>
                <w:numId w:val="81"/>
              </w:numPr>
              <w:autoSpaceDE w:val="0"/>
              <w:autoSpaceDN w:val="0"/>
              <w:adjustRightInd w:val="0"/>
              <w:contextualSpacing/>
              <w:jc w:val="both"/>
              <w:rPr>
                <w:rFonts w:cs="Arial"/>
                <w:szCs w:val="18"/>
              </w:rPr>
            </w:pPr>
            <w:r w:rsidRPr="00A46F63">
              <w:rPr>
                <w:rFonts w:cs="Arial"/>
                <w:szCs w:val="18"/>
              </w:rPr>
              <w:t>ARENA FINA</w:t>
            </w:r>
          </w:p>
          <w:p w14:paraId="400B272A" w14:textId="77777777" w:rsidR="003B6AF2" w:rsidRPr="00A46F63" w:rsidRDefault="003B6AF2" w:rsidP="0025195E">
            <w:pPr>
              <w:pStyle w:val="Prrafodelista"/>
              <w:widowControl w:val="0"/>
              <w:numPr>
                <w:ilvl w:val="1"/>
                <w:numId w:val="81"/>
              </w:numPr>
              <w:autoSpaceDE w:val="0"/>
              <w:autoSpaceDN w:val="0"/>
              <w:adjustRightInd w:val="0"/>
              <w:contextualSpacing/>
              <w:jc w:val="both"/>
              <w:rPr>
                <w:rFonts w:cs="Arial"/>
                <w:szCs w:val="18"/>
              </w:rPr>
            </w:pPr>
            <w:r w:rsidRPr="00A46F63">
              <w:rPr>
                <w:rFonts w:cs="Arial"/>
                <w:szCs w:val="18"/>
              </w:rPr>
              <w:t>CEMENTO COLA</w:t>
            </w:r>
          </w:p>
          <w:p w14:paraId="06EA3A26" w14:textId="77777777" w:rsidR="003B6AF2" w:rsidRPr="00A46F63" w:rsidRDefault="003B6AF2" w:rsidP="0025195E">
            <w:pPr>
              <w:pStyle w:val="Prrafodelista"/>
              <w:widowControl w:val="0"/>
              <w:numPr>
                <w:ilvl w:val="1"/>
                <w:numId w:val="81"/>
              </w:numPr>
              <w:autoSpaceDE w:val="0"/>
              <w:autoSpaceDN w:val="0"/>
              <w:adjustRightInd w:val="0"/>
              <w:contextualSpacing/>
              <w:jc w:val="both"/>
              <w:rPr>
                <w:rFonts w:cs="Arial"/>
                <w:szCs w:val="18"/>
              </w:rPr>
            </w:pPr>
            <w:r w:rsidRPr="00A46F63">
              <w:rPr>
                <w:rFonts w:cs="Arial"/>
                <w:szCs w:val="18"/>
              </w:rPr>
              <w:t>CERAMICA ALTO TRAFICO PEI IV</w:t>
            </w:r>
          </w:p>
          <w:p w14:paraId="62C566A5" w14:textId="77777777" w:rsidR="003B6AF2" w:rsidRPr="00A46F63" w:rsidRDefault="003B6AF2" w:rsidP="0025195E">
            <w:pPr>
              <w:pStyle w:val="Prrafodelista"/>
              <w:widowControl w:val="0"/>
              <w:numPr>
                <w:ilvl w:val="0"/>
                <w:numId w:val="81"/>
              </w:numPr>
              <w:autoSpaceDE w:val="0"/>
              <w:autoSpaceDN w:val="0"/>
              <w:adjustRightInd w:val="0"/>
              <w:contextualSpacing/>
              <w:jc w:val="both"/>
              <w:rPr>
                <w:rFonts w:cs="Arial"/>
                <w:szCs w:val="18"/>
              </w:rPr>
            </w:pPr>
            <w:r w:rsidRPr="00A46F63">
              <w:rPr>
                <w:rFonts w:cs="Arial"/>
                <w:szCs w:val="18"/>
              </w:rPr>
              <w:t>HERRAMIENTAS Y EQUIPO</w:t>
            </w:r>
          </w:p>
          <w:p w14:paraId="49FFB38A" w14:textId="77777777" w:rsidR="003B6AF2" w:rsidRPr="00A46F63" w:rsidRDefault="003B6AF2" w:rsidP="0025195E">
            <w:pPr>
              <w:pStyle w:val="Prrafodelista"/>
              <w:widowControl w:val="0"/>
              <w:numPr>
                <w:ilvl w:val="1"/>
                <w:numId w:val="81"/>
              </w:numPr>
              <w:autoSpaceDE w:val="0"/>
              <w:autoSpaceDN w:val="0"/>
              <w:adjustRightInd w:val="0"/>
              <w:contextualSpacing/>
              <w:jc w:val="both"/>
              <w:rPr>
                <w:rFonts w:cs="Arial"/>
                <w:szCs w:val="18"/>
              </w:rPr>
            </w:pPr>
            <w:r w:rsidRPr="00A46F63">
              <w:rPr>
                <w:rFonts w:cs="Arial"/>
                <w:szCs w:val="18"/>
              </w:rPr>
              <w:t>CORTADOR DE CERÁMICA</w:t>
            </w:r>
          </w:p>
          <w:p w14:paraId="719788AD" w14:textId="77777777" w:rsidR="003B6AF2" w:rsidRPr="00A46F63" w:rsidRDefault="003B6AF2" w:rsidP="003B6AF2">
            <w:pPr>
              <w:jc w:val="both"/>
              <w:rPr>
                <w:rFonts w:ascii="Arial" w:hAnsi="Arial" w:cs="Arial"/>
                <w:sz w:val="18"/>
                <w:szCs w:val="18"/>
              </w:rPr>
            </w:pPr>
          </w:p>
          <w:p w14:paraId="5D6342F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w:t>
            </w:r>
            <w:r w:rsidRPr="00A46F63">
              <w:rPr>
                <w:rFonts w:ascii="Arial" w:hAnsi="Arial" w:cs="Arial"/>
                <w:sz w:val="18"/>
                <w:szCs w:val="18"/>
              </w:rPr>
              <w:lastRenderedPageBreak/>
              <w:t xml:space="preserve">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440DE4B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640BFD2C" w14:textId="77777777" w:rsidR="003B6AF2" w:rsidRPr="00A46F63" w:rsidRDefault="003B6AF2" w:rsidP="003B6AF2">
            <w:pPr>
              <w:jc w:val="both"/>
              <w:rPr>
                <w:rFonts w:ascii="Arial" w:hAnsi="Arial" w:cs="Arial"/>
                <w:sz w:val="18"/>
                <w:szCs w:val="18"/>
              </w:rPr>
            </w:pPr>
          </w:p>
          <w:p w14:paraId="3AFC5FC5"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7EF2D9C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piezas de cerámica deberán ser seleccionadas antes de ser instaladas, no se aceptarán piezas desportilladas, imperfectas o manchadas.</w:t>
            </w:r>
          </w:p>
          <w:p w14:paraId="4599F05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Antes de comenzar la instalación se deberá limpiar con cepillo húmedo el revés de las placas hasta que desaparezca el polvo que traen adherido desde la fábrica.</w:t>
            </w:r>
          </w:p>
          <w:p w14:paraId="3DA5872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Verificar que la superficie sobre la cual se instalaran las placas (mortero o concreto de nivelación) esté limpia. </w:t>
            </w:r>
          </w:p>
          <w:p w14:paraId="123FC03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superficie del área a ser revestida con cerámica debe estar nivelada, sin abombamientos o depresiones, el trabajo contara con la aprobación del </w:t>
            </w:r>
            <w:r w:rsidRPr="00A46F63">
              <w:rPr>
                <w:rFonts w:ascii="Arial" w:hAnsi="Arial" w:cs="Arial"/>
                <w:b/>
                <w:sz w:val="18"/>
                <w:szCs w:val="18"/>
              </w:rPr>
              <w:t>SUPERVISOR DE OBRA</w:t>
            </w:r>
            <w:r w:rsidRPr="00A46F63">
              <w:rPr>
                <w:rFonts w:ascii="Arial" w:hAnsi="Arial" w:cs="Arial"/>
                <w:sz w:val="18"/>
                <w:szCs w:val="18"/>
              </w:rPr>
              <w:t>.</w:t>
            </w:r>
          </w:p>
          <w:p w14:paraId="32BCA81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Deberán verificarse los niveles y escuadras a partir del punto de arranque según instrucciones del </w:t>
            </w:r>
            <w:r w:rsidRPr="00A46F63">
              <w:rPr>
                <w:rFonts w:ascii="Arial" w:hAnsi="Arial" w:cs="Arial"/>
                <w:b/>
                <w:sz w:val="18"/>
                <w:szCs w:val="18"/>
              </w:rPr>
              <w:t>SUPERVISOR DE OBRA</w:t>
            </w:r>
            <w:r w:rsidRPr="00A46F63">
              <w:rPr>
                <w:rFonts w:ascii="Arial" w:hAnsi="Arial" w:cs="Arial"/>
                <w:sz w:val="18"/>
                <w:szCs w:val="18"/>
              </w:rPr>
              <w:t>.</w:t>
            </w:r>
          </w:p>
          <w:p w14:paraId="0A8831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recorte de piezas deberá hacerse con cortadora de cerámica u otro equipo adecuado.</w:t>
            </w:r>
          </w:p>
          <w:p w14:paraId="25D62A0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verificará que el material a instalar en un área pertenezca al mismo lote.</w:t>
            </w:r>
          </w:p>
          <w:p w14:paraId="24166CB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material adherente como cemento cola o similar, deberá ser específico para el pegado de cerámica y deberá ser aprobado por el </w:t>
            </w:r>
            <w:r w:rsidRPr="00A46F63">
              <w:rPr>
                <w:rFonts w:ascii="Arial" w:hAnsi="Arial" w:cs="Arial"/>
                <w:b/>
                <w:sz w:val="18"/>
                <w:szCs w:val="18"/>
              </w:rPr>
              <w:t>SUPERVISOR DE OBRA</w:t>
            </w:r>
            <w:r w:rsidRPr="00A46F63">
              <w:rPr>
                <w:rFonts w:ascii="Arial" w:hAnsi="Arial" w:cs="Arial"/>
                <w:sz w:val="18"/>
                <w:szCs w:val="18"/>
              </w:rPr>
              <w:t>. Su envase deberá contar con la fecha de vencimiento.</w:t>
            </w:r>
          </w:p>
          <w:p w14:paraId="0B546D3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Deberá prepararse la cantidad aproximada que se espera usar dentro de la hora siguiente de instalación, luego del mezclado deberá dejarse reposar esta mezcla durante 10 minutos antes de utilizarla, realizar un remezclado e iniciar su aplicación.</w:t>
            </w:r>
          </w:p>
          <w:p w14:paraId="40EF73B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En caso de no disponer de equipo adecuado, la mezcla se puede hacer a mano, teniendo cuidado especial en disgregar los grumos y siguiendo un procedimiento similar al descrito cuando se usa máquina.</w:t>
            </w:r>
          </w:p>
          <w:p w14:paraId="3D36C99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material pegante deberá aplicarse con plancha dentada de tamaño acorde con el tamaño de las placas de cerámica.</w:t>
            </w:r>
          </w:p>
          <w:p w14:paraId="79E0495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nivelación deberá controlarse en forma permanente y deberá preverse la materialización de juntas</w:t>
            </w:r>
          </w:p>
          <w:p w14:paraId="2C6B9F1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deberá desechar el material que no se haya aplicado en las dos horas siguientes al mezclado inicial.</w:t>
            </w:r>
          </w:p>
          <w:p w14:paraId="37C356FA" w14:textId="77777777" w:rsidR="003B6AF2" w:rsidRPr="00A46F63" w:rsidRDefault="003B6AF2" w:rsidP="003B6AF2">
            <w:pPr>
              <w:jc w:val="both"/>
              <w:rPr>
                <w:rFonts w:ascii="Arial" w:hAnsi="Arial" w:cs="Arial"/>
                <w:sz w:val="18"/>
                <w:szCs w:val="18"/>
              </w:rPr>
            </w:pPr>
          </w:p>
          <w:p w14:paraId="5BEC86F1"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1C01A86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06A5B9D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1ED6C805" w14:textId="77777777" w:rsidR="003B6AF2" w:rsidRPr="00A46F63" w:rsidRDefault="003B6AF2" w:rsidP="003B6AF2">
            <w:pPr>
              <w:jc w:val="both"/>
              <w:rPr>
                <w:rFonts w:ascii="Arial" w:hAnsi="Arial" w:cs="Arial"/>
                <w:sz w:val="18"/>
                <w:szCs w:val="18"/>
              </w:rPr>
            </w:pPr>
          </w:p>
          <w:p w14:paraId="30C41EAA"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6ED93819" w14:textId="77777777" w:rsidR="003B6AF2"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E49F6D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68F7558" w14:textId="77777777" w:rsidR="003B6AF2" w:rsidRPr="00A46F63" w:rsidRDefault="003B6AF2" w:rsidP="003B6AF2">
            <w:pPr>
              <w:jc w:val="center"/>
              <w:rPr>
                <w:rFonts w:ascii="Arial" w:hAnsi="Arial" w:cs="Arial"/>
                <w:caps/>
                <w:sz w:val="18"/>
                <w:szCs w:val="18"/>
              </w:rPr>
            </w:pPr>
          </w:p>
        </w:tc>
      </w:tr>
    </w:tbl>
    <w:p w14:paraId="5FCA6808"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74A22C6F" w14:textId="77777777" w:rsidTr="003B6AF2">
        <w:trPr>
          <w:cantSplit/>
          <w:tblHeader/>
        </w:trPr>
        <w:tc>
          <w:tcPr>
            <w:tcW w:w="4600" w:type="pct"/>
            <w:shd w:val="clear" w:color="auto" w:fill="00BF80"/>
            <w:vAlign w:val="center"/>
          </w:tcPr>
          <w:p w14:paraId="7305DB3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2B6A9F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0D306787" w14:textId="77777777" w:rsidTr="003B6AF2">
        <w:trPr>
          <w:cantSplit/>
        </w:trPr>
        <w:tc>
          <w:tcPr>
            <w:tcW w:w="4600" w:type="pct"/>
            <w:shd w:val="clear" w:color="auto" w:fill="FBD4B4" w:themeFill="accent6" w:themeFillTint="66"/>
            <w:vAlign w:val="center"/>
          </w:tcPr>
          <w:p w14:paraId="0C8F8CC6" w14:textId="77777777" w:rsidR="003B6AF2" w:rsidRPr="00A46F63" w:rsidRDefault="003B6AF2" w:rsidP="003B6AF2">
            <w:pPr>
              <w:pStyle w:val="Ttulo1"/>
              <w:rPr>
                <w:rFonts w:cs="Arial"/>
                <w:szCs w:val="18"/>
              </w:rPr>
            </w:pPr>
            <w:bookmarkStart w:id="116" w:name="_Toc162276295"/>
            <w:bookmarkStart w:id="117" w:name="_Toc167193354"/>
            <w:r w:rsidRPr="00A46F63">
              <w:rPr>
                <w:rFonts w:cs="Arial"/>
                <w:szCs w:val="18"/>
              </w:rPr>
              <w:t>SELLADO DE JUNTAS Y FISURAS</w:t>
            </w:r>
            <w:bookmarkEnd w:id="116"/>
            <w:bookmarkEnd w:id="117"/>
          </w:p>
        </w:tc>
        <w:tc>
          <w:tcPr>
            <w:tcW w:w="400" w:type="pct"/>
            <w:shd w:val="clear" w:color="auto" w:fill="FBD4B4" w:themeFill="accent6" w:themeFillTint="66"/>
            <w:vAlign w:val="center"/>
          </w:tcPr>
          <w:p w14:paraId="7A183183"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2A2F352B" w14:textId="77777777" w:rsidTr="003B6AF2">
        <w:trPr>
          <w:cantSplit/>
        </w:trPr>
        <w:tc>
          <w:tcPr>
            <w:tcW w:w="4600" w:type="pct"/>
            <w:shd w:val="clear" w:color="auto" w:fill="auto"/>
            <w:vAlign w:val="center"/>
          </w:tcPr>
          <w:p w14:paraId="1500601E" w14:textId="77777777" w:rsidR="003B6AF2" w:rsidRPr="00A46F63" w:rsidRDefault="003B6AF2" w:rsidP="003B6AF2">
            <w:pPr>
              <w:pStyle w:val="Ttulo2"/>
              <w:rPr>
                <w:sz w:val="18"/>
                <w:szCs w:val="18"/>
              </w:rPr>
            </w:pPr>
            <w:r w:rsidRPr="00A46F63">
              <w:rPr>
                <w:sz w:val="18"/>
                <w:szCs w:val="18"/>
              </w:rPr>
              <w:t>DESCRIPCIÓN</w:t>
            </w:r>
          </w:p>
          <w:p w14:paraId="4A74099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ítem consiste en el sellado de las juntas y fisuras que se encuentren dentro de la intervención del proyecto 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60A16DAD" w14:textId="77777777" w:rsidR="003B6AF2" w:rsidRPr="00A46F63" w:rsidRDefault="003B6AF2" w:rsidP="003B6AF2">
            <w:pPr>
              <w:jc w:val="both"/>
              <w:rPr>
                <w:rFonts w:ascii="Arial" w:hAnsi="Arial" w:cs="Arial"/>
                <w:sz w:val="18"/>
                <w:szCs w:val="18"/>
              </w:rPr>
            </w:pPr>
          </w:p>
          <w:p w14:paraId="2BF9750B" w14:textId="77777777" w:rsidR="003B6AF2" w:rsidRPr="00A46F63" w:rsidRDefault="003B6AF2" w:rsidP="003B6AF2">
            <w:pPr>
              <w:pStyle w:val="Ttulo2"/>
              <w:rPr>
                <w:sz w:val="18"/>
                <w:szCs w:val="18"/>
              </w:rPr>
            </w:pPr>
            <w:r w:rsidRPr="00A46F63">
              <w:rPr>
                <w:sz w:val="18"/>
                <w:szCs w:val="18"/>
              </w:rPr>
              <w:t>MATERIALES, HERRAMIENTAS Y EQUIPO</w:t>
            </w:r>
          </w:p>
          <w:p w14:paraId="1C0BEFC1"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bCs/>
                <w:sz w:val="18"/>
                <w:szCs w:val="18"/>
              </w:rPr>
              <w:t xml:space="preserve">CONTRATISTA </w:t>
            </w:r>
            <w:r w:rsidRPr="00A46F63">
              <w:rPr>
                <w:rFonts w:ascii="Arial" w:hAnsi="Arial" w:cs="Arial"/>
                <w:sz w:val="18"/>
                <w:szCs w:val="18"/>
              </w:rPr>
              <w:t>deberá proveer los materiales, equipo y/o herramientas para la ejecución de este ítem, como ser:</w:t>
            </w:r>
          </w:p>
          <w:p w14:paraId="10F980E7" w14:textId="77777777" w:rsidR="003B6AF2" w:rsidRPr="00A46F63" w:rsidRDefault="003B6AF2" w:rsidP="003B6AF2">
            <w:pPr>
              <w:autoSpaceDE w:val="0"/>
              <w:autoSpaceDN w:val="0"/>
              <w:adjustRightInd w:val="0"/>
              <w:jc w:val="both"/>
              <w:rPr>
                <w:rFonts w:ascii="Arial" w:hAnsi="Arial" w:cs="Arial"/>
                <w:sz w:val="18"/>
                <w:szCs w:val="18"/>
              </w:rPr>
            </w:pPr>
          </w:p>
          <w:p w14:paraId="4ED2E3D3" w14:textId="77777777" w:rsidR="003B6AF2" w:rsidRPr="00A46F63" w:rsidRDefault="003B6AF2" w:rsidP="0025195E">
            <w:pPr>
              <w:pStyle w:val="Prrafodelista"/>
              <w:numPr>
                <w:ilvl w:val="0"/>
                <w:numId w:val="98"/>
              </w:numPr>
              <w:autoSpaceDE w:val="0"/>
              <w:autoSpaceDN w:val="0"/>
              <w:adjustRightInd w:val="0"/>
              <w:contextualSpacing/>
              <w:jc w:val="both"/>
              <w:rPr>
                <w:rFonts w:cs="Arial"/>
                <w:szCs w:val="18"/>
              </w:rPr>
            </w:pPr>
            <w:r w:rsidRPr="00A46F63">
              <w:rPr>
                <w:rFonts w:cs="Arial"/>
                <w:szCs w:val="18"/>
              </w:rPr>
              <w:t>MATERIALES</w:t>
            </w:r>
          </w:p>
          <w:p w14:paraId="0B7B018D" w14:textId="77777777" w:rsidR="003B6AF2" w:rsidRPr="00A46F63" w:rsidRDefault="003B6AF2" w:rsidP="0025195E">
            <w:pPr>
              <w:pStyle w:val="Prrafodelista"/>
              <w:numPr>
                <w:ilvl w:val="1"/>
                <w:numId w:val="98"/>
              </w:numPr>
              <w:autoSpaceDE w:val="0"/>
              <w:autoSpaceDN w:val="0"/>
              <w:adjustRightInd w:val="0"/>
              <w:contextualSpacing/>
              <w:jc w:val="both"/>
              <w:rPr>
                <w:rFonts w:cs="Arial"/>
                <w:szCs w:val="18"/>
              </w:rPr>
            </w:pPr>
            <w:r w:rsidRPr="00A46F63">
              <w:rPr>
                <w:rFonts w:cs="Arial"/>
                <w:szCs w:val="18"/>
              </w:rPr>
              <w:t>CINTA DE RESPALDO</w:t>
            </w:r>
          </w:p>
          <w:p w14:paraId="08F74748" w14:textId="77777777" w:rsidR="003B6AF2" w:rsidRPr="00A46F63" w:rsidRDefault="003B6AF2" w:rsidP="0025195E">
            <w:pPr>
              <w:pStyle w:val="Prrafodelista"/>
              <w:numPr>
                <w:ilvl w:val="1"/>
                <w:numId w:val="98"/>
              </w:numPr>
              <w:autoSpaceDE w:val="0"/>
              <w:autoSpaceDN w:val="0"/>
              <w:adjustRightInd w:val="0"/>
              <w:contextualSpacing/>
              <w:jc w:val="both"/>
              <w:rPr>
                <w:rFonts w:cs="Arial"/>
                <w:szCs w:val="18"/>
              </w:rPr>
            </w:pPr>
            <w:r w:rsidRPr="00BB0254">
              <w:rPr>
                <w:rFonts w:cs="Arial"/>
                <w:szCs w:val="18"/>
              </w:rPr>
              <w:t>SELLADOR DE JUNTAS CON ALTAS RESISTENCIAS MECÁNICAS</w:t>
            </w:r>
            <w:r>
              <w:rPr>
                <w:rFonts w:cs="Arial"/>
                <w:szCs w:val="18"/>
              </w:rPr>
              <w:t xml:space="preserve"> MONOCOMPONENTE.</w:t>
            </w:r>
            <w:r w:rsidRPr="00A46F63">
              <w:rPr>
                <w:rFonts w:cs="Arial"/>
                <w:szCs w:val="18"/>
              </w:rPr>
              <w:t xml:space="preserve"> </w:t>
            </w:r>
          </w:p>
          <w:p w14:paraId="11764C75"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w:t>
            </w:r>
            <w:r w:rsidRPr="00A46F63">
              <w:rPr>
                <w:rFonts w:ascii="Arial" w:hAnsi="Arial" w:cs="Arial"/>
                <w:sz w:val="18"/>
                <w:szCs w:val="18"/>
              </w:rPr>
              <w:lastRenderedPageBreak/>
              <w:t xml:space="preserve">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bCs/>
                <w:sz w:val="18"/>
                <w:szCs w:val="18"/>
              </w:rPr>
              <w:t xml:space="preserve">CONTRATISTA </w:t>
            </w:r>
            <w:r w:rsidRPr="00A46F63">
              <w:rPr>
                <w:rFonts w:ascii="Arial" w:hAnsi="Arial" w:cs="Arial"/>
                <w:sz w:val="18"/>
                <w:szCs w:val="18"/>
              </w:rPr>
              <w:t xml:space="preserve">a fin de que se garantice que los trabajos sean ejecutados y culminados de manera adecuada y a satisfacción del </w:t>
            </w:r>
            <w:r w:rsidRPr="00A46F63">
              <w:rPr>
                <w:rFonts w:ascii="Arial" w:hAnsi="Arial" w:cs="Arial"/>
                <w:b/>
                <w:bCs/>
                <w:sz w:val="18"/>
                <w:szCs w:val="18"/>
              </w:rPr>
              <w:t>SUPERVISOR DE OBRA</w:t>
            </w:r>
            <w:r w:rsidRPr="00A46F63">
              <w:rPr>
                <w:rFonts w:ascii="Arial" w:hAnsi="Arial" w:cs="Arial"/>
                <w:sz w:val="18"/>
                <w:szCs w:val="18"/>
              </w:rPr>
              <w:t>, aclarando que este aspecto no implicará en ningún caso un costo adicional para la Entidad.</w:t>
            </w:r>
          </w:p>
          <w:p w14:paraId="025FD9EF" w14:textId="77777777" w:rsidR="003B6AF2" w:rsidRPr="00A46F63" w:rsidRDefault="003B6AF2" w:rsidP="003B6AF2">
            <w:pPr>
              <w:jc w:val="both"/>
              <w:rPr>
                <w:rFonts w:ascii="Arial" w:hAnsi="Arial" w:cs="Arial"/>
                <w:sz w:val="18"/>
                <w:szCs w:val="18"/>
              </w:rPr>
            </w:pPr>
          </w:p>
          <w:p w14:paraId="3238467E" w14:textId="77777777" w:rsidR="003B6AF2" w:rsidRPr="00A46F63" w:rsidRDefault="003B6AF2" w:rsidP="003B6AF2">
            <w:pPr>
              <w:pStyle w:val="Ttulo2"/>
              <w:rPr>
                <w:sz w:val="18"/>
                <w:szCs w:val="18"/>
              </w:rPr>
            </w:pPr>
            <w:r w:rsidRPr="00A46F63">
              <w:rPr>
                <w:sz w:val="18"/>
                <w:szCs w:val="18"/>
              </w:rPr>
              <w:t>FORMA DE EJECUCIÓN</w:t>
            </w:r>
          </w:p>
          <w:p w14:paraId="33F5311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Deberá realizar la limpieza previa a la ejecución del ítem del área a intervenir, posterior a esto se utiliza la cinta de r</w:t>
            </w:r>
            <w:r>
              <w:rPr>
                <w:rFonts w:ascii="Arial" w:hAnsi="Arial" w:cs="Arial"/>
                <w:sz w:val="18"/>
                <w:szCs w:val="18"/>
              </w:rPr>
              <w:t>espaldo y luego el sellador</w:t>
            </w:r>
            <w:r w:rsidRPr="00A46F63">
              <w:rPr>
                <w:rFonts w:ascii="Arial" w:hAnsi="Arial" w:cs="Arial"/>
                <w:sz w:val="18"/>
                <w:szCs w:val="18"/>
              </w:rPr>
              <w:t xml:space="preserve">. </w:t>
            </w:r>
          </w:p>
          <w:p w14:paraId="6069C7C7" w14:textId="77777777" w:rsidR="003B6AF2" w:rsidRPr="00A46F63" w:rsidRDefault="003B6AF2" w:rsidP="003B6AF2">
            <w:pPr>
              <w:jc w:val="both"/>
              <w:rPr>
                <w:rFonts w:ascii="Arial" w:hAnsi="Arial" w:cs="Arial"/>
                <w:sz w:val="18"/>
                <w:szCs w:val="18"/>
              </w:rPr>
            </w:pPr>
          </w:p>
          <w:p w14:paraId="5521F781" w14:textId="77777777" w:rsidR="003B6AF2" w:rsidRPr="00A46F63" w:rsidRDefault="003B6AF2" w:rsidP="003B6AF2">
            <w:pPr>
              <w:pStyle w:val="Ttulo2"/>
              <w:rPr>
                <w:sz w:val="18"/>
                <w:szCs w:val="18"/>
              </w:rPr>
            </w:pPr>
            <w:r w:rsidRPr="00A46F63">
              <w:rPr>
                <w:sz w:val="18"/>
                <w:szCs w:val="18"/>
              </w:rPr>
              <w:t>FORMA DE MEDICIÓN</w:t>
            </w:r>
          </w:p>
          <w:p w14:paraId="1321046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sz w:val="18"/>
                <w:szCs w:val="18"/>
              </w:rPr>
              <w:t>METRO (M</w:t>
            </w:r>
            <w:r w:rsidRPr="00A46F63">
              <w:rPr>
                <w:rFonts w:ascii="Arial" w:hAnsi="Arial" w:cs="Arial"/>
                <w:b/>
                <w:sz w:val="18"/>
                <w:szCs w:val="18"/>
              </w:rPr>
              <w:t>)</w:t>
            </w:r>
            <w:r w:rsidRPr="00A46F63">
              <w:rPr>
                <w:rFonts w:ascii="Arial" w:hAnsi="Arial" w:cs="Arial"/>
                <w:sz w:val="18"/>
                <w:szCs w:val="18"/>
              </w:rPr>
              <w:t xml:space="preserve">. </w:t>
            </w:r>
          </w:p>
          <w:p w14:paraId="74B1C20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26D3047" w14:textId="77777777" w:rsidR="003B6AF2" w:rsidRPr="00A46F63" w:rsidRDefault="003B6AF2" w:rsidP="003B6AF2">
            <w:pPr>
              <w:jc w:val="both"/>
              <w:rPr>
                <w:rFonts w:ascii="Arial" w:hAnsi="Arial" w:cs="Arial"/>
                <w:sz w:val="18"/>
                <w:szCs w:val="18"/>
              </w:rPr>
            </w:pPr>
          </w:p>
          <w:p w14:paraId="11E1F461" w14:textId="77777777" w:rsidR="003B6AF2" w:rsidRPr="00A46F63" w:rsidRDefault="003B6AF2" w:rsidP="003B6AF2">
            <w:pPr>
              <w:pStyle w:val="Ttulo2"/>
              <w:rPr>
                <w:sz w:val="18"/>
                <w:szCs w:val="18"/>
              </w:rPr>
            </w:pPr>
            <w:r w:rsidRPr="00A46F63">
              <w:rPr>
                <w:sz w:val="18"/>
                <w:szCs w:val="18"/>
              </w:rPr>
              <w:t>FORMA DE PAGO</w:t>
            </w:r>
          </w:p>
          <w:p w14:paraId="2468E5E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747F53A" w14:textId="77777777" w:rsidR="003B6AF2" w:rsidRPr="00A46F63" w:rsidRDefault="003B6AF2" w:rsidP="003B6AF2">
            <w:pPr>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E97A203" w14:textId="77777777" w:rsidR="003B6AF2" w:rsidRPr="00A46F63" w:rsidRDefault="003B6AF2" w:rsidP="003B6AF2">
            <w:pPr>
              <w:jc w:val="center"/>
              <w:rPr>
                <w:rFonts w:ascii="Arial" w:hAnsi="Arial" w:cs="Arial"/>
                <w:caps/>
                <w:sz w:val="18"/>
                <w:szCs w:val="18"/>
              </w:rPr>
            </w:pPr>
          </w:p>
        </w:tc>
      </w:tr>
    </w:tbl>
    <w:p w14:paraId="345C912C" w14:textId="77777777" w:rsidR="003B6AF2" w:rsidRDefault="003B6AF2" w:rsidP="003B6AF2">
      <w:pPr>
        <w:tabs>
          <w:tab w:val="left" w:pos="3268"/>
        </w:tabs>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0043D337" w14:textId="77777777" w:rsidTr="003B6AF2">
        <w:trPr>
          <w:cantSplit/>
          <w:tblHeader/>
        </w:trPr>
        <w:tc>
          <w:tcPr>
            <w:tcW w:w="4600" w:type="pct"/>
            <w:shd w:val="clear" w:color="auto" w:fill="00BF80"/>
            <w:vAlign w:val="center"/>
          </w:tcPr>
          <w:p w14:paraId="5E3A157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7556067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7448D56C" w14:textId="77777777" w:rsidTr="003B6AF2">
        <w:trPr>
          <w:cantSplit/>
        </w:trPr>
        <w:tc>
          <w:tcPr>
            <w:tcW w:w="4600" w:type="pct"/>
            <w:shd w:val="clear" w:color="auto" w:fill="FBD4B4" w:themeFill="accent6" w:themeFillTint="66"/>
            <w:vAlign w:val="center"/>
          </w:tcPr>
          <w:p w14:paraId="450A8460" w14:textId="77777777" w:rsidR="003B6AF2" w:rsidRPr="00A46F63" w:rsidRDefault="003B6AF2" w:rsidP="003B6AF2">
            <w:pPr>
              <w:pStyle w:val="Ttulo1"/>
              <w:rPr>
                <w:rFonts w:cs="Arial"/>
                <w:szCs w:val="18"/>
              </w:rPr>
            </w:pPr>
            <w:bookmarkStart w:id="118" w:name="_Toc162276266"/>
            <w:bookmarkStart w:id="119" w:name="_Toc167193355"/>
            <w:r w:rsidRPr="00A46F63">
              <w:rPr>
                <w:rFonts w:cs="Arial"/>
                <w:szCs w:val="18"/>
              </w:rPr>
              <w:t>PROVISIÓN E INSTALACIÓN DE PISO FLOTANTE TIPO SPC</w:t>
            </w:r>
            <w:bookmarkEnd w:id="118"/>
            <w:bookmarkEnd w:id="119"/>
          </w:p>
        </w:tc>
        <w:tc>
          <w:tcPr>
            <w:tcW w:w="400" w:type="pct"/>
            <w:shd w:val="clear" w:color="auto" w:fill="FBD4B4" w:themeFill="accent6" w:themeFillTint="66"/>
            <w:vAlign w:val="center"/>
          </w:tcPr>
          <w:p w14:paraId="3F8534D6"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08BFE652" w14:textId="77777777" w:rsidTr="003B6AF2">
        <w:trPr>
          <w:cantSplit/>
        </w:trPr>
        <w:tc>
          <w:tcPr>
            <w:tcW w:w="4600" w:type="pct"/>
            <w:shd w:val="clear" w:color="auto" w:fill="auto"/>
            <w:vAlign w:val="center"/>
          </w:tcPr>
          <w:p w14:paraId="29308EB7"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46DFCD5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piso flotante tipo SPC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12D52154" w14:textId="77777777" w:rsidR="003B6AF2" w:rsidRPr="00A46F63" w:rsidRDefault="003B6AF2" w:rsidP="003B6AF2">
            <w:pPr>
              <w:jc w:val="both"/>
              <w:rPr>
                <w:rFonts w:ascii="Arial" w:hAnsi="Arial" w:cs="Arial"/>
                <w:sz w:val="18"/>
                <w:szCs w:val="18"/>
              </w:rPr>
            </w:pPr>
          </w:p>
          <w:p w14:paraId="156C5920"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78A3F0A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4453E9D8" w14:textId="77777777" w:rsidR="003B6AF2" w:rsidRPr="00A46F63" w:rsidRDefault="003B6AF2" w:rsidP="003B6AF2">
            <w:pPr>
              <w:jc w:val="both"/>
              <w:rPr>
                <w:rFonts w:ascii="Arial" w:hAnsi="Arial" w:cs="Arial"/>
                <w:sz w:val="18"/>
                <w:szCs w:val="18"/>
              </w:rPr>
            </w:pPr>
          </w:p>
          <w:p w14:paraId="623EDFB4" w14:textId="77777777" w:rsidR="003B6AF2" w:rsidRPr="00A46F63" w:rsidRDefault="003B6AF2" w:rsidP="0025195E">
            <w:pPr>
              <w:pStyle w:val="Prrafodelista"/>
              <w:widowControl w:val="0"/>
              <w:numPr>
                <w:ilvl w:val="0"/>
                <w:numId w:val="81"/>
              </w:numPr>
              <w:autoSpaceDE w:val="0"/>
              <w:autoSpaceDN w:val="0"/>
              <w:adjustRightInd w:val="0"/>
              <w:contextualSpacing/>
              <w:jc w:val="both"/>
              <w:rPr>
                <w:rFonts w:cs="Arial"/>
                <w:szCs w:val="18"/>
              </w:rPr>
            </w:pPr>
            <w:r w:rsidRPr="00A46F63">
              <w:rPr>
                <w:rFonts w:cs="Arial"/>
                <w:szCs w:val="18"/>
              </w:rPr>
              <w:t>MATERIALES</w:t>
            </w:r>
          </w:p>
          <w:p w14:paraId="2118ED3C" w14:textId="77777777" w:rsidR="003B6AF2" w:rsidRPr="00A46F63" w:rsidRDefault="003B6AF2" w:rsidP="0025195E">
            <w:pPr>
              <w:pStyle w:val="Prrafodelista"/>
              <w:widowControl w:val="0"/>
              <w:numPr>
                <w:ilvl w:val="1"/>
                <w:numId w:val="81"/>
              </w:numPr>
              <w:autoSpaceDE w:val="0"/>
              <w:autoSpaceDN w:val="0"/>
              <w:adjustRightInd w:val="0"/>
              <w:contextualSpacing/>
              <w:jc w:val="both"/>
              <w:rPr>
                <w:rFonts w:cs="Arial"/>
                <w:szCs w:val="18"/>
              </w:rPr>
            </w:pPr>
            <w:r w:rsidRPr="00A46F63">
              <w:rPr>
                <w:rFonts w:cs="Arial"/>
                <w:szCs w:val="18"/>
              </w:rPr>
              <w:t>PISO FLOTANTE SPC (E=4mm)</w:t>
            </w:r>
          </w:p>
          <w:p w14:paraId="5451DF67" w14:textId="77777777" w:rsidR="003B6AF2" w:rsidRPr="00A46F63" w:rsidRDefault="003B6AF2" w:rsidP="0025195E">
            <w:pPr>
              <w:pStyle w:val="Prrafodelista"/>
              <w:widowControl w:val="0"/>
              <w:numPr>
                <w:ilvl w:val="2"/>
                <w:numId w:val="81"/>
              </w:numPr>
              <w:autoSpaceDE w:val="0"/>
              <w:autoSpaceDN w:val="0"/>
              <w:adjustRightInd w:val="0"/>
              <w:contextualSpacing/>
              <w:jc w:val="both"/>
              <w:rPr>
                <w:rFonts w:cs="Arial"/>
                <w:szCs w:val="18"/>
              </w:rPr>
            </w:pPr>
            <w:r w:rsidRPr="00A46F63">
              <w:rPr>
                <w:rFonts w:cs="Arial"/>
                <w:szCs w:val="18"/>
              </w:rPr>
              <w:t>25% polvo de PVC virgen</w:t>
            </w:r>
          </w:p>
          <w:p w14:paraId="63F44CA1" w14:textId="77777777" w:rsidR="003B6AF2" w:rsidRPr="00A46F63" w:rsidRDefault="003B6AF2" w:rsidP="0025195E">
            <w:pPr>
              <w:pStyle w:val="Prrafodelista"/>
              <w:widowControl w:val="0"/>
              <w:numPr>
                <w:ilvl w:val="2"/>
                <w:numId w:val="81"/>
              </w:numPr>
              <w:autoSpaceDE w:val="0"/>
              <w:autoSpaceDN w:val="0"/>
              <w:adjustRightInd w:val="0"/>
              <w:contextualSpacing/>
              <w:jc w:val="both"/>
              <w:rPr>
                <w:rFonts w:cs="Arial"/>
                <w:szCs w:val="18"/>
              </w:rPr>
            </w:pPr>
            <w:r w:rsidRPr="00A46F63">
              <w:rPr>
                <w:rFonts w:cs="Arial"/>
                <w:szCs w:val="18"/>
              </w:rPr>
              <w:t>75% polvo de carbonato de calcio</w:t>
            </w:r>
          </w:p>
          <w:p w14:paraId="2E2CB101" w14:textId="77777777" w:rsidR="003B6AF2" w:rsidRPr="00A46F63" w:rsidRDefault="003B6AF2" w:rsidP="0025195E">
            <w:pPr>
              <w:pStyle w:val="Prrafodelista"/>
              <w:widowControl w:val="0"/>
              <w:numPr>
                <w:ilvl w:val="2"/>
                <w:numId w:val="81"/>
              </w:numPr>
              <w:autoSpaceDE w:val="0"/>
              <w:autoSpaceDN w:val="0"/>
              <w:adjustRightInd w:val="0"/>
              <w:contextualSpacing/>
              <w:jc w:val="both"/>
              <w:rPr>
                <w:rFonts w:cs="Arial"/>
                <w:szCs w:val="18"/>
              </w:rPr>
            </w:pPr>
            <w:r w:rsidRPr="00A46F63">
              <w:rPr>
                <w:rFonts w:cs="Arial"/>
                <w:szCs w:val="18"/>
              </w:rPr>
              <w:t>Densidad 2100kg/m3</w:t>
            </w:r>
          </w:p>
          <w:p w14:paraId="038F3827" w14:textId="77777777" w:rsidR="003B6AF2" w:rsidRPr="00A46F63" w:rsidRDefault="003B6AF2" w:rsidP="0025195E">
            <w:pPr>
              <w:pStyle w:val="Prrafodelista"/>
              <w:widowControl w:val="0"/>
              <w:numPr>
                <w:ilvl w:val="2"/>
                <w:numId w:val="81"/>
              </w:numPr>
              <w:autoSpaceDE w:val="0"/>
              <w:autoSpaceDN w:val="0"/>
              <w:adjustRightInd w:val="0"/>
              <w:contextualSpacing/>
              <w:jc w:val="both"/>
              <w:rPr>
                <w:rFonts w:cs="Arial"/>
                <w:szCs w:val="18"/>
              </w:rPr>
            </w:pPr>
            <w:r w:rsidRPr="00A46F63">
              <w:rPr>
                <w:rFonts w:cs="Arial"/>
                <w:szCs w:val="18"/>
              </w:rPr>
              <w:t>Espesor total 4mm</w:t>
            </w:r>
          </w:p>
          <w:p w14:paraId="2869D9E8" w14:textId="77777777" w:rsidR="003B6AF2" w:rsidRPr="00A46F63" w:rsidRDefault="003B6AF2" w:rsidP="0025195E">
            <w:pPr>
              <w:pStyle w:val="Prrafodelista"/>
              <w:widowControl w:val="0"/>
              <w:numPr>
                <w:ilvl w:val="2"/>
                <w:numId w:val="81"/>
              </w:numPr>
              <w:autoSpaceDE w:val="0"/>
              <w:autoSpaceDN w:val="0"/>
              <w:adjustRightInd w:val="0"/>
              <w:contextualSpacing/>
              <w:jc w:val="both"/>
              <w:rPr>
                <w:rFonts w:cs="Arial"/>
                <w:szCs w:val="18"/>
              </w:rPr>
            </w:pPr>
            <w:r w:rsidRPr="00A46F63">
              <w:rPr>
                <w:rFonts w:cs="Arial"/>
                <w:szCs w:val="18"/>
              </w:rPr>
              <w:t>Espesor de la capa de desgaste 0.3mm</w:t>
            </w:r>
          </w:p>
          <w:p w14:paraId="7FD9536C" w14:textId="77777777" w:rsidR="003B6AF2" w:rsidRPr="00A46F63" w:rsidRDefault="003B6AF2" w:rsidP="0025195E">
            <w:pPr>
              <w:pStyle w:val="Prrafodelista"/>
              <w:widowControl w:val="0"/>
              <w:numPr>
                <w:ilvl w:val="2"/>
                <w:numId w:val="81"/>
              </w:numPr>
              <w:autoSpaceDE w:val="0"/>
              <w:autoSpaceDN w:val="0"/>
              <w:adjustRightInd w:val="0"/>
              <w:contextualSpacing/>
              <w:jc w:val="both"/>
              <w:rPr>
                <w:rFonts w:cs="Arial"/>
                <w:szCs w:val="18"/>
              </w:rPr>
            </w:pPr>
            <w:r w:rsidRPr="00A46F63">
              <w:rPr>
                <w:rFonts w:cs="Arial"/>
                <w:szCs w:val="18"/>
              </w:rPr>
              <w:t xml:space="preserve">Instalación </w:t>
            </w:r>
            <w:proofErr w:type="spellStart"/>
            <w:r w:rsidRPr="00A46F63">
              <w:rPr>
                <w:rFonts w:cs="Arial"/>
                <w:szCs w:val="18"/>
              </w:rPr>
              <w:t>click</w:t>
            </w:r>
            <w:proofErr w:type="spellEnd"/>
            <w:r w:rsidRPr="00A46F63">
              <w:rPr>
                <w:rFonts w:cs="Arial"/>
                <w:szCs w:val="18"/>
              </w:rPr>
              <w:t xml:space="preserve"> </w:t>
            </w:r>
            <w:proofErr w:type="spellStart"/>
            <w:r w:rsidRPr="00A46F63">
              <w:rPr>
                <w:rFonts w:cs="Arial"/>
                <w:szCs w:val="18"/>
              </w:rPr>
              <w:t>floating</w:t>
            </w:r>
            <w:proofErr w:type="spellEnd"/>
          </w:p>
          <w:p w14:paraId="4F6254A3" w14:textId="77777777" w:rsidR="003B6AF2" w:rsidRPr="00A46F63" w:rsidRDefault="003B6AF2" w:rsidP="0025195E">
            <w:pPr>
              <w:pStyle w:val="Prrafodelista"/>
              <w:widowControl w:val="0"/>
              <w:numPr>
                <w:ilvl w:val="2"/>
                <w:numId w:val="81"/>
              </w:numPr>
              <w:autoSpaceDE w:val="0"/>
              <w:autoSpaceDN w:val="0"/>
              <w:adjustRightInd w:val="0"/>
              <w:contextualSpacing/>
              <w:jc w:val="both"/>
              <w:rPr>
                <w:rFonts w:cs="Arial"/>
                <w:szCs w:val="18"/>
              </w:rPr>
            </w:pPr>
            <w:r w:rsidRPr="00A46F63">
              <w:rPr>
                <w:rFonts w:cs="Arial"/>
                <w:szCs w:val="18"/>
              </w:rPr>
              <w:t xml:space="preserve">Sistema de bloqueo </w:t>
            </w:r>
            <w:proofErr w:type="spellStart"/>
            <w:r w:rsidRPr="00A46F63">
              <w:rPr>
                <w:rFonts w:cs="Arial"/>
                <w:szCs w:val="18"/>
              </w:rPr>
              <w:t>unilin</w:t>
            </w:r>
            <w:proofErr w:type="spellEnd"/>
          </w:p>
          <w:p w14:paraId="0A55DB8B" w14:textId="77777777" w:rsidR="003B6AF2" w:rsidRPr="00A46F63" w:rsidRDefault="003B6AF2" w:rsidP="0025195E">
            <w:pPr>
              <w:pStyle w:val="Prrafodelista"/>
              <w:widowControl w:val="0"/>
              <w:numPr>
                <w:ilvl w:val="2"/>
                <w:numId w:val="81"/>
              </w:numPr>
              <w:autoSpaceDE w:val="0"/>
              <w:autoSpaceDN w:val="0"/>
              <w:adjustRightInd w:val="0"/>
              <w:contextualSpacing/>
              <w:jc w:val="both"/>
              <w:rPr>
                <w:rFonts w:cs="Arial"/>
                <w:szCs w:val="18"/>
              </w:rPr>
            </w:pPr>
            <w:proofErr w:type="spellStart"/>
            <w:r w:rsidRPr="00A46F63">
              <w:rPr>
                <w:rFonts w:cs="Arial"/>
                <w:szCs w:val="18"/>
              </w:rPr>
              <w:t>Contrapiso</w:t>
            </w:r>
            <w:proofErr w:type="spellEnd"/>
          </w:p>
          <w:p w14:paraId="1AD40D4F" w14:textId="77777777" w:rsidR="003B6AF2" w:rsidRPr="00A46F63" w:rsidRDefault="003B6AF2" w:rsidP="0025195E">
            <w:pPr>
              <w:pStyle w:val="Prrafodelista"/>
              <w:widowControl w:val="0"/>
              <w:numPr>
                <w:ilvl w:val="3"/>
                <w:numId w:val="81"/>
              </w:numPr>
              <w:autoSpaceDE w:val="0"/>
              <w:autoSpaceDN w:val="0"/>
              <w:adjustRightInd w:val="0"/>
              <w:contextualSpacing/>
              <w:jc w:val="both"/>
              <w:rPr>
                <w:rFonts w:cs="Arial"/>
                <w:szCs w:val="18"/>
              </w:rPr>
            </w:pPr>
            <w:r w:rsidRPr="00A46F63">
              <w:rPr>
                <w:rFonts w:cs="Arial"/>
                <w:szCs w:val="18"/>
              </w:rPr>
              <w:t>IXPE</w:t>
            </w:r>
          </w:p>
          <w:p w14:paraId="540F50D0" w14:textId="77777777" w:rsidR="003B6AF2" w:rsidRPr="00A46F63" w:rsidRDefault="003B6AF2" w:rsidP="0025195E">
            <w:pPr>
              <w:pStyle w:val="Prrafodelista"/>
              <w:widowControl w:val="0"/>
              <w:numPr>
                <w:ilvl w:val="3"/>
                <w:numId w:val="81"/>
              </w:numPr>
              <w:autoSpaceDE w:val="0"/>
              <w:autoSpaceDN w:val="0"/>
              <w:adjustRightInd w:val="0"/>
              <w:contextualSpacing/>
              <w:jc w:val="both"/>
              <w:rPr>
                <w:rFonts w:cs="Arial"/>
                <w:szCs w:val="18"/>
              </w:rPr>
            </w:pPr>
            <w:r w:rsidRPr="00A46F63">
              <w:rPr>
                <w:rFonts w:cs="Arial"/>
                <w:szCs w:val="18"/>
              </w:rPr>
              <w:t>0.089gr/cm3</w:t>
            </w:r>
          </w:p>
          <w:p w14:paraId="6A9C0F7B" w14:textId="77777777" w:rsidR="003B6AF2" w:rsidRPr="00A46F63" w:rsidRDefault="003B6AF2" w:rsidP="0025195E">
            <w:pPr>
              <w:pStyle w:val="Prrafodelista"/>
              <w:widowControl w:val="0"/>
              <w:numPr>
                <w:ilvl w:val="3"/>
                <w:numId w:val="81"/>
              </w:numPr>
              <w:autoSpaceDE w:val="0"/>
              <w:autoSpaceDN w:val="0"/>
              <w:adjustRightInd w:val="0"/>
              <w:contextualSpacing/>
              <w:jc w:val="both"/>
              <w:rPr>
                <w:rFonts w:cs="Arial"/>
                <w:szCs w:val="18"/>
              </w:rPr>
            </w:pPr>
            <w:r w:rsidRPr="00A46F63">
              <w:rPr>
                <w:rFonts w:cs="Arial"/>
                <w:szCs w:val="18"/>
              </w:rPr>
              <w:t>Espesor 1..0mm(+-0.05mm)</w:t>
            </w:r>
          </w:p>
          <w:p w14:paraId="000ACC50" w14:textId="77777777" w:rsidR="003B6AF2" w:rsidRPr="00A46F63" w:rsidRDefault="003B6AF2" w:rsidP="0025195E">
            <w:pPr>
              <w:pStyle w:val="Prrafodelista"/>
              <w:widowControl w:val="0"/>
              <w:numPr>
                <w:ilvl w:val="1"/>
                <w:numId w:val="81"/>
              </w:numPr>
              <w:autoSpaceDE w:val="0"/>
              <w:autoSpaceDN w:val="0"/>
              <w:adjustRightInd w:val="0"/>
              <w:contextualSpacing/>
              <w:jc w:val="both"/>
              <w:rPr>
                <w:rFonts w:cs="Arial"/>
                <w:szCs w:val="18"/>
              </w:rPr>
            </w:pPr>
            <w:r w:rsidRPr="00A46F63">
              <w:rPr>
                <w:rFonts w:cs="Arial"/>
                <w:szCs w:val="18"/>
              </w:rPr>
              <w:t>PEGAMENTO</w:t>
            </w:r>
          </w:p>
          <w:p w14:paraId="394CB862" w14:textId="77777777" w:rsidR="003B6AF2" w:rsidRPr="00A46F63" w:rsidRDefault="003B6AF2" w:rsidP="003B6AF2">
            <w:pPr>
              <w:jc w:val="both"/>
              <w:rPr>
                <w:rFonts w:ascii="Arial" w:hAnsi="Arial" w:cs="Arial"/>
                <w:sz w:val="18"/>
                <w:szCs w:val="18"/>
              </w:rPr>
            </w:pPr>
          </w:p>
          <w:p w14:paraId="4F4A5E9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731BD04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0D11EC38" w14:textId="77777777" w:rsidR="003B6AF2" w:rsidRPr="00A46F63" w:rsidRDefault="003B6AF2" w:rsidP="003B6AF2">
            <w:pPr>
              <w:jc w:val="both"/>
              <w:rPr>
                <w:rFonts w:ascii="Arial" w:hAnsi="Arial" w:cs="Arial"/>
                <w:sz w:val="18"/>
                <w:szCs w:val="18"/>
              </w:rPr>
            </w:pPr>
          </w:p>
          <w:p w14:paraId="039FCB48"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24463FB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Previo a la instalación del piso </w:t>
            </w:r>
            <w:r w:rsidRPr="00A46F63">
              <w:rPr>
                <w:rFonts w:ascii="Arial" w:hAnsi="Arial" w:cs="Arial"/>
                <w:b/>
                <w:sz w:val="18"/>
                <w:szCs w:val="18"/>
              </w:rPr>
              <w:t>SPC</w:t>
            </w:r>
            <w:r w:rsidRPr="00A46F63">
              <w:rPr>
                <w:rFonts w:ascii="Arial" w:hAnsi="Arial" w:cs="Arial"/>
                <w:sz w:val="18"/>
                <w:szCs w:val="18"/>
              </w:rPr>
              <w:t xml:space="preserve"> el </w:t>
            </w:r>
            <w:r w:rsidRPr="00A46F63">
              <w:rPr>
                <w:rFonts w:ascii="Arial" w:hAnsi="Arial" w:cs="Arial"/>
                <w:b/>
                <w:sz w:val="18"/>
                <w:szCs w:val="18"/>
              </w:rPr>
              <w:t>CONTRATISTA</w:t>
            </w:r>
            <w:r w:rsidRPr="00A46F63">
              <w:rPr>
                <w:rFonts w:ascii="Arial" w:hAnsi="Arial" w:cs="Arial"/>
                <w:sz w:val="18"/>
                <w:szCs w:val="18"/>
              </w:rPr>
              <w:t xml:space="preserve"> deberá entregar muestras al </w:t>
            </w:r>
            <w:r w:rsidRPr="00A46F63">
              <w:rPr>
                <w:rFonts w:ascii="Arial" w:hAnsi="Arial" w:cs="Arial"/>
                <w:b/>
                <w:sz w:val="18"/>
                <w:szCs w:val="18"/>
              </w:rPr>
              <w:t>SUPERVISOR DE OBRA</w:t>
            </w:r>
            <w:r w:rsidRPr="00A46F63">
              <w:rPr>
                <w:rFonts w:ascii="Arial" w:hAnsi="Arial" w:cs="Arial"/>
                <w:sz w:val="18"/>
                <w:szCs w:val="18"/>
              </w:rPr>
              <w:t xml:space="preserve"> en tonos cafés para la definición del modelo a ser instalado.</w:t>
            </w:r>
          </w:p>
          <w:p w14:paraId="3606BF3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instalación del piso </w:t>
            </w:r>
            <w:r w:rsidRPr="00A46F63">
              <w:rPr>
                <w:rFonts w:ascii="Arial" w:hAnsi="Arial" w:cs="Arial"/>
                <w:b/>
                <w:sz w:val="18"/>
                <w:szCs w:val="18"/>
              </w:rPr>
              <w:t>SPC</w:t>
            </w:r>
            <w:r w:rsidRPr="00A46F63">
              <w:rPr>
                <w:rFonts w:ascii="Arial" w:hAnsi="Arial" w:cs="Arial"/>
                <w:sz w:val="18"/>
                <w:szCs w:val="18"/>
              </w:rPr>
              <w:t xml:space="preserve"> se realizará sobre la alfombra actualmente instalada en el piso intervenido.</w:t>
            </w:r>
          </w:p>
          <w:p w14:paraId="3BE2B79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La modulación del piso flotante será la definida por el </w:t>
            </w:r>
            <w:r w:rsidRPr="00A46F63">
              <w:rPr>
                <w:rFonts w:ascii="Arial" w:hAnsi="Arial" w:cs="Arial"/>
                <w:b/>
                <w:sz w:val="18"/>
                <w:szCs w:val="18"/>
              </w:rPr>
              <w:t>SUPERVISOR DE OBRA</w:t>
            </w:r>
            <w:r w:rsidRPr="00A46F63">
              <w:rPr>
                <w:rFonts w:ascii="Arial" w:hAnsi="Arial" w:cs="Arial"/>
                <w:sz w:val="18"/>
                <w:szCs w:val="18"/>
              </w:rPr>
              <w:t>.</w:t>
            </w:r>
          </w:p>
          <w:p w14:paraId="03A9D315" w14:textId="77777777" w:rsidR="003B6AF2" w:rsidRPr="00A46F63" w:rsidRDefault="003B6AF2" w:rsidP="003B6AF2">
            <w:pPr>
              <w:jc w:val="both"/>
              <w:rPr>
                <w:rFonts w:ascii="Arial" w:hAnsi="Arial" w:cs="Arial"/>
                <w:sz w:val="18"/>
                <w:szCs w:val="18"/>
              </w:rPr>
            </w:pPr>
          </w:p>
          <w:p w14:paraId="25137B16"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7765C62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166F5A6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8EBD6B1" w14:textId="77777777" w:rsidR="003B6AF2" w:rsidRPr="00A46F63" w:rsidRDefault="003B6AF2" w:rsidP="003B6AF2">
            <w:pPr>
              <w:jc w:val="both"/>
              <w:rPr>
                <w:rFonts w:ascii="Arial" w:hAnsi="Arial" w:cs="Arial"/>
                <w:sz w:val="18"/>
                <w:szCs w:val="18"/>
              </w:rPr>
            </w:pPr>
          </w:p>
          <w:p w14:paraId="1A9823C3"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59A0B30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501D0F1"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31B97183" w14:textId="77777777" w:rsidR="003B6AF2" w:rsidRPr="00A46F63" w:rsidRDefault="003B6AF2" w:rsidP="003B6AF2">
            <w:pPr>
              <w:jc w:val="both"/>
              <w:rPr>
                <w:rFonts w:ascii="Arial" w:hAnsi="Arial" w:cs="Arial"/>
                <w:caps/>
                <w:sz w:val="18"/>
                <w:szCs w:val="18"/>
              </w:rPr>
            </w:pPr>
          </w:p>
        </w:tc>
        <w:tc>
          <w:tcPr>
            <w:tcW w:w="400" w:type="pct"/>
            <w:shd w:val="clear" w:color="auto" w:fill="auto"/>
            <w:vAlign w:val="center"/>
          </w:tcPr>
          <w:p w14:paraId="32447EC4" w14:textId="77777777" w:rsidR="003B6AF2" w:rsidRPr="00A46F63" w:rsidRDefault="003B6AF2" w:rsidP="003B6AF2">
            <w:pPr>
              <w:jc w:val="center"/>
              <w:rPr>
                <w:rFonts w:ascii="Arial" w:hAnsi="Arial" w:cs="Arial"/>
                <w:caps/>
                <w:sz w:val="18"/>
                <w:szCs w:val="18"/>
              </w:rPr>
            </w:pPr>
          </w:p>
        </w:tc>
      </w:tr>
    </w:tbl>
    <w:p w14:paraId="7150A787" w14:textId="77777777" w:rsidR="003B6AF2" w:rsidRDefault="003B6AF2" w:rsidP="003B6AF2">
      <w:pPr>
        <w:tabs>
          <w:tab w:val="left" w:pos="3268"/>
        </w:tabs>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1479509" w14:textId="77777777" w:rsidTr="003B6AF2">
        <w:trPr>
          <w:cantSplit/>
          <w:tblHeader/>
        </w:trPr>
        <w:tc>
          <w:tcPr>
            <w:tcW w:w="4600" w:type="pct"/>
            <w:shd w:val="clear" w:color="auto" w:fill="00BF80"/>
            <w:vAlign w:val="center"/>
          </w:tcPr>
          <w:p w14:paraId="3E37DE3A"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0553E67"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416E5182" w14:textId="77777777" w:rsidTr="003B6AF2">
        <w:trPr>
          <w:cantSplit/>
        </w:trPr>
        <w:tc>
          <w:tcPr>
            <w:tcW w:w="4600" w:type="pct"/>
            <w:shd w:val="clear" w:color="auto" w:fill="FBD4B4" w:themeFill="accent6" w:themeFillTint="66"/>
            <w:vAlign w:val="center"/>
          </w:tcPr>
          <w:p w14:paraId="122D6D24" w14:textId="77777777" w:rsidR="003B6AF2" w:rsidRPr="00A46F63" w:rsidRDefault="003B6AF2" w:rsidP="003B6AF2">
            <w:pPr>
              <w:pStyle w:val="Ttulo1"/>
              <w:rPr>
                <w:rFonts w:cs="Arial"/>
                <w:szCs w:val="18"/>
              </w:rPr>
            </w:pPr>
            <w:bookmarkStart w:id="120" w:name="_Toc162276296"/>
            <w:bookmarkStart w:id="121" w:name="_Toc167193356"/>
            <w:r w:rsidRPr="00A46F63">
              <w:rPr>
                <w:rFonts w:cs="Arial"/>
                <w:szCs w:val="18"/>
              </w:rPr>
              <w:t>PROVISIÓN E INSTALACIÓN DE PERFIL DE ALUMINIO</w:t>
            </w:r>
            <w:bookmarkEnd w:id="120"/>
            <w:bookmarkEnd w:id="121"/>
          </w:p>
        </w:tc>
        <w:tc>
          <w:tcPr>
            <w:tcW w:w="400" w:type="pct"/>
            <w:shd w:val="clear" w:color="auto" w:fill="FBD4B4" w:themeFill="accent6" w:themeFillTint="66"/>
            <w:vAlign w:val="center"/>
          </w:tcPr>
          <w:p w14:paraId="73C0AB08"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6946810F" w14:textId="77777777" w:rsidTr="003B6AF2">
        <w:trPr>
          <w:cantSplit/>
        </w:trPr>
        <w:tc>
          <w:tcPr>
            <w:tcW w:w="4600" w:type="pct"/>
            <w:shd w:val="clear" w:color="auto" w:fill="auto"/>
            <w:vAlign w:val="center"/>
          </w:tcPr>
          <w:p w14:paraId="4039CEF4" w14:textId="77777777" w:rsidR="003B6AF2" w:rsidRPr="00A46F63" w:rsidRDefault="003B6AF2" w:rsidP="003B6AF2">
            <w:pPr>
              <w:pStyle w:val="Ttulo2"/>
              <w:rPr>
                <w:sz w:val="18"/>
                <w:szCs w:val="18"/>
              </w:rPr>
            </w:pPr>
            <w:r w:rsidRPr="00A46F63">
              <w:rPr>
                <w:sz w:val="18"/>
                <w:szCs w:val="18"/>
              </w:rPr>
              <w:t>DESCRIPCIÓN</w:t>
            </w:r>
          </w:p>
          <w:p w14:paraId="04C5419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perfil de aluminio </w:t>
            </w:r>
            <w:r>
              <w:rPr>
                <w:rFonts w:ascii="Arial" w:hAnsi="Arial" w:cs="Arial"/>
                <w:sz w:val="18"/>
                <w:szCs w:val="18"/>
              </w:rPr>
              <w:t xml:space="preserve">en el parapeto, así como en las mamparas (a objeto de sujetar los soportes de los rolles) </w:t>
            </w:r>
            <w:r w:rsidRPr="00A46F63">
              <w:rPr>
                <w:rFonts w:ascii="Arial" w:hAnsi="Arial" w:cs="Arial"/>
                <w:sz w:val="18"/>
                <w:szCs w:val="18"/>
              </w:rPr>
              <w:t xml:space="preserve">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1E729E6B" w14:textId="77777777" w:rsidR="003B6AF2" w:rsidRPr="00A46F63" w:rsidRDefault="003B6AF2" w:rsidP="003B6AF2">
            <w:pPr>
              <w:jc w:val="both"/>
              <w:rPr>
                <w:rFonts w:ascii="Arial" w:hAnsi="Arial" w:cs="Arial"/>
                <w:sz w:val="18"/>
                <w:szCs w:val="18"/>
              </w:rPr>
            </w:pPr>
          </w:p>
          <w:p w14:paraId="2E3430CF" w14:textId="77777777" w:rsidR="003B6AF2" w:rsidRPr="00A46F63" w:rsidRDefault="003B6AF2" w:rsidP="003B6AF2">
            <w:pPr>
              <w:pStyle w:val="Ttulo2"/>
              <w:rPr>
                <w:sz w:val="18"/>
                <w:szCs w:val="18"/>
              </w:rPr>
            </w:pPr>
            <w:r w:rsidRPr="00A46F63">
              <w:rPr>
                <w:sz w:val="18"/>
                <w:szCs w:val="18"/>
              </w:rPr>
              <w:t>MATERIALES, HERRAMIENTAS Y EQUIPO</w:t>
            </w:r>
          </w:p>
          <w:p w14:paraId="2341490C"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bCs/>
                <w:sz w:val="18"/>
                <w:szCs w:val="18"/>
              </w:rPr>
              <w:t xml:space="preserve">CONTRATISTA </w:t>
            </w:r>
            <w:r w:rsidRPr="00A46F63">
              <w:rPr>
                <w:rFonts w:ascii="Arial" w:hAnsi="Arial" w:cs="Arial"/>
                <w:sz w:val="18"/>
                <w:szCs w:val="18"/>
              </w:rPr>
              <w:t>deberá proveer los materiales, equipo y/o herramientas para la ejecución de este ítem, como ser:</w:t>
            </w:r>
          </w:p>
          <w:p w14:paraId="1A9C0EA7" w14:textId="77777777" w:rsidR="003B6AF2" w:rsidRPr="00A46F63" w:rsidRDefault="003B6AF2" w:rsidP="003B6AF2">
            <w:pPr>
              <w:autoSpaceDE w:val="0"/>
              <w:autoSpaceDN w:val="0"/>
              <w:adjustRightInd w:val="0"/>
              <w:jc w:val="both"/>
              <w:rPr>
                <w:rFonts w:ascii="Arial" w:hAnsi="Arial" w:cs="Arial"/>
                <w:sz w:val="18"/>
                <w:szCs w:val="18"/>
              </w:rPr>
            </w:pPr>
          </w:p>
          <w:p w14:paraId="6FEAE678" w14:textId="77777777" w:rsidR="003B6AF2" w:rsidRPr="00A46F63" w:rsidRDefault="003B6AF2" w:rsidP="0025195E">
            <w:pPr>
              <w:pStyle w:val="Prrafodelista"/>
              <w:numPr>
                <w:ilvl w:val="0"/>
                <w:numId w:val="98"/>
              </w:numPr>
              <w:autoSpaceDE w:val="0"/>
              <w:autoSpaceDN w:val="0"/>
              <w:adjustRightInd w:val="0"/>
              <w:contextualSpacing/>
              <w:jc w:val="both"/>
              <w:rPr>
                <w:rFonts w:cs="Arial"/>
                <w:szCs w:val="18"/>
              </w:rPr>
            </w:pPr>
            <w:r w:rsidRPr="00A46F63">
              <w:rPr>
                <w:rFonts w:cs="Arial"/>
                <w:szCs w:val="18"/>
              </w:rPr>
              <w:t>MATERIALES</w:t>
            </w:r>
          </w:p>
          <w:p w14:paraId="21988694" w14:textId="77777777" w:rsidR="003B6AF2" w:rsidRPr="00A46F63" w:rsidRDefault="003B6AF2" w:rsidP="0025195E">
            <w:pPr>
              <w:pStyle w:val="Prrafodelista"/>
              <w:numPr>
                <w:ilvl w:val="1"/>
                <w:numId w:val="98"/>
              </w:numPr>
              <w:autoSpaceDE w:val="0"/>
              <w:autoSpaceDN w:val="0"/>
              <w:adjustRightInd w:val="0"/>
              <w:contextualSpacing/>
              <w:jc w:val="both"/>
              <w:rPr>
                <w:rFonts w:cs="Arial"/>
                <w:szCs w:val="18"/>
              </w:rPr>
            </w:pPr>
            <w:r w:rsidRPr="00A46F63">
              <w:rPr>
                <w:rFonts w:cs="Arial"/>
                <w:szCs w:val="18"/>
              </w:rPr>
              <w:t xml:space="preserve">PERFIL DE ALUMINIO </w:t>
            </w:r>
          </w:p>
          <w:p w14:paraId="736F8E57" w14:textId="77777777" w:rsidR="003B6AF2" w:rsidRPr="00A46F63" w:rsidRDefault="003B6AF2" w:rsidP="0025195E">
            <w:pPr>
              <w:pStyle w:val="Prrafodelista"/>
              <w:numPr>
                <w:ilvl w:val="1"/>
                <w:numId w:val="98"/>
              </w:numPr>
              <w:autoSpaceDE w:val="0"/>
              <w:autoSpaceDN w:val="0"/>
              <w:adjustRightInd w:val="0"/>
              <w:contextualSpacing/>
              <w:jc w:val="both"/>
              <w:rPr>
                <w:rFonts w:cs="Arial"/>
                <w:szCs w:val="18"/>
              </w:rPr>
            </w:pPr>
            <w:r w:rsidRPr="00A46F63">
              <w:rPr>
                <w:rFonts w:cs="Arial"/>
                <w:szCs w:val="18"/>
              </w:rPr>
              <w:t>TORNILLOS</w:t>
            </w:r>
          </w:p>
          <w:p w14:paraId="19B490C0" w14:textId="77777777" w:rsidR="003B6AF2" w:rsidRPr="00A46F63" w:rsidRDefault="003B6AF2" w:rsidP="003B6AF2">
            <w:pPr>
              <w:pStyle w:val="Prrafodelista"/>
              <w:autoSpaceDE w:val="0"/>
              <w:autoSpaceDN w:val="0"/>
              <w:adjustRightInd w:val="0"/>
              <w:jc w:val="both"/>
              <w:rPr>
                <w:rFonts w:cs="Arial"/>
                <w:szCs w:val="18"/>
              </w:rPr>
            </w:pPr>
          </w:p>
          <w:p w14:paraId="3F21D404"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bCs/>
                <w:sz w:val="18"/>
                <w:szCs w:val="18"/>
              </w:rPr>
              <w:t xml:space="preserve">CONTRATISTA </w:t>
            </w:r>
            <w:r w:rsidRPr="00A46F63">
              <w:rPr>
                <w:rFonts w:ascii="Arial" w:hAnsi="Arial" w:cs="Arial"/>
                <w:sz w:val="18"/>
                <w:szCs w:val="18"/>
              </w:rPr>
              <w:t xml:space="preserve">a fin de que se garantice que los trabajos sean ejecutados y culminados de manera adecuada y a satisfacción del </w:t>
            </w:r>
            <w:r w:rsidRPr="00A46F63">
              <w:rPr>
                <w:rFonts w:ascii="Arial" w:hAnsi="Arial" w:cs="Arial"/>
                <w:b/>
                <w:bCs/>
                <w:sz w:val="18"/>
                <w:szCs w:val="18"/>
              </w:rPr>
              <w:t>SUPERVISOR DE OBRA</w:t>
            </w:r>
            <w:r w:rsidRPr="00A46F63">
              <w:rPr>
                <w:rFonts w:ascii="Arial" w:hAnsi="Arial" w:cs="Arial"/>
                <w:sz w:val="18"/>
                <w:szCs w:val="18"/>
              </w:rPr>
              <w:t>, aclarando que este aspecto no implicará en ningún caso un costo adicional para la Entidad.</w:t>
            </w:r>
          </w:p>
          <w:p w14:paraId="0FCF751F" w14:textId="77777777" w:rsidR="003B6AF2" w:rsidRPr="00A46F63" w:rsidRDefault="003B6AF2" w:rsidP="003B6AF2">
            <w:pPr>
              <w:jc w:val="both"/>
              <w:rPr>
                <w:rFonts w:ascii="Arial" w:hAnsi="Arial" w:cs="Arial"/>
                <w:sz w:val="18"/>
                <w:szCs w:val="18"/>
              </w:rPr>
            </w:pPr>
          </w:p>
          <w:p w14:paraId="24CCEDAC" w14:textId="77777777" w:rsidR="003B6AF2" w:rsidRPr="00A46F63" w:rsidRDefault="003B6AF2" w:rsidP="003B6AF2">
            <w:pPr>
              <w:pStyle w:val="Ttulo2"/>
              <w:rPr>
                <w:sz w:val="18"/>
                <w:szCs w:val="18"/>
              </w:rPr>
            </w:pPr>
            <w:r w:rsidRPr="00A46F63">
              <w:rPr>
                <w:sz w:val="18"/>
                <w:szCs w:val="18"/>
              </w:rPr>
              <w:t>FORMA DE EJECUCIÓN</w:t>
            </w:r>
          </w:p>
          <w:p w14:paraId="64C696EE" w14:textId="77777777" w:rsidR="003B6AF2" w:rsidRPr="00A46F63" w:rsidRDefault="003B6AF2" w:rsidP="003B6AF2">
            <w:pPr>
              <w:pStyle w:val="Default"/>
              <w:jc w:val="both"/>
              <w:rPr>
                <w:rFonts w:ascii="Arial" w:hAnsi="Arial" w:cs="Arial"/>
                <w:b/>
                <w:bCs/>
                <w:sz w:val="18"/>
                <w:szCs w:val="18"/>
              </w:rPr>
            </w:pPr>
            <w:r w:rsidRPr="00A46F63">
              <w:rPr>
                <w:rFonts w:ascii="Arial" w:hAnsi="Arial" w:cs="Arial"/>
                <w:sz w:val="18"/>
                <w:szCs w:val="18"/>
              </w:rPr>
              <w:t xml:space="preserve">El </w:t>
            </w:r>
            <w:r w:rsidRPr="00A46F63">
              <w:rPr>
                <w:rFonts w:ascii="Arial" w:hAnsi="Arial" w:cs="Arial"/>
                <w:b/>
                <w:bCs/>
                <w:sz w:val="18"/>
                <w:szCs w:val="18"/>
              </w:rPr>
              <w:t xml:space="preserve">CONTRATISTA </w:t>
            </w:r>
            <w:r w:rsidRPr="00A46F63">
              <w:rPr>
                <w:rFonts w:ascii="Arial" w:hAnsi="Arial" w:cs="Arial"/>
                <w:sz w:val="18"/>
                <w:szCs w:val="18"/>
              </w:rPr>
              <w:t xml:space="preserve">realizará la instalación de los perfiles de aluminio utilizando los métodos más adecuados previa instrucción del </w:t>
            </w:r>
            <w:r w:rsidRPr="00A46F63">
              <w:rPr>
                <w:rFonts w:ascii="Arial" w:hAnsi="Arial" w:cs="Arial"/>
                <w:b/>
                <w:bCs/>
                <w:sz w:val="18"/>
                <w:szCs w:val="18"/>
              </w:rPr>
              <w:t>SUPERVISOR DE OBRA</w:t>
            </w:r>
            <w:r w:rsidRPr="00A46F63">
              <w:rPr>
                <w:rFonts w:ascii="Arial" w:hAnsi="Arial" w:cs="Arial"/>
                <w:sz w:val="18"/>
                <w:szCs w:val="18"/>
              </w:rPr>
              <w:t xml:space="preserve">. </w:t>
            </w:r>
          </w:p>
          <w:p w14:paraId="31991230" w14:textId="77777777" w:rsidR="003B6AF2" w:rsidRPr="00A46F63" w:rsidRDefault="003B6AF2" w:rsidP="003B6AF2">
            <w:pPr>
              <w:jc w:val="both"/>
              <w:rPr>
                <w:rFonts w:ascii="Arial" w:hAnsi="Arial" w:cs="Arial"/>
                <w:sz w:val="18"/>
                <w:szCs w:val="18"/>
              </w:rPr>
            </w:pPr>
          </w:p>
          <w:p w14:paraId="585B7A3A" w14:textId="77777777" w:rsidR="003B6AF2" w:rsidRPr="00A46F63" w:rsidRDefault="003B6AF2" w:rsidP="003B6AF2">
            <w:pPr>
              <w:pStyle w:val="Ttulo2"/>
              <w:rPr>
                <w:sz w:val="18"/>
                <w:szCs w:val="18"/>
              </w:rPr>
            </w:pPr>
            <w:r w:rsidRPr="00A46F63">
              <w:rPr>
                <w:sz w:val="18"/>
                <w:szCs w:val="18"/>
              </w:rPr>
              <w:t>FORMA DE MEDICIÓN</w:t>
            </w:r>
          </w:p>
          <w:p w14:paraId="486CE52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sz w:val="18"/>
                <w:szCs w:val="18"/>
              </w:rPr>
              <w:t>METRO (M</w:t>
            </w:r>
            <w:r w:rsidRPr="00A46F63">
              <w:rPr>
                <w:rFonts w:ascii="Arial" w:hAnsi="Arial" w:cs="Arial"/>
                <w:b/>
                <w:sz w:val="18"/>
                <w:szCs w:val="18"/>
              </w:rPr>
              <w:t>)</w:t>
            </w:r>
            <w:r w:rsidRPr="00A46F63">
              <w:rPr>
                <w:rFonts w:ascii="Arial" w:hAnsi="Arial" w:cs="Arial"/>
                <w:sz w:val="18"/>
                <w:szCs w:val="18"/>
              </w:rPr>
              <w:t xml:space="preserve">. </w:t>
            </w:r>
          </w:p>
          <w:p w14:paraId="149FDA1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537E84CA" w14:textId="77777777" w:rsidR="003B6AF2" w:rsidRPr="00A46F63" w:rsidRDefault="003B6AF2" w:rsidP="003B6AF2">
            <w:pPr>
              <w:jc w:val="both"/>
              <w:rPr>
                <w:rFonts w:ascii="Arial" w:hAnsi="Arial" w:cs="Arial"/>
                <w:sz w:val="18"/>
                <w:szCs w:val="18"/>
              </w:rPr>
            </w:pPr>
          </w:p>
          <w:p w14:paraId="37B90A75" w14:textId="77777777" w:rsidR="003B6AF2" w:rsidRPr="00A46F63" w:rsidRDefault="003B6AF2" w:rsidP="003B6AF2">
            <w:pPr>
              <w:pStyle w:val="Ttulo2"/>
              <w:rPr>
                <w:sz w:val="18"/>
                <w:szCs w:val="18"/>
              </w:rPr>
            </w:pPr>
            <w:r w:rsidRPr="00A46F63">
              <w:rPr>
                <w:sz w:val="18"/>
                <w:szCs w:val="18"/>
              </w:rPr>
              <w:t>FORMA DE PAGO</w:t>
            </w:r>
          </w:p>
          <w:p w14:paraId="50D2F28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47AE546C"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5E97BFE" w14:textId="77777777" w:rsidR="003B6AF2" w:rsidRPr="00A46F63" w:rsidRDefault="003B6AF2" w:rsidP="003B6AF2">
            <w:pPr>
              <w:jc w:val="center"/>
              <w:rPr>
                <w:rFonts w:ascii="Arial" w:hAnsi="Arial" w:cs="Arial"/>
                <w:caps/>
                <w:sz w:val="18"/>
                <w:szCs w:val="18"/>
              </w:rPr>
            </w:pPr>
          </w:p>
        </w:tc>
      </w:tr>
    </w:tbl>
    <w:p w14:paraId="0D41554F" w14:textId="77777777" w:rsidR="003B6AF2" w:rsidRDefault="003B6AF2" w:rsidP="003B6AF2">
      <w:pPr>
        <w:tabs>
          <w:tab w:val="left" w:pos="3268"/>
        </w:tabs>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29D830DA" w14:textId="77777777" w:rsidTr="003B6AF2">
        <w:trPr>
          <w:cantSplit/>
          <w:tblHeader/>
        </w:trPr>
        <w:tc>
          <w:tcPr>
            <w:tcW w:w="4600" w:type="pct"/>
            <w:shd w:val="clear" w:color="auto" w:fill="00BF80"/>
            <w:vAlign w:val="center"/>
          </w:tcPr>
          <w:p w14:paraId="1E726ED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271348A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5270815" w14:textId="77777777" w:rsidTr="003B6AF2">
        <w:trPr>
          <w:cantSplit/>
        </w:trPr>
        <w:tc>
          <w:tcPr>
            <w:tcW w:w="4600" w:type="pct"/>
            <w:shd w:val="clear" w:color="auto" w:fill="FBD4B4" w:themeFill="accent6" w:themeFillTint="66"/>
            <w:vAlign w:val="center"/>
          </w:tcPr>
          <w:p w14:paraId="65D6D56A" w14:textId="77777777" w:rsidR="003B6AF2" w:rsidRPr="00A46F63" w:rsidRDefault="003B6AF2" w:rsidP="003B6AF2">
            <w:pPr>
              <w:pStyle w:val="Ttulo1"/>
              <w:rPr>
                <w:rFonts w:cs="Arial"/>
                <w:szCs w:val="18"/>
              </w:rPr>
            </w:pPr>
            <w:bookmarkStart w:id="122" w:name="_Toc159595383"/>
            <w:bookmarkStart w:id="123" w:name="_Toc167193357"/>
            <w:r w:rsidRPr="00A46F63">
              <w:rPr>
                <w:rFonts w:cs="Arial"/>
                <w:szCs w:val="18"/>
              </w:rPr>
              <w:t>PROVISIÓN E INSTALACIÓN DE MOBILIARIO - CAJONERÍA ALTA (SEGÚN DISEÑO)</w:t>
            </w:r>
            <w:bookmarkEnd w:id="122"/>
            <w:bookmarkEnd w:id="123"/>
          </w:p>
        </w:tc>
        <w:tc>
          <w:tcPr>
            <w:tcW w:w="400" w:type="pct"/>
            <w:shd w:val="clear" w:color="auto" w:fill="FBD4B4" w:themeFill="accent6" w:themeFillTint="66"/>
            <w:vAlign w:val="center"/>
          </w:tcPr>
          <w:p w14:paraId="7DC62283"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50D80F97" w14:textId="77777777" w:rsidTr="003B6AF2">
        <w:trPr>
          <w:cantSplit/>
        </w:trPr>
        <w:tc>
          <w:tcPr>
            <w:tcW w:w="4600" w:type="pct"/>
            <w:shd w:val="clear" w:color="auto" w:fill="auto"/>
            <w:vAlign w:val="center"/>
          </w:tcPr>
          <w:p w14:paraId="356DD749"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51E8D43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del mobiliario específico </w:t>
            </w:r>
            <w:r>
              <w:rPr>
                <w:rFonts w:ascii="Arial" w:hAnsi="Arial" w:cs="Arial"/>
                <w:sz w:val="18"/>
                <w:szCs w:val="18"/>
              </w:rPr>
              <w:t xml:space="preserve">de 2 cuerpos </w:t>
            </w:r>
            <w:r w:rsidRPr="00A46F63">
              <w:rPr>
                <w:rFonts w:ascii="Arial" w:hAnsi="Arial" w:cs="Arial"/>
                <w:sz w:val="18"/>
                <w:szCs w:val="18"/>
              </w:rPr>
              <w:t xml:space="preserve">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6C2189B5" w14:textId="77777777" w:rsidR="003B6AF2" w:rsidRPr="00A46F63" w:rsidRDefault="003B6AF2" w:rsidP="003B6AF2">
            <w:pPr>
              <w:jc w:val="both"/>
              <w:rPr>
                <w:rFonts w:ascii="Arial" w:hAnsi="Arial" w:cs="Arial"/>
                <w:sz w:val="18"/>
                <w:szCs w:val="18"/>
              </w:rPr>
            </w:pPr>
          </w:p>
          <w:p w14:paraId="5DACD525" w14:textId="77777777" w:rsidR="003B6AF2" w:rsidRPr="00A46F63" w:rsidRDefault="003B6AF2" w:rsidP="003B6AF2">
            <w:pPr>
              <w:pStyle w:val="Ttulo2"/>
              <w:tabs>
                <w:tab w:val="clear" w:pos="794"/>
              </w:tabs>
              <w:ind w:left="317" w:hanging="317"/>
              <w:rPr>
                <w:b w:val="0"/>
                <w:sz w:val="18"/>
                <w:szCs w:val="18"/>
              </w:rPr>
            </w:pPr>
            <w:r w:rsidRPr="00A46F63">
              <w:rPr>
                <w:sz w:val="18"/>
                <w:szCs w:val="18"/>
              </w:rPr>
              <w:lastRenderedPageBreak/>
              <w:t>MATERIALES</w:t>
            </w:r>
            <w:r w:rsidRPr="00A46F63">
              <w:rPr>
                <w:b w:val="0"/>
                <w:sz w:val="18"/>
                <w:szCs w:val="18"/>
              </w:rPr>
              <w:t>, HERRAMIENTAS Y EQUIPO</w:t>
            </w:r>
          </w:p>
          <w:p w14:paraId="4A79D7F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3F5EEB4F" w14:textId="77777777" w:rsidR="003B6AF2" w:rsidRPr="00A46F63" w:rsidRDefault="003B6AF2" w:rsidP="003B6AF2">
            <w:pPr>
              <w:jc w:val="both"/>
              <w:rPr>
                <w:rFonts w:ascii="Arial" w:hAnsi="Arial" w:cs="Arial"/>
                <w:sz w:val="18"/>
                <w:szCs w:val="18"/>
              </w:rPr>
            </w:pPr>
          </w:p>
          <w:p w14:paraId="3776019A" w14:textId="77777777" w:rsidR="003B6AF2" w:rsidRPr="00A46F63" w:rsidRDefault="003B6AF2" w:rsidP="0025195E">
            <w:pPr>
              <w:widowControl w:val="0"/>
              <w:numPr>
                <w:ilvl w:val="0"/>
                <w:numId w:val="84"/>
              </w:numPr>
              <w:autoSpaceDE w:val="0"/>
              <w:autoSpaceDN w:val="0"/>
              <w:adjustRightInd w:val="0"/>
              <w:contextualSpacing/>
              <w:jc w:val="both"/>
              <w:rPr>
                <w:rFonts w:ascii="Arial" w:hAnsi="Arial" w:cs="Arial"/>
                <w:sz w:val="18"/>
                <w:szCs w:val="18"/>
                <w:lang w:eastAsia="es-BO"/>
              </w:rPr>
            </w:pPr>
            <w:r w:rsidRPr="00A46F63">
              <w:rPr>
                <w:rFonts w:ascii="Arial" w:hAnsi="Arial" w:cs="Arial"/>
                <w:sz w:val="18"/>
                <w:szCs w:val="18"/>
                <w:lang w:eastAsia="es-BO"/>
              </w:rPr>
              <w:t>MATERIALES</w:t>
            </w:r>
          </w:p>
          <w:p w14:paraId="45284ADC" w14:textId="77777777" w:rsidR="003B6AF2" w:rsidRPr="00A46F63" w:rsidRDefault="003B6AF2" w:rsidP="0025195E">
            <w:pPr>
              <w:widowControl w:val="0"/>
              <w:numPr>
                <w:ilvl w:val="1"/>
                <w:numId w:val="84"/>
              </w:numPr>
              <w:autoSpaceDE w:val="0"/>
              <w:autoSpaceDN w:val="0"/>
              <w:adjustRightInd w:val="0"/>
              <w:contextualSpacing/>
              <w:jc w:val="both"/>
              <w:rPr>
                <w:rFonts w:ascii="Arial" w:hAnsi="Arial" w:cs="Arial"/>
                <w:sz w:val="18"/>
                <w:szCs w:val="18"/>
                <w:lang w:eastAsia="es-BO"/>
              </w:rPr>
            </w:pPr>
            <w:r w:rsidRPr="00A46F63">
              <w:rPr>
                <w:rFonts w:ascii="Arial" w:hAnsi="Arial" w:cs="Arial"/>
                <w:sz w:val="18"/>
                <w:szCs w:val="18"/>
                <w:lang w:eastAsia="es-BO"/>
              </w:rPr>
              <w:t>CAJONERÍA ALTA (SEGÚN DISEÑO)</w:t>
            </w:r>
          </w:p>
          <w:p w14:paraId="35CCB290" w14:textId="77777777" w:rsidR="003B6AF2" w:rsidRPr="00A46F63" w:rsidRDefault="003B6AF2" w:rsidP="0025195E">
            <w:pPr>
              <w:widowControl w:val="0"/>
              <w:numPr>
                <w:ilvl w:val="1"/>
                <w:numId w:val="84"/>
              </w:numPr>
              <w:autoSpaceDE w:val="0"/>
              <w:autoSpaceDN w:val="0"/>
              <w:adjustRightInd w:val="0"/>
              <w:contextualSpacing/>
              <w:jc w:val="both"/>
              <w:rPr>
                <w:rFonts w:ascii="Arial" w:hAnsi="Arial" w:cs="Arial"/>
                <w:sz w:val="18"/>
                <w:szCs w:val="18"/>
                <w:lang w:eastAsia="es-BO"/>
              </w:rPr>
            </w:pPr>
            <w:r w:rsidRPr="00A46F63">
              <w:rPr>
                <w:rFonts w:ascii="Arial" w:hAnsi="Arial" w:cs="Arial"/>
                <w:sz w:val="18"/>
                <w:szCs w:val="18"/>
                <w:lang w:eastAsia="es-BO"/>
              </w:rPr>
              <w:t>TIRA LED</w:t>
            </w:r>
          </w:p>
          <w:p w14:paraId="08EB1396" w14:textId="77777777" w:rsidR="003B6AF2" w:rsidRPr="00A46F63" w:rsidRDefault="003B6AF2" w:rsidP="003B6AF2">
            <w:pPr>
              <w:jc w:val="both"/>
              <w:rPr>
                <w:rFonts w:ascii="Arial" w:hAnsi="Arial" w:cs="Arial"/>
                <w:sz w:val="18"/>
                <w:szCs w:val="18"/>
              </w:rPr>
            </w:pPr>
          </w:p>
          <w:p w14:paraId="3D5B09B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891132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20990FF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se aceptarán materiales de procedencia China.</w:t>
            </w:r>
          </w:p>
          <w:p w14:paraId="2B076608" w14:textId="77777777" w:rsidR="003B6AF2" w:rsidRPr="00A46F63" w:rsidRDefault="003B6AF2" w:rsidP="003B6AF2">
            <w:pPr>
              <w:jc w:val="both"/>
              <w:rPr>
                <w:rFonts w:ascii="Arial" w:hAnsi="Arial" w:cs="Arial"/>
                <w:sz w:val="18"/>
                <w:szCs w:val="18"/>
              </w:rPr>
            </w:pPr>
          </w:p>
          <w:p w14:paraId="55E203D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melanina (18mm de espesor), así como la quincallería (Jaladores, bisagras, etc.) metálica deben ser de primera calidad.</w:t>
            </w:r>
          </w:p>
          <w:p w14:paraId="5AB94AA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Todo el mobiliario deberá ser realizado con melanina de la misma marca, por lo que no se aceptará que el mobiliario cuente con materiales de diferente marca.</w:t>
            </w:r>
          </w:p>
          <w:p w14:paraId="1170FD4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estructura del mueble deberá ser del color</w:t>
            </w:r>
            <w:r>
              <w:rPr>
                <w:rFonts w:ascii="Arial" w:hAnsi="Arial" w:cs="Arial"/>
                <w:sz w:val="18"/>
                <w:szCs w:val="18"/>
              </w:rPr>
              <w:t xml:space="preserve"> definido por el BCB</w:t>
            </w:r>
            <w:r w:rsidRPr="00A46F63">
              <w:rPr>
                <w:rFonts w:ascii="Arial" w:hAnsi="Arial" w:cs="Arial"/>
                <w:sz w:val="18"/>
                <w:szCs w:val="18"/>
              </w:rPr>
              <w:t>, no se aceptará que el mobiliario cuent</w:t>
            </w:r>
            <w:r>
              <w:rPr>
                <w:rFonts w:ascii="Arial" w:hAnsi="Arial" w:cs="Arial"/>
                <w:sz w:val="18"/>
                <w:szCs w:val="18"/>
              </w:rPr>
              <w:t>e</w:t>
            </w:r>
            <w:r w:rsidRPr="00A46F63">
              <w:rPr>
                <w:rFonts w:ascii="Arial" w:hAnsi="Arial" w:cs="Arial"/>
                <w:sz w:val="18"/>
                <w:szCs w:val="18"/>
              </w:rPr>
              <w:t xml:space="preserve"> con materiales</w:t>
            </w:r>
            <w:r>
              <w:rPr>
                <w:rFonts w:ascii="Arial" w:hAnsi="Arial" w:cs="Arial"/>
                <w:sz w:val="18"/>
                <w:szCs w:val="18"/>
              </w:rPr>
              <w:t xml:space="preserve"> de tonos o colores diferentes</w:t>
            </w:r>
            <w:r w:rsidRPr="00A46F63">
              <w:rPr>
                <w:rFonts w:ascii="Arial" w:hAnsi="Arial" w:cs="Arial"/>
                <w:sz w:val="18"/>
                <w:szCs w:val="18"/>
              </w:rPr>
              <w:t>.</w:t>
            </w:r>
          </w:p>
          <w:p w14:paraId="36B21B49" w14:textId="77777777" w:rsidR="003B6AF2" w:rsidRPr="00A46F63" w:rsidRDefault="003B6AF2" w:rsidP="003B6AF2">
            <w:pPr>
              <w:keepNext/>
              <w:ind w:left="317" w:hanging="317"/>
              <w:outlineLvl w:val="1"/>
              <w:rPr>
                <w:rFonts w:ascii="Arial" w:hAnsi="Arial" w:cs="Arial"/>
                <w:b/>
                <w:sz w:val="18"/>
                <w:szCs w:val="18"/>
                <w:lang w:val="es-MX"/>
              </w:rPr>
            </w:pPr>
          </w:p>
          <w:p w14:paraId="69CD8EB7"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0DE9027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diseño del mobiliario deberá ser realizado de acuerdo con el modelo y dimensiones especificadas en los planos de detalle o de acuerdo con lo especificado por el </w:t>
            </w:r>
            <w:r w:rsidRPr="00A46F63">
              <w:rPr>
                <w:rFonts w:ascii="Arial" w:hAnsi="Arial" w:cs="Arial"/>
                <w:b/>
                <w:sz w:val="18"/>
                <w:szCs w:val="18"/>
              </w:rPr>
              <w:t>SUPERVISOR DE OBRA</w:t>
            </w:r>
            <w:r w:rsidRPr="00A46F63">
              <w:rPr>
                <w:rFonts w:ascii="Arial" w:hAnsi="Arial" w:cs="Arial"/>
                <w:sz w:val="18"/>
                <w:szCs w:val="18"/>
              </w:rPr>
              <w:t xml:space="preserve">. No obstante, el </w:t>
            </w:r>
            <w:r w:rsidRPr="00A46F63">
              <w:rPr>
                <w:rFonts w:ascii="Arial" w:hAnsi="Arial" w:cs="Arial"/>
                <w:b/>
                <w:bCs/>
                <w:sz w:val="18"/>
                <w:szCs w:val="18"/>
              </w:rPr>
              <w:t>CONTRATISTA</w:t>
            </w:r>
            <w:r w:rsidRPr="00A46F63">
              <w:rPr>
                <w:rFonts w:ascii="Arial" w:hAnsi="Arial" w:cs="Arial"/>
                <w:sz w:val="18"/>
                <w:szCs w:val="18"/>
              </w:rPr>
              <w:t xml:space="preserve"> debe verificar las medidas in situ en coordinación con el </w:t>
            </w:r>
            <w:r w:rsidRPr="00A46F63">
              <w:rPr>
                <w:rFonts w:ascii="Arial" w:hAnsi="Arial" w:cs="Arial"/>
                <w:b/>
                <w:bCs/>
                <w:sz w:val="18"/>
                <w:szCs w:val="18"/>
              </w:rPr>
              <w:t>SUPERVISOR DE OBRA</w:t>
            </w:r>
            <w:r w:rsidRPr="00A46F63">
              <w:rPr>
                <w:rFonts w:ascii="Arial" w:hAnsi="Arial" w:cs="Arial"/>
                <w:sz w:val="18"/>
                <w:szCs w:val="18"/>
              </w:rPr>
              <w:t>.</w:t>
            </w:r>
          </w:p>
          <w:p w14:paraId="3F1025A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cortes de la lámina de melamina deberán ser realizados con máquinas especializadas, se deberá tener el cuidado correspondiente para el corte, siendo que no se aceptarán piezas o partes del mobiliario que se encuentren desportilladas o mal cortadas, situación que será evaluada por el </w:t>
            </w:r>
            <w:r w:rsidRPr="00A46F63">
              <w:rPr>
                <w:rFonts w:ascii="Arial" w:hAnsi="Arial" w:cs="Arial"/>
                <w:b/>
                <w:sz w:val="18"/>
                <w:szCs w:val="18"/>
              </w:rPr>
              <w:t>SUPERVISOR DE OBRA</w:t>
            </w:r>
            <w:r w:rsidRPr="00A46F63">
              <w:rPr>
                <w:rFonts w:ascii="Arial" w:hAnsi="Arial" w:cs="Arial"/>
                <w:sz w:val="18"/>
                <w:szCs w:val="18"/>
              </w:rPr>
              <w:t xml:space="preserve"> y el </w:t>
            </w:r>
            <w:r w:rsidRPr="00A46F63">
              <w:rPr>
                <w:rFonts w:ascii="Arial" w:hAnsi="Arial" w:cs="Arial"/>
                <w:b/>
                <w:sz w:val="18"/>
                <w:szCs w:val="18"/>
              </w:rPr>
              <w:t>CONTRATISTA</w:t>
            </w:r>
            <w:r w:rsidRPr="00A46F63">
              <w:rPr>
                <w:rFonts w:ascii="Arial" w:hAnsi="Arial" w:cs="Arial"/>
                <w:sz w:val="18"/>
                <w:szCs w:val="18"/>
              </w:rPr>
              <w:t xml:space="preserve"> deberá realizar el cambio de la pieza que presente problemas.</w:t>
            </w:r>
          </w:p>
          <w:p w14:paraId="69809D9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sistema de sujeción o fijación a la pared deberá igual o superior al sistema francés doble (doble soporte), asimismo, debe considerar por lo menos el 90% de la longitud/ancho del mobiliario además de que la distancia entre los anclajes a la pared (tornillos) no deberá ser mayor a 20cm.</w:t>
            </w:r>
          </w:p>
          <w:p w14:paraId="062B106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mobiliario debe ser igual al ancho efectivo del muro sobre el cual ira apoyado, es decir, desde la pared lateral hasta el marco de la puerta de ingreso al </w:t>
            </w:r>
            <w:proofErr w:type="spellStart"/>
            <w:r w:rsidRPr="00A46F63">
              <w:rPr>
                <w:rFonts w:ascii="Arial" w:hAnsi="Arial" w:cs="Arial"/>
                <w:sz w:val="18"/>
                <w:szCs w:val="18"/>
              </w:rPr>
              <w:t>shaft</w:t>
            </w:r>
            <w:proofErr w:type="spellEnd"/>
            <w:r w:rsidRPr="00A46F63">
              <w:rPr>
                <w:rFonts w:ascii="Arial" w:hAnsi="Arial" w:cs="Arial"/>
                <w:sz w:val="18"/>
                <w:szCs w:val="18"/>
              </w:rPr>
              <w:t xml:space="preserve"> de servicios.</w:t>
            </w:r>
          </w:p>
          <w:p w14:paraId="3D21627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Asimismo, el mobiliario deberá contar con un zócalo no menor a 5cm de alto realizado con melamina dentro el cual se instalará la tira led, en toda la longitud del zócalo.</w:t>
            </w:r>
          </w:p>
          <w:p w14:paraId="44CB2C4C" w14:textId="77777777" w:rsidR="003B6AF2" w:rsidRPr="00A46F63" w:rsidRDefault="003B6AF2" w:rsidP="003B6AF2">
            <w:pPr>
              <w:jc w:val="both"/>
              <w:rPr>
                <w:rFonts w:ascii="Arial" w:hAnsi="Arial" w:cs="Arial"/>
                <w:sz w:val="18"/>
                <w:szCs w:val="18"/>
              </w:rPr>
            </w:pPr>
          </w:p>
          <w:p w14:paraId="416F3ADF"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63325FF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 xml:space="preserve">. </w:t>
            </w:r>
          </w:p>
          <w:p w14:paraId="1E996B1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7EAE26B2" w14:textId="77777777" w:rsidR="003B6AF2" w:rsidRPr="00A46F63" w:rsidRDefault="003B6AF2" w:rsidP="003B6AF2">
            <w:pPr>
              <w:jc w:val="both"/>
              <w:rPr>
                <w:rFonts w:ascii="Arial" w:hAnsi="Arial" w:cs="Arial"/>
                <w:sz w:val="18"/>
                <w:szCs w:val="18"/>
              </w:rPr>
            </w:pPr>
          </w:p>
          <w:p w14:paraId="7A0F7698"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3E458FD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DAC173B"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1E03EA08" w14:textId="77777777" w:rsidR="003B6AF2" w:rsidRPr="00A46F63" w:rsidRDefault="003B6AF2" w:rsidP="003B6AF2">
            <w:pPr>
              <w:jc w:val="center"/>
              <w:rPr>
                <w:rFonts w:ascii="Arial" w:hAnsi="Arial" w:cs="Arial"/>
                <w:sz w:val="18"/>
                <w:szCs w:val="18"/>
              </w:rPr>
            </w:pPr>
          </w:p>
          <w:p w14:paraId="17360635" w14:textId="77777777" w:rsidR="003B6AF2" w:rsidRDefault="003B6AF2" w:rsidP="003B6AF2">
            <w:pPr>
              <w:tabs>
                <w:tab w:val="left" w:pos="1034"/>
              </w:tabs>
              <w:jc w:val="center"/>
              <w:rPr>
                <w:rFonts w:ascii="Arial" w:hAnsi="Arial" w:cs="Arial"/>
                <w:sz w:val="18"/>
                <w:szCs w:val="18"/>
              </w:rPr>
            </w:pPr>
            <w:r>
              <w:rPr>
                <w:noProof/>
                <w:lang w:val="es-BO" w:eastAsia="es-BO"/>
              </w:rPr>
              <w:lastRenderedPageBreak/>
              <w:drawing>
                <wp:inline distT="0" distB="0" distL="0" distR="0" wp14:anchorId="08589D87" wp14:editId="4A9FE755">
                  <wp:extent cx="2785168" cy="412936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5990" cy="4160232"/>
                          </a:xfrm>
                          <a:prstGeom prst="rect">
                            <a:avLst/>
                          </a:prstGeom>
                        </pic:spPr>
                      </pic:pic>
                    </a:graphicData>
                  </a:graphic>
                </wp:inline>
              </w:drawing>
            </w:r>
            <w:r>
              <w:rPr>
                <w:rFonts w:ascii="Arial" w:hAnsi="Arial" w:cs="Arial"/>
                <w:sz w:val="18"/>
                <w:szCs w:val="18"/>
              </w:rPr>
              <w:t xml:space="preserve">   </w:t>
            </w:r>
          </w:p>
          <w:p w14:paraId="0E98D5CE" w14:textId="77777777" w:rsidR="003B6AF2" w:rsidRDefault="003B6AF2" w:rsidP="003B6AF2">
            <w:pPr>
              <w:tabs>
                <w:tab w:val="left" w:pos="1034"/>
              </w:tabs>
              <w:jc w:val="center"/>
              <w:rPr>
                <w:rFonts w:ascii="Arial" w:hAnsi="Arial" w:cs="Arial"/>
                <w:sz w:val="18"/>
                <w:szCs w:val="18"/>
              </w:rPr>
            </w:pPr>
          </w:p>
          <w:p w14:paraId="184EFC4E" w14:textId="77777777" w:rsidR="003B6AF2" w:rsidRDefault="003B6AF2" w:rsidP="003B6AF2">
            <w:pPr>
              <w:tabs>
                <w:tab w:val="left" w:pos="1034"/>
              </w:tabs>
              <w:jc w:val="center"/>
              <w:rPr>
                <w:noProof/>
              </w:rPr>
            </w:pPr>
            <w:r>
              <w:rPr>
                <w:noProof/>
                <w:lang w:val="es-BO" w:eastAsia="es-BO"/>
              </w:rPr>
              <w:drawing>
                <wp:inline distT="0" distB="0" distL="0" distR="0" wp14:anchorId="737A96EB" wp14:editId="40FCBCEB">
                  <wp:extent cx="967448" cy="245945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3387" cy="2525398"/>
                          </a:xfrm>
                          <a:prstGeom prst="rect">
                            <a:avLst/>
                          </a:prstGeom>
                        </pic:spPr>
                      </pic:pic>
                    </a:graphicData>
                  </a:graphic>
                </wp:inline>
              </w:drawing>
            </w:r>
            <w:r>
              <w:rPr>
                <w:rFonts w:ascii="Arial" w:hAnsi="Arial" w:cs="Arial"/>
                <w:sz w:val="18"/>
                <w:szCs w:val="18"/>
              </w:rPr>
              <w:t xml:space="preserve">    </w:t>
            </w:r>
            <w:r>
              <w:rPr>
                <w:noProof/>
              </w:rPr>
              <w:t xml:space="preserve"> </w:t>
            </w:r>
            <w:r>
              <w:rPr>
                <w:noProof/>
                <w:lang w:val="es-BO" w:eastAsia="es-BO"/>
              </w:rPr>
              <w:drawing>
                <wp:inline distT="0" distB="0" distL="0" distR="0" wp14:anchorId="3AE84D7A" wp14:editId="7CF10D72">
                  <wp:extent cx="953452" cy="24983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8304" cy="2563490"/>
                          </a:xfrm>
                          <a:prstGeom prst="rect">
                            <a:avLst/>
                          </a:prstGeom>
                        </pic:spPr>
                      </pic:pic>
                    </a:graphicData>
                  </a:graphic>
                </wp:inline>
              </w:drawing>
            </w:r>
          </w:p>
          <w:p w14:paraId="29320638" w14:textId="77777777" w:rsidR="003B6AF2" w:rsidRDefault="003B6AF2" w:rsidP="003B6AF2">
            <w:pPr>
              <w:tabs>
                <w:tab w:val="left" w:pos="1034"/>
              </w:tabs>
              <w:jc w:val="center"/>
              <w:rPr>
                <w:noProof/>
              </w:rPr>
            </w:pPr>
          </w:p>
          <w:p w14:paraId="7F254990" w14:textId="77777777" w:rsidR="003B6AF2" w:rsidRDefault="003B6AF2" w:rsidP="003B6AF2">
            <w:pPr>
              <w:tabs>
                <w:tab w:val="left" w:pos="1034"/>
              </w:tabs>
              <w:jc w:val="center"/>
              <w:rPr>
                <w:rFonts w:ascii="Arial" w:hAnsi="Arial" w:cs="Arial"/>
                <w:noProof/>
                <w:sz w:val="18"/>
                <w:szCs w:val="18"/>
              </w:rPr>
            </w:pPr>
          </w:p>
          <w:p w14:paraId="5484147E" w14:textId="77777777" w:rsidR="003B6AF2" w:rsidRDefault="003B6AF2" w:rsidP="003B6AF2">
            <w:pPr>
              <w:tabs>
                <w:tab w:val="left" w:pos="1034"/>
              </w:tabs>
              <w:jc w:val="center"/>
              <w:rPr>
                <w:rFonts w:ascii="Arial" w:hAnsi="Arial" w:cs="Arial"/>
                <w:noProof/>
                <w:sz w:val="18"/>
                <w:szCs w:val="18"/>
              </w:rPr>
            </w:pPr>
          </w:p>
          <w:p w14:paraId="6A13174A" w14:textId="77777777" w:rsidR="003B6AF2" w:rsidRDefault="003B6AF2" w:rsidP="003B6AF2">
            <w:pPr>
              <w:pStyle w:val="Ttulo2"/>
              <w:numPr>
                <w:ilvl w:val="0"/>
                <w:numId w:val="0"/>
              </w:numPr>
              <w:ind w:left="317"/>
              <w:rPr>
                <w:sz w:val="18"/>
                <w:szCs w:val="18"/>
              </w:rPr>
            </w:pPr>
            <w:r>
              <w:rPr>
                <w:sz w:val="18"/>
                <w:szCs w:val="18"/>
              </w:rPr>
              <w:t>PIEZA DE CAJONERIA 1 (COCINA)</w:t>
            </w:r>
          </w:p>
          <w:p w14:paraId="797152D6" w14:textId="77777777" w:rsidR="003B6AF2" w:rsidRPr="00CB55EB" w:rsidRDefault="003B6AF2" w:rsidP="003B6AF2">
            <w:pPr>
              <w:rPr>
                <w:lang w:val="es-MX"/>
              </w:rPr>
            </w:pPr>
            <w:r w:rsidRPr="00CB55EB">
              <w:rPr>
                <w:noProof/>
                <w:lang w:val="es-BO" w:eastAsia="es-BO"/>
              </w:rPr>
              <w:lastRenderedPageBreak/>
              <w:drawing>
                <wp:inline distT="0" distB="0" distL="0" distR="0" wp14:anchorId="469DBD3C" wp14:editId="2C717326">
                  <wp:extent cx="6070600" cy="381571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0600" cy="3815715"/>
                          </a:xfrm>
                          <a:prstGeom prst="rect">
                            <a:avLst/>
                          </a:prstGeom>
                        </pic:spPr>
                      </pic:pic>
                    </a:graphicData>
                  </a:graphic>
                </wp:inline>
              </w:drawing>
            </w:r>
          </w:p>
          <w:p w14:paraId="0B83DD99" w14:textId="77777777" w:rsidR="003B6AF2" w:rsidRDefault="003B6AF2" w:rsidP="003B6AF2">
            <w:pPr>
              <w:pStyle w:val="Ttulo2"/>
              <w:numPr>
                <w:ilvl w:val="0"/>
                <w:numId w:val="0"/>
              </w:numPr>
              <w:ind w:left="317"/>
              <w:rPr>
                <w:sz w:val="18"/>
                <w:szCs w:val="18"/>
              </w:rPr>
            </w:pPr>
            <w:r>
              <w:rPr>
                <w:sz w:val="18"/>
                <w:szCs w:val="18"/>
              </w:rPr>
              <w:t>PIEZA DE CAJONERIA 2 (BAÑO)</w:t>
            </w:r>
          </w:p>
          <w:p w14:paraId="5CD8E1D0" w14:textId="77777777" w:rsidR="003B6AF2" w:rsidRDefault="003B6AF2" w:rsidP="003B6AF2">
            <w:pPr>
              <w:tabs>
                <w:tab w:val="left" w:pos="1034"/>
              </w:tabs>
              <w:jc w:val="center"/>
              <w:rPr>
                <w:rFonts w:ascii="Arial" w:hAnsi="Arial" w:cs="Arial"/>
                <w:sz w:val="18"/>
                <w:szCs w:val="18"/>
              </w:rPr>
            </w:pPr>
          </w:p>
          <w:p w14:paraId="075BE15A" w14:textId="77777777" w:rsidR="003B6AF2" w:rsidRPr="00A46F63" w:rsidRDefault="003B6AF2" w:rsidP="003B6AF2">
            <w:pPr>
              <w:jc w:val="center"/>
              <w:rPr>
                <w:rFonts w:ascii="Arial" w:hAnsi="Arial" w:cs="Arial"/>
                <w:i/>
                <w:sz w:val="18"/>
                <w:szCs w:val="18"/>
              </w:rPr>
            </w:pPr>
            <w:r w:rsidRPr="00A46F63">
              <w:rPr>
                <w:rFonts w:ascii="Arial" w:hAnsi="Arial" w:cs="Arial"/>
                <w:i/>
                <w:sz w:val="18"/>
                <w:szCs w:val="18"/>
              </w:rPr>
              <w:t>(Imagen referencial)</w:t>
            </w:r>
          </w:p>
        </w:tc>
        <w:tc>
          <w:tcPr>
            <w:tcW w:w="400" w:type="pct"/>
            <w:shd w:val="clear" w:color="auto" w:fill="auto"/>
            <w:vAlign w:val="center"/>
          </w:tcPr>
          <w:p w14:paraId="6AE0E5AD" w14:textId="77777777" w:rsidR="003B6AF2" w:rsidRPr="00A46F63" w:rsidRDefault="003B6AF2" w:rsidP="003B6AF2">
            <w:pPr>
              <w:jc w:val="center"/>
              <w:rPr>
                <w:rFonts w:ascii="Arial" w:hAnsi="Arial" w:cs="Arial"/>
                <w:caps/>
                <w:sz w:val="18"/>
                <w:szCs w:val="18"/>
              </w:rPr>
            </w:pPr>
          </w:p>
        </w:tc>
      </w:tr>
    </w:tbl>
    <w:p w14:paraId="1570D343"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32DDD5B3" w14:textId="77777777" w:rsidTr="003B6AF2">
        <w:trPr>
          <w:cantSplit/>
          <w:tblHeader/>
        </w:trPr>
        <w:tc>
          <w:tcPr>
            <w:tcW w:w="4600" w:type="pct"/>
            <w:shd w:val="clear" w:color="auto" w:fill="00BF80"/>
            <w:vAlign w:val="center"/>
          </w:tcPr>
          <w:p w14:paraId="2465757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3579AE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64FFCBB9" w14:textId="77777777" w:rsidTr="003B6AF2">
        <w:trPr>
          <w:cantSplit/>
        </w:trPr>
        <w:tc>
          <w:tcPr>
            <w:tcW w:w="4600" w:type="pct"/>
            <w:shd w:val="clear" w:color="auto" w:fill="FBD4B4" w:themeFill="accent6" w:themeFillTint="66"/>
            <w:vAlign w:val="center"/>
          </w:tcPr>
          <w:p w14:paraId="035C08B3" w14:textId="77777777" w:rsidR="003B6AF2" w:rsidRPr="00A46F63" w:rsidRDefault="003B6AF2" w:rsidP="003B6AF2">
            <w:pPr>
              <w:pStyle w:val="Ttulo1"/>
              <w:rPr>
                <w:rFonts w:cs="Arial"/>
                <w:szCs w:val="18"/>
              </w:rPr>
            </w:pPr>
            <w:bookmarkStart w:id="124" w:name="_Toc162276263"/>
            <w:bookmarkStart w:id="125" w:name="_Toc167193358"/>
            <w:r w:rsidRPr="00A46F63">
              <w:rPr>
                <w:rFonts w:cs="Arial"/>
                <w:szCs w:val="18"/>
              </w:rPr>
              <w:t>PROVIS</w:t>
            </w:r>
            <w:r>
              <w:rPr>
                <w:rFonts w:cs="Arial"/>
                <w:szCs w:val="18"/>
              </w:rPr>
              <w:t>IÓN E INSTALACIÓN DE MAMPARA DE VIDRIO TEMPLADO E=10MM ESMERILADO</w:t>
            </w:r>
            <w:bookmarkEnd w:id="124"/>
            <w:bookmarkEnd w:id="125"/>
          </w:p>
        </w:tc>
        <w:tc>
          <w:tcPr>
            <w:tcW w:w="400" w:type="pct"/>
            <w:shd w:val="clear" w:color="auto" w:fill="FBD4B4" w:themeFill="accent6" w:themeFillTint="66"/>
            <w:vAlign w:val="center"/>
          </w:tcPr>
          <w:p w14:paraId="7CC6783E"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163C0080" w14:textId="77777777" w:rsidTr="003B6AF2">
        <w:trPr>
          <w:cantSplit/>
        </w:trPr>
        <w:tc>
          <w:tcPr>
            <w:tcW w:w="4600" w:type="pct"/>
            <w:shd w:val="clear" w:color="auto" w:fill="auto"/>
            <w:vAlign w:val="center"/>
          </w:tcPr>
          <w:p w14:paraId="443752F2"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1975E67B" w14:textId="77777777" w:rsidR="003B6AF2" w:rsidRPr="00A46F63" w:rsidRDefault="003B6AF2" w:rsidP="003B6AF2">
            <w:pPr>
              <w:jc w:val="both"/>
              <w:rPr>
                <w:rFonts w:ascii="Arial" w:hAnsi="Arial" w:cs="Arial"/>
                <w:sz w:val="18"/>
                <w:szCs w:val="18"/>
                <w:lang w:eastAsia="es-BO"/>
              </w:rPr>
            </w:pPr>
            <w:r w:rsidRPr="00A46F63">
              <w:rPr>
                <w:rFonts w:ascii="Arial" w:hAnsi="Arial" w:cs="Arial"/>
                <w:sz w:val="18"/>
                <w:szCs w:val="18"/>
                <w:lang w:eastAsia="es-BO"/>
              </w:rPr>
              <w:t>El ítem consiste en la provisión e instalación de</w:t>
            </w:r>
            <w:r>
              <w:rPr>
                <w:rFonts w:ascii="Arial" w:hAnsi="Arial" w:cs="Arial"/>
                <w:sz w:val="18"/>
                <w:szCs w:val="18"/>
                <w:lang w:eastAsia="es-BO"/>
              </w:rPr>
              <w:t xml:space="preserve"> </w:t>
            </w:r>
            <w:r>
              <w:rPr>
                <w:rFonts w:cs="Arial"/>
                <w:szCs w:val="18"/>
              </w:rPr>
              <w:t>mampara</w:t>
            </w:r>
            <w:r w:rsidRPr="00335F6A">
              <w:rPr>
                <w:rFonts w:ascii="Arial" w:hAnsi="Arial" w:cs="Arial"/>
                <w:sz w:val="18"/>
                <w:szCs w:val="18"/>
              </w:rPr>
              <w:t xml:space="preserve"> de vidrio templado e=10mm esmerilado</w:t>
            </w:r>
            <w:r>
              <w:rPr>
                <w:rFonts w:ascii="Arial" w:hAnsi="Arial" w:cs="Arial"/>
                <w:sz w:val="18"/>
                <w:szCs w:val="18"/>
                <w:lang w:eastAsia="es-BO"/>
              </w:rPr>
              <w:t xml:space="preserve"> </w:t>
            </w:r>
            <w:r w:rsidRPr="00A46F63">
              <w:rPr>
                <w:rFonts w:ascii="Arial" w:hAnsi="Arial" w:cs="Arial"/>
                <w:sz w:val="18"/>
                <w:szCs w:val="18"/>
                <w:lang w:eastAsia="es-BO"/>
              </w:rPr>
              <w:t xml:space="preserve">con el diseño establecido por el BCB </w:t>
            </w:r>
            <w:r w:rsidRPr="00A46F63">
              <w:rPr>
                <w:rFonts w:ascii="Arial" w:hAnsi="Arial" w:cs="Arial"/>
                <w:sz w:val="18"/>
                <w:szCs w:val="18"/>
              </w:rPr>
              <w:t xml:space="preserve">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B17CAFB" w14:textId="77777777" w:rsidR="003B6AF2" w:rsidRPr="00A46F63" w:rsidRDefault="003B6AF2" w:rsidP="003B6AF2">
            <w:pPr>
              <w:jc w:val="both"/>
              <w:rPr>
                <w:rFonts w:ascii="Arial" w:hAnsi="Arial" w:cs="Arial"/>
                <w:sz w:val="18"/>
                <w:szCs w:val="18"/>
              </w:rPr>
            </w:pPr>
          </w:p>
          <w:p w14:paraId="3AD2F845"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4A8B36E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59C6DCFD" w14:textId="77777777" w:rsidR="003B6AF2" w:rsidRPr="00A46F63" w:rsidRDefault="003B6AF2" w:rsidP="003B6AF2">
            <w:pPr>
              <w:jc w:val="both"/>
              <w:rPr>
                <w:rFonts w:ascii="Arial" w:hAnsi="Arial" w:cs="Arial"/>
                <w:sz w:val="18"/>
                <w:szCs w:val="18"/>
              </w:rPr>
            </w:pPr>
          </w:p>
          <w:p w14:paraId="3D18CD45" w14:textId="77777777" w:rsidR="003B6AF2" w:rsidRPr="00A46F63" w:rsidRDefault="003B6AF2" w:rsidP="0025195E">
            <w:pPr>
              <w:pStyle w:val="Prrafodelista"/>
              <w:numPr>
                <w:ilvl w:val="0"/>
                <w:numId w:val="95"/>
              </w:numPr>
              <w:contextualSpacing/>
              <w:jc w:val="both"/>
              <w:rPr>
                <w:rFonts w:cs="Arial"/>
                <w:szCs w:val="18"/>
              </w:rPr>
            </w:pPr>
            <w:r w:rsidRPr="00A46F63">
              <w:rPr>
                <w:rFonts w:cs="Arial"/>
                <w:szCs w:val="18"/>
              </w:rPr>
              <w:t>MATERIALES</w:t>
            </w:r>
          </w:p>
          <w:p w14:paraId="7B87B777" w14:textId="77777777" w:rsidR="003B6AF2" w:rsidRDefault="003B6AF2" w:rsidP="0025195E">
            <w:pPr>
              <w:pStyle w:val="Prrafodelista"/>
              <w:numPr>
                <w:ilvl w:val="1"/>
                <w:numId w:val="95"/>
              </w:numPr>
              <w:contextualSpacing/>
              <w:jc w:val="both"/>
              <w:rPr>
                <w:rFonts w:cs="Arial"/>
                <w:szCs w:val="18"/>
              </w:rPr>
            </w:pPr>
            <w:r w:rsidRPr="00335F6A">
              <w:rPr>
                <w:rFonts w:cs="Arial"/>
                <w:szCs w:val="18"/>
              </w:rPr>
              <w:t>VIDRIO TEMPLADO E=10MM</w:t>
            </w:r>
            <w:r>
              <w:rPr>
                <w:rFonts w:cs="Arial"/>
                <w:szCs w:val="18"/>
              </w:rPr>
              <w:t xml:space="preserve"> ESMERILADO</w:t>
            </w:r>
          </w:p>
          <w:p w14:paraId="2096438C" w14:textId="77777777" w:rsidR="003B6AF2" w:rsidRDefault="003B6AF2" w:rsidP="0025195E">
            <w:pPr>
              <w:pStyle w:val="Prrafodelista"/>
              <w:numPr>
                <w:ilvl w:val="1"/>
                <w:numId w:val="95"/>
              </w:numPr>
              <w:contextualSpacing/>
              <w:jc w:val="both"/>
              <w:rPr>
                <w:rFonts w:cs="Arial"/>
                <w:szCs w:val="18"/>
              </w:rPr>
            </w:pPr>
            <w:r>
              <w:rPr>
                <w:rFonts w:cs="Arial"/>
                <w:szCs w:val="18"/>
              </w:rPr>
              <w:t>ACCESORIOS PARA PUERTA PARA VIDRIO TEMPLADO</w:t>
            </w:r>
          </w:p>
          <w:p w14:paraId="3FAA1A51" w14:textId="77777777" w:rsidR="003B6AF2" w:rsidRPr="00A46F63" w:rsidRDefault="003B6AF2" w:rsidP="0025195E">
            <w:pPr>
              <w:pStyle w:val="Prrafodelista"/>
              <w:numPr>
                <w:ilvl w:val="1"/>
                <w:numId w:val="95"/>
              </w:numPr>
              <w:contextualSpacing/>
              <w:jc w:val="both"/>
              <w:rPr>
                <w:rFonts w:cs="Arial"/>
                <w:szCs w:val="18"/>
              </w:rPr>
            </w:pPr>
            <w:r>
              <w:rPr>
                <w:rFonts w:cs="Arial"/>
                <w:szCs w:val="18"/>
              </w:rPr>
              <w:t>ACCESORIOS</w:t>
            </w:r>
          </w:p>
          <w:p w14:paraId="7BC061B3" w14:textId="77777777" w:rsidR="003B6AF2" w:rsidRPr="00A46F63" w:rsidRDefault="003B6AF2" w:rsidP="0025195E">
            <w:pPr>
              <w:pStyle w:val="Prrafodelista"/>
              <w:numPr>
                <w:ilvl w:val="1"/>
                <w:numId w:val="95"/>
              </w:numPr>
              <w:contextualSpacing/>
              <w:jc w:val="both"/>
              <w:rPr>
                <w:rFonts w:cs="Arial"/>
                <w:szCs w:val="18"/>
              </w:rPr>
            </w:pPr>
            <w:r w:rsidRPr="00A46F63">
              <w:rPr>
                <w:rFonts w:cs="Arial"/>
                <w:szCs w:val="18"/>
              </w:rPr>
              <w:t>PERFIL DE SUJECION (JUNQUILLO+MARCO)</w:t>
            </w:r>
          </w:p>
          <w:p w14:paraId="1E710CC9" w14:textId="77777777" w:rsidR="003B6AF2" w:rsidRPr="00A46F63" w:rsidRDefault="003B6AF2" w:rsidP="0025195E">
            <w:pPr>
              <w:pStyle w:val="Prrafodelista"/>
              <w:numPr>
                <w:ilvl w:val="1"/>
                <w:numId w:val="95"/>
              </w:numPr>
              <w:contextualSpacing/>
              <w:jc w:val="both"/>
              <w:rPr>
                <w:rFonts w:cs="Arial"/>
                <w:szCs w:val="18"/>
              </w:rPr>
            </w:pPr>
            <w:r w:rsidRPr="00A46F63">
              <w:rPr>
                <w:rFonts w:cs="Arial"/>
                <w:szCs w:val="18"/>
              </w:rPr>
              <w:t>SILICONA</w:t>
            </w:r>
          </w:p>
          <w:p w14:paraId="72043F20" w14:textId="77777777" w:rsidR="003B6AF2" w:rsidRPr="00A46F63" w:rsidRDefault="003B6AF2" w:rsidP="0025195E">
            <w:pPr>
              <w:pStyle w:val="Prrafodelista"/>
              <w:numPr>
                <w:ilvl w:val="1"/>
                <w:numId w:val="95"/>
              </w:numPr>
              <w:contextualSpacing/>
              <w:jc w:val="both"/>
              <w:rPr>
                <w:rFonts w:cs="Arial"/>
                <w:szCs w:val="18"/>
              </w:rPr>
            </w:pPr>
            <w:r w:rsidRPr="00A46F63">
              <w:rPr>
                <w:rFonts w:cs="Arial"/>
                <w:szCs w:val="18"/>
              </w:rPr>
              <w:t>TORNILLOS DE ENCARNE</w:t>
            </w:r>
          </w:p>
          <w:p w14:paraId="27F6B31A" w14:textId="77777777" w:rsidR="003B6AF2" w:rsidRPr="00A46F63" w:rsidRDefault="003B6AF2" w:rsidP="003B6AF2">
            <w:pPr>
              <w:jc w:val="both"/>
              <w:rPr>
                <w:rFonts w:ascii="Arial" w:hAnsi="Arial" w:cs="Arial"/>
                <w:sz w:val="18"/>
                <w:szCs w:val="18"/>
              </w:rPr>
            </w:pPr>
          </w:p>
          <w:p w14:paraId="3E41A55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776FE917" w14:textId="77777777" w:rsidR="003B6AF2" w:rsidRPr="00A46F63" w:rsidRDefault="003B6AF2" w:rsidP="003B6AF2">
            <w:pPr>
              <w:jc w:val="both"/>
              <w:rPr>
                <w:rFonts w:ascii="Arial" w:hAnsi="Arial" w:cs="Arial"/>
                <w:sz w:val="18"/>
                <w:szCs w:val="18"/>
              </w:rPr>
            </w:pPr>
          </w:p>
          <w:p w14:paraId="1B4E214D" w14:textId="77777777" w:rsidR="003B6AF2" w:rsidRPr="00A46F63" w:rsidRDefault="003B6AF2" w:rsidP="003B6AF2">
            <w:pPr>
              <w:pStyle w:val="Ttulo2"/>
              <w:tabs>
                <w:tab w:val="clear" w:pos="794"/>
              </w:tabs>
              <w:ind w:left="317" w:hanging="317"/>
              <w:rPr>
                <w:sz w:val="18"/>
                <w:szCs w:val="18"/>
              </w:rPr>
            </w:pPr>
            <w:r w:rsidRPr="00A46F63">
              <w:rPr>
                <w:sz w:val="18"/>
                <w:szCs w:val="18"/>
              </w:rPr>
              <w:lastRenderedPageBreak/>
              <w:t>FORMA DE EJECUCIÓN</w:t>
            </w:r>
          </w:p>
          <w:p w14:paraId="1F6049E3" w14:textId="77777777" w:rsidR="003B6AF2" w:rsidRPr="00A46F63" w:rsidRDefault="003B6AF2" w:rsidP="003B6AF2">
            <w:pPr>
              <w:jc w:val="both"/>
              <w:rPr>
                <w:rFonts w:ascii="Arial" w:hAnsi="Arial" w:cs="Arial"/>
                <w:sz w:val="18"/>
                <w:szCs w:val="18"/>
                <w:lang w:eastAsia="es-BO"/>
              </w:rPr>
            </w:pPr>
            <w:r w:rsidRPr="00A46F63">
              <w:rPr>
                <w:rFonts w:ascii="Arial" w:hAnsi="Arial" w:cs="Arial"/>
                <w:sz w:val="18"/>
                <w:szCs w:val="18"/>
                <w:lang w:eastAsia="es-BO"/>
              </w:rPr>
              <w:t>Deberán emplearse las técnicas y métodos constructivos estándar empleados en los tra</w:t>
            </w:r>
            <w:r>
              <w:rPr>
                <w:rFonts w:ascii="Arial" w:hAnsi="Arial" w:cs="Arial"/>
                <w:sz w:val="18"/>
                <w:szCs w:val="18"/>
                <w:lang w:eastAsia="es-BO"/>
              </w:rPr>
              <w:t>bajos de Carpintería en vidrio templado</w:t>
            </w:r>
            <w:r w:rsidRPr="00A46F63">
              <w:rPr>
                <w:rFonts w:ascii="Arial" w:hAnsi="Arial" w:cs="Arial"/>
                <w:sz w:val="18"/>
                <w:szCs w:val="18"/>
                <w:lang w:eastAsia="es-BO"/>
              </w:rPr>
              <w:t>, se debe prever la menor emisión de sonido posible en horarios de trabajo y contemplar que en su disposición temporal del material no sufra daños ni represente peligro para los funcionarios del BCB durante el tiempo que los trabajos establecidos estén en ejecución.</w:t>
            </w:r>
          </w:p>
          <w:p w14:paraId="4BFF44CF" w14:textId="77777777" w:rsidR="003B6AF2" w:rsidRPr="00A46F63" w:rsidRDefault="003B6AF2" w:rsidP="003B6AF2">
            <w:pPr>
              <w:jc w:val="both"/>
              <w:rPr>
                <w:rFonts w:ascii="Arial" w:hAnsi="Arial" w:cs="Arial"/>
                <w:sz w:val="18"/>
                <w:szCs w:val="18"/>
                <w:lang w:eastAsia="es-BO"/>
              </w:rPr>
            </w:pPr>
          </w:p>
          <w:p w14:paraId="1AFF8DA5" w14:textId="77777777" w:rsidR="003B6AF2" w:rsidRPr="00A46F63" w:rsidRDefault="003B6AF2" w:rsidP="003B6AF2">
            <w:pPr>
              <w:jc w:val="both"/>
              <w:rPr>
                <w:rFonts w:ascii="Arial" w:hAnsi="Arial" w:cs="Arial"/>
                <w:sz w:val="18"/>
                <w:szCs w:val="18"/>
                <w:lang w:eastAsia="es-BO"/>
              </w:rPr>
            </w:pPr>
            <w:r w:rsidRPr="00A46F63">
              <w:rPr>
                <w:rFonts w:ascii="Arial" w:hAnsi="Arial" w:cs="Arial"/>
                <w:sz w:val="18"/>
                <w:szCs w:val="18"/>
                <w:lang w:eastAsia="es-BO"/>
              </w:rPr>
              <w:t xml:space="preserve">No se aceptarán piezas de la </w:t>
            </w:r>
            <w:proofErr w:type="spellStart"/>
            <w:r w:rsidRPr="00A46F63">
              <w:rPr>
                <w:rFonts w:ascii="Arial" w:hAnsi="Arial" w:cs="Arial"/>
                <w:sz w:val="18"/>
                <w:szCs w:val="18"/>
                <w:lang w:eastAsia="es-BO"/>
              </w:rPr>
              <w:t>perfilería</w:t>
            </w:r>
            <w:proofErr w:type="spellEnd"/>
            <w:r w:rsidRPr="00A46F63">
              <w:rPr>
                <w:rFonts w:ascii="Arial" w:hAnsi="Arial" w:cs="Arial"/>
                <w:sz w:val="18"/>
                <w:szCs w:val="18"/>
                <w:lang w:eastAsia="es-BO"/>
              </w:rPr>
              <w:t xml:space="preserve"> de aluminio que presenten desperfectos como ser: rayas y/o desportillados y/o perforaciones adicionales a las requeridas para su puesta en obra, considerándose las mismas como fallas en la ejecución del ítem, por lo que el </w:t>
            </w:r>
            <w:r w:rsidRPr="00A46F63">
              <w:rPr>
                <w:rFonts w:ascii="Arial" w:hAnsi="Arial" w:cs="Arial"/>
                <w:b/>
                <w:sz w:val="18"/>
                <w:szCs w:val="18"/>
                <w:lang w:eastAsia="es-BO"/>
              </w:rPr>
              <w:t xml:space="preserve">CONTRATISTA </w:t>
            </w:r>
            <w:r w:rsidRPr="00A46F63">
              <w:rPr>
                <w:rFonts w:ascii="Arial" w:hAnsi="Arial" w:cs="Arial"/>
                <w:sz w:val="18"/>
                <w:szCs w:val="18"/>
                <w:lang w:eastAsia="es-BO"/>
              </w:rPr>
              <w:t xml:space="preserve">deberá reemplazar todas las piezas que sean identificadas por el </w:t>
            </w:r>
            <w:r w:rsidRPr="00A46F63">
              <w:rPr>
                <w:rFonts w:ascii="Arial" w:hAnsi="Arial" w:cs="Arial"/>
                <w:b/>
                <w:sz w:val="18"/>
                <w:szCs w:val="18"/>
                <w:lang w:eastAsia="es-BO"/>
              </w:rPr>
              <w:t>SUPERVISOR DE OBRA</w:t>
            </w:r>
            <w:r w:rsidRPr="00A46F63">
              <w:rPr>
                <w:rFonts w:ascii="Arial" w:hAnsi="Arial" w:cs="Arial"/>
                <w:sz w:val="18"/>
                <w:szCs w:val="18"/>
                <w:lang w:eastAsia="es-BO"/>
              </w:rPr>
              <w:t xml:space="preserve"> para su reemplazo sin que esto implique un costo adicional al BCB.</w:t>
            </w:r>
          </w:p>
          <w:p w14:paraId="58E9C19D" w14:textId="77777777" w:rsidR="003B6AF2" w:rsidRPr="00A46F63" w:rsidRDefault="003B6AF2" w:rsidP="003B6AF2">
            <w:pPr>
              <w:jc w:val="both"/>
              <w:rPr>
                <w:rFonts w:ascii="Arial" w:hAnsi="Arial" w:cs="Arial"/>
                <w:sz w:val="18"/>
                <w:szCs w:val="18"/>
                <w:lang w:eastAsia="es-BO"/>
              </w:rPr>
            </w:pPr>
            <w:r w:rsidRPr="00A46F63">
              <w:rPr>
                <w:rFonts w:ascii="Arial" w:hAnsi="Arial" w:cs="Arial"/>
                <w:sz w:val="18"/>
                <w:szCs w:val="18"/>
                <w:lang w:eastAsia="es-BO"/>
              </w:rPr>
              <w:t xml:space="preserve">Lo referido en el párrafo anterior se aplicará aun cuando las observaciones sean realizadas en la etapa de Recepción Provisional o Definitiva de la obra. </w:t>
            </w:r>
          </w:p>
          <w:p w14:paraId="1AB5999A" w14:textId="77777777" w:rsidR="003B6AF2" w:rsidRPr="00A46F63" w:rsidRDefault="003B6AF2" w:rsidP="003B6AF2">
            <w:pPr>
              <w:jc w:val="both"/>
              <w:rPr>
                <w:rFonts w:ascii="Arial" w:hAnsi="Arial" w:cs="Arial"/>
                <w:sz w:val="18"/>
                <w:szCs w:val="18"/>
              </w:rPr>
            </w:pPr>
          </w:p>
          <w:p w14:paraId="43D25C32"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7827CD4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29FB9C0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49C7941" w14:textId="77777777" w:rsidR="003B6AF2" w:rsidRPr="00A46F63" w:rsidRDefault="003B6AF2" w:rsidP="003B6AF2">
            <w:pPr>
              <w:jc w:val="both"/>
              <w:rPr>
                <w:rFonts w:ascii="Arial" w:hAnsi="Arial" w:cs="Arial"/>
                <w:sz w:val="18"/>
                <w:szCs w:val="18"/>
              </w:rPr>
            </w:pPr>
          </w:p>
          <w:p w14:paraId="71E47080"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63BCE00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5FEC2ECF"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02CC9E1C" w14:textId="77777777" w:rsidR="003B6AF2" w:rsidRPr="00A46F63" w:rsidRDefault="003B6AF2" w:rsidP="003B6AF2">
            <w:pPr>
              <w:jc w:val="both"/>
              <w:rPr>
                <w:rFonts w:ascii="Arial" w:hAnsi="Arial" w:cs="Arial"/>
                <w:sz w:val="18"/>
                <w:szCs w:val="18"/>
              </w:rPr>
            </w:pPr>
          </w:p>
        </w:tc>
        <w:tc>
          <w:tcPr>
            <w:tcW w:w="400" w:type="pct"/>
            <w:shd w:val="clear" w:color="auto" w:fill="auto"/>
            <w:vAlign w:val="center"/>
          </w:tcPr>
          <w:p w14:paraId="7EDA42A7" w14:textId="77777777" w:rsidR="003B6AF2" w:rsidRPr="00A46F63" w:rsidRDefault="003B6AF2" w:rsidP="003B6AF2">
            <w:pPr>
              <w:jc w:val="center"/>
              <w:rPr>
                <w:rFonts w:ascii="Arial" w:hAnsi="Arial" w:cs="Arial"/>
                <w:caps/>
                <w:sz w:val="18"/>
                <w:szCs w:val="18"/>
              </w:rPr>
            </w:pPr>
          </w:p>
        </w:tc>
      </w:tr>
    </w:tbl>
    <w:p w14:paraId="01679BC3" w14:textId="77777777" w:rsidR="003B6AF2" w:rsidRDefault="003B6AF2" w:rsidP="003B6AF2">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25DE564" w14:textId="77777777" w:rsidTr="003B6AF2">
        <w:trPr>
          <w:cantSplit/>
          <w:tblHeader/>
        </w:trPr>
        <w:tc>
          <w:tcPr>
            <w:tcW w:w="4600" w:type="pct"/>
            <w:shd w:val="clear" w:color="auto" w:fill="00BF80"/>
            <w:vAlign w:val="center"/>
          </w:tcPr>
          <w:p w14:paraId="7ECF3D1C"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F6860FE"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089849DE" w14:textId="77777777" w:rsidTr="003B6AF2">
        <w:trPr>
          <w:cantSplit/>
        </w:trPr>
        <w:tc>
          <w:tcPr>
            <w:tcW w:w="4600" w:type="pct"/>
            <w:shd w:val="clear" w:color="auto" w:fill="FBD4B4" w:themeFill="accent6" w:themeFillTint="66"/>
            <w:vAlign w:val="center"/>
          </w:tcPr>
          <w:p w14:paraId="3735DD35" w14:textId="77777777" w:rsidR="003B6AF2" w:rsidRPr="00A46F63" w:rsidRDefault="003B6AF2" w:rsidP="003B6AF2">
            <w:pPr>
              <w:pStyle w:val="Ttulo1"/>
              <w:rPr>
                <w:rFonts w:cs="Arial"/>
                <w:szCs w:val="18"/>
              </w:rPr>
            </w:pPr>
            <w:bookmarkStart w:id="126" w:name="_Toc162276265"/>
            <w:bookmarkStart w:id="127" w:name="_Toc167193359"/>
            <w:r w:rsidRPr="00863770">
              <w:rPr>
                <w:rFonts w:cs="Arial"/>
                <w:szCs w:val="18"/>
              </w:rPr>
              <w:t>PROVISION E INSTALACION DE REVESTIMI</w:t>
            </w:r>
            <w:r>
              <w:rPr>
                <w:rFonts w:cs="Arial"/>
                <w:szCs w:val="18"/>
              </w:rPr>
              <w:t>EN</w:t>
            </w:r>
            <w:r w:rsidRPr="00863770">
              <w:rPr>
                <w:rFonts w:cs="Arial"/>
                <w:szCs w:val="18"/>
              </w:rPr>
              <w:t>TO DE HPL SIMIL MADERA</w:t>
            </w:r>
            <w:bookmarkEnd w:id="126"/>
            <w:bookmarkEnd w:id="127"/>
          </w:p>
        </w:tc>
        <w:tc>
          <w:tcPr>
            <w:tcW w:w="400" w:type="pct"/>
            <w:shd w:val="clear" w:color="auto" w:fill="FBD4B4" w:themeFill="accent6" w:themeFillTint="66"/>
            <w:vAlign w:val="center"/>
          </w:tcPr>
          <w:p w14:paraId="287416B8"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M2</w:t>
            </w:r>
          </w:p>
        </w:tc>
      </w:tr>
      <w:tr w:rsidR="003B6AF2" w:rsidRPr="00A46F63" w14:paraId="141905BA" w14:textId="77777777" w:rsidTr="003B6AF2">
        <w:trPr>
          <w:cantSplit/>
        </w:trPr>
        <w:tc>
          <w:tcPr>
            <w:tcW w:w="4600" w:type="pct"/>
            <w:shd w:val="clear" w:color="auto" w:fill="auto"/>
            <w:vAlign w:val="center"/>
          </w:tcPr>
          <w:p w14:paraId="555685E4" w14:textId="77777777" w:rsidR="003B6AF2" w:rsidRPr="00A46F63" w:rsidRDefault="003B6AF2" w:rsidP="0025195E">
            <w:pPr>
              <w:pStyle w:val="Ttulo2"/>
              <w:numPr>
                <w:ilvl w:val="1"/>
                <w:numId w:val="79"/>
              </w:numPr>
              <w:tabs>
                <w:tab w:val="num" w:pos="360"/>
              </w:tabs>
              <w:ind w:left="1361" w:hanging="1077"/>
              <w:rPr>
                <w:sz w:val="18"/>
                <w:szCs w:val="18"/>
              </w:rPr>
            </w:pPr>
            <w:r w:rsidRPr="00A46F63">
              <w:rPr>
                <w:sz w:val="18"/>
                <w:szCs w:val="18"/>
              </w:rPr>
              <w:t>DESCRIPCIÓN</w:t>
            </w:r>
          </w:p>
          <w:p w14:paraId="735B572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Este ítem consiste en la provisión e ins</w:t>
            </w:r>
            <w:r>
              <w:rPr>
                <w:rFonts w:ascii="Arial" w:hAnsi="Arial" w:cs="Arial"/>
                <w:sz w:val="18"/>
                <w:szCs w:val="18"/>
              </w:rPr>
              <w:t>talación de revestimiento</w:t>
            </w:r>
            <w:r w:rsidRPr="00A46F63">
              <w:rPr>
                <w:rFonts w:ascii="Arial" w:hAnsi="Arial" w:cs="Arial"/>
                <w:sz w:val="18"/>
                <w:szCs w:val="18"/>
              </w:rPr>
              <w:t xml:space="preserve"> con placas de HPL </w:t>
            </w:r>
            <w:r w:rsidRPr="00A46F63">
              <w:rPr>
                <w:rFonts w:ascii="Arial" w:hAnsi="Arial" w:cs="Arial"/>
                <w:i/>
                <w:sz w:val="18"/>
                <w:szCs w:val="18"/>
              </w:rPr>
              <w:t xml:space="preserve">“High </w:t>
            </w:r>
            <w:proofErr w:type="spellStart"/>
            <w:r w:rsidRPr="00A46F63">
              <w:rPr>
                <w:rFonts w:ascii="Arial" w:hAnsi="Arial" w:cs="Arial"/>
                <w:i/>
                <w:sz w:val="18"/>
                <w:szCs w:val="18"/>
              </w:rPr>
              <w:t>Pressure</w:t>
            </w:r>
            <w:proofErr w:type="spellEnd"/>
            <w:r w:rsidRPr="00A46F63">
              <w:rPr>
                <w:rFonts w:ascii="Arial" w:hAnsi="Arial" w:cs="Arial"/>
                <w:i/>
                <w:sz w:val="18"/>
                <w:szCs w:val="18"/>
              </w:rPr>
              <w:t xml:space="preserve"> </w:t>
            </w:r>
            <w:proofErr w:type="spellStart"/>
            <w:r w:rsidRPr="00A46F63">
              <w:rPr>
                <w:rFonts w:ascii="Arial" w:hAnsi="Arial" w:cs="Arial"/>
                <w:i/>
                <w:sz w:val="18"/>
                <w:szCs w:val="18"/>
              </w:rPr>
              <w:t>Laminate</w:t>
            </w:r>
            <w:proofErr w:type="spellEnd"/>
            <w:r w:rsidRPr="00A46F63">
              <w:rPr>
                <w:rFonts w:ascii="Arial" w:hAnsi="Arial" w:cs="Arial"/>
                <w:i/>
                <w:sz w:val="18"/>
                <w:szCs w:val="18"/>
              </w:rPr>
              <w:t xml:space="preserve">” </w:t>
            </w:r>
            <w:r w:rsidRPr="00A46F63">
              <w:rPr>
                <w:rFonts w:ascii="Arial" w:hAnsi="Arial" w:cs="Arial"/>
                <w:sz w:val="18"/>
                <w:szCs w:val="18"/>
              </w:rPr>
              <w:t>(lami</w:t>
            </w:r>
            <w:r>
              <w:rPr>
                <w:rFonts w:ascii="Arial" w:hAnsi="Arial" w:cs="Arial"/>
                <w:sz w:val="18"/>
                <w:szCs w:val="18"/>
              </w:rPr>
              <w:t>nado de alta presión) y accesorios para su instalación</w:t>
            </w:r>
            <w:r w:rsidRPr="00A46F63">
              <w:rPr>
                <w:rFonts w:ascii="Arial" w:hAnsi="Arial" w:cs="Arial"/>
                <w:sz w:val="18"/>
                <w:szCs w:val="18"/>
              </w:rPr>
              <w:t xml:space="preserve"> 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122BD036" w14:textId="77777777" w:rsidR="003B6AF2" w:rsidRPr="00A46F63" w:rsidRDefault="003B6AF2" w:rsidP="003B6AF2">
            <w:pPr>
              <w:jc w:val="both"/>
              <w:rPr>
                <w:rFonts w:ascii="Arial" w:hAnsi="Arial" w:cs="Arial"/>
                <w:sz w:val="18"/>
                <w:szCs w:val="18"/>
              </w:rPr>
            </w:pPr>
          </w:p>
          <w:p w14:paraId="35DF551A" w14:textId="77777777" w:rsidR="003B6AF2" w:rsidRPr="00A46F63" w:rsidRDefault="003B6AF2" w:rsidP="0025195E">
            <w:pPr>
              <w:pStyle w:val="Ttulo2"/>
              <w:numPr>
                <w:ilvl w:val="1"/>
                <w:numId w:val="79"/>
              </w:numPr>
              <w:tabs>
                <w:tab w:val="num" w:pos="360"/>
              </w:tabs>
              <w:ind w:left="1361" w:hanging="1077"/>
              <w:rPr>
                <w:sz w:val="18"/>
                <w:szCs w:val="18"/>
              </w:rPr>
            </w:pPr>
            <w:r w:rsidRPr="00A46F63">
              <w:rPr>
                <w:sz w:val="18"/>
                <w:szCs w:val="18"/>
              </w:rPr>
              <w:t>MATERIALES, HERRAMIENTAS Y EQUIPO</w:t>
            </w:r>
          </w:p>
          <w:p w14:paraId="53D083B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015AB378" w14:textId="77777777" w:rsidR="003B6AF2" w:rsidRPr="00A46F63" w:rsidRDefault="003B6AF2" w:rsidP="003B6AF2">
            <w:pPr>
              <w:jc w:val="both"/>
              <w:rPr>
                <w:rFonts w:ascii="Arial" w:hAnsi="Arial" w:cs="Arial"/>
                <w:sz w:val="18"/>
                <w:szCs w:val="18"/>
              </w:rPr>
            </w:pPr>
          </w:p>
          <w:p w14:paraId="0FA3B2DA"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161107C7" w14:textId="77777777" w:rsidR="003B6AF2" w:rsidRPr="005C66FF" w:rsidRDefault="003B6AF2" w:rsidP="003B6AF2">
            <w:pPr>
              <w:widowControl w:val="0"/>
              <w:autoSpaceDE w:val="0"/>
              <w:autoSpaceDN w:val="0"/>
              <w:adjustRightInd w:val="0"/>
              <w:jc w:val="both"/>
              <w:rPr>
                <w:rFonts w:cs="Arial"/>
                <w:sz w:val="18"/>
                <w:szCs w:val="18"/>
              </w:rPr>
            </w:pPr>
          </w:p>
          <w:p w14:paraId="26640D36" w14:textId="77777777" w:rsidR="003B6AF2" w:rsidRPr="00A46F63" w:rsidRDefault="003B6AF2" w:rsidP="0025195E">
            <w:pPr>
              <w:pStyle w:val="Prrafodelista"/>
              <w:widowControl w:val="0"/>
              <w:numPr>
                <w:ilvl w:val="2"/>
                <w:numId w:val="79"/>
              </w:numPr>
              <w:autoSpaceDE w:val="0"/>
              <w:autoSpaceDN w:val="0"/>
              <w:adjustRightInd w:val="0"/>
              <w:contextualSpacing/>
              <w:jc w:val="both"/>
              <w:rPr>
                <w:rFonts w:cs="Arial"/>
                <w:szCs w:val="18"/>
              </w:rPr>
            </w:pPr>
            <w:r w:rsidRPr="00A46F63">
              <w:rPr>
                <w:rFonts w:cs="Arial"/>
                <w:szCs w:val="18"/>
              </w:rPr>
              <w:t>PLACA DE HPL (DIN EN438-4)</w:t>
            </w:r>
          </w:p>
          <w:p w14:paraId="675B9D61"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Pr>
                <w:rFonts w:cs="Arial"/>
                <w:szCs w:val="18"/>
              </w:rPr>
              <w:t>Espesor (6mm</w:t>
            </w:r>
            <w:r w:rsidRPr="00A46F63">
              <w:rPr>
                <w:rFonts w:cs="Arial"/>
                <w:szCs w:val="18"/>
              </w:rPr>
              <w:t>)</w:t>
            </w:r>
          </w:p>
          <w:p w14:paraId="40B182BE"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sidRPr="00A46F63">
              <w:rPr>
                <w:rFonts w:cs="Arial"/>
                <w:szCs w:val="18"/>
              </w:rPr>
              <w:t>Resistencia a la humedad (350)</w:t>
            </w:r>
          </w:p>
          <w:p w14:paraId="74F195C7"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sidRPr="00A46F63">
              <w:rPr>
                <w:rFonts w:cs="Arial"/>
                <w:szCs w:val="18"/>
              </w:rPr>
              <w:t>Resistencia al impacto (1800)</w:t>
            </w:r>
          </w:p>
          <w:p w14:paraId="730BDC90"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sidRPr="00A46F63">
              <w:rPr>
                <w:rFonts w:cs="Arial"/>
                <w:szCs w:val="18"/>
              </w:rPr>
              <w:t>Resistencia a resquebrajamiento (5)</w:t>
            </w:r>
          </w:p>
          <w:p w14:paraId="29198875"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sidRPr="00A46F63">
              <w:rPr>
                <w:rFonts w:cs="Arial"/>
                <w:szCs w:val="18"/>
              </w:rPr>
              <w:t>Resistencia a vapor / vapor de agua (4)</w:t>
            </w:r>
          </w:p>
          <w:p w14:paraId="5394CBFE"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sidRPr="00A46F63">
              <w:rPr>
                <w:rFonts w:cs="Arial"/>
                <w:szCs w:val="18"/>
              </w:rPr>
              <w:t>Módulo de flexión (9000)</w:t>
            </w:r>
          </w:p>
          <w:p w14:paraId="0E62A0CC"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sidRPr="00A46F63">
              <w:rPr>
                <w:rFonts w:cs="Arial"/>
                <w:szCs w:val="18"/>
              </w:rPr>
              <w:t>Resistencia a flexión (80)</w:t>
            </w:r>
          </w:p>
          <w:p w14:paraId="78BF7D8F" w14:textId="77777777" w:rsidR="003B6AF2" w:rsidRPr="005C66FF" w:rsidRDefault="003B6AF2" w:rsidP="0025195E">
            <w:pPr>
              <w:pStyle w:val="Prrafodelista"/>
              <w:widowControl w:val="0"/>
              <w:numPr>
                <w:ilvl w:val="2"/>
                <w:numId w:val="79"/>
              </w:numPr>
              <w:autoSpaceDE w:val="0"/>
              <w:autoSpaceDN w:val="0"/>
              <w:adjustRightInd w:val="0"/>
              <w:contextualSpacing/>
              <w:jc w:val="both"/>
              <w:rPr>
                <w:rFonts w:cs="Arial"/>
                <w:szCs w:val="18"/>
              </w:rPr>
            </w:pPr>
            <w:r w:rsidRPr="00A46F63">
              <w:rPr>
                <w:rFonts w:cs="Arial"/>
                <w:szCs w:val="18"/>
              </w:rPr>
              <w:t>PERFILES</w:t>
            </w:r>
            <w:r>
              <w:rPr>
                <w:rFonts w:cs="Arial"/>
                <w:szCs w:val="18"/>
              </w:rPr>
              <w:t xml:space="preserve"> P/HPL</w:t>
            </w:r>
          </w:p>
          <w:p w14:paraId="6540D3C7"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Pr>
                <w:rFonts w:cs="Arial"/>
                <w:szCs w:val="18"/>
              </w:rPr>
              <w:t>P</w:t>
            </w:r>
            <w:r w:rsidRPr="00A46F63">
              <w:rPr>
                <w:rFonts w:cs="Arial"/>
                <w:szCs w:val="18"/>
              </w:rPr>
              <w:t>erfil canal de 92mm l=4m</w:t>
            </w:r>
          </w:p>
          <w:p w14:paraId="03096AD0"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Pr>
                <w:rFonts w:cs="Arial"/>
                <w:szCs w:val="18"/>
              </w:rPr>
              <w:t>P</w:t>
            </w:r>
            <w:r w:rsidRPr="00A46F63">
              <w:rPr>
                <w:rFonts w:cs="Arial"/>
                <w:szCs w:val="18"/>
              </w:rPr>
              <w:t>erfil poste 92mm l=2.4m</w:t>
            </w:r>
          </w:p>
          <w:p w14:paraId="1B536829"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Pr>
                <w:rFonts w:cs="Arial"/>
                <w:szCs w:val="18"/>
              </w:rPr>
              <w:t>T</w:t>
            </w:r>
            <w:r w:rsidRPr="00A46F63">
              <w:rPr>
                <w:rFonts w:cs="Arial"/>
                <w:szCs w:val="18"/>
              </w:rPr>
              <w:t>ornillo t1</w:t>
            </w:r>
          </w:p>
          <w:p w14:paraId="69CFA205"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Pr>
                <w:rFonts w:cs="Arial"/>
                <w:szCs w:val="18"/>
              </w:rPr>
              <w:t>T</w:t>
            </w:r>
            <w:r w:rsidRPr="00A46F63">
              <w:rPr>
                <w:rFonts w:cs="Arial"/>
                <w:szCs w:val="18"/>
              </w:rPr>
              <w:t>ornillo t2</w:t>
            </w:r>
          </w:p>
          <w:p w14:paraId="5D878257" w14:textId="77777777" w:rsidR="003B6AF2" w:rsidRPr="00A46F63" w:rsidRDefault="003B6AF2" w:rsidP="003B6AF2">
            <w:pPr>
              <w:jc w:val="both"/>
              <w:rPr>
                <w:rFonts w:ascii="Arial" w:hAnsi="Arial" w:cs="Arial"/>
                <w:sz w:val="18"/>
                <w:szCs w:val="18"/>
              </w:rPr>
            </w:pPr>
          </w:p>
          <w:p w14:paraId="32A02C5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45D2765A" w14:textId="77777777" w:rsidR="003B6AF2" w:rsidRPr="00A46F63" w:rsidRDefault="003B6AF2" w:rsidP="003B6AF2">
            <w:pPr>
              <w:jc w:val="both"/>
              <w:rPr>
                <w:rFonts w:ascii="Arial" w:hAnsi="Arial" w:cs="Arial"/>
                <w:sz w:val="18"/>
                <w:szCs w:val="18"/>
              </w:rPr>
            </w:pPr>
          </w:p>
          <w:p w14:paraId="361325A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1797372E" w14:textId="77777777" w:rsidR="003B6AF2" w:rsidRPr="00A46F63" w:rsidRDefault="003B6AF2" w:rsidP="003B6AF2">
            <w:pPr>
              <w:jc w:val="both"/>
              <w:rPr>
                <w:rFonts w:ascii="Arial" w:hAnsi="Arial" w:cs="Arial"/>
                <w:sz w:val="18"/>
                <w:szCs w:val="18"/>
              </w:rPr>
            </w:pPr>
          </w:p>
          <w:p w14:paraId="1F2CA133" w14:textId="77777777" w:rsidR="003B6AF2" w:rsidRPr="00A46F63" w:rsidRDefault="003B6AF2" w:rsidP="0025195E">
            <w:pPr>
              <w:pStyle w:val="Ttulo2"/>
              <w:numPr>
                <w:ilvl w:val="1"/>
                <w:numId w:val="79"/>
              </w:numPr>
              <w:tabs>
                <w:tab w:val="num" w:pos="360"/>
              </w:tabs>
              <w:ind w:left="1361" w:hanging="1077"/>
              <w:rPr>
                <w:sz w:val="18"/>
                <w:szCs w:val="18"/>
              </w:rPr>
            </w:pPr>
            <w:r w:rsidRPr="00A46F63">
              <w:rPr>
                <w:sz w:val="18"/>
                <w:szCs w:val="18"/>
              </w:rPr>
              <w:t>FORMA DE EJECUCIÓN</w:t>
            </w:r>
          </w:p>
          <w:p w14:paraId="0E30F1E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dar a conocer la metodología de instalación de la</w:t>
            </w:r>
            <w:r>
              <w:rPr>
                <w:rFonts w:ascii="Arial" w:hAnsi="Arial" w:cs="Arial"/>
                <w:sz w:val="18"/>
                <w:szCs w:val="18"/>
              </w:rPr>
              <w:t>s</w:t>
            </w:r>
            <w:r w:rsidRPr="00A46F63">
              <w:rPr>
                <w:rFonts w:ascii="Arial" w:hAnsi="Arial" w:cs="Arial"/>
                <w:sz w:val="18"/>
                <w:szCs w:val="18"/>
              </w:rPr>
              <w:t xml:space="preserve"> mamparas de HPL las cuales deberán estar de acuerdo con las recomendaciones del proveedor.</w:t>
            </w:r>
          </w:p>
          <w:p w14:paraId="06BDE71F" w14:textId="77777777" w:rsidR="003B6AF2" w:rsidRPr="00A46F63" w:rsidRDefault="003B6AF2" w:rsidP="003B6AF2">
            <w:pPr>
              <w:jc w:val="both"/>
              <w:rPr>
                <w:rFonts w:ascii="Arial" w:hAnsi="Arial" w:cs="Arial"/>
                <w:sz w:val="18"/>
                <w:szCs w:val="18"/>
              </w:rPr>
            </w:pPr>
          </w:p>
          <w:p w14:paraId="3E583175" w14:textId="77777777" w:rsidR="003B6AF2" w:rsidRPr="00A46F63" w:rsidRDefault="003B6AF2" w:rsidP="0025195E">
            <w:pPr>
              <w:pStyle w:val="Ttulo2"/>
              <w:numPr>
                <w:ilvl w:val="1"/>
                <w:numId w:val="79"/>
              </w:numPr>
              <w:tabs>
                <w:tab w:val="num" w:pos="360"/>
              </w:tabs>
              <w:ind w:left="1361" w:hanging="1077"/>
              <w:rPr>
                <w:sz w:val="18"/>
                <w:szCs w:val="18"/>
              </w:rPr>
            </w:pPr>
            <w:r w:rsidRPr="00A46F63">
              <w:rPr>
                <w:sz w:val="18"/>
                <w:szCs w:val="18"/>
              </w:rPr>
              <w:t>FORMA DE MEDICIÓN</w:t>
            </w:r>
          </w:p>
          <w:p w14:paraId="586E1AE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130A57F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0EDCC4D2" w14:textId="77777777" w:rsidR="003B6AF2" w:rsidRPr="00A46F63" w:rsidRDefault="003B6AF2" w:rsidP="003B6AF2">
            <w:pPr>
              <w:jc w:val="both"/>
              <w:rPr>
                <w:rFonts w:ascii="Arial" w:hAnsi="Arial" w:cs="Arial"/>
                <w:sz w:val="18"/>
                <w:szCs w:val="18"/>
              </w:rPr>
            </w:pPr>
          </w:p>
          <w:p w14:paraId="467760F7" w14:textId="77777777" w:rsidR="003B6AF2" w:rsidRPr="00A46F63" w:rsidRDefault="003B6AF2" w:rsidP="0025195E">
            <w:pPr>
              <w:pStyle w:val="Ttulo2"/>
              <w:numPr>
                <w:ilvl w:val="1"/>
                <w:numId w:val="79"/>
              </w:numPr>
              <w:tabs>
                <w:tab w:val="num" w:pos="360"/>
              </w:tabs>
              <w:ind w:left="1361" w:hanging="1077"/>
              <w:rPr>
                <w:sz w:val="18"/>
                <w:szCs w:val="18"/>
              </w:rPr>
            </w:pPr>
            <w:r w:rsidRPr="00A46F63">
              <w:rPr>
                <w:sz w:val="18"/>
                <w:szCs w:val="18"/>
              </w:rPr>
              <w:t>FORMA DE PAGO</w:t>
            </w:r>
          </w:p>
          <w:p w14:paraId="6CCFB1C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6E51003"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4CA43DBF" w14:textId="77777777" w:rsidR="003B6AF2" w:rsidRPr="00A46F63" w:rsidRDefault="003B6AF2" w:rsidP="003B6AF2">
            <w:pPr>
              <w:jc w:val="both"/>
              <w:rPr>
                <w:rFonts w:ascii="Arial" w:hAnsi="Arial" w:cs="Arial"/>
                <w:caps/>
                <w:sz w:val="18"/>
                <w:szCs w:val="18"/>
              </w:rPr>
            </w:pPr>
          </w:p>
        </w:tc>
        <w:tc>
          <w:tcPr>
            <w:tcW w:w="400" w:type="pct"/>
            <w:shd w:val="clear" w:color="auto" w:fill="auto"/>
            <w:vAlign w:val="center"/>
          </w:tcPr>
          <w:p w14:paraId="53E1AF90" w14:textId="77777777" w:rsidR="003B6AF2" w:rsidRPr="00A46F63" w:rsidRDefault="003B6AF2" w:rsidP="003B6AF2">
            <w:pPr>
              <w:jc w:val="center"/>
              <w:rPr>
                <w:rFonts w:ascii="Arial" w:hAnsi="Arial" w:cs="Arial"/>
                <w:caps/>
                <w:sz w:val="18"/>
                <w:szCs w:val="18"/>
              </w:rPr>
            </w:pPr>
          </w:p>
        </w:tc>
      </w:tr>
    </w:tbl>
    <w:p w14:paraId="1EFD5EF4" w14:textId="77777777" w:rsidR="003B6AF2" w:rsidRDefault="003B6AF2" w:rsidP="003B6AF2"/>
    <w:p w14:paraId="79307AD2"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53D7B46" w14:textId="77777777" w:rsidTr="003B6AF2">
        <w:trPr>
          <w:cantSplit/>
          <w:tblHeader/>
        </w:trPr>
        <w:tc>
          <w:tcPr>
            <w:tcW w:w="4600" w:type="pct"/>
            <w:shd w:val="clear" w:color="auto" w:fill="00BF80"/>
            <w:vAlign w:val="center"/>
          </w:tcPr>
          <w:p w14:paraId="53E4D5BB"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CE8422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F0FFEFE" w14:textId="77777777" w:rsidTr="003B6AF2">
        <w:trPr>
          <w:cantSplit/>
        </w:trPr>
        <w:tc>
          <w:tcPr>
            <w:tcW w:w="4600" w:type="pct"/>
            <w:shd w:val="clear" w:color="auto" w:fill="FBD4B4" w:themeFill="accent6" w:themeFillTint="66"/>
            <w:vAlign w:val="center"/>
          </w:tcPr>
          <w:p w14:paraId="62AF085D" w14:textId="77777777" w:rsidR="003B6AF2" w:rsidRPr="00A46F63" w:rsidRDefault="003B6AF2" w:rsidP="003B6AF2">
            <w:pPr>
              <w:pStyle w:val="Ttulo1"/>
              <w:rPr>
                <w:rFonts w:cs="Arial"/>
                <w:szCs w:val="18"/>
              </w:rPr>
            </w:pPr>
            <w:bookmarkStart w:id="128" w:name="_Toc167193360"/>
            <w:r w:rsidRPr="00863770">
              <w:rPr>
                <w:rFonts w:cs="Arial"/>
                <w:szCs w:val="18"/>
              </w:rPr>
              <w:t xml:space="preserve">PROVISION E INSTALACION DE </w:t>
            </w:r>
            <w:r>
              <w:rPr>
                <w:rFonts w:cs="Arial"/>
                <w:szCs w:val="18"/>
              </w:rPr>
              <w:t>ESTRUCTURA METÁLICA (TARIMA) INCLUYE REVESTIMIENTO DE TABLERO RESINADO</w:t>
            </w:r>
            <w:bookmarkEnd w:id="128"/>
          </w:p>
        </w:tc>
        <w:tc>
          <w:tcPr>
            <w:tcW w:w="400" w:type="pct"/>
            <w:shd w:val="clear" w:color="auto" w:fill="FBD4B4" w:themeFill="accent6" w:themeFillTint="66"/>
            <w:vAlign w:val="center"/>
          </w:tcPr>
          <w:p w14:paraId="6FE0D31D"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M2</w:t>
            </w:r>
          </w:p>
        </w:tc>
      </w:tr>
      <w:tr w:rsidR="003B6AF2" w:rsidRPr="00A46F63" w14:paraId="3BFFA132" w14:textId="77777777" w:rsidTr="003B6AF2">
        <w:trPr>
          <w:cantSplit/>
        </w:trPr>
        <w:tc>
          <w:tcPr>
            <w:tcW w:w="4600" w:type="pct"/>
            <w:shd w:val="clear" w:color="auto" w:fill="auto"/>
            <w:vAlign w:val="center"/>
          </w:tcPr>
          <w:p w14:paraId="43B608B3" w14:textId="77777777" w:rsidR="003B6AF2" w:rsidRPr="00A46F63" w:rsidRDefault="003B6AF2" w:rsidP="0025195E">
            <w:pPr>
              <w:pStyle w:val="Ttulo2"/>
              <w:numPr>
                <w:ilvl w:val="1"/>
                <w:numId w:val="79"/>
              </w:numPr>
              <w:tabs>
                <w:tab w:val="num" w:pos="360"/>
              </w:tabs>
              <w:ind w:left="1361" w:hanging="1077"/>
              <w:rPr>
                <w:sz w:val="18"/>
                <w:szCs w:val="18"/>
              </w:rPr>
            </w:pPr>
            <w:r w:rsidRPr="00A46F63">
              <w:rPr>
                <w:sz w:val="18"/>
                <w:szCs w:val="18"/>
              </w:rPr>
              <w:t>DESCRIPCIÓN</w:t>
            </w:r>
          </w:p>
          <w:p w14:paraId="39789E3C" w14:textId="77777777" w:rsidR="003B6AF2" w:rsidRDefault="003B6AF2" w:rsidP="003B6AF2">
            <w:pPr>
              <w:jc w:val="both"/>
              <w:rPr>
                <w:rFonts w:ascii="Arial" w:hAnsi="Arial" w:cs="Arial"/>
                <w:sz w:val="18"/>
                <w:szCs w:val="18"/>
              </w:rPr>
            </w:pPr>
            <w:r w:rsidRPr="00A46F63">
              <w:rPr>
                <w:rFonts w:ascii="Arial" w:hAnsi="Arial" w:cs="Arial"/>
                <w:sz w:val="18"/>
                <w:szCs w:val="18"/>
              </w:rPr>
              <w:t>Este ítem consiste en la provisión e ins</w:t>
            </w:r>
            <w:r>
              <w:rPr>
                <w:rFonts w:ascii="Arial" w:hAnsi="Arial" w:cs="Arial"/>
                <w:sz w:val="18"/>
                <w:szCs w:val="18"/>
              </w:rPr>
              <w:t>talación de una estructura metálica de perfiles 50x50mm, revestida con tableros resinados en las áreas especificadas de acuerdo a planos y/o instrucciones</w:t>
            </w:r>
          </w:p>
          <w:p w14:paraId="635B2A27" w14:textId="77777777" w:rsidR="003B6AF2" w:rsidRPr="00A46F63" w:rsidRDefault="003B6AF2" w:rsidP="003B6AF2">
            <w:pPr>
              <w:jc w:val="both"/>
              <w:rPr>
                <w:rFonts w:ascii="Arial" w:hAnsi="Arial" w:cs="Arial"/>
                <w:sz w:val="18"/>
                <w:szCs w:val="18"/>
              </w:rPr>
            </w:pPr>
            <w:proofErr w:type="gramStart"/>
            <w:r w:rsidRPr="00A46F63">
              <w:rPr>
                <w:rFonts w:ascii="Arial" w:hAnsi="Arial" w:cs="Arial"/>
                <w:sz w:val="18"/>
                <w:szCs w:val="18"/>
              </w:rPr>
              <w:t>del</w:t>
            </w:r>
            <w:proofErr w:type="gramEnd"/>
            <w:r w:rsidRPr="00A46F63">
              <w:rPr>
                <w:rFonts w:ascii="Arial" w:hAnsi="Arial" w:cs="Arial"/>
                <w:sz w:val="18"/>
                <w:szCs w:val="18"/>
              </w:rPr>
              <w:t xml:space="preserve"> </w:t>
            </w:r>
            <w:r w:rsidRPr="00A46F63">
              <w:rPr>
                <w:rFonts w:ascii="Arial" w:hAnsi="Arial" w:cs="Arial"/>
                <w:b/>
                <w:sz w:val="18"/>
                <w:szCs w:val="18"/>
              </w:rPr>
              <w:t>SUPERVISOR DE OBRA</w:t>
            </w:r>
            <w:r w:rsidRPr="00A46F63">
              <w:rPr>
                <w:rFonts w:ascii="Arial" w:hAnsi="Arial" w:cs="Arial"/>
                <w:sz w:val="18"/>
                <w:szCs w:val="18"/>
              </w:rPr>
              <w:t>.</w:t>
            </w:r>
          </w:p>
          <w:p w14:paraId="3B6D0983" w14:textId="77777777" w:rsidR="003B6AF2" w:rsidRPr="00A46F63" w:rsidRDefault="003B6AF2" w:rsidP="003B6AF2">
            <w:pPr>
              <w:jc w:val="both"/>
              <w:rPr>
                <w:rFonts w:ascii="Arial" w:hAnsi="Arial" w:cs="Arial"/>
                <w:sz w:val="18"/>
                <w:szCs w:val="18"/>
              </w:rPr>
            </w:pPr>
          </w:p>
          <w:p w14:paraId="6112BD48" w14:textId="77777777" w:rsidR="003B6AF2" w:rsidRPr="00A46F63" w:rsidRDefault="003B6AF2" w:rsidP="0025195E">
            <w:pPr>
              <w:pStyle w:val="Ttulo2"/>
              <w:numPr>
                <w:ilvl w:val="1"/>
                <w:numId w:val="79"/>
              </w:numPr>
              <w:tabs>
                <w:tab w:val="num" w:pos="360"/>
              </w:tabs>
              <w:ind w:left="1361" w:hanging="1077"/>
              <w:rPr>
                <w:sz w:val="18"/>
                <w:szCs w:val="18"/>
              </w:rPr>
            </w:pPr>
            <w:r w:rsidRPr="00A46F63">
              <w:rPr>
                <w:sz w:val="18"/>
                <w:szCs w:val="18"/>
              </w:rPr>
              <w:t>MATERIALES, HERRAMIENTAS Y EQUIPO</w:t>
            </w:r>
          </w:p>
          <w:p w14:paraId="26F4531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062379D6" w14:textId="77777777" w:rsidR="003B6AF2" w:rsidRPr="00A46F63" w:rsidRDefault="003B6AF2" w:rsidP="003B6AF2">
            <w:pPr>
              <w:jc w:val="both"/>
              <w:rPr>
                <w:rFonts w:ascii="Arial" w:hAnsi="Arial" w:cs="Arial"/>
                <w:sz w:val="18"/>
                <w:szCs w:val="18"/>
              </w:rPr>
            </w:pPr>
          </w:p>
          <w:p w14:paraId="1A05C53C"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6A6C5501" w14:textId="77777777" w:rsidR="003B6AF2" w:rsidRPr="005C66FF" w:rsidRDefault="003B6AF2" w:rsidP="003B6AF2">
            <w:pPr>
              <w:widowControl w:val="0"/>
              <w:autoSpaceDE w:val="0"/>
              <w:autoSpaceDN w:val="0"/>
              <w:adjustRightInd w:val="0"/>
              <w:jc w:val="both"/>
              <w:rPr>
                <w:rFonts w:cs="Arial"/>
                <w:sz w:val="18"/>
                <w:szCs w:val="18"/>
              </w:rPr>
            </w:pPr>
          </w:p>
          <w:p w14:paraId="5905E8C5" w14:textId="77777777" w:rsidR="003B6AF2" w:rsidRPr="00A46F63" w:rsidRDefault="003B6AF2" w:rsidP="0025195E">
            <w:pPr>
              <w:pStyle w:val="Prrafodelista"/>
              <w:widowControl w:val="0"/>
              <w:numPr>
                <w:ilvl w:val="2"/>
                <w:numId w:val="79"/>
              </w:numPr>
              <w:autoSpaceDE w:val="0"/>
              <w:autoSpaceDN w:val="0"/>
              <w:adjustRightInd w:val="0"/>
              <w:contextualSpacing/>
              <w:jc w:val="both"/>
              <w:rPr>
                <w:rFonts w:cs="Arial"/>
                <w:szCs w:val="18"/>
              </w:rPr>
            </w:pPr>
            <w:r>
              <w:rPr>
                <w:rFonts w:cs="Arial"/>
                <w:szCs w:val="18"/>
              </w:rPr>
              <w:t>TABLERO RESINADO</w:t>
            </w:r>
          </w:p>
          <w:p w14:paraId="52BFAC80"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Pr>
                <w:rFonts w:cs="Arial"/>
                <w:szCs w:val="18"/>
              </w:rPr>
              <w:t>Espesor (15mm</w:t>
            </w:r>
            <w:r w:rsidRPr="00A46F63">
              <w:rPr>
                <w:rFonts w:cs="Arial"/>
                <w:szCs w:val="18"/>
              </w:rPr>
              <w:t>)</w:t>
            </w:r>
          </w:p>
          <w:p w14:paraId="1E4989A9" w14:textId="77777777" w:rsidR="003B6AF2" w:rsidRPr="005C66FF" w:rsidRDefault="003B6AF2" w:rsidP="0025195E">
            <w:pPr>
              <w:pStyle w:val="Prrafodelista"/>
              <w:widowControl w:val="0"/>
              <w:numPr>
                <w:ilvl w:val="2"/>
                <w:numId w:val="79"/>
              </w:numPr>
              <w:autoSpaceDE w:val="0"/>
              <w:autoSpaceDN w:val="0"/>
              <w:adjustRightInd w:val="0"/>
              <w:contextualSpacing/>
              <w:jc w:val="both"/>
              <w:rPr>
                <w:rFonts w:cs="Arial"/>
                <w:szCs w:val="18"/>
              </w:rPr>
            </w:pPr>
            <w:r>
              <w:rPr>
                <w:rFonts w:cs="Arial"/>
                <w:szCs w:val="18"/>
              </w:rPr>
              <w:t>ESTRUCTURA METÁLICA</w:t>
            </w:r>
          </w:p>
          <w:p w14:paraId="0632E619"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Pr>
                <w:rFonts w:cs="Arial"/>
                <w:szCs w:val="18"/>
              </w:rPr>
              <w:t>Estructura metálica p</w:t>
            </w:r>
            <w:r w:rsidRPr="00A46F63">
              <w:rPr>
                <w:rFonts w:cs="Arial"/>
                <w:szCs w:val="18"/>
              </w:rPr>
              <w:t xml:space="preserve">erfil </w:t>
            </w:r>
            <w:r>
              <w:rPr>
                <w:rFonts w:cs="Arial"/>
                <w:szCs w:val="18"/>
              </w:rPr>
              <w:t>de sección 50x50 mm, de 2 mm de espesor</w:t>
            </w:r>
          </w:p>
          <w:p w14:paraId="69B20E6B" w14:textId="77777777" w:rsidR="003B6AF2" w:rsidRPr="00A46F63" w:rsidRDefault="003B6AF2" w:rsidP="0025195E">
            <w:pPr>
              <w:pStyle w:val="Prrafodelista"/>
              <w:widowControl w:val="0"/>
              <w:numPr>
                <w:ilvl w:val="3"/>
                <w:numId w:val="79"/>
              </w:numPr>
              <w:autoSpaceDE w:val="0"/>
              <w:autoSpaceDN w:val="0"/>
              <w:adjustRightInd w:val="0"/>
              <w:contextualSpacing/>
              <w:jc w:val="both"/>
              <w:rPr>
                <w:rFonts w:cs="Arial"/>
                <w:szCs w:val="18"/>
              </w:rPr>
            </w:pPr>
            <w:r>
              <w:rPr>
                <w:rFonts w:cs="Arial"/>
                <w:szCs w:val="18"/>
              </w:rPr>
              <w:t>Electrodos</w:t>
            </w:r>
          </w:p>
          <w:p w14:paraId="6EE007B1" w14:textId="77777777" w:rsidR="003B6AF2" w:rsidRPr="00D07AA7" w:rsidRDefault="003B6AF2" w:rsidP="0025195E">
            <w:pPr>
              <w:pStyle w:val="Prrafodelista"/>
              <w:widowControl w:val="0"/>
              <w:numPr>
                <w:ilvl w:val="3"/>
                <w:numId w:val="79"/>
              </w:numPr>
              <w:autoSpaceDE w:val="0"/>
              <w:autoSpaceDN w:val="0"/>
              <w:adjustRightInd w:val="0"/>
              <w:contextualSpacing/>
              <w:jc w:val="both"/>
              <w:rPr>
                <w:rFonts w:cs="Arial"/>
                <w:szCs w:val="18"/>
              </w:rPr>
            </w:pPr>
            <w:r>
              <w:rPr>
                <w:rFonts w:cs="Arial"/>
                <w:szCs w:val="18"/>
              </w:rPr>
              <w:t>Pernos de sujeción</w:t>
            </w:r>
          </w:p>
          <w:p w14:paraId="239415ED" w14:textId="77777777" w:rsidR="003B6AF2" w:rsidRDefault="003B6AF2" w:rsidP="0025195E">
            <w:pPr>
              <w:pStyle w:val="Prrafodelista"/>
              <w:widowControl w:val="0"/>
              <w:numPr>
                <w:ilvl w:val="2"/>
                <w:numId w:val="79"/>
              </w:numPr>
              <w:autoSpaceDE w:val="0"/>
              <w:autoSpaceDN w:val="0"/>
              <w:adjustRightInd w:val="0"/>
              <w:contextualSpacing/>
              <w:jc w:val="both"/>
              <w:rPr>
                <w:rFonts w:cs="Arial"/>
                <w:szCs w:val="18"/>
              </w:rPr>
            </w:pPr>
            <w:r>
              <w:rPr>
                <w:rFonts w:cs="Arial"/>
                <w:szCs w:val="18"/>
              </w:rPr>
              <w:t>PINTURA ANTICORROSIVA</w:t>
            </w:r>
          </w:p>
          <w:p w14:paraId="0319EC0F" w14:textId="77777777" w:rsidR="003B6AF2" w:rsidRPr="00A46F63" w:rsidRDefault="003B6AF2" w:rsidP="003B6AF2">
            <w:pPr>
              <w:jc w:val="both"/>
              <w:rPr>
                <w:rFonts w:ascii="Arial" w:hAnsi="Arial" w:cs="Arial"/>
                <w:sz w:val="18"/>
                <w:szCs w:val="18"/>
              </w:rPr>
            </w:pPr>
          </w:p>
          <w:p w14:paraId="1481AF74" w14:textId="77777777" w:rsidR="003B6AF2" w:rsidRPr="00D07AA7" w:rsidRDefault="003B6AF2" w:rsidP="0025195E">
            <w:pPr>
              <w:pStyle w:val="Prrafodelista"/>
              <w:widowControl w:val="0"/>
              <w:numPr>
                <w:ilvl w:val="0"/>
                <w:numId w:val="79"/>
              </w:numPr>
              <w:autoSpaceDE w:val="0"/>
              <w:autoSpaceDN w:val="0"/>
              <w:adjustRightInd w:val="0"/>
              <w:contextualSpacing/>
              <w:jc w:val="both"/>
              <w:rPr>
                <w:rFonts w:cs="Arial"/>
                <w:szCs w:val="18"/>
              </w:rPr>
            </w:pPr>
            <w:r>
              <w:rPr>
                <w:rFonts w:cs="Arial"/>
                <w:szCs w:val="18"/>
              </w:rPr>
              <w:t>HERRAMIENTAS</w:t>
            </w:r>
          </w:p>
          <w:p w14:paraId="4E34AADE" w14:textId="77777777" w:rsidR="003B6AF2" w:rsidRPr="00D07AA7" w:rsidRDefault="003B6AF2" w:rsidP="0025195E">
            <w:pPr>
              <w:pStyle w:val="Prrafodelista"/>
              <w:widowControl w:val="0"/>
              <w:numPr>
                <w:ilvl w:val="2"/>
                <w:numId w:val="79"/>
              </w:numPr>
              <w:autoSpaceDE w:val="0"/>
              <w:autoSpaceDN w:val="0"/>
              <w:adjustRightInd w:val="0"/>
              <w:contextualSpacing/>
              <w:jc w:val="both"/>
              <w:rPr>
                <w:rFonts w:cs="Arial"/>
                <w:szCs w:val="18"/>
              </w:rPr>
            </w:pPr>
            <w:r>
              <w:rPr>
                <w:rFonts w:cs="Arial"/>
                <w:szCs w:val="18"/>
              </w:rPr>
              <w:t>EQUIPO DE SOLDADURA</w:t>
            </w:r>
          </w:p>
          <w:p w14:paraId="558BDA31" w14:textId="77777777" w:rsidR="003B6AF2" w:rsidRPr="00A46F63" w:rsidRDefault="003B6AF2" w:rsidP="003B6AF2">
            <w:pPr>
              <w:pStyle w:val="Prrafodelista"/>
              <w:widowControl w:val="0"/>
              <w:autoSpaceDE w:val="0"/>
              <w:autoSpaceDN w:val="0"/>
              <w:adjustRightInd w:val="0"/>
              <w:ind w:left="2160"/>
              <w:jc w:val="both"/>
              <w:rPr>
                <w:rFonts w:cs="Arial"/>
                <w:szCs w:val="18"/>
              </w:rPr>
            </w:pPr>
          </w:p>
          <w:p w14:paraId="713E77F1" w14:textId="77777777" w:rsidR="003B6AF2"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048C5935" w14:textId="77777777" w:rsidR="003B6AF2" w:rsidRPr="00A46F63" w:rsidRDefault="003B6AF2" w:rsidP="003B6AF2">
            <w:pPr>
              <w:jc w:val="both"/>
              <w:rPr>
                <w:rFonts w:ascii="Arial" w:hAnsi="Arial" w:cs="Arial"/>
                <w:sz w:val="18"/>
                <w:szCs w:val="18"/>
              </w:rPr>
            </w:pPr>
          </w:p>
          <w:p w14:paraId="183514A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47650A7A" w14:textId="77777777" w:rsidR="003B6AF2" w:rsidRPr="00A46F63" w:rsidRDefault="003B6AF2" w:rsidP="003B6AF2">
            <w:pPr>
              <w:jc w:val="both"/>
              <w:rPr>
                <w:rFonts w:ascii="Arial" w:hAnsi="Arial" w:cs="Arial"/>
                <w:sz w:val="18"/>
                <w:szCs w:val="18"/>
              </w:rPr>
            </w:pPr>
          </w:p>
          <w:p w14:paraId="0A4FC7AF" w14:textId="77777777" w:rsidR="003B6AF2" w:rsidRPr="00947912" w:rsidRDefault="003B6AF2" w:rsidP="0025195E">
            <w:pPr>
              <w:pStyle w:val="Ttulo2"/>
              <w:numPr>
                <w:ilvl w:val="1"/>
                <w:numId w:val="79"/>
              </w:numPr>
              <w:tabs>
                <w:tab w:val="num" w:pos="360"/>
              </w:tabs>
              <w:ind w:left="1361" w:hanging="1077"/>
              <w:rPr>
                <w:sz w:val="18"/>
                <w:szCs w:val="18"/>
              </w:rPr>
            </w:pPr>
            <w:r w:rsidRPr="00A46F63">
              <w:rPr>
                <w:sz w:val="18"/>
                <w:szCs w:val="18"/>
              </w:rPr>
              <w:t>FORMA DE EJECUCIÓN</w:t>
            </w:r>
          </w:p>
          <w:p w14:paraId="31AC447D" w14:textId="77777777" w:rsidR="003B6AF2" w:rsidRPr="00A46F63" w:rsidRDefault="003B6AF2" w:rsidP="003B6AF2">
            <w:pPr>
              <w:jc w:val="both"/>
              <w:rPr>
                <w:rFonts w:ascii="Arial" w:hAnsi="Arial" w:cs="Arial"/>
                <w:sz w:val="18"/>
                <w:szCs w:val="18"/>
                <w:lang w:eastAsia="es-BO"/>
              </w:rPr>
            </w:pPr>
            <w:r w:rsidRPr="00A46F63">
              <w:rPr>
                <w:rFonts w:ascii="Arial" w:hAnsi="Arial" w:cs="Arial"/>
                <w:sz w:val="18"/>
                <w:szCs w:val="18"/>
                <w:lang w:eastAsia="es-BO"/>
              </w:rPr>
              <w:lastRenderedPageBreak/>
              <w:t>Deberán emplearse las técnicas y métodos constructivos estándar empleados en los tra</w:t>
            </w:r>
            <w:r>
              <w:rPr>
                <w:rFonts w:ascii="Arial" w:hAnsi="Arial" w:cs="Arial"/>
                <w:sz w:val="18"/>
                <w:szCs w:val="18"/>
                <w:lang w:eastAsia="es-BO"/>
              </w:rPr>
              <w:t>bajos de soldadura</w:t>
            </w:r>
            <w:r w:rsidRPr="00A46F63">
              <w:rPr>
                <w:rFonts w:ascii="Arial" w:hAnsi="Arial" w:cs="Arial"/>
                <w:sz w:val="18"/>
                <w:szCs w:val="18"/>
                <w:lang w:eastAsia="es-BO"/>
              </w:rPr>
              <w:t>, se debe prever la menor emisión de sonido posible en horarios de trabajo y contemplar que en su disposición temporal del material no sufra daños ni represente peligro para los funcionarios del BCB durante el tiempo que los trabajos establecidos estén en ejecución.</w:t>
            </w:r>
          </w:p>
          <w:p w14:paraId="38CC46ED" w14:textId="77777777" w:rsidR="003B6AF2" w:rsidRPr="00947912" w:rsidRDefault="003B6AF2" w:rsidP="003B6AF2">
            <w:pPr>
              <w:rPr>
                <w:rFonts w:ascii="Arial" w:hAnsi="Arial" w:cs="Arial"/>
                <w:sz w:val="18"/>
                <w:szCs w:val="18"/>
              </w:rPr>
            </w:pPr>
          </w:p>
          <w:p w14:paraId="0FC9D1EF" w14:textId="77777777" w:rsidR="003B6AF2" w:rsidRDefault="003B6AF2" w:rsidP="003B6AF2">
            <w:pPr>
              <w:rPr>
                <w:rFonts w:ascii="Arial" w:hAnsi="Arial" w:cs="Arial"/>
                <w:sz w:val="18"/>
                <w:szCs w:val="18"/>
                <w:lang w:val="es-MX"/>
              </w:rPr>
            </w:pPr>
            <w:r w:rsidRPr="00D07AA7">
              <w:rPr>
                <w:rFonts w:ascii="Arial" w:hAnsi="Arial" w:cs="Arial"/>
                <w:sz w:val="18"/>
                <w:szCs w:val="18"/>
                <w:lang w:val="es-MX"/>
              </w:rPr>
              <w:t xml:space="preserve">La estructura metálica </w:t>
            </w:r>
            <w:r>
              <w:rPr>
                <w:rFonts w:ascii="Arial" w:hAnsi="Arial" w:cs="Arial"/>
                <w:sz w:val="18"/>
                <w:szCs w:val="18"/>
                <w:lang w:val="es-MX"/>
              </w:rPr>
              <w:t xml:space="preserve">será ejecutada, soldada e instalada de acuerdo a dimensiones señaladas en el formulario de presentación de propuestas, cualquier cambio en cualquiera de sus dimensiones deberá ser justificado y aprobado en forma escrita por el Supervisor de Obra en el libro de </w:t>
            </w:r>
            <w:proofErr w:type="spellStart"/>
            <w:proofErr w:type="gramStart"/>
            <w:r>
              <w:rPr>
                <w:rFonts w:ascii="Arial" w:hAnsi="Arial" w:cs="Arial"/>
                <w:sz w:val="18"/>
                <w:szCs w:val="18"/>
                <w:lang w:val="es-MX"/>
              </w:rPr>
              <w:t>Ordenes</w:t>
            </w:r>
            <w:proofErr w:type="spellEnd"/>
            <w:proofErr w:type="gramEnd"/>
            <w:r>
              <w:rPr>
                <w:rFonts w:ascii="Arial" w:hAnsi="Arial" w:cs="Arial"/>
                <w:sz w:val="18"/>
                <w:szCs w:val="18"/>
                <w:lang w:val="es-MX"/>
              </w:rPr>
              <w:t>.</w:t>
            </w:r>
          </w:p>
          <w:p w14:paraId="4C877D8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dar a conocer la metodología de instalación de </w:t>
            </w:r>
            <w:r>
              <w:rPr>
                <w:rFonts w:ascii="Arial" w:hAnsi="Arial" w:cs="Arial"/>
                <w:sz w:val="18"/>
                <w:szCs w:val="18"/>
              </w:rPr>
              <w:t>los tableros resinados</w:t>
            </w:r>
            <w:r w:rsidRPr="00A46F63">
              <w:rPr>
                <w:rFonts w:ascii="Arial" w:hAnsi="Arial" w:cs="Arial"/>
                <w:sz w:val="18"/>
                <w:szCs w:val="18"/>
              </w:rPr>
              <w:t xml:space="preserve"> las cuales deberán estar de acuerdo con las recomendaciones del proveedor.</w:t>
            </w:r>
          </w:p>
          <w:p w14:paraId="04E6F391" w14:textId="77777777" w:rsidR="003B6AF2" w:rsidRPr="00A46F63" w:rsidRDefault="003B6AF2" w:rsidP="003B6AF2">
            <w:pPr>
              <w:jc w:val="both"/>
              <w:rPr>
                <w:rFonts w:ascii="Arial" w:hAnsi="Arial" w:cs="Arial"/>
                <w:sz w:val="18"/>
                <w:szCs w:val="18"/>
              </w:rPr>
            </w:pPr>
          </w:p>
          <w:p w14:paraId="2B1AC783" w14:textId="77777777" w:rsidR="003B6AF2" w:rsidRPr="00A46F63" w:rsidRDefault="003B6AF2" w:rsidP="0025195E">
            <w:pPr>
              <w:pStyle w:val="Ttulo2"/>
              <w:numPr>
                <w:ilvl w:val="1"/>
                <w:numId w:val="79"/>
              </w:numPr>
              <w:tabs>
                <w:tab w:val="num" w:pos="360"/>
              </w:tabs>
              <w:ind w:left="1361" w:hanging="1077"/>
              <w:rPr>
                <w:sz w:val="18"/>
                <w:szCs w:val="18"/>
              </w:rPr>
            </w:pPr>
            <w:r w:rsidRPr="00A46F63">
              <w:rPr>
                <w:sz w:val="18"/>
                <w:szCs w:val="18"/>
              </w:rPr>
              <w:t>FORMA DE MEDICIÓN</w:t>
            </w:r>
          </w:p>
          <w:p w14:paraId="3D64AB2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5A06EAB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5666FF0A" w14:textId="77777777" w:rsidR="003B6AF2" w:rsidRPr="00A46F63" w:rsidRDefault="003B6AF2" w:rsidP="003B6AF2">
            <w:pPr>
              <w:jc w:val="both"/>
              <w:rPr>
                <w:rFonts w:ascii="Arial" w:hAnsi="Arial" w:cs="Arial"/>
                <w:sz w:val="18"/>
                <w:szCs w:val="18"/>
              </w:rPr>
            </w:pPr>
          </w:p>
          <w:p w14:paraId="485301F1" w14:textId="77777777" w:rsidR="003B6AF2" w:rsidRPr="00A46F63" w:rsidRDefault="003B6AF2" w:rsidP="0025195E">
            <w:pPr>
              <w:pStyle w:val="Ttulo2"/>
              <w:numPr>
                <w:ilvl w:val="1"/>
                <w:numId w:val="79"/>
              </w:numPr>
              <w:tabs>
                <w:tab w:val="num" w:pos="360"/>
              </w:tabs>
              <w:ind w:left="1361" w:hanging="1077"/>
              <w:rPr>
                <w:sz w:val="18"/>
                <w:szCs w:val="18"/>
              </w:rPr>
            </w:pPr>
            <w:r w:rsidRPr="00A46F63">
              <w:rPr>
                <w:sz w:val="18"/>
                <w:szCs w:val="18"/>
              </w:rPr>
              <w:t>FORMA DE PAGO</w:t>
            </w:r>
          </w:p>
          <w:p w14:paraId="337E563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0BD4EE6"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498890C4" w14:textId="77777777" w:rsidR="003B6AF2" w:rsidRPr="00A46F63" w:rsidRDefault="003B6AF2" w:rsidP="003B6AF2">
            <w:pPr>
              <w:jc w:val="both"/>
              <w:rPr>
                <w:rFonts w:ascii="Arial" w:hAnsi="Arial" w:cs="Arial"/>
                <w:caps/>
                <w:sz w:val="18"/>
                <w:szCs w:val="18"/>
              </w:rPr>
            </w:pPr>
          </w:p>
        </w:tc>
        <w:tc>
          <w:tcPr>
            <w:tcW w:w="400" w:type="pct"/>
            <w:shd w:val="clear" w:color="auto" w:fill="auto"/>
            <w:vAlign w:val="center"/>
          </w:tcPr>
          <w:p w14:paraId="1726866C" w14:textId="77777777" w:rsidR="003B6AF2" w:rsidRPr="00A46F63" w:rsidRDefault="003B6AF2" w:rsidP="003B6AF2">
            <w:pPr>
              <w:jc w:val="center"/>
              <w:rPr>
                <w:rFonts w:ascii="Arial" w:hAnsi="Arial" w:cs="Arial"/>
                <w:caps/>
                <w:sz w:val="18"/>
                <w:szCs w:val="18"/>
              </w:rPr>
            </w:pPr>
          </w:p>
        </w:tc>
      </w:tr>
    </w:tbl>
    <w:p w14:paraId="58D7CB56" w14:textId="77777777" w:rsidR="003B6AF2" w:rsidRDefault="003B6AF2" w:rsidP="003B6AF2"/>
    <w:p w14:paraId="69A089B7" w14:textId="77777777" w:rsidR="003B6AF2" w:rsidRDefault="003B6AF2" w:rsidP="003B6AF2"/>
    <w:p w14:paraId="57720A8C"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3590BA33" w14:textId="77777777" w:rsidTr="003B6AF2">
        <w:trPr>
          <w:cantSplit/>
          <w:tblHeader/>
        </w:trPr>
        <w:tc>
          <w:tcPr>
            <w:tcW w:w="4600" w:type="pct"/>
            <w:shd w:val="clear" w:color="auto" w:fill="00BF80"/>
            <w:vAlign w:val="center"/>
          </w:tcPr>
          <w:p w14:paraId="4D0B76D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BDB4271"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4D9AD288" w14:textId="77777777" w:rsidTr="003B6AF2">
        <w:trPr>
          <w:cantSplit/>
        </w:trPr>
        <w:tc>
          <w:tcPr>
            <w:tcW w:w="4600" w:type="pct"/>
            <w:shd w:val="clear" w:color="auto" w:fill="FBD4B4" w:themeFill="accent6" w:themeFillTint="66"/>
            <w:vAlign w:val="center"/>
          </w:tcPr>
          <w:p w14:paraId="0C440581" w14:textId="77777777" w:rsidR="003B6AF2" w:rsidRPr="00A46F63" w:rsidRDefault="003B6AF2" w:rsidP="003B6AF2">
            <w:pPr>
              <w:pStyle w:val="Ttulo1"/>
              <w:rPr>
                <w:rFonts w:cs="Arial"/>
                <w:szCs w:val="18"/>
              </w:rPr>
            </w:pPr>
            <w:bookmarkStart w:id="129" w:name="_Toc144368620"/>
            <w:bookmarkStart w:id="130" w:name="_Toc159595339"/>
            <w:bookmarkStart w:id="131" w:name="_Toc167193361"/>
            <w:r w:rsidRPr="00A46F63">
              <w:rPr>
                <w:rFonts w:cs="Arial"/>
                <w:szCs w:val="18"/>
              </w:rPr>
              <w:t xml:space="preserve">PROVISIÓN E INSTALACIÓN DE </w:t>
            </w:r>
            <w:bookmarkEnd w:id="129"/>
            <w:bookmarkEnd w:id="130"/>
            <w:r>
              <w:rPr>
                <w:rFonts w:cs="Arial"/>
                <w:szCs w:val="18"/>
              </w:rPr>
              <w:t>PUERTAS DE PVC</w:t>
            </w:r>
            <w:bookmarkEnd w:id="131"/>
          </w:p>
        </w:tc>
        <w:tc>
          <w:tcPr>
            <w:tcW w:w="400" w:type="pct"/>
            <w:shd w:val="clear" w:color="auto" w:fill="FBD4B4" w:themeFill="accent6" w:themeFillTint="66"/>
            <w:vAlign w:val="center"/>
          </w:tcPr>
          <w:p w14:paraId="2893EA93"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glb</w:t>
            </w:r>
          </w:p>
        </w:tc>
      </w:tr>
      <w:tr w:rsidR="003B6AF2" w:rsidRPr="00A46F63" w14:paraId="698BAE1B" w14:textId="77777777" w:rsidTr="003B6AF2">
        <w:trPr>
          <w:cantSplit/>
        </w:trPr>
        <w:tc>
          <w:tcPr>
            <w:tcW w:w="4600" w:type="pct"/>
            <w:shd w:val="clear" w:color="auto" w:fill="auto"/>
            <w:vAlign w:val="center"/>
          </w:tcPr>
          <w:p w14:paraId="478B9009"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502180EF" w14:textId="46712451" w:rsidR="003B6AF2" w:rsidRPr="00A46F63" w:rsidRDefault="003B6AF2" w:rsidP="003B6AF2">
            <w:pPr>
              <w:jc w:val="both"/>
              <w:rPr>
                <w:rFonts w:ascii="Arial" w:hAnsi="Arial" w:cs="Arial"/>
                <w:sz w:val="18"/>
                <w:szCs w:val="18"/>
              </w:rPr>
            </w:pPr>
            <w:r w:rsidRPr="00A46F63">
              <w:rPr>
                <w:rFonts w:ascii="Arial" w:hAnsi="Arial" w:cs="Arial"/>
                <w:sz w:val="18"/>
                <w:szCs w:val="18"/>
              </w:rPr>
              <w:t>Este ítem consiste en la provisión e instalación de</w:t>
            </w:r>
            <w:r>
              <w:rPr>
                <w:rFonts w:ascii="Arial" w:hAnsi="Arial" w:cs="Arial"/>
                <w:sz w:val="18"/>
                <w:szCs w:val="18"/>
              </w:rPr>
              <w:t xml:space="preserve"> puerta de PVC plegables en la entrada de la Sala de prensa </w:t>
            </w:r>
            <w:r w:rsidRPr="00A46F63">
              <w:rPr>
                <w:rFonts w:ascii="Arial" w:hAnsi="Arial" w:cs="Arial"/>
                <w:sz w:val="18"/>
                <w:szCs w:val="18"/>
              </w:rPr>
              <w:t xml:space="preserve">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305C3E98" w14:textId="77777777" w:rsidR="003B6AF2" w:rsidRPr="00A46F63" w:rsidRDefault="003B6AF2" w:rsidP="003B6AF2">
            <w:pPr>
              <w:jc w:val="both"/>
              <w:rPr>
                <w:rFonts w:ascii="Arial" w:hAnsi="Arial" w:cs="Arial"/>
                <w:sz w:val="18"/>
                <w:szCs w:val="18"/>
              </w:rPr>
            </w:pPr>
          </w:p>
          <w:p w14:paraId="5DDA2B07"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15B1954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58B836DB" w14:textId="77777777" w:rsidR="003B6AF2" w:rsidRPr="00A46F63" w:rsidRDefault="003B6AF2" w:rsidP="003B6AF2">
            <w:pPr>
              <w:jc w:val="both"/>
              <w:rPr>
                <w:rFonts w:ascii="Arial" w:hAnsi="Arial" w:cs="Arial"/>
                <w:sz w:val="18"/>
                <w:szCs w:val="18"/>
              </w:rPr>
            </w:pPr>
          </w:p>
          <w:p w14:paraId="2E1D51A4"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35D1D180" w14:textId="77777777" w:rsidR="003B6AF2" w:rsidRDefault="003B6AF2" w:rsidP="0025195E">
            <w:pPr>
              <w:pStyle w:val="Prrafodelista"/>
              <w:widowControl w:val="0"/>
              <w:numPr>
                <w:ilvl w:val="1"/>
                <w:numId w:val="79"/>
              </w:numPr>
              <w:autoSpaceDE w:val="0"/>
              <w:autoSpaceDN w:val="0"/>
              <w:adjustRightInd w:val="0"/>
              <w:contextualSpacing/>
              <w:jc w:val="both"/>
              <w:rPr>
                <w:rFonts w:cs="Arial"/>
                <w:szCs w:val="18"/>
              </w:rPr>
            </w:pPr>
            <w:r>
              <w:rPr>
                <w:rFonts w:cs="Arial"/>
                <w:szCs w:val="18"/>
              </w:rPr>
              <w:t>PERFILES DE ALUMINIO CORRESPONDIENTES</w:t>
            </w:r>
          </w:p>
          <w:p w14:paraId="4D5EFBEF" w14:textId="77777777" w:rsidR="003B6AF2" w:rsidRDefault="003B6AF2" w:rsidP="0025195E">
            <w:pPr>
              <w:pStyle w:val="Prrafodelista"/>
              <w:widowControl w:val="0"/>
              <w:numPr>
                <w:ilvl w:val="1"/>
                <w:numId w:val="79"/>
              </w:numPr>
              <w:autoSpaceDE w:val="0"/>
              <w:autoSpaceDN w:val="0"/>
              <w:adjustRightInd w:val="0"/>
              <w:contextualSpacing/>
              <w:jc w:val="both"/>
              <w:rPr>
                <w:rFonts w:cs="Arial"/>
                <w:szCs w:val="18"/>
              </w:rPr>
            </w:pPr>
            <w:r>
              <w:rPr>
                <w:rFonts w:cs="Arial"/>
                <w:szCs w:val="18"/>
              </w:rPr>
              <w:t>HERRAJES</w:t>
            </w:r>
          </w:p>
          <w:p w14:paraId="4FF3D0E5" w14:textId="77777777" w:rsidR="003B6AF2" w:rsidRDefault="003B6AF2" w:rsidP="0025195E">
            <w:pPr>
              <w:pStyle w:val="Prrafodelista"/>
              <w:widowControl w:val="0"/>
              <w:numPr>
                <w:ilvl w:val="1"/>
                <w:numId w:val="79"/>
              </w:numPr>
              <w:autoSpaceDE w:val="0"/>
              <w:autoSpaceDN w:val="0"/>
              <w:adjustRightInd w:val="0"/>
              <w:contextualSpacing/>
              <w:jc w:val="both"/>
              <w:rPr>
                <w:rFonts w:cs="Arial"/>
                <w:szCs w:val="18"/>
              </w:rPr>
            </w:pPr>
            <w:r>
              <w:rPr>
                <w:rFonts w:cs="Arial"/>
                <w:szCs w:val="18"/>
              </w:rPr>
              <w:t>ACCESORIOS</w:t>
            </w:r>
          </w:p>
          <w:p w14:paraId="57A1CF8F" w14:textId="77777777" w:rsidR="003B6AF2" w:rsidRDefault="003B6AF2" w:rsidP="0025195E">
            <w:pPr>
              <w:pStyle w:val="Prrafodelista"/>
              <w:widowControl w:val="0"/>
              <w:numPr>
                <w:ilvl w:val="1"/>
                <w:numId w:val="79"/>
              </w:numPr>
              <w:autoSpaceDE w:val="0"/>
              <w:autoSpaceDN w:val="0"/>
              <w:adjustRightInd w:val="0"/>
              <w:contextualSpacing/>
              <w:jc w:val="both"/>
              <w:rPr>
                <w:rFonts w:cs="Arial"/>
                <w:szCs w:val="18"/>
              </w:rPr>
            </w:pPr>
            <w:r>
              <w:rPr>
                <w:rFonts w:cs="Arial"/>
                <w:szCs w:val="18"/>
              </w:rPr>
              <w:t>VIDRIO TEMPLADO</w:t>
            </w:r>
          </w:p>
          <w:p w14:paraId="75A49024" w14:textId="77777777" w:rsidR="003B6AF2" w:rsidRDefault="003B6AF2" w:rsidP="0025195E">
            <w:pPr>
              <w:pStyle w:val="Prrafodelista"/>
              <w:widowControl w:val="0"/>
              <w:numPr>
                <w:ilvl w:val="1"/>
                <w:numId w:val="79"/>
              </w:numPr>
              <w:autoSpaceDE w:val="0"/>
              <w:autoSpaceDN w:val="0"/>
              <w:adjustRightInd w:val="0"/>
              <w:contextualSpacing/>
              <w:jc w:val="both"/>
              <w:rPr>
                <w:rFonts w:cs="Arial"/>
                <w:szCs w:val="18"/>
              </w:rPr>
            </w:pPr>
            <w:r>
              <w:rPr>
                <w:rFonts w:cs="Arial"/>
                <w:szCs w:val="18"/>
              </w:rPr>
              <w:t>SILICONA</w:t>
            </w:r>
          </w:p>
          <w:p w14:paraId="453AA432"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Pr>
                <w:rFonts w:cs="Arial"/>
                <w:szCs w:val="18"/>
              </w:rPr>
              <w:t>TORNILLOS DE ENCARNE</w:t>
            </w:r>
          </w:p>
          <w:p w14:paraId="75B9FA63" w14:textId="77777777" w:rsidR="003B6AF2" w:rsidRPr="00A46F63" w:rsidRDefault="003B6AF2" w:rsidP="003B6AF2">
            <w:pPr>
              <w:jc w:val="both"/>
              <w:rPr>
                <w:rFonts w:ascii="Arial" w:hAnsi="Arial" w:cs="Arial"/>
                <w:sz w:val="18"/>
                <w:szCs w:val="18"/>
              </w:rPr>
            </w:pPr>
          </w:p>
          <w:p w14:paraId="7AC79B3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569A01D1" w14:textId="77777777" w:rsidR="003B6AF2" w:rsidRPr="00A46F63" w:rsidRDefault="003B6AF2" w:rsidP="003B6AF2">
            <w:pPr>
              <w:jc w:val="both"/>
              <w:rPr>
                <w:rFonts w:ascii="Arial" w:hAnsi="Arial" w:cs="Arial"/>
                <w:sz w:val="18"/>
                <w:szCs w:val="18"/>
              </w:rPr>
            </w:pPr>
          </w:p>
          <w:p w14:paraId="6D44865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78E39D03" w14:textId="77777777" w:rsidR="003B6AF2" w:rsidRPr="00A46F63" w:rsidRDefault="003B6AF2" w:rsidP="003B6AF2">
            <w:pPr>
              <w:jc w:val="both"/>
              <w:rPr>
                <w:rFonts w:ascii="Arial" w:hAnsi="Arial" w:cs="Arial"/>
                <w:sz w:val="18"/>
                <w:szCs w:val="18"/>
              </w:rPr>
            </w:pPr>
          </w:p>
          <w:p w14:paraId="4F0B666A"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0364C0C3" w14:textId="77777777" w:rsidR="003B6AF2"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dar a conocer la metodología de instalación de </w:t>
            </w:r>
            <w:r>
              <w:rPr>
                <w:rFonts w:ascii="Arial" w:hAnsi="Arial" w:cs="Arial"/>
                <w:sz w:val="18"/>
                <w:szCs w:val="18"/>
              </w:rPr>
              <w:t>las puertas plegables de PVC de acuerdo a las recomendaciones del proveedor</w:t>
            </w:r>
          </w:p>
          <w:p w14:paraId="4B439A8F" w14:textId="77777777" w:rsidR="003B6AF2" w:rsidRPr="00A46F63" w:rsidRDefault="003B6AF2" w:rsidP="003B6AF2">
            <w:pPr>
              <w:jc w:val="both"/>
              <w:rPr>
                <w:rFonts w:ascii="Arial" w:hAnsi="Arial" w:cs="Arial"/>
                <w:sz w:val="18"/>
                <w:szCs w:val="18"/>
              </w:rPr>
            </w:pPr>
          </w:p>
          <w:p w14:paraId="7B8D2FBF"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726D9D6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bCs/>
                <w:sz w:val="18"/>
                <w:szCs w:val="18"/>
              </w:rPr>
              <w:t>PIEZA</w:t>
            </w:r>
            <w:r w:rsidRPr="00A46F63">
              <w:rPr>
                <w:rFonts w:ascii="Arial" w:hAnsi="Arial" w:cs="Arial"/>
                <w:b/>
                <w:sz w:val="18"/>
                <w:szCs w:val="18"/>
              </w:rPr>
              <w:t xml:space="preserve"> (</w:t>
            </w:r>
            <w:r>
              <w:rPr>
                <w:rFonts w:ascii="Arial" w:hAnsi="Arial" w:cs="Arial"/>
                <w:b/>
                <w:sz w:val="18"/>
                <w:szCs w:val="18"/>
              </w:rPr>
              <w:t>PZA</w:t>
            </w:r>
            <w:r w:rsidRPr="00A46F63">
              <w:rPr>
                <w:rFonts w:ascii="Arial" w:hAnsi="Arial" w:cs="Arial"/>
                <w:b/>
                <w:sz w:val="18"/>
                <w:szCs w:val="18"/>
              </w:rPr>
              <w:t>)</w:t>
            </w:r>
            <w:r w:rsidRPr="00A46F63">
              <w:rPr>
                <w:rFonts w:ascii="Arial" w:hAnsi="Arial" w:cs="Arial"/>
                <w:sz w:val="18"/>
                <w:szCs w:val="18"/>
              </w:rPr>
              <w:t>.</w:t>
            </w:r>
          </w:p>
          <w:p w14:paraId="723BA12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74A13172" w14:textId="77777777" w:rsidR="003B6AF2" w:rsidRPr="00A46F63" w:rsidRDefault="003B6AF2" w:rsidP="003B6AF2">
            <w:pPr>
              <w:jc w:val="both"/>
              <w:rPr>
                <w:rFonts w:ascii="Arial" w:hAnsi="Arial" w:cs="Arial"/>
                <w:sz w:val="18"/>
                <w:szCs w:val="18"/>
              </w:rPr>
            </w:pPr>
          </w:p>
          <w:p w14:paraId="66F2E71C"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0F99116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E3CD23C"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E5A4EBD" w14:textId="77777777" w:rsidR="003B6AF2" w:rsidRPr="00A46F63" w:rsidRDefault="003B6AF2" w:rsidP="003B6AF2">
            <w:pPr>
              <w:jc w:val="center"/>
              <w:rPr>
                <w:rFonts w:ascii="Arial" w:hAnsi="Arial" w:cs="Arial"/>
                <w:caps/>
                <w:sz w:val="18"/>
                <w:szCs w:val="18"/>
              </w:rPr>
            </w:pPr>
          </w:p>
        </w:tc>
      </w:tr>
    </w:tbl>
    <w:p w14:paraId="71FD240E" w14:textId="77777777" w:rsidR="008B106D" w:rsidRDefault="008B106D" w:rsidP="003B6AF2"/>
    <w:tbl>
      <w:tblPr>
        <w:tblpPr w:leftFromText="141" w:rightFromText="141" w:vertAnchor="text" w:horzAnchor="margin" w:tblpY="218"/>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52593720" w14:textId="77777777" w:rsidTr="003B6AF2">
        <w:trPr>
          <w:cantSplit/>
          <w:tblHeader/>
        </w:trPr>
        <w:tc>
          <w:tcPr>
            <w:tcW w:w="4600" w:type="pct"/>
            <w:shd w:val="clear" w:color="auto" w:fill="00BF80"/>
            <w:vAlign w:val="center"/>
          </w:tcPr>
          <w:p w14:paraId="11A5F230" w14:textId="77777777" w:rsidR="003B6AF2" w:rsidRPr="00A46F63" w:rsidRDefault="003B6AF2" w:rsidP="003B6AF2">
            <w:pP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2648CFD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ECF7A2A" w14:textId="77777777" w:rsidTr="003B6AF2">
        <w:trPr>
          <w:cantSplit/>
        </w:trPr>
        <w:tc>
          <w:tcPr>
            <w:tcW w:w="4600" w:type="pct"/>
            <w:shd w:val="clear" w:color="auto" w:fill="FBD4B4" w:themeFill="accent6" w:themeFillTint="66"/>
            <w:vAlign w:val="center"/>
          </w:tcPr>
          <w:p w14:paraId="43A4BB4A" w14:textId="77777777" w:rsidR="003B6AF2" w:rsidRPr="00A46F63" w:rsidRDefault="003B6AF2" w:rsidP="003B6AF2">
            <w:pPr>
              <w:pStyle w:val="Ttulo1"/>
              <w:rPr>
                <w:rFonts w:cs="Arial"/>
                <w:szCs w:val="18"/>
              </w:rPr>
            </w:pPr>
            <w:bookmarkStart w:id="132" w:name="_Toc162276267"/>
            <w:bookmarkStart w:id="133" w:name="_Toc167193362"/>
            <w:r>
              <w:rPr>
                <w:rFonts w:cs="Arial"/>
                <w:szCs w:val="18"/>
              </w:rPr>
              <w:t>PROVISIÓN E INSTALACIÓN DE PIEDRA LIQUIDA</w:t>
            </w:r>
            <w:bookmarkEnd w:id="132"/>
            <w:bookmarkEnd w:id="133"/>
          </w:p>
        </w:tc>
        <w:tc>
          <w:tcPr>
            <w:tcW w:w="400" w:type="pct"/>
            <w:shd w:val="clear" w:color="auto" w:fill="FBD4B4" w:themeFill="accent6" w:themeFillTint="66"/>
            <w:vAlign w:val="center"/>
          </w:tcPr>
          <w:p w14:paraId="21B1D89B"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M2</w:t>
            </w:r>
          </w:p>
        </w:tc>
      </w:tr>
      <w:tr w:rsidR="003B6AF2" w:rsidRPr="00A46F63" w14:paraId="13EACCB6" w14:textId="77777777" w:rsidTr="003B6AF2">
        <w:trPr>
          <w:cantSplit/>
        </w:trPr>
        <w:tc>
          <w:tcPr>
            <w:tcW w:w="4600" w:type="pct"/>
            <w:shd w:val="clear" w:color="auto" w:fill="auto"/>
            <w:vAlign w:val="center"/>
          </w:tcPr>
          <w:p w14:paraId="388E7E84" w14:textId="77777777" w:rsidR="003B6AF2" w:rsidRPr="00A46F63" w:rsidRDefault="003B6AF2" w:rsidP="003B6AF2">
            <w:pPr>
              <w:pStyle w:val="Ttulo2"/>
              <w:rPr>
                <w:sz w:val="18"/>
                <w:szCs w:val="18"/>
              </w:rPr>
            </w:pPr>
            <w:r w:rsidRPr="00A46F63">
              <w:rPr>
                <w:sz w:val="18"/>
                <w:szCs w:val="18"/>
              </w:rPr>
              <w:t>DESCRIPCIÓN</w:t>
            </w:r>
          </w:p>
          <w:p w14:paraId="4D985EF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ítem comprende todos los trabajos referidos a la</w:t>
            </w:r>
            <w:r>
              <w:rPr>
                <w:rFonts w:ascii="Arial" w:hAnsi="Arial" w:cs="Arial"/>
                <w:sz w:val="18"/>
                <w:szCs w:val="18"/>
              </w:rPr>
              <w:t xml:space="preserve"> aplicación en </w:t>
            </w:r>
            <w:r w:rsidRPr="00A46F63">
              <w:rPr>
                <w:rFonts w:ascii="Arial" w:hAnsi="Arial" w:cs="Arial"/>
                <w:sz w:val="18"/>
                <w:szCs w:val="18"/>
              </w:rPr>
              <w:t>superficies</w:t>
            </w:r>
            <w:r>
              <w:rPr>
                <w:rFonts w:ascii="Arial" w:hAnsi="Arial" w:cs="Arial"/>
                <w:sz w:val="18"/>
                <w:szCs w:val="18"/>
              </w:rPr>
              <w:t xml:space="preserve"> de paredes exteriores e interiores,</w:t>
            </w:r>
            <w:r w:rsidRPr="00A46F63">
              <w:rPr>
                <w:rFonts w:ascii="Arial" w:hAnsi="Arial" w:cs="Arial"/>
                <w:sz w:val="18"/>
                <w:szCs w:val="18"/>
              </w:rPr>
              <w:t xml:space="preserve"> utilizando </w:t>
            </w:r>
            <w:r>
              <w:rPr>
                <w:rFonts w:ascii="Arial" w:hAnsi="Arial" w:cs="Arial"/>
                <w:sz w:val="18"/>
                <w:szCs w:val="18"/>
              </w:rPr>
              <w:t>piedra liquida de alta calidad en el sector</w:t>
            </w:r>
            <w:r w:rsidRPr="00A46F63">
              <w:rPr>
                <w:rFonts w:ascii="Arial" w:hAnsi="Arial" w:cs="Arial"/>
                <w:sz w:val="18"/>
                <w:szCs w:val="18"/>
              </w:rPr>
              <w:t xml:space="preserve"> intervenido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697F77AD" w14:textId="77777777" w:rsidR="003B6AF2" w:rsidRPr="00A46F63" w:rsidRDefault="003B6AF2" w:rsidP="003B6AF2">
            <w:pPr>
              <w:jc w:val="both"/>
              <w:rPr>
                <w:rFonts w:ascii="Arial" w:hAnsi="Arial" w:cs="Arial"/>
                <w:sz w:val="18"/>
                <w:szCs w:val="18"/>
              </w:rPr>
            </w:pPr>
          </w:p>
          <w:p w14:paraId="5A1F1B29" w14:textId="77777777" w:rsidR="003B6AF2" w:rsidRPr="00A46F63" w:rsidRDefault="003B6AF2" w:rsidP="003B6AF2">
            <w:pPr>
              <w:pStyle w:val="Ttulo2"/>
              <w:rPr>
                <w:sz w:val="18"/>
                <w:szCs w:val="18"/>
              </w:rPr>
            </w:pPr>
            <w:r w:rsidRPr="00A46F63">
              <w:rPr>
                <w:sz w:val="18"/>
                <w:szCs w:val="18"/>
              </w:rPr>
              <w:t>MATERIALES, HERRAMIENTAS Y EQUIPO</w:t>
            </w:r>
          </w:p>
          <w:p w14:paraId="7661E2A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244072E4" w14:textId="77777777" w:rsidR="003B6AF2" w:rsidRPr="00A46F63" w:rsidRDefault="003B6AF2" w:rsidP="003B6AF2">
            <w:pPr>
              <w:jc w:val="both"/>
              <w:rPr>
                <w:rFonts w:ascii="Arial" w:hAnsi="Arial" w:cs="Arial"/>
                <w:sz w:val="18"/>
                <w:szCs w:val="18"/>
              </w:rPr>
            </w:pPr>
          </w:p>
          <w:p w14:paraId="5784490D" w14:textId="77777777" w:rsidR="003B6AF2" w:rsidRPr="00A46F63" w:rsidRDefault="003B6AF2" w:rsidP="0025195E">
            <w:pPr>
              <w:numPr>
                <w:ilvl w:val="0"/>
                <w:numId w:val="82"/>
              </w:numPr>
              <w:jc w:val="both"/>
              <w:rPr>
                <w:rFonts w:ascii="Arial" w:hAnsi="Arial" w:cs="Arial"/>
                <w:sz w:val="18"/>
                <w:szCs w:val="18"/>
              </w:rPr>
            </w:pPr>
            <w:r w:rsidRPr="00A46F63">
              <w:rPr>
                <w:rFonts w:ascii="Arial" w:hAnsi="Arial" w:cs="Arial"/>
                <w:sz w:val="18"/>
                <w:szCs w:val="18"/>
              </w:rPr>
              <w:t>MATERIALES</w:t>
            </w:r>
          </w:p>
          <w:p w14:paraId="08F368B8" w14:textId="77777777" w:rsidR="003B6AF2" w:rsidRPr="00A46F63" w:rsidRDefault="003B6AF2" w:rsidP="0025195E">
            <w:pPr>
              <w:numPr>
                <w:ilvl w:val="1"/>
                <w:numId w:val="82"/>
              </w:numPr>
              <w:jc w:val="both"/>
              <w:rPr>
                <w:rFonts w:ascii="Arial" w:hAnsi="Arial" w:cs="Arial"/>
                <w:sz w:val="18"/>
                <w:szCs w:val="18"/>
              </w:rPr>
            </w:pPr>
            <w:r>
              <w:rPr>
                <w:rFonts w:ascii="Arial" w:hAnsi="Arial" w:cs="Arial"/>
                <w:sz w:val="18"/>
                <w:szCs w:val="18"/>
              </w:rPr>
              <w:t>BOLSA DE 35 KG DE PIEDRA GRANITO</w:t>
            </w:r>
          </w:p>
          <w:p w14:paraId="7D050B05" w14:textId="77777777" w:rsidR="003B6AF2" w:rsidRPr="00A46F63" w:rsidRDefault="003B6AF2" w:rsidP="0025195E">
            <w:pPr>
              <w:pStyle w:val="Prrafodelista"/>
              <w:widowControl w:val="0"/>
              <w:numPr>
                <w:ilvl w:val="1"/>
                <w:numId w:val="82"/>
              </w:numPr>
              <w:autoSpaceDE w:val="0"/>
              <w:autoSpaceDN w:val="0"/>
              <w:adjustRightInd w:val="0"/>
              <w:contextualSpacing/>
              <w:jc w:val="both"/>
              <w:rPr>
                <w:rFonts w:cs="Arial"/>
                <w:szCs w:val="18"/>
                <w:lang w:eastAsia="es-ES"/>
              </w:rPr>
            </w:pPr>
            <w:r>
              <w:rPr>
                <w:rFonts w:cs="Arial"/>
                <w:szCs w:val="18"/>
                <w:lang w:eastAsia="es-ES"/>
              </w:rPr>
              <w:t>RESINA DE 9 LTS (ADITIVO)</w:t>
            </w:r>
          </w:p>
          <w:p w14:paraId="4584B727" w14:textId="77777777" w:rsidR="003B6AF2" w:rsidRPr="00A46F63" w:rsidRDefault="003B6AF2" w:rsidP="003B6AF2">
            <w:pPr>
              <w:jc w:val="both"/>
              <w:rPr>
                <w:rFonts w:ascii="Arial" w:hAnsi="Arial" w:cs="Arial"/>
                <w:sz w:val="18"/>
                <w:szCs w:val="18"/>
              </w:rPr>
            </w:pPr>
          </w:p>
          <w:p w14:paraId="0F73223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4EF48A0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someterá una muestra de todos los materiales que se propone emplear a la aprobación del </w:t>
            </w:r>
            <w:r w:rsidRPr="00A46F63">
              <w:rPr>
                <w:rFonts w:ascii="Arial" w:hAnsi="Arial" w:cs="Arial"/>
                <w:b/>
                <w:sz w:val="18"/>
                <w:szCs w:val="18"/>
              </w:rPr>
              <w:t>SUPERVISOR DE OBRA</w:t>
            </w:r>
            <w:r w:rsidRPr="00A46F63">
              <w:rPr>
                <w:rFonts w:ascii="Arial" w:hAnsi="Arial" w:cs="Arial"/>
                <w:sz w:val="18"/>
                <w:szCs w:val="18"/>
              </w:rPr>
              <w:t>, con anterioridad al inicio</w:t>
            </w:r>
            <w:r>
              <w:rPr>
                <w:rFonts w:ascii="Arial" w:hAnsi="Arial" w:cs="Arial"/>
                <w:sz w:val="18"/>
                <w:szCs w:val="18"/>
              </w:rPr>
              <w:t xml:space="preserve"> de cualquier trabajo de aplicación</w:t>
            </w:r>
            <w:r w:rsidRPr="00A46F63">
              <w:rPr>
                <w:rFonts w:ascii="Arial" w:hAnsi="Arial" w:cs="Arial"/>
                <w:sz w:val="18"/>
                <w:szCs w:val="18"/>
              </w:rPr>
              <w:t>.</w:t>
            </w:r>
          </w:p>
          <w:p w14:paraId="165FCD3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material para utilizarse debe ser material de marca conocida y alta calidad</w:t>
            </w:r>
            <w:r>
              <w:rPr>
                <w:rFonts w:ascii="Arial" w:hAnsi="Arial" w:cs="Arial"/>
                <w:sz w:val="18"/>
                <w:szCs w:val="18"/>
              </w:rPr>
              <w:t>.</w:t>
            </w:r>
          </w:p>
          <w:p w14:paraId="744F8F70" w14:textId="77777777" w:rsidR="003B6AF2" w:rsidRPr="00A46F63" w:rsidRDefault="003B6AF2" w:rsidP="003B6AF2">
            <w:pPr>
              <w:jc w:val="both"/>
              <w:rPr>
                <w:rFonts w:ascii="Arial" w:hAnsi="Arial" w:cs="Arial"/>
                <w:sz w:val="18"/>
                <w:szCs w:val="18"/>
              </w:rPr>
            </w:pPr>
          </w:p>
          <w:p w14:paraId="2B3EB632" w14:textId="77777777" w:rsidR="003B6AF2" w:rsidRPr="00A46F63" w:rsidRDefault="003B6AF2" w:rsidP="003B6AF2">
            <w:pPr>
              <w:pStyle w:val="Ttulo2"/>
              <w:rPr>
                <w:sz w:val="18"/>
                <w:szCs w:val="18"/>
              </w:rPr>
            </w:pPr>
            <w:r w:rsidRPr="00A46F63">
              <w:rPr>
                <w:sz w:val="18"/>
                <w:szCs w:val="18"/>
              </w:rPr>
              <w:t>FORMA DE EJECUCIÓN</w:t>
            </w:r>
          </w:p>
          <w:p w14:paraId="1FE07568" w14:textId="77777777" w:rsidR="003B6AF2" w:rsidRPr="00A46F63" w:rsidRDefault="003B6AF2" w:rsidP="003B6AF2">
            <w:pPr>
              <w:jc w:val="both"/>
              <w:rPr>
                <w:rFonts w:ascii="Arial" w:hAnsi="Arial" w:cs="Arial"/>
                <w:sz w:val="18"/>
                <w:szCs w:val="18"/>
              </w:rPr>
            </w:pPr>
            <w:r>
              <w:rPr>
                <w:rFonts w:ascii="Arial" w:hAnsi="Arial" w:cs="Arial"/>
                <w:sz w:val="18"/>
                <w:szCs w:val="18"/>
              </w:rPr>
              <w:t>La piedra liquida</w:t>
            </w:r>
            <w:r w:rsidRPr="00A46F63">
              <w:rPr>
                <w:rFonts w:ascii="Arial" w:hAnsi="Arial" w:cs="Arial"/>
                <w:sz w:val="18"/>
                <w:szCs w:val="18"/>
              </w:rPr>
              <w:t xml:space="preserve"> será aplicada </w:t>
            </w:r>
            <w:r>
              <w:rPr>
                <w:rFonts w:ascii="Arial" w:hAnsi="Arial" w:cs="Arial"/>
                <w:sz w:val="18"/>
                <w:szCs w:val="18"/>
              </w:rPr>
              <w:t>en superficie seca y bien nivelada</w:t>
            </w:r>
            <w:r w:rsidRPr="00A46F63">
              <w:rPr>
                <w:rFonts w:ascii="Arial" w:hAnsi="Arial" w:cs="Arial"/>
                <w:sz w:val="18"/>
                <w:szCs w:val="18"/>
              </w:rPr>
              <w:t xml:space="preserve">, en las partes donde pudiera presentarse alguna irregularidad el </w:t>
            </w:r>
            <w:r w:rsidRPr="00A46F63">
              <w:rPr>
                <w:rFonts w:ascii="Arial" w:hAnsi="Arial" w:cs="Arial"/>
                <w:b/>
                <w:sz w:val="18"/>
                <w:szCs w:val="18"/>
              </w:rPr>
              <w:t>CONTRATISTA</w:t>
            </w:r>
            <w:r w:rsidRPr="00A46F63">
              <w:rPr>
                <w:rFonts w:ascii="Arial" w:hAnsi="Arial" w:cs="Arial"/>
                <w:sz w:val="18"/>
                <w:szCs w:val="18"/>
              </w:rPr>
              <w:t xml:space="preserve"> procederá a realizar el </w:t>
            </w:r>
            <w:proofErr w:type="spellStart"/>
            <w:r w:rsidRPr="00A46F63">
              <w:rPr>
                <w:rFonts w:ascii="Arial" w:hAnsi="Arial" w:cs="Arial"/>
                <w:sz w:val="18"/>
                <w:szCs w:val="18"/>
              </w:rPr>
              <w:t>masillado</w:t>
            </w:r>
            <w:proofErr w:type="spellEnd"/>
            <w:r w:rsidRPr="00A46F63">
              <w:rPr>
                <w:rFonts w:ascii="Arial" w:hAnsi="Arial" w:cs="Arial"/>
                <w:sz w:val="18"/>
                <w:szCs w:val="18"/>
              </w:rPr>
              <w:t xml:space="preserve"> y lijado correspondiente con el objeto de tener una superficie totalmente uniforme y finalmente se aplicará una mano de imprimante.</w:t>
            </w:r>
          </w:p>
          <w:p w14:paraId="0104D713" w14:textId="77777777" w:rsidR="003B6AF2" w:rsidRPr="00A46F63" w:rsidRDefault="003B6AF2" w:rsidP="003B6AF2">
            <w:pPr>
              <w:jc w:val="both"/>
              <w:rPr>
                <w:rFonts w:ascii="Arial" w:hAnsi="Arial" w:cs="Arial"/>
                <w:sz w:val="18"/>
                <w:szCs w:val="18"/>
              </w:rPr>
            </w:pPr>
          </w:p>
          <w:p w14:paraId="31BBA189" w14:textId="77777777" w:rsidR="003B6AF2" w:rsidRPr="00A46F63" w:rsidRDefault="003B6AF2" w:rsidP="003B6AF2">
            <w:pPr>
              <w:pStyle w:val="Ttulo2"/>
              <w:rPr>
                <w:sz w:val="18"/>
                <w:szCs w:val="18"/>
              </w:rPr>
            </w:pPr>
            <w:r w:rsidRPr="00A46F63">
              <w:rPr>
                <w:sz w:val="18"/>
                <w:szCs w:val="18"/>
              </w:rPr>
              <w:t>FORMA DE MEDICIÓN</w:t>
            </w:r>
          </w:p>
          <w:p w14:paraId="0630D00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19A85D1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B0714D3" w14:textId="77777777" w:rsidR="003B6AF2" w:rsidRPr="00A46F63" w:rsidRDefault="003B6AF2" w:rsidP="003B6AF2">
            <w:pPr>
              <w:jc w:val="both"/>
              <w:rPr>
                <w:rFonts w:ascii="Arial" w:hAnsi="Arial" w:cs="Arial"/>
                <w:sz w:val="18"/>
                <w:szCs w:val="18"/>
              </w:rPr>
            </w:pPr>
          </w:p>
          <w:p w14:paraId="09B6DB54" w14:textId="77777777" w:rsidR="003B6AF2" w:rsidRPr="00A46F63" w:rsidRDefault="003B6AF2" w:rsidP="003B6AF2">
            <w:pPr>
              <w:pStyle w:val="Ttulo2"/>
              <w:rPr>
                <w:sz w:val="18"/>
                <w:szCs w:val="18"/>
              </w:rPr>
            </w:pPr>
            <w:r w:rsidRPr="00A46F63">
              <w:rPr>
                <w:sz w:val="18"/>
                <w:szCs w:val="18"/>
              </w:rPr>
              <w:t>FORMA DE PAGO</w:t>
            </w:r>
          </w:p>
          <w:p w14:paraId="4708DA5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9AD179E" w14:textId="77777777" w:rsidR="003B6AF2"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406FE456" w14:textId="77777777" w:rsidR="003B6AF2" w:rsidRPr="00A46F63" w:rsidRDefault="003B6AF2" w:rsidP="003B6AF2">
            <w:pPr>
              <w:jc w:val="both"/>
              <w:rPr>
                <w:rFonts w:ascii="Arial" w:hAnsi="Arial" w:cs="Arial"/>
                <w:caps/>
                <w:sz w:val="18"/>
                <w:szCs w:val="18"/>
              </w:rPr>
            </w:pPr>
          </w:p>
        </w:tc>
        <w:tc>
          <w:tcPr>
            <w:tcW w:w="400" w:type="pct"/>
            <w:shd w:val="clear" w:color="auto" w:fill="auto"/>
            <w:vAlign w:val="center"/>
          </w:tcPr>
          <w:p w14:paraId="1F978C37" w14:textId="77777777" w:rsidR="003B6AF2" w:rsidRPr="00A46F63" w:rsidRDefault="003B6AF2" w:rsidP="003B6AF2">
            <w:pPr>
              <w:jc w:val="center"/>
              <w:rPr>
                <w:rFonts w:ascii="Arial" w:hAnsi="Arial" w:cs="Arial"/>
                <w:caps/>
                <w:sz w:val="18"/>
                <w:szCs w:val="18"/>
              </w:rPr>
            </w:pPr>
          </w:p>
        </w:tc>
      </w:tr>
    </w:tbl>
    <w:p w14:paraId="31BC1478" w14:textId="77777777" w:rsidR="003B6AF2" w:rsidRDefault="003B6AF2" w:rsidP="003B6AF2"/>
    <w:p w14:paraId="176A1BD5" w14:textId="77777777" w:rsidR="003B6AF2" w:rsidRDefault="003B6AF2" w:rsidP="003B6AF2"/>
    <w:p w14:paraId="5CBA84DB" w14:textId="77777777" w:rsidR="003B6AF2" w:rsidRDefault="003B6AF2" w:rsidP="003B6AF2"/>
    <w:p w14:paraId="175D30F6" w14:textId="77777777" w:rsidR="008B106D" w:rsidRDefault="008B106D" w:rsidP="003B6AF2"/>
    <w:p w14:paraId="6D2C1B37" w14:textId="77777777" w:rsidR="008B106D" w:rsidRDefault="008B106D" w:rsidP="003B6AF2"/>
    <w:p w14:paraId="501D029E" w14:textId="77777777" w:rsidR="008B106D" w:rsidRDefault="008B106D" w:rsidP="003B6AF2"/>
    <w:p w14:paraId="03FA4823" w14:textId="77777777" w:rsidR="008B106D" w:rsidRDefault="008B106D" w:rsidP="003B6AF2"/>
    <w:p w14:paraId="33AE06EF" w14:textId="77777777" w:rsidR="008B106D" w:rsidRDefault="008B106D" w:rsidP="003B6AF2"/>
    <w:p w14:paraId="364CDCB6" w14:textId="77777777" w:rsidR="008B106D" w:rsidRDefault="008B106D" w:rsidP="003B6AF2"/>
    <w:p w14:paraId="3DBBFC72" w14:textId="77777777" w:rsidR="008B106D" w:rsidRDefault="008B106D" w:rsidP="003B6AF2"/>
    <w:p w14:paraId="371CB907"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7CBA0FA" w14:textId="77777777" w:rsidTr="003B6AF2">
        <w:trPr>
          <w:cantSplit/>
          <w:tblHeader/>
        </w:trPr>
        <w:tc>
          <w:tcPr>
            <w:tcW w:w="4600" w:type="pct"/>
            <w:shd w:val="clear" w:color="auto" w:fill="00BF80"/>
            <w:vAlign w:val="center"/>
          </w:tcPr>
          <w:p w14:paraId="63F3222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17104A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61CF9886" w14:textId="77777777" w:rsidTr="003B6AF2">
        <w:trPr>
          <w:cantSplit/>
        </w:trPr>
        <w:tc>
          <w:tcPr>
            <w:tcW w:w="4600" w:type="pct"/>
            <w:shd w:val="clear" w:color="auto" w:fill="FBD4B4" w:themeFill="accent6" w:themeFillTint="66"/>
            <w:vAlign w:val="center"/>
          </w:tcPr>
          <w:p w14:paraId="09EB86C5" w14:textId="77777777" w:rsidR="003B6AF2" w:rsidRPr="00A46F63" w:rsidRDefault="003B6AF2" w:rsidP="003B6AF2">
            <w:pPr>
              <w:pStyle w:val="Ttulo1"/>
              <w:rPr>
                <w:rFonts w:cs="Arial"/>
                <w:szCs w:val="18"/>
              </w:rPr>
            </w:pPr>
            <w:bookmarkStart w:id="134" w:name="_Toc159595324"/>
            <w:bookmarkStart w:id="135" w:name="_Toc167193363"/>
            <w:r w:rsidRPr="00A46F63">
              <w:rPr>
                <w:rFonts w:cs="Arial"/>
                <w:szCs w:val="18"/>
              </w:rPr>
              <w:t>PROVISIÓN E INSTALACIÓN DE EXTRACTOR DE AIRE</w:t>
            </w:r>
            <w:bookmarkEnd w:id="134"/>
            <w:bookmarkEnd w:id="135"/>
          </w:p>
        </w:tc>
        <w:tc>
          <w:tcPr>
            <w:tcW w:w="400" w:type="pct"/>
            <w:shd w:val="clear" w:color="auto" w:fill="FBD4B4" w:themeFill="accent6" w:themeFillTint="66"/>
            <w:vAlign w:val="center"/>
          </w:tcPr>
          <w:p w14:paraId="2B9DDA61"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13C1645E" w14:textId="77777777" w:rsidTr="003B6AF2">
        <w:trPr>
          <w:cantSplit/>
        </w:trPr>
        <w:tc>
          <w:tcPr>
            <w:tcW w:w="4600" w:type="pct"/>
            <w:shd w:val="clear" w:color="auto" w:fill="auto"/>
            <w:vAlign w:val="center"/>
          </w:tcPr>
          <w:p w14:paraId="741B2BFC" w14:textId="77777777" w:rsidR="003B6AF2" w:rsidRPr="00A46F63" w:rsidRDefault="003B6AF2" w:rsidP="003B6AF2">
            <w:pPr>
              <w:pStyle w:val="Ttulo2"/>
              <w:rPr>
                <w:sz w:val="18"/>
                <w:szCs w:val="18"/>
              </w:rPr>
            </w:pPr>
            <w:r w:rsidRPr="00A46F63">
              <w:rPr>
                <w:sz w:val="18"/>
                <w:szCs w:val="18"/>
              </w:rPr>
              <w:t>DESCRIPCIÓN</w:t>
            </w:r>
          </w:p>
          <w:p w14:paraId="5173648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se refiere a la provisión, colocación y puesta en funcionamiento de extractor de aire de acuerdo con las dimensiones especificadas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2E52E64" w14:textId="77777777" w:rsidR="003B6AF2" w:rsidRPr="00A46F63" w:rsidRDefault="003B6AF2" w:rsidP="003B6AF2">
            <w:pPr>
              <w:jc w:val="both"/>
              <w:rPr>
                <w:rFonts w:ascii="Arial" w:hAnsi="Arial" w:cs="Arial"/>
                <w:sz w:val="18"/>
                <w:szCs w:val="18"/>
              </w:rPr>
            </w:pPr>
          </w:p>
          <w:p w14:paraId="3D31A2DF" w14:textId="77777777" w:rsidR="003B6AF2" w:rsidRPr="00A46F63" w:rsidRDefault="003B6AF2" w:rsidP="003B6AF2">
            <w:pPr>
              <w:pStyle w:val="Ttulo2"/>
              <w:rPr>
                <w:sz w:val="18"/>
                <w:szCs w:val="18"/>
              </w:rPr>
            </w:pPr>
            <w:r w:rsidRPr="00A46F63">
              <w:rPr>
                <w:sz w:val="18"/>
                <w:szCs w:val="18"/>
              </w:rPr>
              <w:t>MATERIALES, HERRAMIENTAS Y EQUIPO</w:t>
            </w:r>
          </w:p>
          <w:p w14:paraId="3442181C" w14:textId="77777777" w:rsidR="003B6AF2" w:rsidRPr="00A46F63" w:rsidRDefault="003B6AF2" w:rsidP="003B6AF2">
            <w:pPr>
              <w:ind w:right="255"/>
              <w:jc w:val="both"/>
              <w:rPr>
                <w:rFonts w:ascii="Arial" w:eastAsia="Calibri" w:hAnsi="Arial" w:cs="Arial"/>
                <w:bCs/>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w:t>
            </w:r>
            <w:r w:rsidRPr="00A46F63">
              <w:rPr>
                <w:rFonts w:ascii="Arial" w:eastAsia="Calibri" w:hAnsi="Arial" w:cs="Arial"/>
                <w:bCs/>
                <w:sz w:val="18"/>
                <w:szCs w:val="18"/>
              </w:rPr>
              <w:t>os sensores de movimiento de buena calidad y marca conocida, lista para su funcionamiento según:</w:t>
            </w:r>
          </w:p>
          <w:p w14:paraId="66A3AE81" w14:textId="77777777" w:rsidR="003B6AF2" w:rsidRPr="00A46F63" w:rsidRDefault="003B6AF2" w:rsidP="003B6AF2">
            <w:pPr>
              <w:jc w:val="both"/>
              <w:rPr>
                <w:rFonts w:ascii="Arial" w:hAnsi="Arial" w:cs="Arial"/>
                <w:sz w:val="18"/>
                <w:szCs w:val="18"/>
              </w:rPr>
            </w:pPr>
          </w:p>
          <w:p w14:paraId="306A7DE1" w14:textId="77777777" w:rsidR="003B6AF2" w:rsidRPr="00A46F63" w:rsidRDefault="003B6AF2" w:rsidP="0025195E">
            <w:pPr>
              <w:pStyle w:val="Prrafodelista"/>
              <w:widowControl w:val="0"/>
              <w:numPr>
                <w:ilvl w:val="0"/>
                <w:numId w:val="88"/>
              </w:numPr>
              <w:autoSpaceDE w:val="0"/>
              <w:autoSpaceDN w:val="0"/>
              <w:adjustRightInd w:val="0"/>
              <w:contextualSpacing/>
              <w:jc w:val="both"/>
              <w:rPr>
                <w:rFonts w:cs="Arial"/>
                <w:szCs w:val="18"/>
              </w:rPr>
            </w:pPr>
            <w:r w:rsidRPr="00A46F63">
              <w:rPr>
                <w:rFonts w:cs="Arial"/>
                <w:szCs w:val="18"/>
              </w:rPr>
              <w:t>MATERIALES</w:t>
            </w:r>
          </w:p>
          <w:p w14:paraId="006BF39D" w14:textId="77777777" w:rsidR="003B6AF2" w:rsidRPr="00A46F63" w:rsidRDefault="003B6AF2" w:rsidP="0025195E">
            <w:pPr>
              <w:pStyle w:val="Prrafodelista"/>
              <w:widowControl w:val="0"/>
              <w:numPr>
                <w:ilvl w:val="1"/>
                <w:numId w:val="88"/>
              </w:numPr>
              <w:autoSpaceDE w:val="0"/>
              <w:autoSpaceDN w:val="0"/>
              <w:adjustRightInd w:val="0"/>
              <w:contextualSpacing/>
              <w:jc w:val="both"/>
              <w:rPr>
                <w:rFonts w:cs="Arial"/>
                <w:szCs w:val="18"/>
              </w:rPr>
            </w:pPr>
            <w:r w:rsidRPr="00A46F63">
              <w:rPr>
                <w:rFonts w:cs="Arial"/>
                <w:szCs w:val="18"/>
              </w:rPr>
              <w:t>EXTRACTOR DE AIRE</w:t>
            </w:r>
          </w:p>
          <w:p w14:paraId="486D7D77"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proofErr w:type="spellStart"/>
            <w:r w:rsidRPr="00A46F63">
              <w:rPr>
                <w:rFonts w:cs="Arial"/>
                <w:szCs w:val="18"/>
              </w:rPr>
              <w:t>Energia</w:t>
            </w:r>
            <w:proofErr w:type="spellEnd"/>
            <w:r w:rsidRPr="00A46F63">
              <w:rPr>
                <w:rFonts w:cs="Arial"/>
                <w:szCs w:val="18"/>
              </w:rPr>
              <w:t>: 220V 50Hz AC</w:t>
            </w:r>
          </w:p>
          <w:p w14:paraId="2B73173F"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Consumo: 8W</w:t>
            </w:r>
          </w:p>
          <w:p w14:paraId="794FA918"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Capacidad: 136m3/h</w:t>
            </w:r>
          </w:p>
          <w:p w14:paraId="0016FC6D"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proofErr w:type="spellStart"/>
            <w:r w:rsidRPr="00A46F63">
              <w:rPr>
                <w:rFonts w:cs="Arial"/>
                <w:szCs w:val="18"/>
              </w:rPr>
              <w:t>Presion</w:t>
            </w:r>
            <w:proofErr w:type="spellEnd"/>
            <w:r w:rsidRPr="00A46F63">
              <w:rPr>
                <w:rFonts w:cs="Arial"/>
                <w:szCs w:val="18"/>
              </w:rPr>
              <w:t>: 1.5mmAq</w:t>
            </w:r>
          </w:p>
          <w:p w14:paraId="0CDE9B12"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RPM: 1970</w:t>
            </w:r>
          </w:p>
          <w:p w14:paraId="52EFC13B"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Ruido: 33dB</w:t>
            </w:r>
          </w:p>
          <w:p w14:paraId="52D4C4B3"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Peso: 0.7Kg</w:t>
            </w:r>
          </w:p>
          <w:p w14:paraId="478AED9B" w14:textId="77777777" w:rsidR="003B6AF2" w:rsidRPr="00A46F63" w:rsidRDefault="003B6AF2" w:rsidP="003B6AF2">
            <w:pPr>
              <w:jc w:val="center"/>
              <w:rPr>
                <w:rFonts w:ascii="Arial" w:hAnsi="Arial" w:cs="Arial"/>
                <w:i/>
                <w:sz w:val="18"/>
                <w:szCs w:val="18"/>
              </w:rPr>
            </w:pPr>
            <w:r w:rsidRPr="00A46F63">
              <w:rPr>
                <w:rFonts w:ascii="Arial" w:hAnsi="Arial" w:cs="Arial"/>
                <w:i/>
                <w:noProof/>
                <w:sz w:val="18"/>
                <w:szCs w:val="18"/>
                <w:lang w:val="es-BO" w:eastAsia="es-BO"/>
              </w:rPr>
              <w:drawing>
                <wp:inline distT="0" distB="0" distL="0" distR="0" wp14:anchorId="175B562B" wp14:editId="26056F89">
                  <wp:extent cx="1800000" cy="1751515"/>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751515"/>
                          </a:xfrm>
                          <a:prstGeom prst="rect">
                            <a:avLst/>
                          </a:prstGeom>
                        </pic:spPr>
                      </pic:pic>
                    </a:graphicData>
                  </a:graphic>
                </wp:inline>
              </w:drawing>
            </w:r>
          </w:p>
          <w:p w14:paraId="37CA2056" w14:textId="77777777" w:rsidR="003B6AF2" w:rsidRPr="00A46F63" w:rsidRDefault="003B6AF2" w:rsidP="003B6AF2">
            <w:pPr>
              <w:jc w:val="center"/>
              <w:rPr>
                <w:rFonts w:ascii="Arial" w:hAnsi="Arial" w:cs="Arial"/>
                <w:i/>
                <w:sz w:val="18"/>
                <w:szCs w:val="18"/>
              </w:rPr>
            </w:pPr>
            <w:r w:rsidRPr="00A46F63">
              <w:rPr>
                <w:rFonts w:ascii="Arial" w:hAnsi="Arial" w:cs="Arial"/>
                <w:i/>
                <w:sz w:val="18"/>
                <w:szCs w:val="18"/>
              </w:rPr>
              <w:t>(Imagen referencial)</w:t>
            </w:r>
          </w:p>
          <w:p w14:paraId="60475297" w14:textId="77777777" w:rsidR="003B6AF2" w:rsidRPr="00A46F63" w:rsidRDefault="003B6AF2" w:rsidP="003B6AF2">
            <w:pPr>
              <w:jc w:val="center"/>
              <w:rPr>
                <w:rFonts w:ascii="Arial" w:eastAsia="Calibri" w:hAnsi="Arial" w:cs="Arial"/>
                <w:bCs/>
                <w:sz w:val="18"/>
                <w:szCs w:val="18"/>
              </w:rPr>
            </w:pPr>
          </w:p>
          <w:p w14:paraId="2B385268"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bCs/>
                <w:sz w:val="18"/>
                <w:szCs w:val="18"/>
              </w:rPr>
              <w:t xml:space="preserve">CONTRATISTA </w:t>
            </w:r>
            <w:r w:rsidRPr="00A46F63">
              <w:rPr>
                <w:rFonts w:ascii="Arial" w:hAnsi="Arial" w:cs="Arial"/>
                <w:sz w:val="18"/>
                <w:szCs w:val="18"/>
              </w:rPr>
              <w:t xml:space="preserve">a fin de que se garantice que los trabajos sean ejecutados y culminados de manera adecuada y a satisfacción del </w:t>
            </w:r>
            <w:r w:rsidRPr="00A46F63">
              <w:rPr>
                <w:rFonts w:ascii="Arial" w:hAnsi="Arial" w:cs="Arial"/>
                <w:b/>
                <w:sz w:val="18"/>
                <w:szCs w:val="18"/>
              </w:rPr>
              <w:t>S</w:t>
            </w:r>
            <w:r w:rsidRPr="00A46F63">
              <w:rPr>
                <w:rFonts w:ascii="Arial" w:hAnsi="Arial" w:cs="Arial"/>
                <w:b/>
                <w:bCs/>
                <w:sz w:val="18"/>
                <w:szCs w:val="18"/>
              </w:rPr>
              <w:t>UPERVISOR DE OBRA</w:t>
            </w:r>
            <w:r w:rsidRPr="00A46F63">
              <w:rPr>
                <w:rFonts w:ascii="Arial" w:hAnsi="Arial" w:cs="Arial"/>
                <w:sz w:val="18"/>
                <w:szCs w:val="18"/>
              </w:rPr>
              <w:t>, aclarando que este aspecto no implicará en ningún caso un costo adicional para la Entidad.</w:t>
            </w:r>
          </w:p>
          <w:p w14:paraId="2ABE3AAC" w14:textId="77777777" w:rsidR="003B6AF2" w:rsidRPr="00A46F63" w:rsidRDefault="003B6AF2" w:rsidP="003B6AF2">
            <w:pPr>
              <w:jc w:val="both"/>
              <w:rPr>
                <w:rFonts w:ascii="Arial" w:hAnsi="Arial" w:cs="Arial"/>
                <w:sz w:val="18"/>
                <w:szCs w:val="18"/>
              </w:rPr>
            </w:pPr>
          </w:p>
          <w:p w14:paraId="5EDD989F" w14:textId="77777777" w:rsidR="003B6AF2" w:rsidRPr="00A46F63" w:rsidRDefault="003B6AF2" w:rsidP="003B6AF2">
            <w:pPr>
              <w:pStyle w:val="Ttulo2"/>
              <w:rPr>
                <w:sz w:val="18"/>
                <w:szCs w:val="18"/>
              </w:rPr>
            </w:pPr>
            <w:r w:rsidRPr="00A46F63">
              <w:rPr>
                <w:sz w:val="18"/>
                <w:szCs w:val="18"/>
              </w:rPr>
              <w:t>FORMA DE EJECUCIÓN</w:t>
            </w:r>
          </w:p>
          <w:p w14:paraId="7634F82E"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 xml:space="preserve">Previa la localización de los sectores donde deberán ser instalados los extractores de aire, el </w:t>
            </w:r>
            <w:r w:rsidRPr="00A46F63">
              <w:rPr>
                <w:rFonts w:ascii="Arial" w:hAnsi="Arial" w:cs="Arial"/>
                <w:b/>
                <w:bCs/>
                <w:sz w:val="18"/>
                <w:szCs w:val="18"/>
              </w:rPr>
              <w:t>CONTRATISTA</w:t>
            </w:r>
            <w:r w:rsidRPr="00A46F63">
              <w:rPr>
                <w:rFonts w:ascii="Arial" w:hAnsi="Arial" w:cs="Arial"/>
                <w:sz w:val="18"/>
                <w:szCs w:val="18"/>
              </w:rPr>
              <w:t xml:space="preserve">, con la aprobación del </w:t>
            </w:r>
            <w:r w:rsidRPr="00A46F63">
              <w:rPr>
                <w:rFonts w:ascii="Arial" w:hAnsi="Arial" w:cs="Arial"/>
                <w:b/>
                <w:bCs/>
                <w:sz w:val="18"/>
                <w:szCs w:val="18"/>
              </w:rPr>
              <w:t>SUPERVISOR DE OBRA</w:t>
            </w:r>
            <w:r w:rsidRPr="00A46F63">
              <w:rPr>
                <w:rFonts w:ascii="Arial" w:hAnsi="Arial" w:cs="Arial"/>
                <w:sz w:val="18"/>
                <w:szCs w:val="18"/>
              </w:rPr>
              <w:t>, procederá a la instalación de estos, respetando los detalles señalados en los planos.</w:t>
            </w:r>
          </w:p>
          <w:p w14:paraId="6921F68B" w14:textId="77777777" w:rsidR="003B6AF2" w:rsidRPr="00A46F63" w:rsidRDefault="003B6AF2" w:rsidP="003B6AF2">
            <w:pPr>
              <w:jc w:val="both"/>
              <w:rPr>
                <w:rFonts w:ascii="Arial" w:hAnsi="Arial" w:cs="Arial"/>
                <w:sz w:val="18"/>
                <w:szCs w:val="18"/>
              </w:rPr>
            </w:pPr>
          </w:p>
          <w:p w14:paraId="56FC19D2" w14:textId="77777777" w:rsidR="003B6AF2" w:rsidRPr="00A46F63" w:rsidRDefault="003B6AF2" w:rsidP="003B6AF2">
            <w:pPr>
              <w:pStyle w:val="Ttulo2"/>
              <w:rPr>
                <w:sz w:val="18"/>
                <w:szCs w:val="18"/>
              </w:rPr>
            </w:pPr>
            <w:r w:rsidRPr="00A46F63">
              <w:rPr>
                <w:sz w:val="18"/>
                <w:szCs w:val="18"/>
              </w:rPr>
              <w:t>FORMA DE MEDICIÓN</w:t>
            </w:r>
          </w:p>
          <w:p w14:paraId="207779A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22822EB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77470DC6" w14:textId="77777777" w:rsidR="003B6AF2" w:rsidRPr="00A46F63" w:rsidRDefault="003B6AF2" w:rsidP="003B6AF2">
            <w:pPr>
              <w:jc w:val="both"/>
              <w:rPr>
                <w:rFonts w:ascii="Arial" w:hAnsi="Arial" w:cs="Arial"/>
                <w:sz w:val="18"/>
                <w:szCs w:val="18"/>
              </w:rPr>
            </w:pPr>
          </w:p>
          <w:p w14:paraId="7BE86953" w14:textId="77777777" w:rsidR="003B6AF2" w:rsidRPr="00A46F63" w:rsidRDefault="003B6AF2" w:rsidP="003B6AF2">
            <w:pPr>
              <w:pStyle w:val="Ttulo2"/>
              <w:rPr>
                <w:sz w:val="18"/>
                <w:szCs w:val="18"/>
              </w:rPr>
            </w:pPr>
            <w:r w:rsidRPr="00A46F63">
              <w:rPr>
                <w:sz w:val="18"/>
                <w:szCs w:val="18"/>
              </w:rPr>
              <w:t>FORMA DE PAGO</w:t>
            </w:r>
          </w:p>
          <w:p w14:paraId="1E1D93D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FBE1864"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ABA9A61" w14:textId="77777777" w:rsidR="003B6AF2" w:rsidRPr="00A46F63" w:rsidRDefault="003B6AF2" w:rsidP="003B6AF2">
            <w:pPr>
              <w:jc w:val="center"/>
              <w:rPr>
                <w:rFonts w:ascii="Arial" w:hAnsi="Arial" w:cs="Arial"/>
                <w:caps/>
                <w:sz w:val="18"/>
                <w:szCs w:val="18"/>
              </w:rPr>
            </w:pPr>
          </w:p>
        </w:tc>
      </w:tr>
    </w:tbl>
    <w:p w14:paraId="7D34178D"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4"/>
        <w:gridCol w:w="759"/>
      </w:tblGrid>
      <w:tr w:rsidR="003B6AF2" w:rsidRPr="00A46F63" w14:paraId="5F144F2C" w14:textId="77777777" w:rsidTr="003B6AF2">
        <w:trPr>
          <w:cantSplit/>
          <w:tblHeader/>
        </w:trPr>
        <w:tc>
          <w:tcPr>
            <w:tcW w:w="4600" w:type="pct"/>
            <w:shd w:val="clear" w:color="auto" w:fill="00BF80"/>
            <w:vAlign w:val="center"/>
          </w:tcPr>
          <w:p w14:paraId="52787F4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73B76E6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72BF7BB" w14:textId="77777777" w:rsidTr="003B6AF2">
        <w:trPr>
          <w:cantSplit/>
        </w:trPr>
        <w:tc>
          <w:tcPr>
            <w:tcW w:w="4600" w:type="pct"/>
            <w:shd w:val="clear" w:color="auto" w:fill="FBD4B4" w:themeFill="accent6" w:themeFillTint="66"/>
            <w:vAlign w:val="center"/>
          </w:tcPr>
          <w:p w14:paraId="292E2354" w14:textId="77777777" w:rsidR="003B6AF2" w:rsidRPr="00A46F63" w:rsidRDefault="003B6AF2" w:rsidP="003B6AF2">
            <w:pPr>
              <w:pStyle w:val="Ttulo1"/>
              <w:rPr>
                <w:rFonts w:cs="Arial"/>
                <w:szCs w:val="18"/>
              </w:rPr>
            </w:pPr>
            <w:bookmarkStart w:id="136" w:name="_Toc162276277"/>
            <w:bookmarkStart w:id="137" w:name="_Toc167193364"/>
            <w:r w:rsidRPr="00A46F63">
              <w:rPr>
                <w:rFonts w:cs="Arial"/>
                <w:szCs w:val="18"/>
              </w:rPr>
              <w:t>PROVISIÓN E INSTALACIÓN DE CABLE MONOPOLAR DE Cu MULTIFILAR 2.5MM2</w:t>
            </w:r>
            <w:bookmarkEnd w:id="136"/>
            <w:bookmarkEnd w:id="137"/>
          </w:p>
        </w:tc>
        <w:tc>
          <w:tcPr>
            <w:tcW w:w="400" w:type="pct"/>
            <w:shd w:val="clear" w:color="auto" w:fill="FBD4B4" w:themeFill="accent6" w:themeFillTint="66"/>
            <w:vAlign w:val="center"/>
          </w:tcPr>
          <w:p w14:paraId="6A0E06E9"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19120CA5" w14:textId="77777777" w:rsidTr="003B6AF2">
        <w:trPr>
          <w:cantSplit/>
        </w:trPr>
        <w:tc>
          <w:tcPr>
            <w:tcW w:w="4600" w:type="pct"/>
            <w:shd w:val="clear" w:color="auto" w:fill="auto"/>
            <w:vAlign w:val="center"/>
          </w:tcPr>
          <w:p w14:paraId="2CCB87AB" w14:textId="77777777" w:rsidR="003B6AF2" w:rsidRPr="00A46F63" w:rsidRDefault="003B6AF2" w:rsidP="003B6AF2">
            <w:pPr>
              <w:pStyle w:val="Ttulo2"/>
              <w:rPr>
                <w:sz w:val="18"/>
                <w:szCs w:val="18"/>
              </w:rPr>
            </w:pPr>
            <w:r w:rsidRPr="00A46F63">
              <w:rPr>
                <w:sz w:val="18"/>
                <w:szCs w:val="18"/>
              </w:rPr>
              <w:t>DESCRIPCIÓN</w:t>
            </w:r>
          </w:p>
          <w:p w14:paraId="1720709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conductores eléctricos de cobre (Cu) mono polar </w:t>
            </w:r>
            <w:proofErr w:type="spellStart"/>
            <w:r w:rsidRPr="00A46F63">
              <w:rPr>
                <w:rFonts w:ascii="Arial" w:hAnsi="Arial" w:cs="Arial"/>
                <w:sz w:val="18"/>
                <w:szCs w:val="18"/>
              </w:rPr>
              <w:t>multifilar</w:t>
            </w:r>
            <w:proofErr w:type="spellEnd"/>
            <w:r w:rsidRPr="00A46F63">
              <w:rPr>
                <w:rFonts w:ascii="Arial" w:hAnsi="Arial" w:cs="Arial"/>
                <w:sz w:val="18"/>
                <w:szCs w:val="18"/>
              </w:rPr>
              <w:t xml:space="preserve"> de 2.5mm2 según sea requerido para el sistema de iluminación, para el cabe de tierra principalmente o fase de ser necesario. La provisión e instalación de cada uno de los ítems será efectuada de acuerdo con el alcance del proyecto 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28BC637" w14:textId="77777777" w:rsidR="003B6AF2" w:rsidRPr="00A46F63" w:rsidRDefault="003B6AF2" w:rsidP="003B6AF2">
            <w:pPr>
              <w:jc w:val="both"/>
              <w:rPr>
                <w:rFonts w:ascii="Arial" w:hAnsi="Arial" w:cs="Arial"/>
                <w:sz w:val="18"/>
                <w:szCs w:val="18"/>
              </w:rPr>
            </w:pPr>
          </w:p>
          <w:p w14:paraId="57400DC3" w14:textId="77777777" w:rsidR="003B6AF2" w:rsidRPr="00A46F63" w:rsidRDefault="003B6AF2" w:rsidP="003B6AF2">
            <w:pPr>
              <w:pStyle w:val="Ttulo2"/>
              <w:rPr>
                <w:sz w:val="18"/>
                <w:szCs w:val="18"/>
              </w:rPr>
            </w:pPr>
            <w:r w:rsidRPr="00A46F63">
              <w:rPr>
                <w:sz w:val="18"/>
                <w:szCs w:val="18"/>
              </w:rPr>
              <w:t>MATERIALES, HERRAMIENTAS Y EQUIPO</w:t>
            </w:r>
          </w:p>
          <w:p w14:paraId="4F5CCD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363B012B" w14:textId="77777777" w:rsidR="003B6AF2" w:rsidRPr="00A46F63" w:rsidRDefault="003B6AF2" w:rsidP="003B6AF2">
            <w:pPr>
              <w:jc w:val="both"/>
              <w:rPr>
                <w:rFonts w:ascii="Arial" w:hAnsi="Arial" w:cs="Arial"/>
                <w:sz w:val="18"/>
                <w:szCs w:val="18"/>
              </w:rPr>
            </w:pPr>
          </w:p>
          <w:p w14:paraId="10A89E33" w14:textId="77777777" w:rsidR="003B6AF2" w:rsidRPr="00A46F63" w:rsidRDefault="003B6AF2" w:rsidP="0025195E">
            <w:pPr>
              <w:pStyle w:val="Prrafodelista"/>
              <w:numPr>
                <w:ilvl w:val="0"/>
                <w:numId w:val="89"/>
              </w:numPr>
              <w:contextualSpacing/>
              <w:jc w:val="both"/>
              <w:rPr>
                <w:rFonts w:eastAsia="Calibri" w:cs="Arial"/>
                <w:b/>
                <w:szCs w:val="18"/>
              </w:rPr>
            </w:pPr>
            <w:r w:rsidRPr="00A46F63">
              <w:rPr>
                <w:rFonts w:eastAsia="Calibri" w:cs="Arial"/>
                <w:szCs w:val="18"/>
              </w:rPr>
              <w:t>MATERIALES</w:t>
            </w:r>
          </w:p>
          <w:p w14:paraId="2FC9BA42" w14:textId="77777777" w:rsidR="003B6AF2" w:rsidRPr="00A46F63" w:rsidRDefault="003B6AF2" w:rsidP="0025195E">
            <w:pPr>
              <w:pStyle w:val="Prrafodelista"/>
              <w:numPr>
                <w:ilvl w:val="1"/>
                <w:numId w:val="89"/>
              </w:numPr>
              <w:contextualSpacing/>
              <w:jc w:val="both"/>
              <w:rPr>
                <w:rFonts w:eastAsia="Calibri" w:cs="Arial"/>
                <w:b/>
                <w:szCs w:val="18"/>
              </w:rPr>
            </w:pPr>
            <w:r w:rsidRPr="00A46F63">
              <w:rPr>
                <w:rFonts w:eastAsia="Calibri" w:cs="Arial"/>
                <w:szCs w:val="18"/>
              </w:rPr>
              <w:t>CABLE MONOPOLAR DE Cu MULTIFILAR 2.5MM2</w:t>
            </w:r>
          </w:p>
          <w:p w14:paraId="68FB4480" w14:textId="77777777" w:rsidR="003B6AF2" w:rsidRPr="00A46F63" w:rsidRDefault="003B6AF2" w:rsidP="0025195E">
            <w:pPr>
              <w:pStyle w:val="Prrafodelista"/>
              <w:numPr>
                <w:ilvl w:val="2"/>
                <w:numId w:val="89"/>
              </w:numPr>
              <w:ind w:right="255"/>
              <w:contextualSpacing/>
              <w:jc w:val="both"/>
              <w:rPr>
                <w:rFonts w:eastAsia="Calibri" w:cs="Arial"/>
                <w:szCs w:val="18"/>
              </w:rPr>
            </w:pPr>
            <w:r w:rsidRPr="00A46F63">
              <w:rPr>
                <w:rFonts w:eastAsia="Calibri" w:cs="Arial"/>
                <w:szCs w:val="18"/>
              </w:rPr>
              <w:t xml:space="preserve">Todos los ítems solicitados deberán ser cable de Cu tipo electrolítico 98% de pureza, con aislamiento no menor a 600 V de cloruro de polivinilo anti-fuego a 70°C, blando, resistente a la humedad. </w:t>
            </w:r>
          </w:p>
          <w:p w14:paraId="0A7FCA21" w14:textId="77777777" w:rsidR="003B6AF2" w:rsidRPr="00A46F63" w:rsidRDefault="003B6AF2" w:rsidP="0025195E">
            <w:pPr>
              <w:pStyle w:val="Prrafodelista"/>
              <w:numPr>
                <w:ilvl w:val="2"/>
                <w:numId w:val="89"/>
              </w:numPr>
              <w:ind w:right="255"/>
              <w:contextualSpacing/>
              <w:jc w:val="both"/>
              <w:rPr>
                <w:rFonts w:eastAsia="Calibri" w:cs="Arial"/>
                <w:szCs w:val="18"/>
              </w:rPr>
            </w:pPr>
            <w:r w:rsidRPr="00A46F63">
              <w:rPr>
                <w:rFonts w:eastAsia="Calibri" w:cs="Arial"/>
                <w:szCs w:val="18"/>
              </w:rPr>
              <w:t xml:space="preserve">Requerimiento de construcción según IBNORCA y/o NBR NM 247 - Cables aislados con </w:t>
            </w:r>
            <w:proofErr w:type="spellStart"/>
            <w:r w:rsidRPr="00A46F63">
              <w:rPr>
                <w:rFonts w:eastAsia="Calibri" w:cs="Arial"/>
                <w:szCs w:val="18"/>
              </w:rPr>
              <w:t>policloruro</w:t>
            </w:r>
            <w:proofErr w:type="spellEnd"/>
            <w:r w:rsidRPr="00A46F63">
              <w:rPr>
                <w:rFonts w:eastAsia="Calibri" w:cs="Arial"/>
                <w:szCs w:val="18"/>
              </w:rPr>
              <w:t xml:space="preserve"> de Vinilo (PVC)</w:t>
            </w:r>
          </w:p>
          <w:p w14:paraId="637A0F7B" w14:textId="77777777" w:rsidR="003B6AF2" w:rsidRPr="00A46F63" w:rsidRDefault="003B6AF2" w:rsidP="0025195E">
            <w:pPr>
              <w:numPr>
                <w:ilvl w:val="2"/>
                <w:numId w:val="89"/>
              </w:numPr>
              <w:jc w:val="both"/>
              <w:rPr>
                <w:rFonts w:ascii="Arial" w:eastAsia="Calibri" w:hAnsi="Arial" w:cs="Arial"/>
                <w:sz w:val="18"/>
                <w:szCs w:val="18"/>
              </w:rPr>
            </w:pPr>
            <w:r w:rsidRPr="00A46F63">
              <w:rPr>
                <w:rFonts w:ascii="Arial" w:eastAsia="Calibri" w:hAnsi="Arial" w:cs="Arial"/>
                <w:sz w:val="18"/>
                <w:szCs w:val="18"/>
              </w:rPr>
              <w:t>Tensión de servicio 600 voltios</w:t>
            </w:r>
          </w:p>
          <w:p w14:paraId="5CB0C410" w14:textId="77777777" w:rsidR="003B6AF2" w:rsidRPr="00A46F63" w:rsidRDefault="003B6AF2" w:rsidP="0025195E">
            <w:pPr>
              <w:numPr>
                <w:ilvl w:val="2"/>
                <w:numId w:val="89"/>
              </w:numPr>
              <w:jc w:val="both"/>
              <w:rPr>
                <w:rFonts w:ascii="Arial" w:eastAsia="Calibri" w:hAnsi="Arial" w:cs="Arial"/>
                <w:sz w:val="18"/>
                <w:szCs w:val="18"/>
              </w:rPr>
            </w:pPr>
            <w:r w:rsidRPr="00A46F63">
              <w:rPr>
                <w:rFonts w:ascii="Arial" w:eastAsia="Calibri" w:hAnsi="Arial" w:cs="Arial"/>
                <w:sz w:val="18"/>
                <w:szCs w:val="18"/>
              </w:rPr>
              <w:t>Temperatura de operación -20 °C a 30 °C</w:t>
            </w:r>
          </w:p>
          <w:p w14:paraId="045E869D" w14:textId="77777777" w:rsidR="003B6AF2" w:rsidRPr="00A46F63" w:rsidRDefault="003B6AF2" w:rsidP="003B6AF2">
            <w:pPr>
              <w:jc w:val="both"/>
              <w:rPr>
                <w:rFonts w:ascii="Arial" w:hAnsi="Arial" w:cs="Arial"/>
                <w:sz w:val="18"/>
                <w:szCs w:val="18"/>
              </w:rPr>
            </w:pPr>
          </w:p>
          <w:p w14:paraId="395EDE9F" w14:textId="77777777" w:rsidR="003B6AF2" w:rsidRPr="00A46F63" w:rsidRDefault="003B6AF2" w:rsidP="003B6AF2">
            <w:pPr>
              <w:pStyle w:val="Ttulo2"/>
              <w:rPr>
                <w:sz w:val="18"/>
                <w:szCs w:val="18"/>
              </w:rPr>
            </w:pPr>
            <w:r w:rsidRPr="00A46F63">
              <w:rPr>
                <w:sz w:val="18"/>
                <w:szCs w:val="18"/>
              </w:rPr>
              <w:t>FORMA DE EJECUCIÓN</w:t>
            </w:r>
          </w:p>
          <w:p w14:paraId="078F4C5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1F70392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2F4DC365"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Con anterioridad deberán estar concluidos los trabajos de tendido de ductos y en cuyo interior serán instalados cada uno de los conductores eléctricos, según corresponda su sección.</w:t>
            </w:r>
          </w:p>
          <w:p w14:paraId="554DC9F0"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Los conductores serán instalados al interior de ductos.</w:t>
            </w:r>
          </w:p>
          <w:p w14:paraId="2448EAA2"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Todos los tubos y cable ductos antes de la instalación deberán estar limpios y libres de cualquier presencia de humedad para el efecto se procederá a su limpieza con anterioridad al cableado.</w:t>
            </w:r>
          </w:p>
          <w:p w14:paraId="1C5E18A7"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Para conductores N° 2.5mm2, se debe considerar empalmes normales prolijamente ejecutados y aislados no se permitirán empalmes tipo cola de ratón, solo en cajas de derivación (octogonales).</w:t>
            </w:r>
          </w:p>
          <w:p w14:paraId="60E4834D"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 xml:space="preserve">Los conductores en cada circuito deben ser fácilmente identificables, debiendo aplicarse el código de colores según la instrucción del </w:t>
            </w:r>
            <w:r w:rsidRPr="00A46F63">
              <w:rPr>
                <w:rFonts w:cs="Arial"/>
                <w:b/>
                <w:szCs w:val="18"/>
              </w:rPr>
              <w:t>SUPERVISOR DE OBRA</w:t>
            </w:r>
            <w:r w:rsidRPr="00A46F63">
              <w:rPr>
                <w:rFonts w:cs="Arial"/>
                <w:szCs w:val="18"/>
              </w:rPr>
              <w:t xml:space="preserve">. </w:t>
            </w:r>
          </w:p>
          <w:p w14:paraId="398E0980"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Cada caja de conexión deberá tener marcado el número de los circuitos que contiene. Cada tablero será identificado con el número que le corresponda, con pinturas apropiadas.</w:t>
            </w:r>
          </w:p>
          <w:p w14:paraId="190F35E4"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Para la instalación de cada punto de luz, se deberán dejar conductores libres en una longitud no menor a 25 cm.</w:t>
            </w:r>
          </w:p>
          <w:p w14:paraId="77931CC1" w14:textId="77777777" w:rsidR="003B6AF2" w:rsidRDefault="003B6AF2" w:rsidP="0025195E">
            <w:pPr>
              <w:pStyle w:val="Prrafodelista"/>
              <w:numPr>
                <w:ilvl w:val="0"/>
                <w:numId w:val="89"/>
              </w:numPr>
              <w:contextualSpacing/>
              <w:jc w:val="both"/>
              <w:rPr>
                <w:rFonts w:cs="Arial"/>
                <w:szCs w:val="18"/>
              </w:rPr>
            </w:pPr>
            <w:r w:rsidRPr="005B52F1">
              <w:rPr>
                <w:rFonts w:cs="Arial"/>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r>
              <w:rPr>
                <w:rFonts w:cs="Arial"/>
                <w:szCs w:val="18"/>
              </w:rPr>
              <w:t>.</w:t>
            </w:r>
          </w:p>
          <w:p w14:paraId="61C30967" w14:textId="77777777" w:rsidR="003B6AF2" w:rsidRDefault="003B6AF2" w:rsidP="0025195E">
            <w:pPr>
              <w:pStyle w:val="Prrafodelista"/>
              <w:numPr>
                <w:ilvl w:val="0"/>
                <w:numId w:val="89"/>
              </w:numPr>
              <w:contextualSpacing/>
              <w:jc w:val="both"/>
              <w:rPr>
                <w:rFonts w:cs="Arial"/>
                <w:szCs w:val="18"/>
              </w:rPr>
            </w:pPr>
            <w:r w:rsidRPr="005B52F1">
              <w:rPr>
                <w:rFonts w:cs="Arial"/>
                <w:szCs w:val="18"/>
              </w:rPr>
              <w:t>Los cables a ser utilizados deberán regirse a los colores de acuerdo a normativa:</w:t>
            </w:r>
          </w:p>
          <w:p w14:paraId="124CA6D6" w14:textId="77777777" w:rsidR="003B6AF2" w:rsidRPr="005B52F1" w:rsidRDefault="003B6AF2" w:rsidP="0025195E">
            <w:pPr>
              <w:pStyle w:val="Prrafodelista"/>
              <w:numPr>
                <w:ilvl w:val="0"/>
                <w:numId w:val="89"/>
              </w:numPr>
              <w:contextualSpacing/>
              <w:jc w:val="both"/>
              <w:rPr>
                <w:rFonts w:cs="Arial"/>
                <w:szCs w:val="18"/>
              </w:rPr>
            </w:pPr>
          </w:p>
          <w:tbl>
            <w:tblPr>
              <w:tblStyle w:val="Tablaconcuadrcula"/>
              <w:tblW w:w="0" w:type="auto"/>
              <w:jc w:val="center"/>
              <w:tblLook w:val="04A0" w:firstRow="1" w:lastRow="0" w:firstColumn="1" w:lastColumn="0" w:noHBand="0" w:noVBand="1"/>
            </w:tblPr>
            <w:tblGrid>
              <w:gridCol w:w="2279"/>
              <w:gridCol w:w="2341"/>
              <w:gridCol w:w="3878"/>
            </w:tblGrid>
            <w:tr w:rsidR="003B6AF2" w:rsidRPr="005B52F1" w14:paraId="7564F19C" w14:textId="77777777" w:rsidTr="003B6AF2">
              <w:trPr>
                <w:trHeight w:val="113"/>
                <w:jc w:val="center"/>
              </w:trPr>
              <w:tc>
                <w:tcPr>
                  <w:tcW w:w="0" w:type="auto"/>
                </w:tcPr>
                <w:p w14:paraId="21A9213B" w14:textId="77777777" w:rsidR="003B6AF2" w:rsidRPr="000C2ADA" w:rsidRDefault="003B6AF2" w:rsidP="003B2554">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 xml:space="preserve">FASE </w:t>
                  </w:r>
                  <w:r w:rsidRPr="005B52F1">
                    <w:rPr>
                      <w:rFonts w:ascii="Arial" w:hAnsi="Arial" w:cs="Arial"/>
                      <w:sz w:val="18"/>
                      <w:szCs w:val="18"/>
                    </w:rPr>
                    <w:sym w:font="Wingdings" w:char="F0E0"/>
                  </w:r>
                  <w:r w:rsidRPr="000C2ADA">
                    <w:rPr>
                      <w:rFonts w:ascii="Arial" w:hAnsi="Arial" w:cs="Arial"/>
                      <w:sz w:val="18"/>
                      <w:szCs w:val="18"/>
                    </w:rPr>
                    <w:t xml:space="preserve"> Negro o Rojo o Azul</w:t>
                  </w:r>
                </w:p>
              </w:tc>
              <w:tc>
                <w:tcPr>
                  <w:tcW w:w="0" w:type="auto"/>
                </w:tcPr>
                <w:p w14:paraId="706CA4D4" w14:textId="77777777" w:rsidR="003B6AF2" w:rsidRPr="005B52F1" w:rsidRDefault="003B6AF2" w:rsidP="003B2554">
                  <w:pPr>
                    <w:framePr w:hSpace="141" w:wrap="around" w:vAnchor="text" w:hAnchor="text" w:xAlign="center" w:y="1"/>
                    <w:suppressOverlap/>
                    <w:jc w:val="both"/>
                    <w:rPr>
                      <w:rFonts w:ascii="Arial" w:hAnsi="Arial" w:cs="Arial"/>
                      <w:sz w:val="18"/>
                      <w:szCs w:val="18"/>
                    </w:rPr>
                  </w:pPr>
                  <w:r w:rsidRPr="005B52F1">
                    <w:rPr>
                      <w:rFonts w:ascii="Arial" w:hAnsi="Arial" w:cs="Arial"/>
                      <w:sz w:val="18"/>
                      <w:szCs w:val="18"/>
                    </w:rPr>
                    <w:t>NEUTRO</w:t>
                  </w:r>
                  <w:r w:rsidRPr="005B52F1">
                    <w:rPr>
                      <w:rFonts w:ascii="Arial" w:hAnsi="Arial" w:cs="Arial"/>
                      <w:sz w:val="18"/>
                      <w:szCs w:val="18"/>
                    </w:rPr>
                    <w:sym w:font="Wingdings" w:char="F0E0"/>
                  </w:r>
                  <w:r w:rsidRPr="005B52F1">
                    <w:rPr>
                      <w:rFonts w:ascii="Arial" w:hAnsi="Arial" w:cs="Arial"/>
                      <w:sz w:val="18"/>
                      <w:szCs w:val="18"/>
                    </w:rPr>
                    <w:t xml:space="preserve"> </w:t>
                  </w:r>
                  <w:r>
                    <w:rPr>
                      <w:rFonts w:ascii="Arial" w:hAnsi="Arial" w:cs="Arial"/>
                      <w:sz w:val="18"/>
                      <w:szCs w:val="18"/>
                    </w:rPr>
                    <w:t>Blanco o Celeste</w:t>
                  </w:r>
                </w:p>
              </w:tc>
              <w:tc>
                <w:tcPr>
                  <w:tcW w:w="0" w:type="auto"/>
                </w:tcPr>
                <w:p w14:paraId="12FC5566" w14:textId="77777777" w:rsidR="003B6AF2" w:rsidRPr="000C2ADA" w:rsidRDefault="003B6AF2" w:rsidP="003B2554">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TIERRA</w:t>
                  </w:r>
                  <w:r w:rsidRPr="005B52F1">
                    <w:rPr>
                      <w:rFonts w:ascii="Arial" w:hAnsi="Arial" w:cs="Arial"/>
                      <w:sz w:val="18"/>
                      <w:szCs w:val="18"/>
                    </w:rPr>
                    <w:sym w:font="Wingdings" w:char="F0E0"/>
                  </w:r>
                  <w:r w:rsidRPr="000C2ADA">
                    <w:rPr>
                      <w:rFonts w:ascii="Arial" w:hAnsi="Arial" w:cs="Arial"/>
                      <w:sz w:val="18"/>
                      <w:szCs w:val="18"/>
                    </w:rPr>
                    <w:t xml:space="preserve"> Verde o Verde/Amarillo o Amarillo/Verde</w:t>
                  </w:r>
                </w:p>
              </w:tc>
            </w:tr>
          </w:tbl>
          <w:p w14:paraId="3C95D96B" w14:textId="77777777" w:rsidR="003B6AF2" w:rsidRPr="005B52F1" w:rsidRDefault="003B6AF2" w:rsidP="003B6AF2">
            <w:pPr>
              <w:jc w:val="both"/>
              <w:rPr>
                <w:rFonts w:cs="Arial"/>
                <w:sz w:val="18"/>
                <w:szCs w:val="18"/>
              </w:rPr>
            </w:pPr>
          </w:p>
          <w:p w14:paraId="5BC2BF80" w14:textId="77777777" w:rsidR="003B6AF2" w:rsidRPr="00A46F63" w:rsidRDefault="003B6AF2" w:rsidP="003B6AF2">
            <w:pPr>
              <w:pStyle w:val="Ttulo2"/>
              <w:rPr>
                <w:sz w:val="18"/>
                <w:szCs w:val="18"/>
              </w:rPr>
            </w:pPr>
            <w:r w:rsidRPr="00A46F63">
              <w:rPr>
                <w:sz w:val="18"/>
                <w:szCs w:val="18"/>
              </w:rPr>
              <w:t>FORMA DE MEDICIÓN</w:t>
            </w:r>
          </w:p>
          <w:p w14:paraId="5939855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proofErr w:type="gramStart"/>
            <w:r>
              <w:rPr>
                <w:rFonts w:ascii="Arial" w:hAnsi="Arial" w:cs="Arial"/>
                <w:b/>
                <w:sz w:val="18"/>
                <w:szCs w:val="18"/>
              </w:rPr>
              <w:t>METRO(</w:t>
            </w:r>
            <w:proofErr w:type="gramEnd"/>
            <w:r>
              <w:rPr>
                <w:rFonts w:ascii="Arial" w:hAnsi="Arial" w:cs="Arial"/>
                <w:b/>
                <w:sz w:val="18"/>
                <w:szCs w:val="18"/>
              </w:rPr>
              <w:t>M</w:t>
            </w:r>
            <w:r w:rsidRPr="00A46F63">
              <w:rPr>
                <w:rFonts w:ascii="Arial" w:hAnsi="Arial" w:cs="Arial"/>
                <w:b/>
                <w:sz w:val="18"/>
                <w:szCs w:val="18"/>
              </w:rPr>
              <w:t>)</w:t>
            </w:r>
            <w:r w:rsidRPr="00A46F63">
              <w:rPr>
                <w:rFonts w:ascii="Arial" w:hAnsi="Arial" w:cs="Arial"/>
                <w:sz w:val="18"/>
                <w:szCs w:val="18"/>
              </w:rPr>
              <w:t xml:space="preserve">. </w:t>
            </w:r>
          </w:p>
          <w:p w14:paraId="0EBD2D6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0A83973F" w14:textId="77777777" w:rsidR="003B6AF2" w:rsidRPr="00A46F63" w:rsidRDefault="003B6AF2" w:rsidP="003B6AF2">
            <w:pPr>
              <w:jc w:val="both"/>
              <w:rPr>
                <w:rFonts w:ascii="Arial" w:hAnsi="Arial" w:cs="Arial"/>
                <w:sz w:val="18"/>
                <w:szCs w:val="18"/>
              </w:rPr>
            </w:pPr>
          </w:p>
          <w:p w14:paraId="754E02A8" w14:textId="77777777" w:rsidR="003B6AF2" w:rsidRPr="00A46F63" w:rsidRDefault="003B6AF2" w:rsidP="003B6AF2">
            <w:pPr>
              <w:pStyle w:val="Ttulo2"/>
              <w:rPr>
                <w:sz w:val="18"/>
                <w:szCs w:val="18"/>
              </w:rPr>
            </w:pPr>
            <w:r w:rsidRPr="00A46F63">
              <w:rPr>
                <w:sz w:val="18"/>
                <w:szCs w:val="18"/>
              </w:rPr>
              <w:t>FORMA DE PAGO</w:t>
            </w:r>
          </w:p>
          <w:p w14:paraId="4CC8DEC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5116E93B"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6FE6914" w14:textId="77777777" w:rsidR="003B6AF2" w:rsidRPr="00A46F63" w:rsidRDefault="003B6AF2" w:rsidP="003B6AF2">
            <w:pPr>
              <w:jc w:val="center"/>
              <w:rPr>
                <w:rFonts w:ascii="Arial" w:hAnsi="Arial" w:cs="Arial"/>
                <w:caps/>
                <w:sz w:val="18"/>
                <w:szCs w:val="18"/>
              </w:rPr>
            </w:pPr>
          </w:p>
        </w:tc>
      </w:tr>
    </w:tbl>
    <w:p w14:paraId="647BCA77"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4"/>
        <w:gridCol w:w="759"/>
      </w:tblGrid>
      <w:tr w:rsidR="003B6AF2" w:rsidRPr="00A46F63" w14:paraId="3751259B" w14:textId="77777777" w:rsidTr="003B6AF2">
        <w:trPr>
          <w:cantSplit/>
          <w:tblHeader/>
        </w:trPr>
        <w:tc>
          <w:tcPr>
            <w:tcW w:w="4600" w:type="pct"/>
            <w:shd w:val="clear" w:color="auto" w:fill="00BF80"/>
            <w:vAlign w:val="center"/>
          </w:tcPr>
          <w:p w14:paraId="7C131DBB"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4687B5C"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6967610" w14:textId="77777777" w:rsidTr="003B6AF2">
        <w:trPr>
          <w:cantSplit/>
        </w:trPr>
        <w:tc>
          <w:tcPr>
            <w:tcW w:w="4600" w:type="pct"/>
            <w:shd w:val="clear" w:color="auto" w:fill="FBD4B4" w:themeFill="accent6" w:themeFillTint="66"/>
            <w:vAlign w:val="center"/>
          </w:tcPr>
          <w:p w14:paraId="3F1C7317" w14:textId="77777777" w:rsidR="003B6AF2" w:rsidRPr="00A46F63" w:rsidRDefault="003B6AF2" w:rsidP="003B6AF2">
            <w:pPr>
              <w:pStyle w:val="Ttulo1"/>
              <w:rPr>
                <w:rFonts w:cs="Arial"/>
                <w:szCs w:val="18"/>
              </w:rPr>
            </w:pPr>
            <w:bookmarkStart w:id="138" w:name="_Toc162276278"/>
            <w:bookmarkStart w:id="139" w:name="_Toc167193365"/>
            <w:r w:rsidRPr="00A46F63">
              <w:rPr>
                <w:rFonts w:cs="Arial"/>
                <w:szCs w:val="18"/>
              </w:rPr>
              <w:t>PROVISIÓN E INSTALACIÓN DE CABLE MONOPOLAR DE Cu MULTIFILAR 4MM2</w:t>
            </w:r>
            <w:bookmarkEnd w:id="138"/>
            <w:bookmarkEnd w:id="139"/>
          </w:p>
        </w:tc>
        <w:tc>
          <w:tcPr>
            <w:tcW w:w="400" w:type="pct"/>
            <w:shd w:val="clear" w:color="auto" w:fill="FBD4B4" w:themeFill="accent6" w:themeFillTint="66"/>
            <w:vAlign w:val="center"/>
          </w:tcPr>
          <w:p w14:paraId="417813A5"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3945CA7E" w14:textId="77777777" w:rsidTr="003B6AF2">
        <w:trPr>
          <w:cantSplit/>
        </w:trPr>
        <w:tc>
          <w:tcPr>
            <w:tcW w:w="4600" w:type="pct"/>
            <w:shd w:val="clear" w:color="auto" w:fill="auto"/>
            <w:vAlign w:val="center"/>
          </w:tcPr>
          <w:p w14:paraId="453C047A" w14:textId="77777777" w:rsidR="003B6AF2" w:rsidRPr="00A46F63" w:rsidRDefault="003B6AF2" w:rsidP="003B6AF2">
            <w:pPr>
              <w:pStyle w:val="Ttulo2"/>
              <w:rPr>
                <w:sz w:val="18"/>
                <w:szCs w:val="18"/>
              </w:rPr>
            </w:pPr>
            <w:r w:rsidRPr="00A46F63">
              <w:rPr>
                <w:sz w:val="18"/>
                <w:szCs w:val="18"/>
              </w:rPr>
              <w:t>DESCRIPCIÓN</w:t>
            </w:r>
          </w:p>
          <w:p w14:paraId="2A848CC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conductores eléctricos de cobre (Cu) mono polar </w:t>
            </w:r>
            <w:proofErr w:type="spellStart"/>
            <w:r w:rsidRPr="00A46F63">
              <w:rPr>
                <w:rFonts w:ascii="Arial" w:hAnsi="Arial" w:cs="Arial"/>
                <w:sz w:val="18"/>
                <w:szCs w:val="18"/>
              </w:rPr>
              <w:t>multifilar</w:t>
            </w:r>
            <w:proofErr w:type="spellEnd"/>
            <w:r w:rsidRPr="00A46F63">
              <w:rPr>
                <w:rFonts w:ascii="Arial" w:hAnsi="Arial" w:cs="Arial"/>
                <w:sz w:val="18"/>
                <w:szCs w:val="18"/>
              </w:rPr>
              <w:t xml:space="preserve"> de 4mm2 según sea requerido para el sistema de iluminación, para el cabe de tierra principalmente o fase de ser necesario. La provisión e instalación de cada uno de los ítems será efectuada de acuerdo con el alcance del proyecto 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3A1A24BC" w14:textId="77777777" w:rsidR="003B6AF2" w:rsidRPr="00A46F63" w:rsidRDefault="003B6AF2" w:rsidP="003B6AF2">
            <w:pPr>
              <w:jc w:val="both"/>
              <w:rPr>
                <w:rFonts w:ascii="Arial" w:hAnsi="Arial" w:cs="Arial"/>
                <w:sz w:val="18"/>
                <w:szCs w:val="18"/>
              </w:rPr>
            </w:pPr>
          </w:p>
          <w:p w14:paraId="180003BC" w14:textId="77777777" w:rsidR="003B6AF2" w:rsidRPr="00A46F63" w:rsidRDefault="003B6AF2" w:rsidP="003B6AF2">
            <w:pPr>
              <w:pStyle w:val="Ttulo2"/>
              <w:rPr>
                <w:sz w:val="18"/>
                <w:szCs w:val="18"/>
              </w:rPr>
            </w:pPr>
            <w:r w:rsidRPr="00A46F63">
              <w:rPr>
                <w:sz w:val="18"/>
                <w:szCs w:val="18"/>
              </w:rPr>
              <w:t>MATERIALES, HERRAMIENTAS Y EQUIPO</w:t>
            </w:r>
          </w:p>
          <w:p w14:paraId="539C090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24143C0C" w14:textId="77777777" w:rsidR="003B6AF2" w:rsidRPr="00A46F63" w:rsidRDefault="003B6AF2" w:rsidP="003B6AF2">
            <w:pPr>
              <w:jc w:val="both"/>
              <w:rPr>
                <w:rFonts w:ascii="Arial" w:hAnsi="Arial" w:cs="Arial"/>
                <w:sz w:val="18"/>
                <w:szCs w:val="18"/>
              </w:rPr>
            </w:pPr>
          </w:p>
          <w:p w14:paraId="375069A8" w14:textId="77777777" w:rsidR="003B6AF2" w:rsidRPr="00A46F63" w:rsidRDefault="003B6AF2" w:rsidP="0025195E">
            <w:pPr>
              <w:pStyle w:val="Prrafodelista"/>
              <w:numPr>
                <w:ilvl w:val="0"/>
                <w:numId w:val="89"/>
              </w:numPr>
              <w:contextualSpacing/>
              <w:jc w:val="both"/>
              <w:rPr>
                <w:rFonts w:eastAsia="Calibri" w:cs="Arial"/>
                <w:b/>
                <w:szCs w:val="18"/>
              </w:rPr>
            </w:pPr>
            <w:r w:rsidRPr="00A46F63">
              <w:rPr>
                <w:rFonts w:eastAsia="Calibri" w:cs="Arial"/>
                <w:szCs w:val="18"/>
              </w:rPr>
              <w:t>MATERIALES</w:t>
            </w:r>
          </w:p>
          <w:p w14:paraId="22F22EF2" w14:textId="77777777" w:rsidR="003B6AF2" w:rsidRPr="00A46F63" w:rsidRDefault="003B6AF2" w:rsidP="0025195E">
            <w:pPr>
              <w:pStyle w:val="Prrafodelista"/>
              <w:numPr>
                <w:ilvl w:val="1"/>
                <w:numId w:val="89"/>
              </w:numPr>
              <w:contextualSpacing/>
              <w:jc w:val="both"/>
              <w:rPr>
                <w:rFonts w:eastAsia="Calibri" w:cs="Arial"/>
                <w:b/>
                <w:szCs w:val="18"/>
              </w:rPr>
            </w:pPr>
            <w:r w:rsidRPr="00A46F63">
              <w:rPr>
                <w:rFonts w:eastAsia="Calibri" w:cs="Arial"/>
                <w:szCs w:val="18"/>
              </w:rPr>
              <w:t>CABLE MONOPOLAR DE Cu MULTIFILAR 4MM2</w:t>
            </w:r>
          </w:p>
          <w:p w14:paraId="3FFFB662" w14:textId="77777777" w:rsidR="003B6AF2" w:rsidRPr="00A46F63" w:rsidRDefault="003B6AF2" w:rsidP="0025195E">
            <w:pPr>
              <w:pStyle w:val="Prrafodelista"/>
              <w:numPr>
                <w:ilvl w:val="2"/>
                <w:numId w:val="89"/>
              </w:numPr>
              <w:ind w:right="255"/>
              <w:contextualSpacing/>
              <w:jc w:val="both"/>
              <w:rPr>
                <w:rFonts w:eastAsia="Calibri" w:cs="Arial"/>
                <w:szCs w:val="18"/>
              </w:rPr>
            </w:pPr>
            <w:r w:rsidRPr="00A46F63">
              <w:rPr>
                <w:rFonts w:eastAsia="Calibri" w:cs="Arial"/>
                <w:szCs w:val="18"/>
              </w:rPr>
              <w:t xml:space="preserve">Todos los ítems solicitados deberán ser cable de Cu tipo electrolítico 98% de pureza, con aislamiento no menor a 600 V de cloruro de polivinilo anti-fuego a 70°C, blando, resistente a la humedad. </w:t>
            </w:r>
          </w:p>
          <w:p w14:paraId="5004977B" w14:textId="77777777" w:rsidR="003B6AF2" w:rsidRPr="00A46F63" w:rsidRDefault="003B6AF2" w:rsidP="0025195E">
            <w:pPr>
              <w:pStyle w:val="Prrafodelista"/>
              <w:numPr>
                <w:ilvl w:val="2"/>
                <w:numId w:val="89"/>
              </w:numPr>
              <w:ind w:right="255"/>
              <w:contextualSpacing/>
              <w:jc w:val="both"/>
              <w:rPr>
                <w:rFonts w:eastAsia="Calibri" w:cs="Arial"/>
                <w:szCs w:val="18"/>
              </w:rPr>
            </w:pPr>
            <w:r w:rsidRPr="00A46F63">
              <w:rPr>
                <w:rFonts w:eastAsia="Calibri" w:cs="Arial"/>
                <w:szCs w:val="18"/>
              </w:rPr>
              <w:t xml:space="preserve">Requerimiento de construcción según IBNORCA y/o NBR NM 247 - Cables aislados con </w:t>
            </w:r>
            <w:proofErr w:type="spellStart"/>
            <w:r w:rsidRPr="00A46F63">
              <w:rPr>
                <w:rFonts w:eastAsia="Calibri" w:cs="Arial"/>
                <w:szCs w:val="18"/>
              </w:rPr>
              <w:t>policloruro</w:t>
            </w:r>
            <w:proofErr w:type="spellEnd"/>
            <w:r w:rsidRPr="00A46F63">
              <w:rPr>
                <w:rFonts w:eastAsia="Calibri" w:cs="Arial"/>
                <w:szCs w:val="18"/>
              </w:rPr>
              <w:t xml:space="preserve"> de Vinilo (PVC)</w:t>
            </w:r>
          </w:p>
          <w:p w14:paraId="5B342745" w14:textId="77777777" w:rsidR="003B6AF2" w:rsidRPr="00A46F63" w:rsidRDefault="003B6AF2" w:rsidP="0025195E">
            <w:pPr>
              <w:numPr>
                <w:ilvl w:val="2"/>
                <w:numId w:val="89"/>
              </w:numPr>
              <w:jc w:val="both"/>
              <w:rPr>
                <w:rFonts w:ascii="Arial" w:eastAsia="Calibri" w:hAnsi="Arial" w:cs="Arial"/>
                <w:sz w:val="18"/>
                <w:szCs w:val="18"/>
              </w:rPr>
            </w:pPr>
            <w:r w:rsidRPr="00A46F63">
              <w:rPr>
                <w:rFonts w:ascii="Arial" w:eastAsia="Calibri" w:hAnsi="Arial" w:cs="Arial"/>
                <w:sz w:val="18"/>
                <w:szCs w:val="18"/>
              </w:rPr>
              <w:t>Tensión de servicio 600 voltios</w:t>
            </w:r>
          </w:p>
          <w:p w14:paraId="7AD356E2" w14:textId="77777777" w:rsidR="003B6AF2" w:rsidRPr="00A46F63" w:rsidRDefault="003B6AF2" w:rsidP="0025195E">
            <w:pPr>
              <w:numPr>
                <w:ilvl w:val="2"/>
                <w:numId w:val="89"/>
              </w:numPr>
              <w:jc w:val="both"/>
              <w:rPr>
                <w:rFonts w:ascii="Arial" w:eastAsia="Calibri" w:hAnsi="Arial" w:cs="Arial"/>
                <w:sz w:val="18"/>
                <w:szCs w:val="18"/>
              </w:rPr>
            </w:pPr>
            <w:r w:rsidRPr="00A46F63">
              <w:rPr>
                <w:rFonts w:ascii="Arial" w:eastAsia="Calibri" w:hAnsi="Arial" w:cs="Arial"/>
                <w:sz w:val="18"/>
                <w:szCs w:val="18"/>
              </w:rPr>
              <w:t>Temperatura de operación -20 °C a 30 °C</w:t>
            </w:r>
          </w:p>
          <w:p w14:paraId="18B90D9F" w14:textId="77777777" w:rsidR="003B6AF2" w:rsidRPr="00A46F63" w:rsidRDefault="003B6AF2" w:rsidP="003B6AF2">
            <w:pPr>
              <w:jc w:val="both"/>
              <w:rPr>
                <w:rFonts w:ascii="Arial" w:hAnsi="Arial" w:cs="Arial"/>
                <w:sz w:val="18"/>
                <w:szCs w:val="18"/>
              </w:rPr>
            </w:pPr>
          </w:p>
          <w:p w14:paraId="0E4C476F" w14:textId="77777777" w:rsidR="003B6AF2" w:rsidRPr="00A46F63" w:rsidRDefault="003B6AF2" w:rsidP="003B6AF2">
            <w:pPr>
              <w:pStyle w:val="Ttulo2"/>
              <w:rPr>
                <w:sz w:val="18"/>
                <w:szCs w:val="18"/>
              </w:rPr>
            </w:pPr>
            <w:r w:rsidRPr="00A46F63">
              <w:rPr>
                <w:sz w:val="18"/>
                <w:szCs w:val="18"/>
              </w:rPr>
              <w:t>FORMA DE EJECUCIÓN</w:t>
            </w:r>
          </w:p>
          <w:p w14:paraId="1F5D296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540ABB4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3ABF3842"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Con anterioridad deberán estar concluidos los trabajos de tendido de ductos y en cuyo interior serán instalados cada uno de los conductores eléctricos, según corresponda su sección.</w:t>
            </w:r>
          </w:p>
          <w:p w14:paraId="54DE0EEC"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Los conductores serán instalados al interior de ductos.</w:t>
            </w:r>
          </w:p>
          <w:p w14:paraId="65EF507E"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Todos los tubos y cable ductos antes de la instalación deberán estar limpios y libres de cualquier presencia de humedad para el efecto se procederá a su limpieza con anterioridad al cableado.</w:t>
            </w:r>
          </w:p>
          <w:p w14:paraId="28EFED08"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 xml:space="preserve">Para conductores N° </w:t>
            </w:r>
            <w:r>
              <w:rPr>
                <w:rFonts w:cs="Arial"/>
                <w:szCs w:val="18"/>
              </w:rPr>
              <w:t>4</w:t>
            </w:r>
            <w:r w:rsidRPr="00A46F63">
              <w:rPr>
                <w:rFonts w:cs="Arial"/>
                <w:szCs w:val="18"/>
              </w:rPr>
              <w:t>mm2, se debe considerar empalmes normales prolijamente ejecutados y aislados no se permitirán empalmes tipo cola de ratón, solo en cajas de derivación (octogonales).</w:t>
            </w:r>
          </w:p>
          <w:p w14:paraId="17651E08"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 xml:space="preserve">Los conductores en cada circuito deben ser fácilmente identificables, debiendo aplicarse el código de colores según la instrucción del </w:t>
            </w:r>
            <w:r w:rsidRPr="00A46F63">
              <w:rPr>
                <w:rFonts w:cs="Arial"/>
                <w:b/>
                <w:szCs w:val="18"/>
              </w:rPr>
              <w:t xml:space="preserve"> SUPERVISOR DE OBRA</w:t>
            </w:r>
            <w:r w:rsidRPr="00A46F63">
              <w:rPr>
                <w:rFonts w:cs="Arial"/>
                <w:szCs w:val="18"/>
              </w:rPr>
              <w:t xml:space="preserve">. </w:t>
            </w:r>
          </w:p>
          <w:p w14:paraId="1D3DCF62"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Cada caja de conexión deberá tener marcado el número de los circuitos que contiene. Cada tablero será identificado con el número que le corresponda, con pinturas apropiadas.</w:t>
            </w:r>
          </w:p>
          <w:p w14:paraId="67499819"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Para la instalación de cada punto de luz, se deberán dejar conductores libres en una longitud no menor a 25 cm.</w:t>
            </w:r>
          </w:p>
          <w:p w14:paraId="0D5CEB73" w14:textId="77777777" w:rsidR="003B6AF2" w:rsidRDefault="003B6AF2" w:rsidP="0025195E">
            <w:pPr>
              <w:pStyle w:val="Prrafodelista"/>
              <w:numPr>
                <w:ilvl w:val="0"/>
                <w:numId w:val="89"/>
              </w:numPr>
              <w:contextualSpacing/>
              <w:jc w:val="both"/>
              <w:rPr>
                <w:rFonts w:cs="Arial"/>
                <w:szCs w:val="18"/>
              </w:rPr>
            </w:pPr>
            <w:r w:rsidRPr="00A46F63">
              <w:rPr>
                <w:rFonts w:cs="Arial"/>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r>
              <w:rPr>
                <w:rFonts w:cs="Arial"/>
                <w:szCs w:val="18"/>
              </w:rPr>
              <w:t>.</w:t>
            </w:r>
          </w:p>
          <w:p w14:paraId="40C151A0" w14:textId="77777777" w:rsidR="003B6AF2" w:rsidRPr="005B52F1" w:rsidRDefault="003B6AF2" w:rsidP="0025195E">
            <w:pPr>
              <w:pStyle w:val="Prrafodelista"/>
              <w:numPr>
                <w:ilvl w:val="0"/>
                <w:numId w:val="89"/>
              </w:numPr>
              <w:contextualSpacing/>
              <w:jc w:val="both"/>
              <w:rPr>
                <w:rFonts w:cs="Arial"/>
                <w:szCs w:val="18"/>
              </w:rPr>
            </w:pPr>
            <w:r w:rsidRPr="005B52F1">
              <w:rPr>
                <w:rFonts w:cs="Arial"/>
                <w:szCs w:val="18"/>
              </w:rPr>
              <w:t>Los cables a ser utilizados deberán regirse a los colores de acuerdo a normativa:</w:t>
            </w:r>
          </w:p>
          <w:tbl>
            <w:tblPr>
              <w:tblStyle w:val="Tablaconcuadrcula"/>
              <w:tblW w:w="0" w:type="auto"/>
              <w:jc w:val="center"/>
              <w:tblLook w:val="04A0" w:firstRow="1" w:lastRow="0" w:firstColumn="1" w:lastColumn="0" w:noHBand="0" w:noVBand="1"/>
            </w:tblPr>
            <w:tblGrid>
              <w:gridCol w:w="2279"/>
              <w:gridCol w:w="2341"/>
              <w:gridCol w:w="3878"/>
            </w:tblGrid>
            <w:tr w:rsidR="003B6AF2" w:rsidRPr="005B52F1" w14:paraId="6F873471" w14:textId="77777777" w:rsidTr="003B6AF2">
              <w:trPr>
                <w:trHeight w:val="113"/>
                <w:jc w:val="center"/>
              </w:trPr>
              <w:tc>
                <w:tcPr>
                  <w:tcW w:w="0" w:type="auto"/>
                </w:tcPr>
                <w:p w14:paraId="53653F77" w14:textId="77777777" w:rsidR="003B6AF2" w:rsidRPr="000C2ADA" w:rsidRDefault="003B6AF2" w:rsidP="003B2554">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lastRenderedPageBreak/>
                    <w:t xml:space="preserve">FASE </w:t>
                  </w:r>
                  <w:r w:rsidRPr="005B52F1">
                    <w:rPr>
                      <w:rFonts w:ascii="Arial" w:hAnsi="Arial" w:cs="Arial"/>
                      <w:sz w:val="18"/>
                      <w:szCs w:val="18"/>
                    </w:rPr>
                    <w:sym w:font="Wingdings" w:char="F0E0"/>
                  </w:r>
                  <w:r w:rsidRPr="000C2ADA">
                    <w:rPr>
                      <w:rFonts w:ascii="Arial" w:hAnsi="Arial" w:cs="Arial"/>
                      <w:sz w:val="18"/>
                      <w:szCs w:val="18"/>
                    </w:rPr>
                    <w:t xml:space="preserve"> Negro o Rojo o Azul</w:t>
                  </w:r>
                </w:p>
              </w:tc>
              <w:tc>
                <w:tcPr>
                  <w:tcW w:w="0" w:type="auto"/>
                </w:tcPr>
                <w:p w14:paraId="6E4097FC" w14:textId="77777777" w:rsidR="003B6AF2" w:rsidRPr="005B52F1" w:rsidRDefault="003B6AF2" w:rsidP="003B2554">
                  <w:pPr>
                    <w:framePr w:hSpace="141" w:wrap="around" w:vAnchor="text" w:hAnchor="text" w:xAlign="center" w:y="1"/>
                    <w:suppressOverlap/>
                    <w:jc w:val="both"/>
                    <w:rPr>
                      <w:rFonts w:ascii="Arial" w:hAnsi="Arial" w:cs="Arial"/>
                      <w:sz w:val="18"/>
                      <w:szCs w:val="18"/>
                    </w:rPr>
                  </w:pPr>
                  <w:r w:rsidRPr="005B52F1">
                    <w:rPr>
                      <w:rFonts w:ascii="Arial" w:hAnsi="Arial" w:cs="Arial"/>
                      <w:sz w:val="18"/>
                      <w:szCs w:val="18"/>
                    </w:rPr>
                    <w:t>NEUTRO</w:t>
                  </w:r>
                  <w:r w:rsidRPr="005B52F1">
                    <w:rPr>
                      <w:rFonts w:ascii="Arial" w:hAnsi="Arial" w:cs="Arial"/>
                      <w:sz w:val="18"/>
                      <w:szCs w:val="18"/>
                    </w:rPr>
                    <w:sym w:font="Wingdings" w:char="F0E0"/>
                  </w:r>
                  <w:r w:rsidRPr="005B52F1">
                    <w:rPr>
                      <w:rFonts w:ascii="Arial" w:hAnsi="Arial" w:cs="Arial"/>
                      <w:sz w:val="18"/>
                      <w:szCs w:val="18"/>
                    </w:rPr>
                    <w:t xml:space="preserve"> </w:t>
                  </w:r>
                  <w:r>
                    <w:rPr>
                      <w:rFonts w:ascii="Arial" w:hAnsi="Arial" w:cs="Arial"/>
                      <w:sz w:val="18"/>
                      <w:szCs w:val="18"/>
                    </w:rPr>
                    <w:t>Blanco o Celeste</w:t>
                  </w:r>
                </w:p>
              </w:tc>
              <w:tc>
                <w:tcPr>
                  <w:tcW w:w="0" w:type="auto"/>
                </w:tcPr>
                <w:p w14:paraId="3F13A3FF" w14:textId="77777777" w:rsidR="003B6AF2" w:rsidRPr="000C2ADA" w:rsidRDefault="003B6AF2" w:rsidP="003B2554">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TIERRA</w:t>
                  </w:r>
                  <w:r w:rsidRPr="005B52F1">
                    <w:rPr>
                      <w:rFonts w:ascii="Arial" w:hAnsi="Arial" w:cs="Arial"/>
                      <w:sz w:val="18"/>
                      <w:szCs w:val="18"/>
                    </w:rPr>
                    <w:sym w:font="Wingdings" w:char="F0E0"/>
                  </w:r>
                  <w:r w:rsidRPr="000C2ADA">
                    <w:rPr>
                      <w:rFonts w:ascii="Arial" w:hAnsi="Arial" w:cs="Arial"/>
                      <w:sz w:val="18"/>
                      <w:szCs w:val="18"/>
                    </w:rPr>
                    <w:t xml:space="preserve"> Verde o Verde/Amarillo o Amarillo/Verde</w:t>
                  </w:r>
                </w:p>
              </w:tc>
            </w:tr>
          </w:tbl>
          <w:p w14:paraId="30F3C5D8" w14:textId="77777777" w:rsidR="003B6AF2" w:rsidRPr="00A46F63" w:rsidRDefault="003B6AF2" w:rsidP="003B6AF2">
            <w:pPr>
              <w:jc w:val="both"/>
              <w:rPr>
                <w:rFonts w:ascii="Arial" w:hAnsi="Arial" w:cs="Arial"/>
                <w:sz w:val="18"/>
                <w:szCs w:val="18"/>
              </w:rPr>
            </w:pPr>
          </w:p>
          <w:p w14:paraId="12F9AD70" w14:textId="77777777" w:rsidR="003B6AF2" w:rsidRPr="00A46F63" w:rsidRDefault="003B6AF2" w:rsidP="003B6AF2">
            <w:pPr>
              <w:pStyle w:val="Ttulo2"/>
              <w:rPr>
                <w:sz w:val="18"/>
                <w:szCs w:val="18"/>
              </w:rPr>
            </w:pPr>
            <w:r w:rsidRPr="00A46F63">
              <w:rPr>
                <w:sz w:val="18"/>
                <w:szCs w:val="18"/>
              </w:rPr>
              <w:t>FORMA DE MEDICIÓN</w:t>
            </w:r>
          </w:p>
          <w:p w14:paraId="0F7F5D7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METRO LINEAL (ML)</w:t>
            </w:r>
            <w:r w:rsidRPr="00A46F63">
              <w:rPr>
                <w:rFonts w:ascii="Arial" w:hAnsi="Arial" w:cs="Arial"/>
                <w:sz w:val="18"/>
                <w:szCs w:val="18"/>
              </w:rPr>
              <w:t xml:space="preserve">. </w:t>
            </w:r>
          </w:p>
          <w:p w14:paraId="24320F9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2F8C56B7" w14:textId="77777777" w:rsidR="003B6AF2" w:rsidRPr="00A46F63" w:rsidRDefault="003B6AF2" w:rsidP="003B6AF2">
            <w:pPr>
              <w:pStyle w:val="Ttulo2"/>
              <w:rPr>
                <w:sz w:val="18"/>
                <w:szCs w:val="18"/>
              </w:rPr>
            </w:pPr>
            <w:r w:rsidRPr="00A46F63">
              <w:rPr>
                <w:sz w:val="18"/>
                <w:szCs w:val="18"/>
              </w:rPr>
              <w:t>FORMA DE PAGO</w:t>
            </w:r>
          </w:p>
          <w:p w14:paraId="35E77BE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C8A1DF3"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9ABA781" w14:textId="77777777" w:rsidR="003B6AF2" w:rsidRPr="00A46F63" w:rsidRDefault="003B6AF2" w:rsidP="003B6AF2">
            <w:pPr>
              <w:jc w:val="center"/>
              <w:rPr>
                <w:rFonts w:ascii="Arial" w:hAnsi="Arial" w:cs="Arial"/>
                <w:caps/>
                <w:sz w:val="18"/>
                <w:szCs w:val="18"/>
              </w:rPr>
            </w:pPr>
          </w:p>
        </w:tc>
      </w:tr>
    </w:tbl>
    <w:p w14:paraId="45761A51"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2BE7AEBF" w14:textId="77777777" w:rsidTr="003B6AF2">
        <w:trPr>
          <w:cantSplit/>
          <w:tblHeader/>
        </w:trPr>
        <w:tc>
          <w:tcPr>
            <w:tcW w:w="4600" w:type="pct"/>
            <w:shd w:val="clear" w:color="auto" w:fill="00BF80"/>
            <w:vAlign w:val="center"/>
          </w:tcPr>
          <w:p w14:paraId="5EDC676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87782F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436B75EE" w14:textId="77777777" w:rsidTr="003B6AF2">
        <w:trPr>
          <w:cantSplit/>
        </w:trPr>
        <w:tc>
          <w:tcPr>
            <w:tcW w:w="4600" w:type="pct"/>
            <w:shd w:val="clear" w:color="auto" w:fill="FBD4B4" w:themeFill="accent6" w:themeFillTint="66"/>
            <w:vAlign w:val="center"/>
          </w:tcPr>
          <w:p w14:paraId="7227A2A3" w14:textId="77777777" w:rsidR="003B6AF2" w:rsidRPr="00A46F63" w:rsidRDefault="003B6AF2" w:rsidP="003B6AF2">
            <w:pPr>
              <w:pStyle w:val="Ttulo1"/>
              <w:rPr>
                <w:rFonts w:cs="Arial"/>
                <w:szCs w:val="18"/>
              </w:rPr>
            </w:pPr>
            <w:bookmarkStart w:id="140" w:name="_Toc162276279"/>
            <w:bookmarkStart w:id="141" w:name="_Toc167193366"/>
            <w:r w:rsidRPr="00A46F63">
              <w:rPr>
                <w:rFonts w:cs="Arial"/>
                <w:szCs w:val="18"/>
              </w:rPr>
              <w:t xml:space="preserve">PROVISIÓN E INSTALACIÓN DE CABLE MONOPOLAR DE Cu MULTIFILAR </w:t>
            </w:r>
            <w:r>
              <w:rPr>
                <w:rFonts w:cs="Arial"/>
                <w:szCs w:val="18"/>
              </w:rPr>
              <w:t>16</w:t>
            </w:r>
            <w:r w:rsidRPr="00A46F63">
              <w:rPr>
                <w:rFonts w:cs="Arial"/>
                <w:szCs w:val="18"/>
              </w:rPr>
              <w:t>MM2</w:t>
            </w:r>
            <w:bookmarkEnd w:id="140"/>
            <w:bookmarkEnd w:id="141"/>
          </w:p>
        </w:tc>
        <w:tc>
          <w:tcPr>
            <w:tcW w:w="400" w:type="pct"/>
            <w:shd w:val="clear" w:color="auto" w:fill="FBD4B4" w:themeFill="accent6" w:themeFillTint="66"/>
            <w:vAlign w:val="center"/>
          </w:tcPr>
          <w:p w14:paraId="75972B77"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0418249B" w14:textId="77777777" w:rsidTr="003B6AF2">
        <w:trPr>
          <w:cantSplit/>
        </w:trPr>
        <w:tc>
          <w:tcPr>
            <w:tcW w:w="4600" w:type="pct"/>
            <w:shd w:val="clear" w:color="auto" w:fill="auto"/>
            <w:vAlign w:val="center"/>
          </w:tcPr>
          <w:p w14:paraId="0C98157D" w14:textId="77777777" w:rsidR="003B6AF2" w:rsidRPr="00A46F63" w:rsidRDefault="003B6AF2" w:rsidP="003B6AF2">
            <w:pPr>
              <w:pStyle w:val="Ttulo2"/>
              <w:rPr>
                <w:sz w:val="18"/>
                <w:szCs w:val="18"/>
              </w:rPr>
            </w:pPr>
            <w:r w:rsidRPr="00A46F63">
              <w:rPr>
                <w:sz w:val="18"/>
                <w:szCs w:val="18"/>
              </w:rPr>
              <w:t>DESCRIPCIÓN</w:t>
            </w:r>
          </w:p>
          <w:p w14:paraId="417D10B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Este ítem comprende la provisión e instalación de conductores eléctricos de cobre (Cu) mono pola</w:t>
            </w:r>
            <w:r>
              <w:rPr>
                <w:rFonts w:ascii="Arial" w:hAnsi="Arial" w:cs="Arial"/>
                <w:sz w:val="18"/>
                <w:szCs w:val="18"/>
              </w:rPr>
              <w:t xml:space="preserve">r </w:t>
            </w:r>
            <w:proofErr w:type="spellStart"/>
            <w:r>
              <w:rPr>
                <w:rFonts w:ascii="Arial" w:hAnsi="Arial" w:cs="Arial"/>
                <w:sz w:val="18"/>
                <w:szCs w:val="18"/>
              </w:rPr>
              <w:t>multifilar</w:t>
            </w:r>
            <w:proofErr w:type="spellEnd"/>
            <w:r>
              <w:rPr>
                <w:rFonts w:ascii="Arial" w:hAnsi="Arial" w:cs="Arial"/>
                <w:sz w:val="18"/>
                <w:szCs w:val="18"/>
              </w:rPr>
              <w:t xml:space="preserve"> de 16</w:t>
            </w:r>
            <w:r w:rsidRPr="00A46F63">
              <w:rPr>
                <w:rFonts w:ascii="Arial" w:hAnsi="Arial" w:cs="Arial"/>
                <w:sz w:val="18"/>
                <w:szCs w:val="18"/>
              </w:rPr>
              <w:t xml:space="preserve">mm2 según sea requerido para el sistema de iluminación, para el cabe de tierra principalmente o fase de ser necesario. La provisión e instalación de cada uno de los ítems será efectuada de acuerdo con el alcance del proyecto 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5F6E7B6" w14:textId="77777777" w:rsidR="003B6AF2" w:rsidRPr="00A46F63" w:rsidRDefault="003B6AF2" w:rsidP="003B6AF2">
            <w:pPr>
              <w:jc w:val="both"/>
              <w:rPr>
                <w:rFonts w:ascii="Arial" w:hAnsi="Arial" w:cs="Arial"/>
                <w:sz w:val="18"/>
                <w:szCs w:val="18"/>
              </w:rPr>
            </w:pPr>
          </w:p>
          <w:p w14:paraId="1C2429E7" w14:textId="77777777" w:rsidR="003B6AF2" w:rsidRPr="00A46F63" w:rsidRDefault="003B6AF2" w:rsidP="003B6AF2">
            <w:pPr>
              <w:pStyle w:val="Ttulo2"/>
              <w:rPr>
                <w:sz w:val="18"/>
                <w:szCs w:val="18"/>
              </w:rPr>
            </w:pPr>
            <w:r w:rsidRPr="00A46F63">
              <w:rPr>
                <w:sz w:val="18"/>
                <w:szCs w:val="18"/>
              </w:rPr>
              <w:t>MATERIALES, HERRAMIENTAS Y EQUIPO</w:t>
            </w:r>
          </w:p>
          <w:p w14:paraId="3268554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679BDD14" w14:textId="77777777" w:rsidR="003B6AF2" w:rsidRPr="00A46F63" w:rsidRDefault="003B6AF2" w:rsidP="003B6AF2">
            <w:pPr>
              <w:jc w:val="both"/>
              <w:rPr>
                <w:rFonts w:ascii="Arial" w:hAnsi="Arial" w:cs="Arial"/>
                <w:sz w:val="18"/>
                <w:szCs w:val="18"/>
              </w:rPr>
            </w:pPr>
          </w:p>
          <w:p w14:paraId="617D3E20" w14:textId="77777777" w:rsidR="003B6AF2" w:rsidRPr="00A46F63" w:rsidRDefault="003B6AF2" w:rsidP="0025195E">
            <w:pPr>
              <w:pStyle w:val="Prrafodelista"/>
              <w:numPr>
                <w:ilvl w:val="0"/>
                <w:numId w:val="89"/>
              </w:numPr>
              <w:contextualSpacing/>
              <w:jc w:val="both"/>
              <w:rPr>
                <w:rFonts w:eastAsia="Calibri" w:cs="Arial"/>
                <w:b/>
                <w:szCs w:val="18"/>
              </w:rPr>
            </w:pPr>
            <w:r w:rsidRPr="00A46F63">
              <w:rPr>
                <w:rFonts w:eastAsia="Calibri" w:cs="Arial"/>
                <w:szCs w:val="18"/>
              </w:rPr>
              <w:t>MATERIALES</w:t>
            </w:r>
          </w:p>
          <w:p w14:paraId="1CC5471D" w14:textId="77777777" w:rsidR="003B6AF2" w:rsidRPr="00A46F63" w:rsidRDefault="003B6AF2" w:rsidP="0025195E">
            <w:pPr>
              <w:pStyle w:val="Prrafodelista"/>
              <w:numPr>
                <w:ilvl w:val="1"/>
                <w:numId w:val="89"/>
              </w:numPr>
              <w:contextualSpacing/>
              <w:jc w:val="both"/>
              <w:rPr>
                <w:rFonts w:eastAsia="Calibri" w:cs="Arial"/>
                <w:b/>
                <w:szCs w:val="18"/>
              </w:rPr>
            </w:pPr>
            <w:r w:rsidRPr="00A46F63">
              <w:rPr>
                <w:rFonts w:eastAsia="Calibri" w:cs="Arial"/>
                <w:szCs w:val="18"/>
              </w:rPr>
              <w:t xml:space="preserve">CABLE MONOPOLAR DE Cu MULTIFILAR </w:t>
            </w:r>
            <w:r>
              <w:rPr>
                <w:rFonts w:eastAsia="Calibri" w:cs="Arial"/>
                <w:szCs w:val="18"/>
              </w:rPr>
              <w:t>16</w:t>
            </w:r>
            <w:r w:rsidRPr="00A46F63">
              <w:rPr>
                <w:rFonts w:eastAsia="Calibri" w:cs="Arial"/>
                <w:szCs w:val="18"/>
              </w:rPr>
              <w:t>MM2</w:t>
            </w:r>
          </w:p>
          <w:p w14:paraId="5745F62E" w14:textId="77777777" w:rsidR="003B6AF2" w:rsidRPr="00A46F63" w:rsidRDefault="003B6AF2" w:rsidP="0025195E">
            <w:pPr>
              <w:pStyle w:val="Prrafodelista"/>
              <w:numPr>
                <w:ilvl w:val="2"/>
                <w:numId w:val="89"/>
              </w:numPr>
              <w:ind w:right="255"/>
              <w:contextualSpacing/>
              <w:jc w:val="both"/>
              <w:rPr>
                <w:rFonts w:eastAsia="Calibri" w:cs="Arial"/>
                <w:szCs w:val="18"/>
              </w:rPr>
            </w:pPr>
            <w:r w:rsidRPr="00A46F63">
              <w:rPr>
                <w:rFonts w:eastAsia="Calibri" w:cs="Arial"/>
                <w:szCs w:val="18"/>
              </w:rPr>
              <w:t xml:space="preserve">Todos los ítems solicitados deberán ser cable de Cu tipo electrolítico 98% de pureza, con aislamiento no menor a 600 V de cloruro de polivinilo anti-fuego a 70°C, blando, resistente a la humedad. </w:t>
            </w:r>
          </w:p>
          <w:p w14:paraId="320229F7" w14:textId="77777777" w:rsidR="003B6AF2" w:rsidRPr="00A46F63" w:rsidRDefault="003B6AF2" w:rsidP="0025195E">
            <w:pPr>
              <w:pStyle w:val="Prrafodelista"/>
              <w:numPr>
                <w:ilvl w:val="2"/>
                <w:numId w:val="89"/>
              </w:numPr>
              <w:ind w:right="255"/>
              <w:contextualSpacing/>
              <w:jc w:val="both"/>
              <w:rPr>
                <w:rFonts w:eastAsia="Calibri" w:cs="Arial"/>
                <w:szCs w:val="18"/>
              </w:rPr>
            </w:pPr>
            <w:r w:rsidRPr="00A46F63">
              <w:rPr>
                <w:rFonts w:eastAsia="Calibri" w:cs="Arial"/>
                <w:szCs w:val="18"/>
              </w:rPr>
              <w:t xml:space="preserve">Requerimiento de construcción según IBNORCA y/o NBR NM 247 - Cables aislados con </w:t>
            </w:r>
            <w:proofErr w:type="spellStart"/>
            <w:r w:rsidRPr="00A46F63">
              <w:rPr>
                <w:rFonts w:eastAsia="Calibri" w:cs="Arial"/>
                <w:szCs w:val="18"/>
              </w:rPr>
              <w:t>policloruro</w:t>
            </w:r>
            <w:proofErr w:type="spellEnd"/>
            <w:r w:rsidRPr="00A46F63">
              <w:rPr>
                <w:rFonts w:eastAsia="Calibri" w:cs="Arial"/>
                <w:szCs w:val="18"/>
              </w:rPr>
              <w:t xml:space="preserve"> de Vinilo (PVC)</w:t>
            </w:r>
          </w:p>
          <w:p w14:paraId="1810A7BF" w14:textId="77777777" w:rsidR="003B6AF2" w:rsidRPr="00A46F63" w:rsidRDefault="003B6AF2" w:rsidP="0025195E">
            <w:pPr>
              <w:numPr>
                <w:ilvl w:val="2"/>
                <w:numId w:val="89"/>
              </w:numPr>
              <w:jc w:val="both"/>
              <w:rPr>
                <w:rFonts w:ascii="Arial" w:eastAsia="Calibri" w:hAnsi="Arial" w:cs="Arial"/>
                <w:sz w:val="18"/>
                <w:szCs w:val="18"/>
              </w:rPr>
            </w:pPr>
            <w:r w:rsidRPr="00A46F63">
              <w:rPr>
                <w:rFonts w:ascii="Arial" w:eastAsia="Calibri" w:hAnsi="Arial" w:cs="Arial"/>
                <w:sz w:val="18"/>
                <w:szCs w:val="18"/>
              </w:rPr>
              <w:t>Tensión de servicio 600 voltios</w:t>
            </w:r>
          </w:p>
          <w:p w14:paraId="52001B02" w14:textId="77777777" w:rsidR="003B6AF2" w:rsidRPr="00A46F63" w:rsidRDefault="003B6AF2" w:rsidP="0025195E">
            <w:pPr>
              <w:numPr>
                <w:ilvl w:val="2"/>
                <w:numId w:val="89"/>
              </w:numPr>
              <w:jc w:val="both"/>
              <w:rPr>
                <w:rFonts w:ascii="Arial" w:eastAsia="Calibri" w:hAnsi="Arial" w:cs="Arial"/>
                <w:sz w:val="18"/>
                <w:szCs w:val="18"/>
              </w:rPr>
            </w:pPr>
            <w:r w:rsidRPr="00A46F63">
              <w:rPr>
                <w:rFonts w:ascii="Arial" w:eastAsia="Calibri" w:hAnsi="Arial" w:cs="Arial"/>
                <w:sz w:val="18"/>
                <w:szCs w:val="18"/>
              </w:rPr>
              <w:t>Temperatura de operación -20 °C a 30 °C</w:t>
            </w:r>
          </w:p>
          <w:p w14:paraId="691906A6" w14:textId="77777777" w:rsidR="003B6AF2" w:rsidRPr="00A46F63" w:rsidRDefault="003B6AF2" w:rsidP="003B6AF2">
            <w:pPr>
              <w:jc w:val="both"/>
              <w:rPr>
                <w:rFonts w:ascii="Arial" w:hAnsi="Arial" w:cs="Arial"/>
                <w:sz w:val="18"/>
                <w:szCs w:val="18"/>
              </w:rPr>
            </w:pPr>
          </w:p>
          <w:p w14:paraId="0020EFDE" w14:textId="77777777" w:rsidR="003B6AF2" w:rsidRPr="00A46F63" w:rsidRDefault="003B6AF2" w:rsidP="003B6AF2">
            <w:pPr>
              <w:pStyle w:val="Ttulo2"/>
              <w:rPr>
                <w:sz w:val="18"/>
                <w:szCs w:val="18"/>
              </w:rPr>
            </w:pPr>
            <w:r w:rsidRPr="00A46F63">
              <w:rPr>
                <w:sz w:val="18"/>
                <w:szCs w:val="18"/>
              </w:rPr>
              <w:t>FORMA DE EJECUCIÓN</w:t>
            </w:r>
          </w:p>
          <w:p w14:paraId="0A9EB7C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05FDBDA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7261FF95"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Con anterioridad deberán estar concluidos los trabajos de tendido de ductos y en cuyo interior serán instalados cada uno de los conductores eléctricos, según corresponda su sección.</w:t>
            </w:r>
          </w:p>
          <w:p w14:paraId="3496EA19"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Los conductores serán instalados al interior de ductos.</w:t>
            </w:r>
          </w:p>
          <w:p w14:paraId="1C9F947B"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Todos los tubos y cable ductos antes de la instalación deberán estar limpios y libres de cualquier presencia de humedad para el efecto se procederá a su limpieza con anterioridad al cableado.</w:t>
            </w:r>
          </w:p>
          <w:p w14:paraId="310FEC88"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 xml:space="preserve">Para conductores N° </w:t>
            </w:r>
            <w:r>
              <w:rPr>
                <w:rFonts w:cs="Arial"/>
                <w:szCs w:val="18"/>
              </w:rPr>
              <w:t>16m</w:t>
            </w:r>
            <w:r w:rsidRPr="00A46F63">
              <w:rPr>
                <w:rFonts w:cs="Arial"/>
                <w:szCs w:val="18"/>
              </w:rPr>
              <w:t>m2, se debe considerar empalmes normales prolijamente ejecutados y aislados no se permitirán empalmes tipo cola de ratón, solo en cajas de derivación (octogonales).</w:t>
            </w:r>
          </w:p>
          <w:p w14:paraId="4AF1D993"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 xml:space="preserve">Los conductores en cada circuito deben ser fácilmente identificables, debiendo aplicarse el código de colores según la instrucción del </w:t>
            </w:r>
            <w:r w:rsidRPr="00A46F63">
              <w:rPr>
                <w:rFonts w:cs="Arial"/>
                <w:b/>
                <w:szCs w:val="18"/>
              </w:rPr>
              <w:t xml:space="preserve"> SUPERVISOR DE OBRA</w:t>
            </w:r>
            <w:r w:rsidRPr="00A46F63">
              <w:rPr>
                <w:rFonts w:cs="Arial"/>
                <w:szCs w:val="18"/>
              </w:rPr>
              <w:t xml:space="preserve">. </w:t>
            </w:r>
          </w:p>
          <w:p w14:paraId="3B34B0C6"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Cada caja de conexión deberá tener marcado el número de los circuitos que contiene. Cada tablero será identificado con el número que le corresponda, con pinturas apropiadas.</w:t>
            </w:r>
          </w:p>
          <w:p w14:paraId="6F6E63A2"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lastRenderedPageBreak/>
              <w:t>Para la instalación de cada punto de luz, se deberán dejar conductores libres en una longitud no menor a 25 cm.</w:t>
            </w:r>
          </w:p>
          <w:p w14:paraId="78F13788"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r>
              <w:rPr>
                <w:rFonts w:cs="Arial"/>
                <w:szCs w:val="18"/>
              </w:rPr>
              <w:t>.</w:t>
            </w:r>
          </w:p>
          <w:p w14:paraId="58EC5C02" w14:textId="77777777" w:rsidR="003B6AF2" w:rsidRPr="005B52F1" w:rsidRDefault="003B6AF2" w:rsidP="0025195E">
            <w:pPr>
              <w:pStyle w:val="Prrafodelista"/>
              <w:numPr>
                <w:ilvl w:val="0"/>
                <w:numId w:val="89"/>
              </w:numPr>
              <w:contextualSpacing/>
              <w:jc w:val="both"/>
              <w:rPr>
                <w:rFonts w:cs="Arial"/>
                <w:szCs w:val="18"/>
              </w:rPr>
            </w:pPr>
            <w:r w:rsidRPr="005B52F1">
              <w:rPr>
                <w:rFonts w:cs="Arial"/>
                <w:szCs w:val="18"/>
              </w:rPr>
              <w:t>Los cables a ser utilizados deberán regirse a los colores de acuerdo a normativa:</w:t>
            </w:r>
          </w:p>
          <w:tbl>
            <w:tblPr>
              <w:tblStyle w:val="Tablaconcuadrcula"/>
              <w:tblW w:w="0" w:type="auto"/>
              <w:jc w:val="center"/>
              <w:tblLayout w:type="fixed"/>
              <w:tblLook w:val="04A0" w:firstRow="1" w:lastRow="0" w:firstColumn="1" w:lastColumn="0" w:noHBand="0" w:noVBand="1"/>
            </w:tblPr>
            <w:tblGrid>
              <w:gridCol w:w="2574"/>
              <w:gridCol w:w="2564"/>
              <w:gridCol w:w="4344"/>
            </w:tblGrid>
            <w:tr w:rsidR="003B6AF2" w:rsidRPr="005B52F1" w14:paraId="225A030D" w14:textId="77777777" w:rsidTr="003B6AF2">
              <w:trPr>
                <w:trHeight w:val="113"/>
                <w:jc w:val="center"/>
              </w:trPr>
              <w:tc>
                <w:tcPr>
                  <w:tcW w:w="2574" w:type="dxa"/>
                </w:tcPr>
                <w:p w14:paraId="7E929F73" w14:textId="77777777" w:rsidR="003B6AF2" w:rsidRPr="000C2ADA" w:rsidRDefault="003B6AF2" w:rsidP="003B2554">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 xml:space="preserve">FASE </w:t>
                  </w:r>
                  <w:r w:rsidRPr="005B52F1">
                    <w:rPr>
                      <w:rFonts w:ascii="Arial" w:hAnsi="Arial" w:cs="Arial"/>
                      <w:sz w:val="18"/>
                      <w:szCs w:val="18"/>
                    </w:rPr>
                    <w:sym w:font="Wingdings" w:char="F0E0"/>
                  </w:r>
                  <w:r w:rsidRPr="000C2ADA">
                    <w:rPr>
                      <w:rFonts w:ascii="Arial" w:hAnsi="Arial" w:cs="Arial"/>
                      <w:sz w:val="18"/>
                      <w:szCs w:val="18"/>
                    </w:rPr>
                    <w:t xml:space="preserve"> Negro o Rojo o Azul</w:t>
                  </w:r>
                </w:p>
              </w:tc>
              <w:tc>
                <w:tcPr>
                  <w:tcW w:w="2564" w:type="dxa"/>
                </w:tcPr>
                <w:p w14:paraId="59FC001A" w14:textId="77777777" w:rsidR="003B6AF2" w:rsidRPr="005B52F1" w:rsidRDefault="003B6AF2" w:rsidP="003B2554">
                  <w:pPr>
                    <w:framePr w:hSpace="141" w:wrap="around" w:vAnchor="text" w:hAnchor="text" w:xAlign="center" w:y="1"/>
                    <w:suppressOverlap/>
                    <w:jc w:val="both"/>
                    <w:rPr>
                      <w:rFonts w:ascii="Arial" w:hAnsi="Arial" w:cs="Arial"/>
                      <w:sz w:val="18"/>
                      <w:szCs w:val="18"/>
                    </w:rPr>
                  </w:pPr>
                  <w:r w:rsidRPr="005B52F1">
                    <w:rPr>
                      <w:rFonts w:ascii="Arial" w:hAnsi="Arial" w:cs="Arial"/>
                      <w:sz w:val="18"/>
                      <w:szCs w:val="18"/>
                    </w:rPr>
                    <w:t>NEUTRO</w:t>
                  </w:r>
                  <w:r w:rsidRPr="005B52F1">
                    <w:rPr>
                      <w:rFonts w:ascii="Arial" w:hAnsi="Arial" w:cs="Arial"/>
                      <w:sz w:val="18"/>
                      <w:szCs w:val="18"/>
                    </w:rPr>
                    <w:sym w:font="Wingdings" w:char="F0E0"/>
                  </w:r>
                  <w:r w:rsidRPr="005B52F1">
                    <w:rPr>
                      <w:rFonts w:ascii="Arial" w:hAnsi="Arial" w:cs="Arial"/>
                      <w:sz w:val="18"/>
                      <w:szCs w:val="18"/>
                    </w:rPr>
                    <w:t xml:space="preserve"> </w:t>
                  </w:r>
                  <w:r>
                    <w:rPr>
                      <w:rFonts w:ascii="Arial" w:hAnsi="Arial" w:cs="Arial"/>
                      <w:sz w:val="18"/>
                      <w:szCs w:val="18"/>
                    </w:rPr>
                    <w:t>Blanco o Celeste</w:t>
                  </w:r>
                </w:p>
              </w:tc>
              <w:tc>
                <w:tcPr>
                  <w:tcW w:w="4344" w:type="dxa"/>
                </w:tcPr>
                <w:p w14:paraId="339CD311" w14:textId="77777777" w:rsidR="003B6AF2" w:rsidRPr="000C2ADA" w:rsidRDefault="003B6AF2" w:rsidP="003B2554">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TIERRA</w:t>
                  </w:r>
                  <w:r w:rsidRPr="005B52F1">
                    <w:rPr>
                      <w:rFonts w:ascii="Arial" w:hAnsi="Arial" w:cs="Arial"/>
                      <w:sz w:val="18"/>
                      <w:szCs w:val="18"/>
                    </w:rPr>
                    <w:sym w:font="Wingdings" w:char="F0E0"/>
                  </w:r>
                  <w:r w:rsidRPr="000C2ADA">
                    <w:rPr>
                      <w:rFonts w:ascii="Arial" w:hAnsi="Arial" w:cs="Arial"/>
                      <w:sz w:val="18"/>
                      <w:szCs w:val="18"/>
                    </w:rPr>
                    <w:t xml:space="preserve"> Verde o Verde/Amarillo o Amarillo/Verde</w:t>
                  </w:r>
                </w:p>
              </w:tc>
            </w:tr>
          </w:tbl>
          <w:p w14:paraId="7233D553" w14:textId="77777777" w:rsidR="003B6AF2" w:rsidRPr="00A46F63" w:rsidRDefault="003B6AF2" w:rsidP="003B6AF2">
            <w:pPr>
              <w:jc w:val="both"/>
              <w:rPr>
                <w:rFonts w:ascii="Arial" w:hAnsi="Arial" w:cs="Arial"/>
                <w:sz w:val="18"/>
                <w:szCs w:val="18"/>
              </w:rPr>
            </w:pPr>
          </w:p>
          <w:p w14:paraId="498BB58E" w14:textId="77777777" w:rsidR="003B6AF2" w:rsidRPr="00A46F63" w:rsidRDefault="003B6AF2" w:rsidP="003B6AF2">
            <w:pPr>
              <w:pStyle w:val="Ttulo2"/>
              <w:rPr>
                <w:sz w:val="18"/>
                <w:szCs w:val="18"/>
              </w:rPr>
            </w:pPr>
            <w:r w:rsidRPr="00A46F63">
              <w:rPr>
                <w:sz w:val="18"/>
                <w:szCs w:val="18"/>
              </w:rPr>
              <w:t>FORMA DE MEDICIÓN</w:t>
            </w:r>
          </w:p>
          <w:p w14:paraId="0FC0F1B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sz w:val="18"/>
                <w:szCs w:val="18"/>
              </w:rPr>
              <w:t xml:space="preserve">METRO </w:t>
            </w:r>
            <w:r w:rsidRPr="00A46F63">
              <w:rPr>
                <w:rFonts w:ascii="Arial" w:hAnsi="Arial" w:cs="Arial"/>
                <w:b/>
                <w:sz w:val="18"/>
                <w:szCs w:val="18"/>
              </w:rPr>
              <w:t xml:space="preserve"> </w:t>
            </w:r>
            <w:r>
              <w:rPr>
                <w:rFonts w:ascii="Arial" w:hAnsi="Arial" w:cs="Arial"/>
                <w:b/>
                <w:sz w:val="18"/>
                <w:szCs w:val="18"/>
              </w:rPr>
              <w:t>(M</w:t>
            </w:r>
            <w:r w:rsidRPr="00A46F63">
              <w:rPr>
                <w:rFonts w:ascii="Arial" w:hAnsi="Arial" w:cs="Arial"/>
                <w:b/>
                <w:sz w:val="18"/>
                <w:szCs w:val="18"/>
              </w:rPr>
              <w:t>)</w:t>
            </w:r>
            <w:r w:rsidRPr="00A46F63">
              <w:rPr>
                <w:rFonts w:ascii="Arial" w:hAnsi="Arial" w:cs="Arial"/>
                <w:sz w:val="18"/>
                <w:szCs w:val="18"/>
              </w:rPr>
              <w:t xml:space="preserve">. </w:t>
            </w:r>
          </w:p>
          <w:p w14:paraId="7805A6E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Pr>
                <w:rFonts w:ascii="Arial" w:hAnsi="Arial" w:cs="Arial"/>
                <w:sz w:val="18"/>
                <w:szCs w:val="18"/>
              </w:rPr>
              <w:t xml:space="preserve"> mediante el libro de órdenes.</w:t>
            </w:r>
          </w:p>
          <w:p w14:paraId="0BE02F28" w14:textId="77777777" w:rsidR="003B6AF2" w:rsidRPr="00A46F63" w:rsidRDefault="003B6AF2" w:rsidP="003B6AF2">
            <w:pPr>
              <w:pStyle w:val="Ttulo2"/>
              <w:rPr>
                <w:sz w:val="18"/>
                <w:szCs w:val="18"/>
              </w:rPr>
            </w:pPr>
            <w:r w:rsidRPr="00A46F63">
              <w:rPr>
                <w:sz w:val="18"/>
                <w:szCs w:val="18"/>
              </w:rPr>
              <w:t>FORMA DE PAGO</w:t>
            </w:r>
          </w:p>
          <w:p w14:paraId="327DB92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C3583D6"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C0F5AB8" w14:textId="77777777" w:rsidR="003B6AF2" w:rsidRPr="00A46F63" w:rsidRDefault="003B6AF2" w:rsidP="003B6AF2">
            <w:pPr>
              <w:jc w:val="center"/>
              <w:rPr>
                <w:rFonts w:ascii="Arial" w:hAnsi="Arial" w:cs="Arial"/>
                <w:caps/>
                <w:sz w:val="18"/>
                <w:szCs w:val="18"/>
              </w:rPr>
            </w:pPr>
          </w:p>
        </w:tc>
      </w:tr>
    </w:tbl>
    <w:p w14:paraId="2D410708"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D603AB8" w14:textId="77777777" w:rsidTr="003B6AF2">
        <w:trPr>
          <w:cantSplit/>
          <w:tblHeader/>
        </w:trPr>
        <w:tc>
          <w:tcPr>
            <w:tcW w:w="4600" w:type="pct"/>
            <w:shd w:val="clear" w:color="auto" w:fill="00BF80"/>
            <w:vAlign w:val="center"/>
          </w:tcPr>
          <w:p w14:paraId="32B784A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5684D0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29B90FB0" w14:textId="77777777" w:rsidTr="003B6AF2">
        <w:trPr>
          <w:cantSplit/>
        </w:trPr>
        <w:tc>
          <w:tcPr>
            <w:tcW w:w="4600" w:type="pct"/>
            <w:shd w:val="clear" w:color="auto" w:fill="FBD4B4" w:themeFill="accent6" w:themeFillTint="66"/>
            <w:vAlign w:val="center"/>
          </w:tcPr>
          <w:p w14:paraId="7FB9869F" w14:textId="77777777" w:rsidR="003B6AF2" w:rsidRPr="00A46F63" w:rsidRDefault="003B6AF2" w:rsidP="003B6AF2">
            <w:pPr>
              <w:pStyle w:val="Ttulo1"/>
              <w:rPr>
                <w:rFonts w:cs="Arial"/>
                <w:szCs w:val="18"/>
              </w:rPr>
            </w:pPr>
            <w:bookmarkStart w:id="142" w:name="_Toc167193367"/>
            <w:r w:rsidRPr="00A46F63">
              <w:rPr>
                <w:rFonts w:cs="Arial"/>
                <w:szCs w:val="18"/>
              </w:rPr>
              <w:t xml:space="preserve">PROVISIÓN E INSTALACIÓN DE CABLE MONOPOLAR DE Cu MULTIFILAR </w:t>
            </w:r>
            <w:r>
              <w:rPr>
                <w:rFonts w:cs="Arial"/>
                <w:szCs w:val="18"/>
              </w:rPr>
              <w:t>10</w:t>
            </w:r>
            <w:r w:rsidRPr="00A46F63">
              <w:rPr>
                <w:rFonts w:cs="Arial"/>
                <w:szCs w:val="18"/>
              </w:rPr>
              <w:t>MM2</w:t>
            </w:r>
            <w:bookmarkEnd w:id="142"/>
          </w:p>
        </w:tc>
        <w:tc>
          <w:tcPr>
            <w:tcW w:w="400" w:type="pct"/>
            <w:shd w:val="clear" w:color="auto" w:fill="FBD4B4" w:themeFill="accent6" w:themeFillTint="66"/>
            <w:vAlign w:val="center"/>
          </w:tcPr>
          <w:p w14:paraId="0B6E838B"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w:t>
            </w:r>
          </w:p>
        </w:tc>
      </w:tr>
      <w:tr w:rsidR="003B6AF2" w:rsidRPr="00A46F63" w14:paraId="05C31CA6" w14:textId="77777777" w:rsidTr="003B6AF2">
        <w:trPr>
          <w:cantSplit/>
        </w:trPr>
        <w:tc>
          <w:tcPr>
            <w:tcW w:w="4600" w:type="pct"/>
            <w:shd w:val="clear" w:color="auto" w:fill="auto"/>
            <w:vAlign w:val="center"/>
          </w:tcPr>
          <w:p w14:paraId="3B9BA283" w14:textId="77777777" w:rsidR="003B6AF2" w:rsidRPr="00A46F63" w:rsidRDefault="003B6AF2" w:rsidP="003B6AF2">
            <w:pPr>
              <w:pStyle w:val="Ttulo2"/>
              <w:rPr>
                <w:sz w:val="18"/>
                <w:szCs w:val="18"/>
              </w:rPr>
            </w:pPr>
            <w:r w:rsidRPr="00A46F63">
              <w:rPr>
                <w:sz w:val="18"/>
                <w:szCs w:val="18"/>
              </w:rPr>
              <w:t>DESCRIPCIÓN</w:t>
            </w:r>
          </w:p>
          <w:p w14:paraId="5CB651A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Este ítem comprende la provisión e instalación de conductores eléctricos de cobre (Cu) mono pola</w:t>
            </w:r>
            <w:r>
              <w:rPr>
                <w:rFonts w:ascii="Arial" w:hAnsi="Arial" w:cs="Arial"/>
                <w:sz w:val="18"/>
                <w:szCs w:val="18"/>
              </w:rPr>
              <w:t xml:space="preserve">r </w:t>
            </w:r>
            <w:proofErr w:type="spellStart"/>
            <w:r>
              <w:rPr>
                <w:rFonts w:ascii="Arial" w:hAnsi="Arial" w:cs="Arial"/>
                <w:sz w:val="18"/>
                <w:szCs w:val="18"/>
              </w:rPr>
              <w:t>multifilar</w:t>
            </w:r>
            <w:proofErr w:type="spellEnd"/>
            <w:r>
              <w:rPr>
                <w:rFonts w:ascii="Arial" w:hAnsi="Arial" w:cs="Arial"/>
                <w:sz w:val="18"/>
                <w:szCs w:val="18"/>
              </w:rPr>
              <w:t xml:space="preserve"> de 10</w:t>
            </w:r>
            <w:r w:rsidRPr="00A46F63">
              <w:rPr>
                <w:rFonts w:ascii="Arial" w:hAnsi="Arial" w:cs="Arial"/>
                <w:sz w:val="18"/>
                <w:szCs w:val="18"/>
              </w:rPr>
              <w:t xml:space="preserve">mm2 según sea requerido para el sistema de iluminación, para el cabe de tierra principalmente o fase de ser necesario. La provisión e instalación de cada uno de los ítems será efectuada de acuerdo con el alcance del proyecto 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59687519" w14:textId="77777777" w:rsidR="003B6AF2" w:rsidRPr="00A46F63" w:rsidRDefault="003B6AF2" w:rsidP="003B6AF2">
            <w:pPr>
              <w:jc w:val="both"/>
              <w:rPr>
                <w:rFonts w:ascii="Arial" w:hAnsi="Arial" w:cs="Arial"/>
                <w:sz w:val="18"/>
                <w:szCs w:val="18"/>
              </w:rPr>
            </w:pPr>
          </w:p>
          <w:p w14:paraId="176127B6" w14:textId="77777777" w:rsidR="003B6AF2" w:rsidRPr="00A46F63" w:rsidRDefault="003B6AF2" w:rsidP="003B6AF2">
            <w:pPr>
              <w:pStyle w:val="Ttulo2"/>
              <w:rPr>
                <w:sz w:val="18"/>
                <w:szCs w:val="18"/>
              </w:rPr>
            </w:pPr>
            <w:r w:rsidRPr="00A46F63">
              <w:rPr>
                <w:sz w:val="18"/>
                <w:szCs w:val="18"/>
              </w:rPr>
              <w:t>MATERIALES, HERRAMIENTAS Y EQUIPO</w:t>
            </w:r>
          </w:p>
          <w:p w14:paraId="053D2C9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16E53F0E" w14:textId="77777777" w:rsidR="003B6AF2" w:rsidRPr="00A46F63" w:rsidRDefault="003B6AF2" w:rsidP="003B6AF2">
            <w:pPr>
              <w:jc w:val="both"/>
              <w:rPr>
                <w:rFonts w:ascii="Arial" w:hAnsi="Arial" w:cs="Arial"/>
                <w:sz w:val="18"/>
                <w:szCs w:val="18"/>
              </w:rPr>
            </w:pPr>
          </w:p>
          <w:p w14:paraId="73B0C284" w14:textId="77777777" w:rsidR="003B6AF2" w:rsidRPr="00A46F63" w:rsidRDefault="003B6AF2" w:rsidP="0025195E">
            <w:pPr>
              <w:pStyle w:val="Prrafodelista"/>
              <w:numPr>
                <w:ilvl w:val="0"/>
                <w:numId w:val="89"/>
              </w:numPr>
              <w:contextualSpacing/>
              <w:jc w:val="both"/>
              <w:rPr>
                <w:rFonts w:eastAsia="Calibri" w:cs="Arial"/>
                <w:b/>
                <w:szCs w:val="18"/>
              </w:rPr>
            </w:pPr>
            <w:r w:rsidRPr="00A46F63">
              <w:rPr>
                <w:rFonts w:eastAsia="Calibri" w:cs="Arial"/>
                <w:szCs w:val="18"/>
              </w:rPr>
              <w:t>MATERIALES</w:t>
            </w:r>
          </w:p>
          <w:p w14:paraId="5F233843" w14:textId="77777777" w:rsidR="003B6AF2" w:rsidRPr="00A46F63" w:rsidRDefault="003B6AF2" w:rsidP="0025195E">
            <w:pPr>
              <w:pStyle w:val="Prrafodelista"/>
              <w:numPr>
                <w:ilvl w:val="1"/>
                <w:numId w:val="89"/>
              </w:numPr>
              <w:contextualSpacing/>
              <w:jc w:val="both"/>
              <w:rPr>
                <w:rFonts w:eastAsia="Calibri" w:cs="Arial"/>
                <w:b/>
                <w:szCs w:val="18"/>
              </w:rPr>
            </w:pPr>
            <w:r w:rsidRPr="00A46F63">
              <w:rPr>
                <w:rFonts w:eastAsia="Calibri" w:cs="Arial"/>
                <w:szCs w:val="18"/>
              </w:rPr>
              <w:t xml:space="preserve">CABLE MONOPOLAR DE Cu MULTIFILAR </w:t>
            </w:r>
            <w:r>
              <w:rPr>
                <w:rFonts w:eastAsia="Calibri" w:cs="Arial"/>
                <w:szCs w:val="18"/>
              </w:rPr>
              <w:t>10</w:t>
            </w:r>
            <w:r w:rsidRPr="00A46F63">
              <w:rPr>
                <w:rFonts w:eastAsia="Calibri" w:cs="Arial"/>
                <w:szCs w:val="18"/>
              </w:rPr>
              <w:t>MM2</w:t>
            </w:r>
          </w:p>
          <w:p w14:paraId="65325B59" w14:textId="77777777" w:rsidR="003B6AF2" w:rsidRPr="00A46F63" w:rsidRDefault="003B6AF2" w:rsidP="0025195E">
            <w:pPr>
              <w:pStyle w:val="Prrafodelista"/>
              <w:numPr>
                <w:ilvl w:val="2"/>
                <w:numId w:val="89"/>
              </w:numPr>
              <w:ind w:right="255"/>
              <w:contextualSpacing/>
              <w:jc w:val="both"/>
              <w:rPr>
                <w:rFonts w:eastAsia="Calibri" w:cs="Arial"/>
                <w:szCs w:val="18"/>
              </w:rPr>
            </w:pPr>
            <w:r w:rsidRPr="00A46F63">
              <w:rPr>
                <w:rFonts w:eastAsia="Calibri" w:cs="Arial"/>
                <w:szCs w:val="18"/>
              </w:rPr>
              <w:t xml:space="preserve">Todos los ítems solicitados deberán ser cable de Cu tipo electrolítico 98% de pureza, con aislamiento no menor a 600 V de cloruro de polivinilo anti-fuego a 70°C, blando, resistente a la humedad. </w:t>
            </w:r>
          </w:p>
          <w:p w14:paraId="57E74C95" w14:textId="77777777" w:rsidR="003B6AF2" w:rsidRPr="00A46F63" w:rsidRDefault="003B6AF2" w:rsidP="0025195E">
            <w:pPr>
              <w:pStyle w:val="Prrafodelista"/>
              <w:numPr>
                <w:ilvl w:val="2"/>
                <w:numId w:val="89"/>
              </w:numPr>
              <w:ind w:right="255"/>
              <w:contextualSpacing/>
              <w:jc w:val="both"/>
              <w:rPr>
                <w:rFonts w:eastAsia="Calibri" w:cs="Arial"/>
                <w:szCs w:val="18"/>
              </w:rPr>
            </w:pPr>
            <w:r w:rsidRPr="00A46F63">
              <w:rPr>
                <w:rFonts w:eastAsia="Calibri" w:cs="Arial"/>
                <w:szCs w:val="18"/>
              </w:rPr>
              <w:t xml:space="preserve">Requerimiento de construcción según IBNORCA y/o NBR NM 247 - Cables aislados con </w:t>
            </w:r>
            <w:proofErr w:type="spellStart"/>
            <w:r w:rsidRPr="00A46F63">
              <w:rPr>
                <w:rFonts w:eastAsia="Calibri" w:cs="Arial"/>
                <w:szCs w:val="18"/>
              </w:rPr>
              <w:t>policloruro</w:t>
            </w:r>
            <w:proofErr w:type="spellEnd"/>
            <w:r w:rsidRPr="00A46F63">
              <w:rPr>
                <w:rFonts w:eastAsia="Calibri" w:cs="Arial"/>
                <w:szCs w:val="18"/>
              </w:rPr>
              <w:t xml:space="preserve"> de Vinilo (PVC)</w:t>
            </w:r>
          </w:p>
          <w:p w14:paraId="5F71D581" w14:textId="77777777" w:rsidR="003B6AF2" w:rsidRPr="00A46F63" w:rsidRDefault="003B6AF2" w:rsidP="0025195E">
            <w:pPr>
              <w:numPr>
                <w:ilvl w:val="2"/>
                <w:numId w:val="89"/>
              </w:numPr>
              <w:jc w:val="both"/>
              <w:rPr>
                <w:rFonts w:ascii="Arial" w:eastAsia="Calibri" w:hAnsi="Arial" w:cs="Arial"/>
                <w:sz w:val="18"/>
                <w:szCs w:val="18"/>
              </w:rPr>
            </w:pPr>
            <w:r w:rsidRPr="00A46F63">
              <w:rPr>
                <w:rFonts w:ascii="Arial" w:eastAsia="Calibri" w:hAnsi="Arial" w:cs="Arial"/>
                <w:sz w:val="18"/>
                <w:szCs w:val="18"/>
              </w:rPr>
              <w:t>Tensión de servicio 600 voltios</w:t>
            </w:r>
          </w:p>
          <w:p w14:paraId="2D18ACDA" w14:textId="77777777" w:rsidR="003B6AF2" w:rsidRPr="00A46F63" w:rsidRDefault="003B6AF2" w:rsidP="0025195E">
            <w:pPr>
              <w:numPr>
                <w:ilvl w:val="2"/>
                <w:numId w:val="89"/>
              </w:numPr>
              <w:jc w:val="both"/>
              <w:rPr>
                <w:rFonts w:ascii="Arial" w:eastAsia="Calibri" w:hAnsi="Arial" w:cs="Arial"/>
                <w:sz w:val="18"/>
                <w:szCs w:val="18"/>
              </w:rPr>
            </w:pPr>
            <w:r w:rsidRPr="00A46F63">
              <w:rPr>
                <w:rFonts w:ascii="Arial" w:eastAsia="Calibri" w:hAnsi="Arial" w:cs="Arial"/>
                <w:sz w:val="18"/>
                <w:szCs w:val="18"/>
              </w:rPr>
              <w:t>Temperatura de operación -20 °C a 30 °C</w:t>
            </w:r>
          </w:p>
          <w:p w14:paraId="26ABEBC2" w14:textId="77777777" w:rsidR="003B6AF2" w:rsidRPr="00A46F63" w:rsidRDefault="003B6AF2" w:rsidP="003B6AF2">
            <w:pPr>
              <w:jc w:val="both"/>
              <w:rPr>
                <w:rFonts w:ascii="Arial" w:hAnsi="Arial" w:cs="Arial"/>
                <w:sz w:val="18"/>
                <w:szCs w:val="18"/>
              </w:rPr>
            </w:pPr>
          </w:p>
          <w:p w14:paraId="2C802CAC" w14:textId="77777777" w:rsidR="003B6AF2" w:rsidRPr="00A46F63" w:rsidRDefault="003B6AF2" w:rsidP="003B6AF2">
            <w:pPr>
              <w:pStyle w:val="Ttulo2"/>
              <w:rPr>
                <w:sz w:val="18"/>
                <w:szCs w:val="18"/>
              </w:rPr>
            </w:pPr>
            <w:r w:rsidRPr="00A46F63">
              <w:rPr>
                <w:sz w:val="18"/>
                <w:szCs w:val="18"/>
              </w:rPr>
              <w:t>FORMA DE EJECUCIÓN</w:t>
            </w:r>
          </w:p>
          <w:p w14:paraId="4C3E88F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161A4F3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0A5CD941"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Con anterioridad deberán estar concluidos los trabajos de tendido de ductos y en cuyo interior serán instalados cada uno de los conductores eléctricos, según corresponda su sección.</w:t>
            </w:r>
          </w:p>
          <w:p w14:paraId="27074CE9"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Los conductores serán instalados al interior de ductos.</w:t>
            </w:r>
          </w:p>
          <w:p w14:paraId="5E1E4642"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Todos los tubos y cable ductos antes de la instalación deberán estar limpios y libres de cualquier presencia de humedad para el efecto se procederá a su limpieza con anterioridad al cableado.</w:t>
            </w:r>
          </w:p>
          <w:p w14:paraId="4A7A33FC"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 xml:space="preserve">Para conductores N° </w:t>
            </w:r>
            <w:r>
              <w:rPr>
                <w:rFonts w:cs="Arial"/>
                <w:szCs w:val="18"/>
              </w:rPr>
              <w:t>10m</w:t>
            </w:r>
            <w:r w:rsidRPr="00A46F63">
              <w:rPr>
                <w:rFonts w:cs="Arial"/>
                <w:szCs w:val="18"/>
              </w:rPr>
              <w:t>m2, se debe considerar empalmes normales prolijamente ejecutados y aislados no se permitirán empalmes tipo cola de ratón, solo en cajas de derivación (octogonales).</w:t>
            </w:r>
          </w:p>
          <w:p w14:paraId="4D291480"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lastRenderedPageBreak/>
              <w:t xml:space="preserve">Los conductores en cada circuito deben ser fácilmente identificables, debiendo aplicarse el código de colores según la instrucción del </w:t>
            </w:r>
            <w:r w:rsidRPr="00A46F63">
              <w:rPr>
                <w:rFonts w:cs="Arial"/>
                <w:b/>
                <w:szCs w:val="18"/>
              </w:rPr>
              <w:t xml:space="preserve"> SUPERVISOR DE OBRA</w:t>
            </w:r>
            <w:r w:rsidRPr="00A46F63">
              <w:rPr>
                <w:rFonts w:cs="Arial"/>
                <w:szCs w:val="18"/>
              </w:rPr>
              <w:t xml:space="preserve">. </w:t>
            </w:r>
          </w:p>
          <w:p w14:paraId="3C04570E"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Cada caja de conexión deberá tener marcado el número de los circuitos que contiene. Cada tablero será identificado con el número que le corresponda, con pinturas apropiadas.</w:t>
            </w:r>
          </w:p>
          <w:p w14:paraId="0D8C84CA"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Para la instalación de cada punto de luz, se deberán dejar conductores libres en una longitud no menor a 25 cm.</w:t>
            </w:r>
          </w:p>
          <w:p w14:paraId="62CEDE8C" w14:textId="77777777" w:rsidR="003B6AF2" w:rsidRPr="00A46F63" w:rsidRDefault="003B6AF2" w:rsidP="0025195E">
            <w:pPr>
              <w:pStyle w:val="Prrafodelista"/>
              <w:numPr>
                <w:ilvl w:val="0"/>
                <w:numId w:val="89"/>
              </w:numPr>
              <w:contextualSpacing/>
              <w:jc w:val="both"/>
              <w:rPr>
                <w:rFonts w:cs="Arial"/>
                <w:szCs w:val="18"/>
              </w:rPr>
            </w:pPr>
            <w:r w:rsidRPr="00A46F63">
              <w:rPr>
                <w:rFonts w:cs="Arial"/>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r>
              <w:rPr>
                <w:rFonts w:cs="Arial"/>
                <w:szCs w:val="18"/>
              </w:rPr>
              <w:t>.</w:t>
            </w:r>
          </w:p>
          <w:p w14:paraId="353C7E4C" w14:textId="77777777" w:rsidR="003B6AF2" w:rsidRPr="005B52F1" w:rsidRDefault="003B6AF2" w:rsidP="0025195E">
            <w:pPr>
              <w:pStyle w:val="Prrafodelista"/>
              <w:numPr>
                <w:ilvl w:val="0"/>
                <w:numId w:val="89"/>
              </w:numPr>
              <w:contextualSpacing/>
              <w:jc w:val="both"/>
              <w:rPr>
                <w:rFonts w:cs="Arial"/>
                <w:szCs w:val="18"/>
              </w:rPr>
            </w:pPr>
            <w:r w:rsidRPr="005B52F1">
              <w:rPr>
                <w:rFonts w:cs="Arial"/>
                <w:szCs w:val="18"/>
              </w:rPr>
              <w:t>Los cables a ser utilizados deberán regirse a los colores de acuerdo a normativa:</w:t>
            </w:r>
          </w:p>
          <w:tbl>
            <w:tblPr>
              <w:tblStyle w:val="Tablaconcuadrcula"/>
              <w:tblW w:w="0" w:type="auto"/>
              <w:jc w:val="center"/>
              <w:tblLayout w:type="fixed"/>
              <w:tblLook w:val="04A0" w:firstRow="1" w:lastRow="0" w:firstColumn="1" w:lastColumn="0" w:noHBand="0" w:noVBand="1"/>
            </w:tblPr>
            <w:tblGrid>
              <w:gridCol w:w="2574"/>
              <w:gridCol w:w="2564"/>
              <w:gridCol w:w="4344"/>
            </w:tblGrid>
            <w:tr w:rsidR="003B6AF2" w:rsidRPr="005B52F1" w14:paraId="221DC16C" w14:textId="77777777" w:rsidTr="003B6AF2">
              <w:trPr>
                <w:trHeight w:val="113"/>
                <w:jc w:val="center"/>
              </w:trPr>
              <w:tc>
                <w:tcPr>
                  <w:tcW w:w="2574" w:type="dxa"/>
                </w:tcPr>
                <w:p w14:paraId="6CC5F07D" w14:textId="77777777" w:rsidR="003B6AF2" w:rsidRPr="000C2ADA" w:rsidRDefault="003B6AF2" w:rsidP="003B2554">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 xml:space="preserve">FASE </w:t>
                  </w:r>
                  <w:r w:rsidRPr="005B52F1">
                    <w:rPr>
                      <w:rFonts w:ascii="Arial" w:hAnsi="Arial" w:cs="Arial"/>
                      <w:sz w:val="18"/>
                      <w:szCs w:val="18"/>
                    </w:rPr>
                    <w:sym w:font="Wingdings" w:char="F0E0"/>
                  </w:r>
                  <w:r w:rsidRPr="000C2ADA">
                    <w:rPr>
                      <w:rFonts w:ascii="Arial" w:hAnsi="Arial" w:cs="Arial"/>
                      <w:sz w:val="18"/>
                      <w:szCs w:val="18"/>
                    </w:rPr>
                    <w:t xml:space="preserve"> Negro o Rojo o Azul</w:t>
                  </w:r>
                </w:p>
              </w:tc>
              <w:tc>
                <w:tcPr>
                  <w:tcW w:w="2564" w:type="dxa"/>
                </w:tcPr>
                <w:p w14:paraId="00A7E52C" w14:textId="77777777" w:rsidR="003B6AF2" w:rsidRPr="005B52F1" w:rsidRDefault="003B6AF2" w:rsidP="003B2554">
                  <w:pPr>
                    <w:framePr w:hSpace="141" w:wrap="around" w:vAnchor="text" w:hAnchor="text" w:xAlign="center" w:y="1"/>
                    <w:suppressOverlap/>
                    <w:jc w:val="both"/>
                    <w:rPr>
                      <w:rFonts w:ascii="Arial" w:hAnsi="Arial" w:cs="Arial"/>
                      <w:sz w:val="18"/>
                      <w:szCs w:val="18"/>
                    </w:rPr>
                  </w:pPr>
                  <w:r w:rsidRPr="005B52F1">
                    <w:rPr>
                      <w:rFonts w:ascii="Arial" w:hAnsi="Arial" w:cs="Arial"/>
                      <w:sz w:val="18"/>
                      <w:szCs w:val="18"/>
                    </w:rPr>
                    <w:t>NEUTRO</w:t>
                  </w:r>
                  <w:r w:rsidRPr="005B52F1">
                    <w:rPr>
                      <w:rFonts w:ascii="Arial" w:hAnsi="Arial" w:cs="Arial"/>
                      <w:sz w:val="18"/>
                      <w:szCs w:val="18"/>
                    </w:rPr>
                    <w:sym w:font="Wingdings" w:char="F0E0"/>
                  </w:r>
                  <w:r w:rsidRPr="005B52F1">
                    <w:rPr>
                      <w:rFonts w:ascii="Arial" w:hAnsi="Arial" w:cs="Arial"/>
                      <w:sz w:val="18"/>
                      <w:szCs w:val="18"/>
                    </w:rPr>
                    <w:t xml:space="preserve"> </w:t>
                  </w:r>
                  <w:r>
                    <w:rPr>
                      <w:rFonts w:ascii="Arial" w:hAnsi="Arial" w:cs="Arial"/>
                      <w:sz w:val="18"/>
                      <w:szCs w:val="18"/>
                    </w:rPr>
                    <w:t>Blanco o Celeste</w:t>
                  </w:r>
                </w:p>
              </w:tc>
              <w:tc>
                <w:tcPr>
                  <w:tcW w:w="4344" w:type="dxa"/>
                </w:tcPr>
                <w:p w14:paraId="440F82E7" w14:textId="77777777" w:rsidR="003B6AF2" w:rsidRPr="000C2ADA" w:rsidRDefault="003B6AF2" w:rsidP="003B2554">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TIERRA</w:t>
                  </w:r>
                  <w:r w:rsidRPr="005B52F1">
                    <w:rPr>
                      <w:rFonts w:ascii="Arial" w:hAnsi="Arial" w:cs="Arial"/>
                      <w:sz w:val="18"/>
                      <w:szCs w:val="18"/>
                    </w:rPr>
                    <w:sym w:font="Wingdings" w:char="F0E0"/>
                  </w:r>
                  <w:r w:rsidRPr="000C2ADA">
                    <w:rPr>
                      <w:rFonts w:ascii="Arial" w:hAnsi="Arial" w:cs="Arial"/>
                      <w:sz w:val="18"/>
                      <w:szCs w:val="18"/>
                    </w:rPr>
                    <w:t xml:space="preserve"> Verde o Verde/Amarillo o Amarillo/Verde</w:t>
                  </w:r>
                </w:p>
              </w:tc>
            </w:tr>
          </w:tbl>
          <w:p w14:paraId="6A920195" w14:textId="77777777" w:rsidR="003B6AF2" w:rsidRPr="00A46F63" w:rsidRDefault="003B6AF2" w:rsidP="003B6AF2">
            <w:pPr>
              <w:jc w:val="both"/>
              <w:rPr>
                <w:rFonts w:ascii="Arial" w:hAnsi="Arial" w:cs="Arial"/>
                <w:sz w:val="18"/>
                <w:szCs w:val="18"/>
              </w:rPr>
            </w:pPr>
          </w:p>
          <w:p w14:paraId="7E53978D" w14:textId="77777777" w:rsidR="003B6AF2" w:rsidRPr="00A46F63" w:rsidRDefault="003B6AF2" w:rsidP="003B6AF2">
            <w:pPr>
              <w:pStyle w:val="Ttulo2"/>
              <w:rPr>
                <w:sz w:val="18"/>
                <w:szCs w:val="18"/>
              </w:rPr>
            </w:pPr>
            <w:r w:rsidRPr="00A46F63">
              <w:rPr>
                <w:sz w:val="18"/>
                <w:szCs w:val="18"/>
              </w:rPr>
              <w:t>FORMA DE MEDICIÓN</w:t>
            </w:r>
          </w:p>
          <w:p w14:paraId="67EA080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sz w:val="18"/>
                <w:szCs w:val="18"/>
              </w:rPr>
              <w:t xml:space="preserve">METRO </w:t>
            </w:r>
            <w:r w:rsidRPr="00A46F63">
              <w:rPr>
                <w:rFonts w:ascii="Arial" w:hAnsi="Arial" w:cs="Arial"/>
                <w:b/>
                <w:sz w:val="18"/>
                <w:szCs w:val="18"/>
              </w:rPr>
              <w:t xml:space="preserve"> </w:t>
            </w:r>
            <w:r>
              <w:rPr>
                <w:rFonts w:ascii="Arial" w:hAnsi="Arial" w:cs="Arial"/>
                <w:b/>
                <w:sz w:val="18"/>
                <w:szCs w:val="18"/>
              </w:rPr>
              <w:t>(M</w:t>
            </w:r>
            <w:r w:rsidRPr="00A46F63">
              <w:rPr>
                <w:rFonts w:ascii="Arial" w:hAnsi="Arial" w:cs="Arial"/>
                <w:b/>
                <w:sz w:val="18"/>
                <w:szCs w:val="18"/>
              </w:rPr>
              <w:t>)</w:t>
            </w:r>
            <w:r w:rsidRPr="00A46F63">
              <w:rPr>
                <w:rFonts w:ascii="Arial" w:hAnsi="Arial" w:cs="Arial"/>
                <w:sz w:val="18"/>
                <w:szCs w:val="18"/>
              </w:rPr>
              <w:t xml:space="preserve">. </w:t>
            </w:r>
          </w:p>
          <w:p w14:paraId="18433F6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Pr>
                <w:rFonts w:ascii="Arial" w:hAnsi="Arial" w:cs="Arial"/>
                <w:sz w:val="18"/>
                <w:szCs w:val="18"/>
              </w:rPr>
              <w:t xml:space="preserve"> mediante el libro de órdenes.</w:t>
            </w:r>
          </w:p>
          <w:p w14:paraId="66E3143F" w14:textId="77777777" w:rsidR="003B6AF2" w:rsidRPr="00A46F63" w:rsidRDefault="003B6AF2" w:rsidP="003B6AF2">
            <w:pPr>
              <w:pStyle w:val="Ttulo2"/>
              <w:rPr>
                <w:sz w:val="18"/>
                <w:szCs w:val="18"/>
              </w:rPr>
            </w:pPr>
            <w:r w:rsidRPr="00A46F63">
              <w:rPr>
                <w:sz w:val="18"/>
                <w:szCs w:val="18"/>
              </w:rPr>
              <w:t>FORMA DE PAGO</w:t>
            </w:r>
          </w:p>
          <w:p w14:paraId="308CB4F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106454A"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89CE328" w14:textId="77777777" w:rsidR="003B6AF2" w:rsidRPr="00A46F63" w:rsidRDefault="003B6AF2" w:rsidP="003B6AF2">
            <w:pPr>
              <w:jc w:val="center"/>
              <w:rPr>
                <w:rFonts w:ascii="Arial" w:hAnsi="Arial" w:cs="Arial"/>
                <w:caps/>
                <w:sz w:val="18"/>
                <w:szCs w:val="18"/>
              </w:rPr>
            </w:pPr>
          </w:p>
        </w:tc>
      </w:tr>
    </w:tbl>
    <w:p w14:paraId="292EB8BD"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5BDC772" w14:textId="77777777" w:rsidTr="003B6AF2">
        <w:trPr>
          <w:cantSplit/>
          <w:tblHeader/>
        </w:trPr>
        <w:tc>
          <w:tcPr>
            <w:tcW w:w="4600" w:type="pct"/>
            <w:shd w:val="clear" w:color="auto" w:fill="00BF80"/>
            <w:vAlign w:val="center"/>
          </w:tcPr>
          <w:p w14:paraId="0071F97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2F7CE72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DB9A26A" w14:textId="77777777" w:rsidTr="003B6AF2">
        <w:trPr>
          <w:cantSplit/>
        </w:trPr>
        <w:tc>
          <w:tcPr>
            <w:tcW w:w="4600" w:type="pct"/>
            <w:shd w:val="clear" w:color="auto" w:fill="FBD4B4" w:themeFill="accent6" w:themeFillTint="66"/>
            <w:vAlign w:val="center"/>
          </w:tcPr>
          <w:p w14:paraId="3C994FCC" w14:textId="77777777" w:rsidR="003B6AF2" w:rsidRPr="00A46F63" w:rsidRDefault="003B6AF2" w:rsidP="003B6AF2">
            <w:pPr>
              <w:pStyle w:val="Ttulo1"/>
              <w:rPr>
                <w:rFonts w:cs="Arial"/>
                <w:szCs w:val="18"/>
              </w:rPr>
            </w:pPr>
            <w:bookmarkStart w:id="143" w:name="_Toc167193368"/>
            <w:r w:rsidRPr="00A46F63">
              <w:rPr>
                <w:rFonts w:cs="Arial"/>
                <w:szCs w:val="18"/>
              </w:rPr>
              <w:t xml:space="preserve">PROVISIÓN E INSTALACIÓN DE </w:t>
            </w:r>
            <w:r>
              <w:rPr>
                <w:rFonts w:cs="Arial"/>
                <w:szCs w:val="18"/>
              </w:rPr>
              <w:t>DIMMER</w:t>
            </w:r>
            <w:bookmarkEnd w:id="143"/>
          </w:p>
        </w:tc>
        <w:tc>
          <w:tcPr>
            <w:tcW w:w="400" w:type="pct"/>
            <w:shd w:val="clear" w:color="auto" w:fill="FBD4B4" w:themeFill="accent6" w:themeFillTint="66"/>
            <w:vAlign w:val="center"/>
          </w:tcPr>
          <w:p w14:paraId="60970C24"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PZA</w:t>
            </w:r>
          </w:p>
        </w:tc>
      </w:tr>
      <w:tr w:rsidR="003B6AF2" w:rsidRPr="00A46F63" w14:paraId="2948DB73" w14:textId="77777777" w:rsidTr="003B6AF2">
        <w:trPr>
          <w:cantSplit/>
        </w:trPr>
        <w:tc>
          <w:tcPr>
            <w:tcW w:w="4600" w:type="pct"/>
            <w:shd w:val="clear" w:color="auto" w:fill="auto"/>
            <w:vAlign w:val="center"/>
          </w:tcPr>
          <w:p w14:paraId="75986E1B" w14:textId="77777777" w:rsidR="003B6AF2" w:rsidRPr="00A46F63" w:rsidRDefault="003B6AF2" w:rsidP="003B6AF2">
            <w:pPr>
              <w:pStyle w:val="Ttulo2"/>
              <w:rPr>
                <w:sz w:val="18"/>
                <w:szCs w:val="18"/>
              </w:rPr>
            </w:pPr>
            <w:r w:rsidRPr="00A46F63">
              <w:rPr>
                <w:sz w:val="18"/>
                <w:szCs w:val="18"/>
              </w:rPr>
              <w:t>DESCRIPCIÓN</w:t>
            </w:r>
          </w:p>
          <w:p w14:paraId="73C50B7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w:t>
            </w:r>
            <w:proofErr w:type="spellStart"/>
            <w:r>
              <w:rPr>
                <w:rFonts w:ascii="Arial" w:hAnsi="Arial" w:cs="Arial"/>
                <w:sz w:val="18"/>
                <w:szCs w:val="18"/>
              </w:rPr>
              <w:t>dimmer</w:t>
            </w:r>
            <w:proofErr w:type="spellEnd"/>
            <w:r w:rsidRPr="00A46F63">
              <w:rPr>
                <w:rFonts w:ascii="Arial" w:hAnsi="Arial" w:cs="Arial"/>
                <w:sz w:val="18"/>
                <w:szCs w:val="18"/>
              </w:rPr>
              <w:t xml:space="preserve"> según sea requerido para el sistema de iluminació</w:t>
            </w:r>
            <w:r>
              <w:rPr>
                <w:rFonts w:ascii="Arial" w:hAnsi="Arial" w:cs="Arial"/>
                <w:sz w:val="18"/>
                <w:szCs w:val="18"/>
              </w:rPr>
              <w:t>n</w:t>
            </w:r>
            <w:r w:rsidRPr="00A46F63">
              <w:rPr>
                <w:rFonts w:ascii="Arial" w:hAnsi="Arial" w:cs="Arial"/>
                <w:sz w:val="18"/>
                <w:szCs w:val="18"/>
              </w:rPr>
              <w:t xml:space="preserve">. La provisión e instalación del ítem será efectuada 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69552E8A" w14:textId="77777777" w:rsidR="003B6AF2" w:rsidRPr="00A46F63" w:rsidRDefault="003B6AF2" w:rsidP="003B6AF2">
            <w:pPr>
              <w:jc w:val="both"/>
              <w:rPr>
                <w:rFonts w:ascii="Arial" w:hAnsi="Arial" w:cs="Arial"/>
                <w:sz w:val="18"/>
                <w:szCs w:val="18"/>
              </w:rPr>
            </w:pPr>
          </w:p>
          <w:p w14:paraId="03E75667" w14:textId="77777777" w:rsidR="003B6AF2" w:rsidRPr="00A46F63" w:rsidRDefault="003B6AF2" w:rsidP="003B6AF2">
            <w:pPr>
              <w:pStyle w:val="Ttulo2"/>
              <w:rPr>
                <w:sz w:val="18"/>
                <w:szCs w:val="18"/>
              </w:rPr>
            </w:pPr>
            <w:r w:rsidRPr="00A46F63">
              <w:rPr>
                <w:sz w:val="18"/>
                <w:szCs w:val="18"/>
              </w:rPr>
              <w:t>MATERIALES, HERRAMIENTAS Y EQUIPO</w:t>
            </w:r>
          </w:p>
          <w:p w14:paraId="5CEA60F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r>
              <w:rPr>
                <w:rFonts w:ascii="Arial" w:hAnsi="Arial" w:cs="Arial"/>
                <w:sz w:val="18"/>
                <w:szCs w:val="18"/>
              </w:rPr>
              <w:t xml:space="preserve"> requerimiento</w:t>
            </w:r>
            <w:r w:rsidRPr="00A46F63">
              <w:rPr>
                <w:rFonts w:ascii="Arial" w:hAnsi="Arial" w:cs="Arial"/>
                <w:sz w:val="18"/>
                <w:szCs w:val="18"/>
              </w:rPr>
              <w:t>:</w:t>
            </w:r>
          </w:p>
          <w:p w14:paraId="2696E2BC" w14:textId="77777777" w:rsidR="003B6AF2" w:rsidRPr="00A46F63" w:rsidRDefault="003B6AF2" w:rsidP="003B6AF2">
            <w:pPr>
              <w:jc w:val="both"/>
              <w:rPr>
                <w:rFonts w:ascii="Arial" w:hAnsi="Arial" w:cs="Arial"/>
                <w:sz w:val="18"/>
                <w:szCs w:val="18"/>
              </w:rPr>
            </w:pPr>
          </w:p>
          <w:p w14:paraId="05851B92" w14:textId="77777777" w:rsidR="003B6AF2" w:rsidRPr="00A46F63" w:rsidRDefault="003B6AF2" w:rsidP="0025195E">
            <w:pPr>
              <w:pStyle w:val="Prrafodelista"/>
              <w:numPr>
                <w:ilvl w:val="0"/>
                <w:numId w:val="89"/>
              </w:numPr>
              <w:contextualSpacing/>
              <w:jc w:val="both"/>
              <w:rPr>
                <w:rFonts w:eastAsia="Calibri" w:cs="Arial"/>
                <w:b/>
                <w:szCs w:val="18"/>
              </w:rPr>
            </w:pPr>
            <w:r w:rsidRPr="00A46F63">
              <w:rPr>
                <w:rFonts w:eastAsia="Calibri" w:cs="Arial"/>
                <w:szCs w:val="18"/>
              </w:rPr>
              <w:t>MATERIALES</w:t>
            </w:r>
          </w:p>
          <w:p w14:paraId="5E7F5846" w14:textId="77777777" w:rsidR="003B6AF2" w:rsidRPr="00271F5E" w:rsidRDefault="003B6AF2" w:rsidP="0025195E">
            <w:pPr>
              <w:pStyle w:val="Prrafodelista"/>
              <w:numPr>
                <w:ilvl w:val="1"/>
                <w:numId w:val="89"/>
              </w:numPr>
              <w:contextualSpacing/>
              <w:jc w:val="both"/>
              <w:rPr>
                <w:rFonts w:eastAsia="Calibri" w:cs="Arial"/>
                <w:b/>
                <w:szCs w:val="18"/>
              </w:rPr>
            </w:pPr>
            <w:r>
              <w:rPr>
                <w:rFonts w:eastAsia="Calibri" w:cs="Arial"/>
                <w:szCs w:val="18"/>
              </w:rPr>
              <w:t>DIMMER ELECTRONICO</w:t>
            </w:r>
          </w:p>
          <w:p w14:paraId="566A6406" w14:textId="77777777" w:rsidR="003B6AF2" w:rsidRPr="00641D26" w:rsidRDefault="003B6AF2" w:rsidP="003B6AF2">
            <w:pPr>
              <w:pStyle w:val="Prrafodelista"/>
              <w:ind w:left="1440"/>
              <w:jc w:val="both"/>
              <w:rPr>
                <w:rFonts w:eastAsia="Calibri" w:cs="Arial"/>
                <w:b/>
                <w:szCs w:val="18"/>
              </w:rPr>
            </w:pPr>
          </w:p>
          <w:p w14:paraId="4A8C17EA" w14:textId="77777777" w:rsidR="003B6AF2" w:rsidRPr="00A46F63" w:rsidRDefault="003B6AF2" w:rsidP="003B6AF2">
            <w:pPr>
              <w:pStyle w:val="Ttulo2"/>
              <w:rPr>
                <w:sz w:val="18"/>
                <w:szCs w:val="18"/>
              </w:rPr>
            </w:pPr>
            <w:r w:rsidRPr="00A46F63">
              <w:rPr>
                <w:sz w:val="18"/>
                <w:szCs w:val="18"/>
              </w:rPr>
              <w:t>FORMA DE EJECUCIÓN</w:t>
            </w:r>
          </w:p>
          <w:p w14:paraId="7B7E4EC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37A0781D" w14:textId="77777777" w:rsidR="003B6AF2" w:rsidRPr="00A46F63" w:rsidRDefault="003B6AF2" w:rsidP="003B6AF2">
            <w:pPr>
              <w:jc w:val="both"/>
              <w:rPr>
                <w:rFonts w:cs="Arial"/>
                <w:sz w:val="18"/>
                <w:szCs w:val="18"/>
              </w:rPr>
            </w:pPr>
            <w:r w:rsidRPr="00A46F63">
              <w:rPr>
                <w:rFonts w:ascii="Arial" w:hAnsi="Arial" w:cs="Arial"/>
                <w:sz w:val="18"/>
                <w:szCs w:val="18"/>
              </w:rPr>
              <w:t xml:space="preserve">Para la instalación de </w:t>
            </w:r>
          </w:p>
          <w:p w14:paraId="222CD252" w14:textId="77777777" w:rsidR="003B6AF2" w:rsidRPr="00A46F63" w:rsidRDefault="003B6AF2" w:rsidP="003B6AF2">
            <w:pPr>
              <w:jc w:val="both"/>
              <w:rPr>
                <w:rFonts w:ascii="Arial" w:hAnsi="Arial" w:cs="Arial"/>
                <w:sz w:val="18"/>
                <w:szCs w:val="18"/>
              </w:rPr>
            </w:pPr>
          </w:p>
          <w:p w14:paraId="2C8D48D7" w14:textId="77777777" w:rsidR="003B6AF2" w:rsidRPr="00A46F63" w:rsidRDefault="003B6AF2" w:rsidP="003B6AF2">
            <w:pPr>
              <w:pStyle w:val="Ttulo2"/>
              <w:rPr>
                <w:sz w:val="18"/>
                <w:szCs w:val="18"/>
              </w:rPr>
            </w:pPr>
            <w:r w:rsidRPr="00A46F63">
              <w:rPr>
                <w:sz w:val="18"/>
                <w:szCs w:val="18"/>
              </w:rPr>
              <w:t>FORMA DE MEDICIÓN</w:t>
            </w:r>
          </w:p>
          <w:p w14:paraId="43302AA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sz w:val="18"/>
                <w:szCs w:val="18"/>
              </w:rPr>
              <w:t xml:space="preserve">PIEZA </w:t>
            </w:r>
            <w:r w:rsidRPr="00A46F63">
              <w:rPr>
                <w:rFonts w:ascii="Arial" w:hAnsi="Arial" w:cs="Arial"/>
                <w:b/>
                <w:sz w:val="18"/>
                <w:szCs w:val="18"/>
              </w:rPr>
              <w:t xml:space="preserve"> </w:t>
            </w:r>
            <w:r>
              <w:rPr>
                <w:rFonts w:ascii="Arial" w:hAnsi="Arial" w:cs="Arial"/>
                <w:b/>
                <w:sz w:val="18"/>
                <w:szCs w:val="18"/>
              </w:rPr>
              <w:t>(PZA</w:t>
            </w:r>
            <w:r w:rsidRPr="00A46F63">
              <w:rPr>
                <w:rFonts w:ascii="Arial" w:hAnsi="Arial" w:cs="Arial"/>
                <w:b/>
                <w:sz w:val="18"/>
                <w:szCs w:val="18"/>
              </w:rPr>
              <w:t>)</w:t>
            </w:r>
            <w:r w:rsidRPr="00A46F63">
              <w:rPr>
                <w:rFonts w:ascii="Arial" w:hAnsi="Arial" w:cs="Arial"/>
                <w:sz w:val="18"/>
                <w:szCs w:val="18"/>
              </w:rPr>
              <w:t xml:space="preserve">. </w:t>
            </w:r>
          </w:p>
          <w:p w14:paraId="29E164F8" w14:textId="77777777" w:rsidR="003B6AF2"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Pr>
                <w:rFonts w:ascii="Arial" w:hAnsi="Arial" w:cs="Arial"/>
                <w:sz w:val="18"/>
                <w:szCs w:val="18"/>
              </w:rPr>
              <w:t xml:space="preserve"> mediante el libro de órdenes.</w:t>
            </w:r>
          </w:p>
          <w:p w14:paraId="46EB5430" w14:textId="77777777" w:rsidR="003B6AF2" w:rsidRPr="00A46F63" w:rsidRDefault="003B6AF2" w:rsidP="003B6AF2">
            <w:pPr>
              <w:jc w:val="both"/>
              <w:rPr>
                <w:rFonts w:ascii="Arial" w:hAnsi="Arial" w:cs="Arial"/>
                <w:sz w:val="18"/>
                <w:szCs w:val="18"/>
              </w:rPr>
            </w:pPr>
          </w:p>
          <w:p w14:paraId="4D0983F6" w14:textId="77777777" w:rsidR="003B6AF2" w:rsidRPr="00A46F63" w:rsidRDefault="003B6AF2" w:rsidP="003B6AF2">
            <w:pPr>
              <w:pStyle w:val="Ttulo2"/>
              <w:rPr>
                <w:sz w:val="18"/>
                <w:szCs w:val="18"/>
              </w:rPr>
            </w:pPr>
            <w:r w:rsidRPr="00A46F63">
              <w:rPr>
                <w:sz w:val="18"/>
                <w:szCs w:val="18"/>
              </w:rPr>
              <w:t>FORMA DE PAGO</w:t>
            </w:r>
          </w:p>
          <w:p w14:paraId="01185BF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E8E0122"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8CE315F" w14:textId="77777777" w:rsidR="003B6AF2" w:rsidRPr="00A46F63" w:rsidRDefault="003B6AF2" w:rsidP="003B6AF2">
            <w:pPr>
              <w:jc w:val="center"/>
              <w:rPr>
                <w:rFonts w:ascii="Arial" w:hAnsi="Arial" w:cs="Arial"/>
                <w:caps/>
                <w:sz w:val="18"/>
                <w:szCs w:val="18"/>
              </w:rPr>
            </w:pPr>
          </w:p>
        </w:tc>
      </w:tr>
    </w:tbl>
    <w:p w14:paraId="6B1782F9" w14:textId="77777777" w:rsidR="003B6AF2" w:rsidRDefault="003B6AF2" w:rsidP="003B6AF2"/>
    <w:p w14:paraId="00086D24" w14:textId="77777777" w:rsidR="003B6AF2" w:rsidRDefault="003B6AF2" w:rsidP="003B6AF2"/>
    <w:p w14:paraId="5E4FBA18" w14:textId="77777777" w:rsidR="003B6AF2" w:rsidRDefault="003B6AF2" w:rsidP="003B6AF2"/>
    <w:p w14:paraId="33A31784" w14:textId="77777777" w:rsidR="003B6AF2" w:rsidRDefault="003B6AF2" w:rsidP="003B6AF2"/>
    <w:p w14:paraId="42762FCB"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71BE3B91" w14:textId="77777777" w:rsidTr="003B6AF2">
        <w:trPr>
          <w:cantSplit/>
          <w:tblHeader/>
        </w:trPr>
        <w:tc>
          <w:tcPr>
            <w:tcW w:w="4600" w:type="pct"/>
            <w:shd w:val="clear" w:color="auto" w:fill="00BF80"/>
            <w:vAlign w:val="center"/>
          </w:tcPr>
          <w:p w14:paraId="4B145537"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615E9FB"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623D3CF3" w14:textId="77777777" w:rsidTr="003B6AF2">
        <w:trPr>
          <w:cantSplit/>
        </w:trPr>
        <w:tc>
          <w:tcPr>
            <w:tcW w:w="4600" w:type="pct"/>
            <w:shd w:val="clear" w:color="auto" w:fill="FBD4B4" w:themeFill="accent6" w:themeFillTint="66"/>
            <w:vAlign w:val="center"/>
          </w:tcPr>
          <w:p w14:paraId="2A000D68" w14:textId="77777777" w:rsidR="003B6AF2" w:rsidRPr="00A46F63" w:rsidRDefault="003B6AF2" w:rsidP="003B6AF2">
            <w:pPr>
              <w:pStyle w:val="Ttulo1"/>
              <w:rPr>
                <w:rFonts w:cs="Arial"/>
                <w:szCs w:val="18"/>
              </w:rPr>
            </w:pPr>
            <w:bookmarkStart w:id="144" w:name="_Toc144368605"/>
            <w:bookmarkStart w:id="145" w:name="_Toc159595328"/>
            <w:bookmarkStart w:id="146" w:name="_Toc167193369"/>
            <w:r w:rsidRPr="00A46F63">
              <w:rPr>
                <w:rFonts w:cs="Arial"/>
                <w:szCs w:val="18"/>
              </w:rPr>
              <w:t>PROVISIÓN E INSTALACIÓN DE PLACA TOMACORRIENTE DOBLE NEMA</w:t>
            </w:r>
            <w:bookmarkEnd w:id="144"/>
            <w:bookmarkEnd w:id="145"/>
            <w:bookmarkEnd w:id="146"/>
          </w:p>
        </w:tc>
        <w:tc>
          <w:tcPr>
            <w:tcW w:w="400" w:type="pct"/>
            <w:shd w:val="clear" w:color="auto" w:fill="FBD4B4" w:themeFill="accent6" w:themeFillTint="66"/>
            <w:vAlign w:val="center"/>
          </w:tcPr>
          <w:p w14:paraId="5F0F1FA1"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0FA7B0BB" w14:textId="77777777" w:rsidTr="003B6AF2">
        <w:trPr>
          <w:cantSplit/>
        </w:trPr>
        <w:tc>
          <w:tcPr>
            <w:tcW w:w="4600" w:type="pct"/>
            <w:shd w:val="clear" w:color="auto" w:fill="auto"/>
            <w:vAlign w:val="center"/>
          </w:tcPr>
          <w:p w14:paraId="625831D5" w14:textId="77777777" w:rsidR="003B6AF2" w:rsidRPr="00A46F63" w:rsidRDefault="003B6AF2" w:rsidP="003B6AF2">
            <w:pPr>
              <w:pStyle w:val="Ttulo2"/>
              <w:rPr>
                <w:sz w:val="18"/>
                <w:szCs w:val="18"/>
              </w:rPr>
            </w:pPr>
            <w:r w:rsidRPr="00A46F63">
              <w:rPr>
                <w:sz w:val="18"/>
                <w:szCs w:val="18"/>
              </w:rPr>
              <w:t>DESCRIPCIÓN</w:t>
            </w:r>
          </w:p>
          <w:p w14:paraId="6C7CA65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todas las actividades necesarias para la provisión e instalación de placa tomacorriente doble NEMA (placa, módulos y bastidor) destinados a la dotación de energía eléctrica normal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5077D3B" w14:textId="77777777" w:rsidR="003B6AF2" w:rsidRPr="00A46F63" w:rsidRDefault="003B6AF2" w:rsidP="003B6AF2">
            <w:pPr>
              <w:jc w:val="both"/>
              <w:rPr>
                <w:rFonts w:ascii="Arial" w:hAnsi="Arial" w:cs="Arial"/>
                <w:sz w:val="18"/>
                <w:szCs w:val="18"/>
              </w:rPr>
            </w:pPr>
          </w:p>
          <w:p w14:paraId="0B5BF782" w14:textId="77777777" w:rsidR="003B6AF2" w:rsidRPr="00A46F63" w:rsidRDefault="003B6AF2" w:rsidP="003B6AF2">
            <w:pPr>
              <w:pStyle w:val="Ttulo2"/>
              <w:rPr>
                <w:sz w:val="18"/>
                <w:szCs w:val="18"/>
              </w:rPr>
            </w:pPr>
            <w:r w:rsidRPr="00A46F63">
              <w:rPr>
                <w:sz w:val="18"/>
                <w:szCs w:val="18"/>
              </w:rPr>
              <w:t>MATERIALES, HERRAMIENTAS Y EQUIPO</w:t>
            </w:r>
          </w:p>
          <w:p w14:paraId="6232FD1B" w14:textId="77777777" w:rsidR="003B6AF2" w:rsidRPr="00A46F63" w:rsidRDefault="003B6AF2" w:rsidP="003B6AF2">
            <w:pPr>
              <w:ind w:right="255"/>
              <w:jc w:val="both"/>
              <w:rPr>
                <w:rFonts w:ascii="Arial" w:eastAsia="Calibri" w:hAnsi="Arial" w:cs="Arial"/>
                <w:bCs/>
                <w:sz w:val="18"/>
                <w:szCs w:val="18"/>
              </w:rPr>
            </w:pPr>
            <w:r w:rsidRPr="00A46F63">
              <w:rPr>
                <w:rFonts w:ascii="Arial" w:eastAsia="Calibri" w:hAnsi="Arial" w:cs="Arial"/>
                <w:bCs/>
                <w:sz w:val="18"/>
                <w:szCs w:val="18"/>
              </w:rPr>
              <w:t xml:space="preserve">El </w:t>
            </w:r>
            <w:r w:rsidRPr="00A46F63">
              <w:rPr>
                <w:rFonts w:ascii="Arial" w:eastAsia="Calibri" w:hAnsi="Arial" w:cs="Arial"/>
                <w:b/>
                <w:bCs/>
                <w:sz w:val="18"/>
                <w:szCs w:val="18"/>
              </w:rPr>
              <w:t>CONTRATISTA</w:t>
            </w:r>
            <w:r w:rsidRPr="00A46F63">
              <w:rPr>
                <w:rFonts w:ascii="Arial" w:eastAsia="Calibri" w:hAnsi="Arial" w:cs="Arial"/>
                <w:bCs/>
                <w:sz w:val="18"/>
                <w:szCs w:val="18"/>
              </w:rPr>
              <w:t xml:space="preserve"> suministrará las placas de interruptores de buena calidad y marca conocida, lista para su funcionamiento según:</w:t>
            </w:r>
          </w:p>
          <w:p w14:paraId="5924EE91" w14:textId="77777777" w:rsidR="003B6AF2" w:rsidRPr="00A46F63" w:rsidRDefault="003B6AF2" w:rsidP="003B6AF2">
            <w:pPr>
              <w:pStyle w:val="Prrafodelista"/>
              <w:ind w:left="728" w:right="255"/>
              <w:jc w:val="both"/>
              <w:rPr>
                <w:rFonts w:eastAsia="Calibri" w:cs="Arial"/>
                <w:bCs/>
                <w:szCs w:val="18"/>
              </w:rPr>
            </w:pPr>
          </w:p>
          <w:p w14:paraId="78E110E1" w14:textId="77777777" w:rsidR="003B6AF2" w:rsidRPr="00A46F63" w:rsidRDefault="003B6AF2" w:rsidP="0025195E">
            <w:pPr>
              <w:pStyle w:val="Prrafodelista"/>
              <w:numPr>
                <w:ilvl w:val="0"/>
                <w:numId w:val="91"/>
              </w:numPr>
              <w:autoSpaceDE w:val="0"/>
              <w:autoSpaceDN w:val="0"/>
              <w:adjustRightInd w:val="0"/>
              <w:contextualSpacing/>
              <w:jc w:val="both"/>
              <w:rPr>
                <w:rFonts w:eastAsia="Calibri" w:cs="Arial"/>
                <w:bCs/>
                <w:szCs w:val="18"/>
              </w:rPr>
            </w:pPr>
            <w:r w:rsidRPr="00A46F63">
              <w:rPr>
                <w:rFonts w:eastAsia="Calibri" w:cs="Arial"/>
                <w:bCs/>
                <w:szCs w:val="18"/>
              </w:rPr>
              <w:t>MATERIALES</w:t>
            </w:r>
          </w:p>
          <w:p w14:paraId="6D5190A1" w14:textId="77777777" w:rsidR="003B6AF2" w:rsidRPr="00A46F63" w:rsidRDefault="003B6AF2" w:rsidP="0025195E">
            <w:pPr>
              <w:pStyle w:val="Prrafodelista"/>
              <w:numPr>
                <w:ilvl w:val="1"/>
                <w:numId w:val="91"/>
              </w:numPr>
              <w:autoSpaceDE w:val="0"/>
              <w:autoSpaceDN w:val="0"/>
              <w:adjustRightInd w:val="0"/>
              <w:contextualSpacing/>
              <w:jc w:val="both"/>
              <w:rPr>
                <w:rFonts w:eastAsia="Calibri" w:cs="Arial"/>
                <w:bCs/>
                <w:szCs w:val="18"/>
              </w:rPr>
            </w:pPr>
            <w:r w:rsidRPr="00A46F63">
              <w:rPr>
                <w:rFonts w:eastAsia="Calibri" w:cs="Arial"/>
                <w:bCs/>
                <w:szCs w:val="18"/>
              </w:rPr>
              <w:t>PLACA TOMACORRIENTE DOBLE 16AMP/230V</w:t>
            </w:r>
          </w:p>
          <w:p w14:paraId="6D266B4B"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CUERPO:</w:t>
            </w:r>
          </w:p>
          <w:p w14:paraId="75EF115B" w14:textId="77777777" w:rsidR="003B6AF2" w:rsidRPr="00A46F63" w:rsidRDefault="003B6AF2" w:rsidP="0025195E">
            <w:pPr>
              <w:pStyle w:val="Prrafodelista"/>
              <w:numPr>
                <w:ilvl w:val="3"/>
                <w:numId w:val="91"/>
              </w:numPr>
              <w:autoSpaceDE w:val="0"/>
              <w:autoSpaceDN w:val="0"/>
              <w:adjustRightInd w:val="0"/>
              <w:contextualSpacing/>
              <w:jc w:val="both"/>
              <w:rPr>
                <w:rFonts w:eastAsia="Calibri" w:cs="Arial"/>
                <w:bCs/>
                <w:szCs w:val="18"/>
              </w:rPr>
            </w:pPr>
            <w:r w:rsidRPr="00A46F63">
              <w:rPr>
                <w:rFonts w:eastAsia="Calibri" w:cs="Arial"/>
                <w:bCs/>
                <w:szCs w:val="18"/>
              </w:rPr>
              <w:t>Policarbonato con protección UV que garantice la uniformidad del color a lo largo del tiempo.</w:t>
            </w:r>
          </w:p>
          <w:p w14:paraId="6F79CCA9" w14:textId="77777777" w:rsidR="003B6AF2" w:rsidRPr="00A46F63" w:rsidRDefault="003B6AF2" w:rsidP="0025195E">
            <w:pPr>
              <w:pStyle w:val="Prrafodelista"/>
              <w:numPr>
                <w:ilvl w:val="3"/>
                <w:numId w:val="91"/>
              </w:numPr>
              <w:autoSpaceDE w:val="0"/>
              <w:autoSpaceDN w:val="0"/>
              <w:adjustRightInd w:val="0"/>
              <w:jc w:val="both"/>
              <w:rPr>
                <w:rFonts w:eastAsia="Calibri" w:cs="Arial"/>
                <w:bCs/>
                <w:szCs w:val="18"/>
              </w:rPr>
            </w:pPr>
            <w:r w:rsidRPr="00A46F63">
              <w:rPr>
                <w:rFonts w:eastAsia="Calibri" w:cs="Arial"/>
                <w:bCs/>
                <w:szCs w:val="18"/>
              </w:rPr>
              <w:t>Esfuerzos mecánicos, color Beige.</w:t>
            </w:r>
          </w:p>
          <w:p w14:paraId="2EAD724C"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 xml:space="preserve">MODULO:  </w:t>
            </w:r>
          </w:p>
          <w:p w14:paraId="4F068DAC" w14:textId="77777777" w:rsidR="003B6AF2" w:rsidRPr="00A46F63" w:rsidRDefault="003B6AF2" w:rsidP="0025195E">
            <w:pPr>
              <w:pStyle w:val="Prrafodelista"/>
              <w:numPr>
                <w:ilvl w:val="3"/>
                <w:numId w:val="91"/>
              </w:numPr>
              <w:autoSpaceDE w:val="0"/>
              <w:autoSpaceDN w:val="0"/>
              <w:adjustRightInd w:val="0"/>
              <w:contextualSpacing/>
              <w:jc w:val="both"/>
              <w:rPr>
                <w:rFonts w:eastAsia="Calibri" w:cs="Arial"/>
                <w:bCs/>
                <w:szCs w:val="18"/>
              </w:rPr>
            </w:pPr>
            <w:r w:rsidRPr="00A46F63">
              <w:rPr>
                <w:rFonts w:eastAsia="Calibri" w:cs="Arial"/>
                <w:bCs/>
                <w:szCs w:val="18"/>
              </w:rPr>
              <w:t>Tomacorriente doble bipolar combinado con toma de tierra (</w:t>
            </w:r>
            <w:proofErr w:type="spellStart"/>
            <w:r w:rsidRPr="00A46F63">
              <w:rPr>
                <w:rFonts w:eastAsia="Calibri" w:cs="Arial"/>
                <w:bCs/>
                <w:szCs w:val="18"/>
              </w:rPr>
              <w:t>EuroAamericano</w:t>
            </w:r>
            <w:proofErr w:type="spellEnd"/>
            <w:r w:rsidRPr="00A46F63">
              <w:rPr>
                <w:rFonts w:eastAsia="Calibri" w:cs="Arial"/>
                <w:bCs/>
                <w:szCs w:val="18"/>
              </w:rPr>
              <w:t xml:space="preserve">)  ≥ 15 </w:t>
            </w:r>
            <w:proofErr w:type="spellStart"/>
            <w:r w:rsidRPr="00A46F63">
              <w:rPr>
                <w:rFonts w:eastAsia="Calibri" w:cs="Arial"/>
                <w:bCs/>
                <w:szCs w:val="18"/>
              </w:rPr>
              <w:t>Amp</w:t>
            </w:r>
            <w:proofErr w:type="spellEnd"/>
            <w:r w:rsidRPr="00A46F63">
              <w:rPr>
                <w:rFonts w:eastAsia="Calibri" w:cs="Arial"/>
                <w:bCs/>
                <w:szCs w:val="18"/>
              </w:rPr>
              <w:t xml:space="preserve">.  </w:t>
            </w:r>
          </w:p>
          <w:p w14:paraId="4975E4F0" w14:textId="77777777" w:rsidR="003B6AF2" w:rsidRPr="00A46F63" w:rsidRDefault="003B6AF2" w:rsidP="0025195E">
            <w:pPr>
              <w:pStyle w:val="Prrafodelista"/>
              <w:numPr>
                <w:ilvl w:val="3"/>
                <w:numId w:val="91"/>
              </w:numPr>
              <w:autoSpaceDE w:val="0"/>
              <w:autoSpaceDN w:val="0"/>
              <w:adjustRightInd w:val="0"/>
              <w:contextualSpacing/>
              <w:jc w:val="both"/>
              <w:rPr>
                <w:rFonts w:eastAsia="Calibri" w:cs="Arial"/>
                <w:bCs/>
                <w:szCs w:val="18"/>
              </w:rPr>
            </w:pPr>
            <w:r w:rsidRPr="00A46F63">
              <w:rPr>
                <w:rFonts w:eastAsia="Calibri" w:cs="Arial"/>
                <w:bCs/>
                <w:szCs w:val="18"/>
              </w:rPr>
              <w:t>Tensión, 250V</w:t>
            </w:r>
          </w:p>
          <w:p w14:paraId="4ADCA2C7" w14:textId="77777777" w:rsidR="003B6AF2" w:rsidRPr="00A46F63" w:rsidRDefault="003B6AF2" w:rsidP="0025195E">
            <w:pPr>
              <w:pStyle w:val="Prrafodelista"/>
              <w:numPr>
                <w:ilvl w:val="3"/>
                <w:numId w:val="91"/>
              </w:numPr>
              <w:autoSpaceDE w:val="0"/>
              <w:autoSpaceDN w:val="0"/>
              <w:adjustRightInd w:val="0"/>
              <w:contextualSpacing/>
              <w:jc w:val="both"/>
              <w:rPr>
                <w:rFonts w:eastAsia="Calibri" w:cs="Arial"/>
                <w:bCs/>
                <w:szCs w:val="18"/>
              </w:rPr>
            </w:pPr>
            <w:r w:rsidRPr="00A46F63">
              <w:rPr>
                <w:rFonts w:eastAsia="Calibri" w:cs="Arial"/>
                <w:bCs/>
                <w:szCs w:val="18"/>
              </w:rPr>
              <w:t>Frecuencia 50Hz</w:t>
            </w:r>
          </w:p>
          <w:p w14:paraId="0D5D9319" w14:textId="77777777" w:rsidR="003B6AF2" w:rsidRPr="00A46F63" w:rsidRDefault="003B6AF2" w:rsidP="0025195E">
            <w:pPr>
              <w:pStyle w:val="Prrafodelista"/>
              <w:numPr>
                <w:ilvl w:val="3"/>
                <w:numId w:val="91"/>
              </w:numPr>
              <w:autoSpaceDE w:val="0"/>
              <w:autoSpaceDN w:val="0"/>
              <w:adjustRightInd w:val="0"/>
              <w:contextualSpacing/>
              <w:jc w:val="both"/>
              <w:rPr>
                <w:rFonts w:eastAsia="Calibri" w:cs="Arial"/>
                <w:bCs/>
                <w:szCs w:val="18"/>
              </w:rPr>
            </w:pPr>
            <w:r w:rsidRPr="00A46F63">
              <w:rPr>
                <w:rFonts w:eastAsia="Calibri" w:cs="Arial"/>
                <w:bCs/>
                <w:szCs w:val="18"/>
              </w:rPr>
              <w:t xml:space="preserve">Corriente nominal ≥ 15 Amperios </w:t>
            </w:r>
          </w:p>
          <w:p w14:paraId="59E0E1A6" w14:textId="77777777" w:rsidR="003B6AF2" w:rsidRPr="00A46F63" w:rsidRDefault="003B6AF2" w:rsidP="0025195E">
            <w:pPr>
              <w:pStyle w:val="Prrafodelista"/>
              <w:numPr>
                <w:ilvl w:val="3"/>
                <w:numId w:val="91"/>
              </w:numPr>
              <w:autoSpaceDE w:val="0"/>
              <w:autoSpaceDN w:val="0"/>
              <w:adjustRightInd w:val="0"/>
              <w:contextualSpacing/>
              <w:jc w:val="both"/>
              <w:rPr>
                <w:rFonts w:eastAsia="Calibri" w:cs="Arial"/>
                <w:bCs/>
                <w:szCs w:val="18"/>
              </w:rPr>
            </w:pPr>
            <w:r w:rsidRPr="00A46F63">
              <w:rPr>
                <w:rFonts w:eastAsia="Calibri" w:cs="Arial"/>
                <w:bCs/>
                <w:szCs w:val="18"/>
              </w:rPr>
              <w:t>Largo máximo de pelado 9 mm</w:t>
            </w:r>
          </w:p>
          <w:p w14:paraId="233D86A8" w14:textId="77777777" w:rsidR="003B6AF2" w:rsidRPr="00A46F63" w:rsidRDefault="003B6AF2" w:rsidP="0025195E">
            <w:pPr>
              <w:pStyle w:val="Prrafodelista"/>
              <w:numPr>
                <w:ilvl w:val="3"/>
                <w:numId w:val="91"/>
              </w:numPr>
              <w:autoSpaceDE w:val="0"/>
              <w:autoSpaceDN w:val="0"/>
              <w:adjustRightInd w:val="0"/>
              <w:contextualSpacing/>
              <w:jc w:val="both"/>
              <w:rPr>
                <w:rFonts w:eastAsia="Calibri" w:cs="Arial"/>
                <w:bCs/>
                <w:szCs w:val="18"/>
              </w:rPr>
            </w:pPr>
            <w:r w:rsidRPr="00A46F63">
              <w:rPr>
                <w:rFonts w:eastAsia="Calibri" w:cs="Arial"/>
                <w:bCs/>
                <w:szCs w:val="18"/>
              </w:rPr>
              <w:t>Bornes que permitan alojar conductores de 4 mm por borne</w:t>
            </w:r>
          </w:p>
          <w:p w14:paraId="0A639D59" w14:textId="77777777" w:rsidR="003B6AF2" w:rsidRPr="00A46F63" w:rsidRDefault="003B6AF2" w:rsidP="0025195E">
            <w:pPr>
              <w:pStyle w:val="Prrafodelista"/>
              <w:numPr>
                <w:ilvl w:val="3"/>
                <w:numId w:val="91"/>
              </w:numPr>
              <w:autoSpaceDE w:val="0"/>
              <w:autoSpaceDN w:val="0"/>
              <w:adjustRightInd w:val="0"/>
              <w:contextualSpacing/>
              <w:jc w:val="both"/>
              <w:rPr>
                <w:rFonts w:eastAsia="Calibri" w:cs="Arial"/>
                <w:bCs/>
                <w:szCs w:val="18"/>
              </w:rPr>
            </w:pPr>
            <w:r w:rsidRPr="00A46F63">
              <w:rPr>
                <w:rFonts w:eastAsia="Calibri" w:cs="Arial"/>
                <w:bCs/>
                <w:szCs w:val="18"/>
              </w:rPr>
              <w:t xml:space="preserve">Bastidor interno </w:t>
            </w:r>
            <w:proofErr w:type="spellStart"/>
            <w:r w:rsidRPr="00A46F63">
              <w:rPr>
                <w:rFonts w:eastAsia="Calibri" w:cs="Arial"/>
                <w:bCs/>
                <w:szCs w:val="18"/>
              </w:rPr>
              <w:t>standart</w:t>
            </w:r>
            <w:proofErr w:type="spellEnd"/>
          </w:p>
          <w:p w14:paraId="2A98094B" w14:textId="77777777" w:rsidR="003B6AF2" w:rsidRPr="00A46F63" w:rsidRDefault="003B6AF2" w:rsidP="003B6AF2">
            <w:pPr>
              <w:jc w:val="both"/>
              <w:rPr>
                <w:rFonts w:ascii="Arial" w:hAnsi="Arial" w:cs="Arial"/>
                <w:sz w:val="18"/>
                <w:szCs w:val="18"/>
              </w:rPr>
            </w:pPr>
          </w:p>
          <w:p w14:paraId="25A9514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BA09C49" w14:textId="77777777" w:rsidR="003B6AF2" w:rsidRPr="00A46F63" w:rsidRDefault="003B6AF2" w:rsidP="003B6AF2">
            <w:pPr>
              <w:jc w:val="both"/>
              <w:rPr>
                <w:rFonts w:ascii="Arial" w:hAnsi="Arial" w:cs="Arial"/>
                <w:sz w:val="18"/>
                <w:szCs w:val="18"/>
              </w:rPr>
            </w:pPr>
          </w:p>
          <w:p w14:paraId="0B9887E5" w14:textId="77777777" w:rsidR="003B6AF2" w:rsidRPr="00A46F63" w:rsidRDefault="003B6AF2" w:rsidP="003B6AF2">
            <w:pPr>
              <w:pStyle w:val="Ttulo2"/>
              <w:rPr>
                <w:sz w:val="18"/>
                <w:szCs w:val="18"/>
              </w:rPr>
            </w:pPr>
            <w:r w:rsidRPr="00A46F63">
              <w:rPr>
                <w:sz w:val="18"/>
                <w:szCs w:val="18"/>
              </w:rPr>
              <w:t>FORMA DE EJECUCIÓN</w:t>
            </w:r>
          </w:p>
          <w:p w14:paraId="75A21AE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placas tomacorrientes NEMA deberán ser instaladas en los lugares indicados en planos, en posición simétrica en forma estética y bien efectuada, todas las placas de tomacorrientes dobles para la dotación de energía eléctrica deberán estar conectadas a la red eléctrica y a la red de tierra.</w:t>
            </w:r>
          </w:p>
          <w:p w14:paraId="66EF116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prever a su costo todos los materiales menores como ser tornillos y cinta de aislación, para instalar los interruptores.</w:t>
            </w:r>
          </w:p>
          <w:p w14:paraId="7C7B24BB" w14:textId="77777777" w:rsidR="003B6AF2" w:rsidRPr="00A46F63" w:rsidRDefault="003B6AF2" w:rsidP="003B6AF2">
            <w:pPr>
              <w:jc w:val="both"/>
              <w:rPr>
                <w:rFonts w:ascii="Arial" w:hAnsi="Arial" w:cs="Arial"/>
                <w:sz w:val="18"/>
                <w:szCs w:val="18"/>
              </w:rPr>
            </w:pPr>
          </w:p>
          <w:p w14:paraId="1B3D205C" w14:textId="77777777" w:rsidR="003B6AF2" w:rsidRPr="00A46F63" w:rsidRDefault="003B6AF2" w:rsidP="003B6AF2">
            <w:pPr>
              <w:pStyle w:val="Ttulo2"/>
              <w:rPr>
                <w:sz w:val="18"/>
                <w:szCs w:val="18"/>
              </w:rPr>
            </w:pPr>
            <w:r w:rsidRPr="00A46F63">
              <w:rPr>
                <w:sz w:val="18"/>
                <w:szCs w:val="18"/>
              </w:rPr>
              <w:t>FORMA DE MEDICIÓN</w:t>
            </w:r>
          </w:p>
          <w:p w14:paraId="130F17C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 xml:space="preserve">. </w:t>
            </w:r>
          </w:p>
          <w:p w14:paraId="4510FE0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7EDEAE5" w14:textId="77777777" w:rsidR="003B6AF2" w:rsidRPr="00A46F63" w:rsidRDefault="003B6AF2" w:rsidP="003B6AF2">
            <w:pPr>
              <w:jc w:val="both"/>
              <w:rPr>
                <w:rFonts w:ascii="Arial" w:hAnsi="Arial" w:cs="Arial"/>
                <w:sz w:val="18"/>
                <w:szCs w:val="18"/>
              </w:rPr>
            </w:pPr>
          </w:p>
          <w:p w14:paraId="3D592E4E" w14:textId="77777777" w:rsidR="003B6AF2" w:rsidRPr="00A46F63" w:rsidRDefault="003B6AF2" w:rsidP="003B6AF2">
            <w:pPr>
              <w:pStyle w:val="Ttulo2"/>
              <w:rPr>
                <w:sz w:val="18"/>
                <w:szCs w:val="18"/>
              </w:rPr>
            </w:pPr>
            <w:r w:rsidRPr="00A46F63">
              <w:rPr>
                <w:sz w:val="18"/>
                <w:szCs w:val="18"/>
              </w:rPr>
              <w:t>FORMA DE PAGO</w:t>
            </w:r>
          </w:p>
          <w:p w14:paraId="21523B6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ABCD84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69C2B034" w14:textId="77777777" w:rsidR="003B6AF2" w:rsidRPr="00A46F63" w:rsidRDefault="003B6AF2" w:rsidP="003B6AF2">
            <w:pPr>
              <w:jc w:val="center"/>
              <w:rPr>
                <w:rFonts w:ascii="Arial" w:hAnsi="Arial" w:cs="Arial"/>
                <w:caps/>
                <w:sz w:val="18"/>
                <w:szCs w:val="18"/>
              </w:rPr>
            </w:pPr>
            <w:r>
              <w:rPr>
                <w:noProof/>
                <w:lang w:val="es-BO" w:eastAsia="es-BO"/>
              </w:rPr>
              <w:drawing>
                <wp:inline distT="0" distB="0" distL="0" distR="0" wp14:anchorId="3994B249" wp14:editId="18887A5B">
                  <wp:extent cx="1537857" cy="900000"/>
                  <wp:effectExtent l="0" t="0" r="5715" b="0"/>
                  <wp:docPr id="25" name="Imagen 25" descr="Tomacorriente-Duplex-Universal-Blanco-2P-T-16A-250V-C-Placa-Blanca-Modus4-Ah2212T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corriente-Duplex-Universal-Blanco-2P-T-16A-250V-C-Placa-Blanca-Modus4-Ah2212Treb"/>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318" b="21158"/>
                          <a:stretch/>
                        </pic:blipFill>
                        <pic:spPr bwMode="auto">
                          <a:xfrm>
                            <a:off x="0" y="0"/>
                            <a:ext cx="1537857"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6CEE9780" w14:textId="77777777" w:rsidR="003B6AF2" w:rsidRPr="00A46F63" w:rsidRDefault="003B6AF2" w:rsidP="003B6AF2">
            <w:pPr>
              <w:jc w:val="center"/>
              <w:rPr>
                <w:rFonts w:ascii="Arial" w:hAnsi="Arial" w:cs="Arial"/>
                <w:caps/>
                <w:sz w:val="18"/>
                <w:szCs w:val="18"/>
              </w:rPr>
            </w:pPr>
            <w:r w:rsidRPr="00A46F63">
              <w:rPr>
                <w:rFonts w:ascii="Arial" w:hAnsi="Arial" w:cs="Arial"/>
                <w:i/>
                <w:sz w:val="18"/>
                <w:szCs w:val="18"/>
              </w:rPr>
              <w:lastRenderedPageBreak/>
              <w:t>(Imagen referencial)</w:t>
            </w:r>
          </w:p>
        </w:tc>
        <w:tc>
          <w:tcPr>
            <w:tcW w:w="400" w:type="pct"/>
            <w:shd w:val="clear" w:color="auto" w:fill="auto"/>
            <w:vAlign w:val="center"/>
          </w:tcPr>
          <w:p w14:paraId="1836F6D3" w14:textId="77777777" w:rsidR="003B6AF2" w:rsidRPr="00A46F63" w:rsidRDefault="003B6AF2" w:rsidP="003B6AF2">
            <w:pPr>
              <w:jc w:val="center"/>
              <w:rPr>
                <w:rFonts w:ascii="Arial" w:hAnsi="Arial" w:cs="Arial"/>
                <w:caps/>
                <w:sz w:val="18"/>
                <w:szCs w:val="18"/>
              </w:rPr>
            </w:pPr>
          </w:p>
        </w:tc>
      </w:tr>
    </w:tbl>
    <w:p w14:paraId="2F33B2A0"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1BF1B97" w14:textId="77777777" w:rsidTr="003B6AF2">
        <w:trPr>
          <w:cantSplit/>
          <w:tblHeader/>
        </w:trPr>
        <w:tc>
          <w:tcPr>
            <w:tcW w:w="4600" w:type="pct"/>
            <w:shd w:val="clear" w:color="auto" w:fill="00BF80"/>
            <w:vAlign w:val="center"/>
          </w:tcPr>
          <w:p w14:paraId="6D5882E8"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77A2F5D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024FA064" w14:textId="77777777" w:rsidTr="003B6AF2">
        <w:trPr>
          <w:cantSplit/>
        </w:trPr>
        <w:tc>
          <w:tcPr>
            <w:tcW w:w="4600" w:type="pct"/>
            <w:shd w:val="clear" w:color="auto" w:fill="FBD4B4" w:themeFill="accent6" w:themeFillTint="66"/>
            <w:vAlign w:val="center"/>
          </w:tcPr>
          <w:p w14:paraId="5B9256E1" w14:textId="77777777" w:rsidR="003B6AF2" w:rsidRPr="00A46F63" w:rsidRDefault="003B6AF2" w:rsidP="003B6AF2">
            <w:pPr>
              <w:pStyle w:val="Ttulo1"/>
              <w:rPr>
                <w:rFonts w:cs="Arial"/>
                <w:szCs w:val="18"/>
              </w:rPr>
            </w:pPr>
            <w:bookmarkStart w:id="147" w:name="_Toc144368607"/>
            <w:bookmarkStart w:id="148" w:name="_Toc159595329"/>
            <w:bookmarkStart w:id="149" w:name="_Toc167193370"/>
            <w:r w:rsidRPr="00A46F63">
              <w:rPr>
                <w:rFonts w:cs="Arial"/>
                <w:szCs w:val="18"/>
              </w:rPr>
              <w:t>PROVISIÓN E INSTALACIÓN DE SENSOR DE MOVIMIENTO</w:t>
            </w:r>
            <w:bookmarkEnd w:id="147"/>
            <w:bookmarkEnd w:id="148"/>
            <w:bookmarkEnd w:id="149"/>
          </w:p>
        </w:tc>
        <w:tc>
          <w:tcPr>
            <w:tcW w:w="400" w:type="pct"/>
            <w:shd w:val="clear" w:color="auto" w:fill="FBD4B4" w:themeFill="accent6" w:themeFillTint="66"/>
            <w:vAlign w:val="center"/>
          </w:tcPr>
          <w:p w14:paraId="181BEC94"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708EB837" w14:textId="77777777" w:rsidTr="003B6AF2">
        <w:trPr>
          <w:cantSplit/>
        </w:trPr>
        <w:tc>
          <w:tcPr>
            <w:tcW w:w="4600" w:type="pct"/>
            <w:shd w:val="clear" w:color="auto" w:fill="auto"/>
            <w:vAlign w:val="center"/>
          </w:tcPr>
          <w:p w14:paraId="43C8DFC4" w14:textId="77777777" w:rsidR="003B6AF2" w:rsidRPr="00A46F63" w:rsidRDefault="003B6AF2" w:rsidP="003B6AF2">
            <w:pPr>
              <w:pStyle w:val="Ttulo2"/>
              <w:rPr>
                <w:sz w:val="18"/>
                <w:szCs w:val="18"/>
              </w:rPr>
            </w:pPr>
            <w:r w:rsidRPr="00A46F63">
              <w:rPr>
                <w:sz w:val="18"/>
                <w:szCs w:val="18"/>
              </w:rPr>
              <w:t>DESCRIPCIÓN</w:t>
            </w:r>
          </w:p>
          <w:p w14:paraId="0C3D27F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todas las actividades necesarias para la provisión e instalación de sensores de movimiento destinados al encendido y apagado de luminarias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2132FD55" w14:textId="77777777" w:rsidR="003B6AF2" w:rsidRPr="00A46F63" w:rsidRDefault="003B6AF2" w:rsidP="003B6AF2">
            <w:pPr>
              <w:jc w:val="both"/>
              <w:rPr>
                <w:rFonts w:ascii="Arial" w:hAnsi="Arial" w:cs="Arial"/>
                <w:sz w:val="18"/>
                <w:szCs w:val="18"/>
              </w:rPr>
            </w:pPr>
          </w:p>
          <w:p w14:paraId="3C2D6E1C" w14:textId="77777777" w:rsidR="003B6AF2" w:rsidRPr="00A46F63" w:rsidRDefault="003B6AF2" w:rsidP="003B6AF2">
            <w:pPr>
              <w:pStyle w:val="Ttulo2"/>
              <w:rPr>
                <w:sz w:val="18"/>
                <w:szCs w:val="18"/>
              </w:rPr>
            </w:pPr>
            <w:r w:rsidRPr="00A46F63">
              <w:rPr>
                <w:sz w:val="18"/>
                <w:szCs w:val="18"/>
              </w:rPr>
              <w:t>MATERIALES, HERRAMIENTAS Y EQUIPO</w:t>
            </w:r>
          </w:p>
          <w:p w14:paraId="35E605E8" w14:textId="77777777" w:rsidR="003B6AF2" w:rsidRPr="00A46F63" w:rsidRDefault="003B6AF2" w:rsidP="003B6AF2">
            <w:pPr>
              <w:ind w:right="255"/>
              <w:jc w:val="both"/>
              <w:rPr>
                <w:rFonts w:ascii="Arial" w:eastAsia="Calibri" w:hAnsi="Arial" w:cs="Arial"/>
                <w:bCs/>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w:t>
            </w:r>
            <w:r w:rsidRPr="00A46F63">
              <w:rPr>
                <w:rFonts w:ascii="Arial" w:eastAsia="Calibri" w:hAnsi="Arial" w:cs="Arial"/>
                <w:bCs/>
                <w:sz w:val="18"/>
                <w:szCs w:val="18"/>
              </w:rPr>
              <w:t>os sensores de movimiento de buena calidad y marca conocida, lista para su funcionamiento según:</w:t>
            </w:r>
          </w:p>
          <w:p w14:paraId="547D7809" w14:textId="77777777" w:rsidR="003B6AF2" w:rsidRPr="00A46F63" w:rsidRDefault="003B6AF2" w:rsidP="003B6AF2">
            <w:pPr>
              <w:jc w:val="both"/>
              <w:rPr>
                <w:rFonts w:ascii="Arial" w:hAnsi="Arial" w:cs="Arial"/>
                <w:sz w:val="18"/>
                <w:szCs w:val="18"/>
              </w:rPr>
            </w:pPr>
          </w:p>
          <w:p w14:paraId="6C72DA8B" w14:textId="77777777" w:rsidR="003B6AF2" w:rsidRPr="00A46F63" w:rsidRDefault="003B6AF2" w:rsidP="0025195E">
            <w:pPr>
              <w:pStyle w:val="Prrafodelista"/>
              <w:widowControl w:val="0"/>
              <w:numPr>
                <w:ilvl w:val="0"/>
                <w:numId w:val="88"/>
              </w:numPr>
              <w:autoSpaceDE w:val="0"/>
              <w:autoSpaceDN w:val="0"/>
              <w:adjustRightInd w:val="0"/>
              <w:contextualSpacing/>
              <w:jc w:val="both"/>
              <w:rPr>
                <w:rFonts w:cs="Arial"/>
                <w:szCs w:val="18"/>
              </w:rPr>
            </w:pPr>
            <w:r w:rsidRPr="00A46F63">
              <w:rPr>
                <w:rFonts w:cs="Arial"/>
                <w:szCs w:val="18"/>
              </w:rPr>
              <w:t>MATERIALES</w:t>
            </w:r>
          </w:p>
          <w:p w14:paraId="0D36E835" w14:textId="77777777" w:rsidR="003B6AF2" w:rsidRPr="00A46F63" w:rsidRDefault="003B6AF2" w:rsidP="0025195E">
            <w:pPr>
              <w:pStyle w:val="Prrafodelista"/>
              <w:widowControl w:val="0"/>
              <w:numPr>
                <w:ilvl w:val="1"/>
                <w:numId w:val="88"/>
              </w:numPr>
              <w:autoSpaceDE w:val="0"/>
              <w:autoSpaceDN w:val="0"/>
              <w:adjustRightInd w:val="0"/>
              <w:contextualSpacing/>
              <w:jc w:val="both"/>
              <w:rPr>
                <w:rFonts w:cs="Arial"/>
                <w:szCs w:val="18"/>
              </w:rPr>
            </w:pPr>
            <w:r w:rsidRPr="00A46F63">
              <w:rPr>
                <w:rFonts w:cs="Arial"/>
                <w:szCs w:val="18"/>
              </w:rPr>
              <w:t>SENSOR DE MOVIMIENTO</w:t>
            </w:r>
          </w:p>
          <w:p w14:paraId="0E76E757"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De pared y/o techo (según la ubicación detallada en planos)</w:t>
            </w:r>
          </w:p>
          <w:p w14:paraId="02959CEC"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Regulación por intensidad de luz (lux) y tiempo</w:t>
            </w:r>
          </w:p>
          <w:p w14:paraId="40B1B292"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Altura de montaje mayor a 1.5m</w:t>
            </w:r>
          </w:p>
          <w:p w14:paraId="7C1C64A7"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Distancia de detección ≥ radio de 6 metros a 24° C</w:t>
            </w:r>
          </w:p>
          <w:p w14:paraId="684E54CD"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 xml:space="preserve">Tiempo mínimo de operación ≥   5 minutos </w:t>
            </w:r>
          </w:p>
          <w:p w14:paraId="20181950" w14:textId="77777777" w:rsidR="003B6AF2" w:rsidRPr="00A46F63" w:rsidRDefault="003B6AF2" w:rsidP="0025195E">
            <w:pPr>
              <w:pStyle w:val="Prrafodelista"/>
              <w:widowControl w:val="0"/>
              <w:numPr>
                <w:ilvl w:val="2"/>
                <w:numId w:val="88"/>
              </w:numPr>
              <w:autoSpaceDE w:val="0"/>
              <w:autoSpaceDN w:val="0"/>
              <w:adjustRightInd w:val="0"/>
              <w:contextualSpacing/>
              <w:jc w:val="both"/>
              <w:rPr>
                <w:rFonts w:cs="Arial"/>
                <w:szCs w:val="18"/>
              </w:rPr>
            </w:pPr>
            <w:r w:rsidRPr="00A46F63">
              <w:rPr>
                <w:rFonts w:cs="Arial"/>
                <w:szCs w:val="18"/>
              </w:rPr>
              <w:t>CUERPO:</w:t>
            </w:r>
          </w:p>
          <w:p w14:paraId="578FC78F" w14:textId="77777777" w:rsidR="003B6AF2" w:rsidRPr="00A46F63" w:rsidRDefault="003B6AF2" w:rsidP="0025195E">
            <w:pPr>
              <w:pStyle w:val="Prrafodelista"/>
              <w:widowControl w:val="0"/>
              <w:numPr>
                <w:ilvl w:val="3"/>
                <w:numId w:val="88"/>
              </w:numPr>
              <w:autoSpaceDE w:val="0"/>
              <w:autoSpaceDN w:val="0"/>
              <w:adjustRightInd w:val="0"/>
              <w:contextualSpacing/>
              <w:jc w:val="both"/>
              <w:rPr>
                <w:rFonts w:cs="Arial"/>
                <w:szCs w:val="18"/>
              </w:rPr>
            </w:pPr>
            <w:r w:rsidRPr="00A46F63">
              <w:rPr>
                <w:rFonts w:cs="Arial"/>
                <w:szCs w:val="18"/>
              </w:rPr>
              <w:t>Policarbonato con protección UV que garantice la uniformidad del color a lo largo del tiempo.</w:t>
            </w:r>
          </w:p>
          <w:p w14:paraId="41E7AD50" w14:textId="77777777" w:rsidR="003B6AF2" w:rsidRPr="00A46F63" w:rsidRDefault="003B6AF2" w:rsidP="0025195E">
            <w:pPr>
              <w:pStyle w:val="Prrafodelista"/>
              <w:widowControl w:val="0"/>
              <w:numPr>
                <w:ilvl w:val="3"/>
                <w:numId w:val="88"/>
              </w:numPr>
              <w:autoSpaceDE w:val="0"/>
              <w:autoSpaceDN w:val="0"/>
              <w:adjustRightInd w:val="0"/>
              <w:contextualSpacing/>
              <w:jc w:val="both"/>
              <w:rPr>
                <w:rFonts w:cs="Arial"/>
                <w:szCs w:val="18"/>
              </w:rPr>
            </w:pPr>
            <w:r w:rsidRPr="00A46F63">
              <w:rPr>
                <w:rFonts w:cs="Arial"/>
                <w:szCs w:val="18"/>
              </w:rPr>
              <w:t>Resistencia a los esfuerzos mecánicos.</w:t>
            </w:r>
          </w:p>
          <w:p w14:paraId="6FF0B345" w14:textId="77777777" w:rsidR="003B6AF2" w:rsidRPr="00A46F63" w:rsidRDefault="003B6AF2" w:rsidP="003B6AF2">
            <w:pPr>
              <w:autoSpaceDE w:val="0"/>
              <w:autoSpaceDN w:val="0"/>
              <w:adjustRightInd w:val="0"/>
              <w:jc w:val="both"/>
              <w:rPr>
                <w:rFonts w:ascii="Arial" w:eastAsia="Calibri" w:hAnsi="Arial" w:cs="Arial"/>
                <w:b/>
                <w:bCs/>
                <w:sz w:val="18"/>
                <w:szCs w:val="18"/>
              </w:rPr>
            </w:pPr>
          </w:p>
          <w:p w14:paraId="001A5CC6" w14:textId="77777777" w:rsidR="003B6AF2" w:rsidRPr="00A46F63" w:rsidRDefault="003B6AF2" w:rsidP="003B6AF2">
            <w:pPr>
              <w:ind w:left="8"/>
              <w:jc w:val="center"/>
              <w:rPr>
                <w:rFonts w:ascii="Arial" w:eastAsia="Calibri" w:hAnsi="Arial" w:cs="Arial"/>
                <w:bCs/>
                <w:sz w:val="18"/>
                <w:szCs w:val="18"/>
              </w:rPr>
            </w:pPr>
            <w:r w:rsidRPr="00A46F63">
              <w:rPr>
                <w:rFonts w:ascii="Arial" w:hAnsi="Arial" w:cs="Arial"/>
                <w:noProof/>
                <w:sz w:val="18"/>
                <w:szCs w:val="18"/>
                <w:lang w:val="es-BO" w:eastAsia="es-BO"/>
              </w:rPr>
              <w:drawing>
                <wp:inline distT="0" distB="0" distL="0" distR="0" wp14:anchorId="46CAB4BF" wp14:editId="6984EC5C">
                  <wp:extent cx="836336" cy="1260000"/>
                  <wp:effectExtent l="0" t="0" r="1905" b="0"/>
                  <wp:docPr id="11" name="Imagen 11" descr="Sensor Detector De Movimiento Pared Ledvance 120º Ip20 2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 Detector De Movimiento Pared Ledvance 120º Ip20 220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6336" cy="1260000"/>
                          </a:xfrm>
                          <a:prstGeom prst="rect">
                            <a:avLst/>
                          </a:prstGeom>
                          <a:noFill/>
                          <a:ln>
                            <a:noFill/>
                          </a:ln>
                        </pic:spPr>
                      </pic:pic>
                    </a:graphicData>
                  </a:graphic>
                </wp:inline>
              </w:drawing>
            </w:r>
            <w:r w:rsidRPr="00A46F63">
              <w:rPr>
                <w:rFonts w:ascii="Arial" w:eastAsia="Calibri" w:hAnsi="Arial" w:cs="Arial"/>
                <w:bCs/>
                <w:sz w:val="18"/>
                <w:szCs w:val="18"/>
              </w:rPr>
              <w:t xml:space="preserve">           </w:t>
            </w:r>
            <w:r w:rsidRPr="00A46F63">
              <w:rPr>
                <w:rFonts w:ascii="Arial" w:hAnsi="Arial" w:cs="Arial"/>
                <w:noProof/>
                <w:sz w:val="18"/>
                <w:szCs w:val="18"/>
                <w:lang w:val="es-BO" w:eastAsia="es-BO"/>
              </w:rPr>
              <w:drawing>
                <wp:inline distT="0" distB="0" distL="0" distR="0" wp14:anchorId="2B6C719F" wp14:editId="7A4F9F53">
                  <wp:extent cx="1416523" cy="12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835" t="50544" r="64666" b="20285"/>
                          <a:stretch/>
                        </pic:blipFill>
                        <pic:spPr bwMode="auto">
                          <a:xfrm>
                            <a:off x="0" y="0"/>
                            <a:ext cx="1416523" cy="1260000"/>
                          </a:xfrm>
                          <a:prstGeom prst="rect">
                            <a:avLst/>
                          </a:prstGeom>
                          <a:ln>
                            <a:noFill/>
                          </a:ln>
                          <a:extLst>
                            <a:ext uri="{53640926-AAD7-44D8-BBD7-CCE9431645EC}">
                              <a14:shadowObscured xmlns:a14="http://schemas.microsoft.com/office/drawing/2010/main"/>
                            </a:ext>
                          </a:extLst>
                        </pic:spPr>
                      </pic:pic>
                    </a:graphicData>
                  </a:graphic>
                </wp:inline>
              </w:drawing>
            </w:r>
          </w:p>
          <w:p w14:paraId="0E65D167" w14:textId="77777777" w:rsidR="003B6AF2" w:rsidRPr="00A46F63" w:rsidRDefault="003B6AF2" w:rsidP="003B6AF2">
            <w:pPr>
              <w:jc w:val="center"/>
              <w:rPr>
                <w:rFonts w:ascii="Arial" w:hAnsi="Arial" w:cs="Arial"/>
                <w:i/>
                <w:sz w:val="18"/>
                <w:szCs w:val="18"/>
              </w:rPr>
            </w:pPr>
            <w:r w:rsidRPr="00A46F63">
              <w:rPr>
                <w:rFonts w:ascii="Arial" w:hAnsi="Arial" w:cs="Arial"/>
                <w:i/>
                <w:sz w:val="18"/>
                <w:szCs w:val="18"/>
              </w:rPr>
              <w:t>(Imagen referencial)</w:t>
            </w:r>
          </w:p>
          <w:p w14:paraId="731F1C1B" w14:textId="77777777" w:rsidR="003B6AF2" w:rsidRPr="00A46F63" w:rsidRDefault="003B6AF2" w:rsidP="003B6AF2">
            <w:pPr>
              <w:jc w:val="center"/>
              <w:rPr>
                <w:rFonts w:ascii="Arial" w:eastAsia="Calibri" w:hAnsi="Arial" w:cs="Arial"/>
                <w:bCs/>
                <w:sz w:val="18"/>
                <w:szCs w:val="18"/>
              </w:rPr>
            </w:pPr>
          </w:p>
          <w:p w14:paraId="0B862F27" w14:textId="77777777" w:rsidR="003B6AF2" w:rsidRPr="00A46F63" w:rsidRDefault="003B6AF2" w:rsidP="003B6AF2">
            <w:pPr>
              <w:autoSpaceDE w:val="0"/>
              <w:autoSpaceDN w:val="0"/>
              <w:adjustRightInd w:val="0"/>
              <w:jc w:val="both"/>
              <w:rPr>
                <w:rFonts w:ascii="Arial" w:eastAsia="Calibri" w:hAnsi="Arial" w:cs="Arial"/>
                <w:bCs/>
                <w:sz w:val="18"/>
                <w:szCs w:val="18"/>
              </w:rPr>
            </w:pPr>
            <w:r w:rsidRPr="00A46F63">
              <w:rPr>
                <w:rFonts w:ascii="Arial" w:eastAsia="Calibri" w:hAnsi="Arial" w:cs="Arial"/>
                <w:bCs/>
                <w:sz w:val="18"/>
                <w:szCs w:val="18"/>
              </w:rPr>
              <w:t xml:space="preserve">El sensor deberá tener un circuito integrado y un detector de alta sensibilidad para la automatización de circuito de iluminación, alta capacidad de detección por medio de la energía infrarroja humana, para detección de día o de noche automáticamente. </w:t>
            </w:r>
          </w:p>
          <w:p w14:paraId="35CBB413" w14:textId="77777777" w:rsidR="003B6AF2" w:rsidRPr="00A46F63" w:rsidRDefault="003B6AF2" w:rsidP="003B6AF2">
            <w:pPr>
              <w:jc w:val="both"/>
              <w:rPr>
                <w:rFonts w:ascii="Arial" w:hAnsi="Arial" w:cs="Arial"/>
                <w:sz w:val="18"/>
                <w:szCs w:val="18"/>
              </w:rPr>
            </w:pPr>
          </w:p>
          <w:p w14:paraId="62C80CA0" w14:textId="77777777" w:rsidR="003B6AF2" w:rsidRPr="00A46F63" w:rsidRDefault="003B6AF2" w:rsidP="003B6AF2">
            <w:pPr>
              <w:pStyle w:val="Ttulo2"/>
              <w:rPr>
                <w:sz w:val="18"/>
                <w:szCs w:val="18"/>
              </w:rPr>
            </w:pPr>
            <w:r w:rsidRPr="00A46F63">
              <w:rPr>
                <w:sz w:val="18"/>
                <w:szCs w:val="18"/>
              </w:rPr>
              <w:t>FORMA DE EJECUCIÓN</w:t>
            </w:r>
          </w:p>
          <w:p w14:paraId="2F993A28" w14:textId="77777777" w:rsidR="003B6AF2" w:rsidRPr="00A46F63" w:rsidRDefault="003B6AF2" w:rsidP="003B6AF2">
            <w:pPr>
              <w:ind w:right="113"/>
              <w:jc w:val="both"/>
              <w:rPr>
                <w:rFonts w:ascii="Arial" w:eastAsia="Calibri" w:hAnsi="Arial" w:cs="Arial"/>
                <w:bCs/>
                <w:sz w:val="18"/>
                <w:szCs w:val="18"/>
              </w:rPr>
            </w:pPr>
            <w:r w:rsidRPr="00A46F63">
              <w:rPr>
                <w:rFonts w:ascii="Arial" w:eastAsia="Calibri" w:hAnsi="Arial" w:cs="Arial"/>
                <w:bCs/>
                <w:sz w:val="18"/>
                <w:szCs w:val="18"/>
              </w:rPr>
              <w:t xml:space="preserve">Los sensores deberán ser instalados Obra en posición simétrica en forma estética y bien efectuada según los planos realizados para esta obra. </w:t>
            </w:r>
          </w:p>
          <w:p w14:paraId="2458D6D1" w14:textId="77777777" w:rsidR="003B6AF2" w:rsidRPr="00A46F63" w:rsidRDefault="003B6AF2" w:rsidP="003B6AF2">
            <w:pPr>
              <w:ind w:right="113"/>
              <w:jc w:val="both"/>
              <w:rPr>
                <w:rFonts w:ascii="Arial" w:eastAsia="Calibri" w:hAnsi="Arial" w:cs="Arial"/>
                <w:bCs/>
                <w:sz w:val="18"/>
                <w:szCs w:val="18"/>
              </w:rPr>
            </w:pPr>
            <w:r w:rsidRPr="00A46F63">
              <w:rPr>
                <w:rFonts w:ascii="Arial" w:eastAsia="Calibri" w:hAnsi="Arial" w:cs="Arial"/>
                <w:bCs/>
                <w:sz w:val="18"/>
                <w:szCs w:val="18"/>
              </w:rPr>
              <w:t xml:space="preserve">El </w:t>
            </w:r>
            <w:r w:rsidRPr="00A46F63">
              <w:rPr>
                <w:rFonts w:ascii="Arial" w:eastAsia="Calibri" w:hAnsi="Arial" w:cs="Arial"/>
                <w:b/>
                <w:bCs/>
                <w:sz w:val="18"/>
                <w:szCs w:val="18"/>
              </w:rPr>
              <w:t>CONTRATISTA</w:t>
            </w:r>
            <w:r w:rsidRPr="00A46F63">
              <w:rPr>
                <w:rFonts w:ascii="Arial" w:eastAsia="Calibri" w:hAnsi="Arial" w:cs="Arial"/>
                <w:bCs/>
                <w:sz w:val="18"/>
                <w:szCs w:val="18"/>
              </w:rPr>
              <w:t xml:space="preserve"> debe proveer a su costo todos los materiales menores como ser tornillos y cinta de aislación, para instalar el sensor.</w:t>
            </w:r>
          </w:p>
          <w:p w14:paraId="7F35D1E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4EC3BF00" w14:textId="77777777" w:rsidR="003B6AF2" w:rsidRPr="00A46F63" w:rsidRDefault="003B6AF2" w:rsidP="003B6AF2">
            <w:pPr>
              <w:jc w:val="both"/>
              <w:rPr>
                <w:rFonts w:ascii="Arial" w:hAnsi="Arial" w:cs="Arial"/>
                <w:sz w:val="18"/>
                <w:szCs w:val="18"/>
              </w:rPr>
            </w:pPr>
          </w:p>
          <w:p w14:paraId="46834289" w14:textId="77777777" w:rsidR="003B6AF2" w:rsidRPr="00A46F63" w:rsidRDefault="003B6AF2" w:rsidP="003B6AF2">
            <w:pPr>
              <w:pStyle w:val="Ttulo2"/>
              <w:rPr>
                <w:sz w:val="18"/>
                <w:szCs w:val="18"/>
              </w:rPr>
            </w:pPr>
            <w:r w:rsidRPr="00A46F63">
              <w:rPr>
                <w:sz w:val="18"/>
                <w:szCs w:val="18"/>
              </w:rPr>
              <w:t>FORMA DE MEDICIÓN</w:t>
            </w:r>
          </w:p>
          <w:p w14:paraId="349C4BF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6B1A7C5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72223335" w14:textId="77777777" w:rsidR="003B6AF2" w:rsidRPr="00A46F63" w:rsidRDefault="003B6AF2" w:rsidP="003B6AF2">
            <w:pPr>
              <w:jc w:val="both"/>
              <w:rPr>
                <w:rFonts w:ascii="Arial" w:hAnsi="Arial" w:cs="Arial"/>
                <w:sz w:val="18"/>
                <w:szCs w:val="18"/>
              </w:rPr>
            </w:pPr>
          </w:p>
          <w:p w14:paraId="25136B45" w14:textId="77777777" w:rsidR="003B6AF2" w:rsidRPr="00A46F63" w:rsidRDefault="003B6AF2" w:rsidP="003B6AF2">
            <w:pPr>
              <w:pStyle w:val="Ttulo2"/>
              <w:rPr>
                <w:sz w:val="18"/>
                <w:szCs w:val="18"/>
              </w:rPr>
            </w:pPr>
            <w:r w:rsidRPr="00A46F63">
              <w:rPr>
                <w:sz w:val="18"/>
                <w:szCs w:val="18"/>
              </w:rPr>
              <w:t>FORMA DE PAGO</w:t>
            </w:r>
          </w:p>
          <w:p w14:paraId="7507090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9F194DA"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3E8443D" w14:textId="77777777" w:rsidR="003B6AF2" w:rsidRPr="00A46F63" w:rsidRDefault="003B6AF2" w:rsidP="003B6AF2">
            <w:pPr>
              <w:jc w:val="center"/>
              <w:rPr>
                <w:rFonts w:ascii="Arial" w:hAnsi="Arial" w:cs="Arial"/>
                <w:caps/>
                <w:sz w:val="18"/>
                <w:szCs w:val="18"/>
              </w:rPr>
            </w:pPr>
          </w:p>
        </w:tc>
      </w:tr>
    </w:tbl>
    <w:p w14:paraId="2E3E10F0"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2DDDE37" w14:textId="77777777" w:rsidTr="003B6AF2">
        <w:trPr>
          <w:cantSplit/>
          <w:tblHeader/>
        </w:trPr>
        <w:tc>
          <w:tcPr>
            <w:tcW w:w="4600" w:type="pct"/>
            <w:shd w:val="clear" w:color="auto" w:fill="00BF80"/>
            <w:vAlign w:val="center"/>
          </w:tcPr>
          <w:p w14:paraId="1E1CA3E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4BC7964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D0E1AEE" w14:textId="77777777" w:rsidTr="003B6AF2">
        <w:trPr>
          <w:cantSplit/>
        </w:trPr>
        <w:tc>
          <w:tcPr>
            <w:tcW w:w="4600" w:type="pct"/>
            <w:shd w:val="clear" w:color="auto" w:fill="FBD4B4" w:themeFill="accent6" w:themeFillTint="66"/>
            <w:vAlign w:val="center"/>
          </w:tcPr>
          <w:p w14:paraId="54A2C071" w14:textId="77777777" w:rsidR="003B6AF2" w:rsidRPr="00A46F63" w:rsidRDefault="003B6AF2" w:rsidP="003B6AF2">
            <w:pPr>
              <w:pStyle w:val="Ttulo1"/>
              <w:rPr>
                <w:rFonts w:cs="Arial"/>
                <w:szCs w:val="18"/>
              </w:rPr>
            </w:pPr>
            <w:bookmarkStart w:id="150" w:name="_Toc167193371"/>
            <w:bookmarkStart w:id="151" w:name="_Toc159595327"/>
            <w:r w:rsidRPr="00A46F63">
              <w:rPr>
                <w:rFonts w:cs="Arial"/>
                <w:szCs w:val="18"/>
              </w:rPr>
              <w:t xml:space="preserve">PROVISIÓN E INSTALACIÓN DE PLACA </w:t>
            </w:r>
            <w:r>
              <w:rPr>
                <w:rFonts w:cs="Arial"/>
                <w:szCs w:val="18"/>
              </w:rPr>
              <w:t>INTERRUPTOR DOBLE</w:t>
            </w:r>
            <w:bookmarkEnd w:id="150"/>
            <w:r w:rsidRPr="00A46F63">
              <w:rPr>
                <w:rFonts w:cs="Arial"/>
                <w:szCs w:val="18"/>
              </w:rPr>
              <w:t xml:space="preserve"> </w:t>
            </w:r>
            <w:bookmarkEnd w:id="151"/>
          </w:p>
        </w:tc>
        <w:tc>
          <w:tcPr>
            <w:tcW w:w="400" w:type="pct"/>
            <w:shd w:val="clear" w:color="auto" w:fill="FBD4B4" w:themeFill="accent6" w:themeFillTint="66"/>
            <w:vAlign w:val="center"/>
          </w:tcPr>
          <w:p w14:paraId="02BD8E70"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2D54E026" w14:textId="77777777" w:rsidTr="003B6AF2">
        <w:trPr>
          <w:cantSplit/>
        </w:trPr>
        <w:tc>
          <w:tcPr>
            <w:tcW w:w="4600" w:type="pct"/>
            <w:shd w:val="clear" w:color="auto" w:fill="auto"/>
            <w:vAlign w:val="center"/>
          </w:tcPr>
          <w:p w14:paraId="612BF7CD" w14:textId="77777777" w:rsidR="003B6AF2" w:rsidRPr="00A46F63" w:rsidRDefault="003B6AF2" w:rsidP="003B6AF2">
            <w:pPr>
              <w:pStyle w:val="Ttulo2"/>
              <w:rPr>
                <w:sz w:val="18"/>
                <w:szCs w:val="18"/>
              </w:rPr>
            </w:pPr>
            <w:r w:rsidRPr="00A46F63">
              <w:rPr>
                <w:sz w:val="18"/>
                <w:szCs w:val="18"/>
              </w:rPr>
              <w:t>SCRIPCIÓN</w:t>
            </w:r>
          </w:p>
          <w:p w14:paraId="6ECE4E0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Este ítem comprende todas las actividades necesarias para la provisió</w:t>
            </w:r>
            <w:r>
              <w:rPr>
                <w:rFonts w:ascii="Arial" w:hAnsi="Arial" w:cs="Arial"/>
                <w:sz w:val="18"/>
                <w:szCs w:val="18"/>
              </w:rPr>
              <w:t xml:space="preserve">n e instalación de placas </w:t>
            </w:r>
            <w:proofErr w:type="gramStart"/>
            <w:r>
              <w:rPr>
                <w:rFonts w:ascii="Arial" w:hAnsi="Arial" w:cs="Arial"/>
                <w:sz w:val="18"/>
                <w:szCs w:val="18"/>
              </w:rPr>
              <w:t>dobles</w:t>
            </w:r>
            <w:r w:rsidRPr="00A46F63">
              <w:rPr>
                <w:rFonts w:ascii="Arial" w:hAnsi="Arial" w:cs="Arial"/>
                <w:sz w:val="18"/>
                <w:szCs w:val="18"/>
              </w:rPr>
              <w:t>(</w:t>
            </w:r>
            <w:proofErr w:type="gramEnd"/>
            <w:r w:rsidRPr="00A46F63">
              <w:rPr>
                <w:rFonts w:ascii="Arial" w:hAnsi="Arial" w:cs="Arial"/>
                <w:sz w:val="18"/>
                <w:szCs w:val="18"/>
              </w:rPr>
              <w:t>interruptor</w:t>
            </w:r>
            <w:r>
              <w:rPr>
                <w:rFonts w:ascii="Arial" w:hAnsi="Arial" w:cs="Arial"/>
                <w:sz w:val="18"/>
                <w:szCs w:val="18"/>
              </w:rPr>
              <w:t>)</w:t>
            </w:r>
            <w:r w:rsidRPr="00A46F63">
              <w:rPr>
                <w:rFonts w:ascii="Arial" w:hAnsi="Arial" w:cs="Arial"/>
                <w:sz w:val="18"/>
                <w:szCs w:val="18"/>
              </w:rPr>
              <w:t xml:space="preserve">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B958670" w14:textId="77777777" w:rsidR="003B6AF2" w:rsidRPr="00A46F63" w:rsidRDefault="003B6AF2" w:rsidP="003B6AF2">
            <w:pPr>
              <w:jc w:val="both"/>
              <w:rPr>
                <w:rFonts w:ascii="Arial" w:hAnsi="Arial" w:cs="Arial"/>
                <w:sz w:val="18"/>
                <w:szCs w:val="18"/>
              </w:rPr>
            </w:pPr>
          </w:p>
          <w:p w14:paraId="32537398" w14:textId="77777777" w:rsidR="003B6AF2" w:rsidRPr="00A46F63" w:rsidRDefault="003B6AF2" w:rsidP="003B6AF2">
            <w:pPr>
              <w:pStyle w:val="Ttulo2"/>
              <w:rPr>
                <w:sz w:val="18"/>
                <w:szCs w:val="18"/>
              </w:rPr>
            </w:pPr>
            <w:r w:rsidRPr="00A46F63">
              <w:rPr>
                <w:sz w:val="18"/>
                <w:szCs w:val="18"/>
              </w:rPr>
              <w:t>MATERIALES, HERRAMIENTAS Y EQUIPO</w:t>
            </w:r>
          </w:p>
          <w:p w14:paraId="46866044" w14:textId="77777777" w:rsidR="003B6AF2" w:rsidRPr="00A46F63" w:rsidRDefault="003B6AF2" w:rsidP="003B6AF2">
            <w:pPr>
              <w:ind w:right="255"/>
              <w:jc w:val="both"/>
              <w:rPr>
                <w:rFonts w:ascii="Arial" w:eastAsia="Calibri" w:hAnsi="Arial" w:cs="Arial"/>
                <w:bCs/>
                <w:sz w:val="18"/>
                <w:szCs w:val="18"/>
              </w:rPr>
            </w:pPr>
            <w:r w:rsidRPr="00A46F63">
              <w:rPr>
                <w:rFonts w:ascii="Arial" w:eastAsia="Calibri" w:hAnsi="Arial" w:cs="Arial"/>
                <w:bCs/>
                <w:sz w:val="18"/>
                <w:szCs w:val="18"/>
              </w:rPr>
              <w:t xml:space="preserve">El </w:t>
            </w:r>
            <w:r w:rsidRPr="00A46F63">
              <w:rPr>
                <w:rFonts w:ascii="Arial" w:eastAsia="Calibri" w:hAnsi="Arial" w:cs="Arial"/>
                <w:b/>
                <w:bCs/>
                <w:sz w:val="18"/>
                <w:szCs w:val="18"/>
              </w:rPr>
              <w:t>CONTRATISTA</w:t>
            </w:r>
            <w:r w:rsidRPr="00A46F63">
              <w:rPr>
                <w:rFonts w:ascii="Arial" w:eastAsia="Calibri" w:hAnsi="Arial" w:cs="Arial"/>
                <w:bCs/>
                <w:sz w:val="18"/>
                <w:szCs w:val="18"/>
              </w:rPr>
              <w:t xml:space="preserve"> suministrará las placas de interruptores de buena calidad y marca conocida, lista para su funcionamiento según:</w:t>
            </w:r>
          </w:p>
          <w:p w14:paraId="2C27E693" w14:textId="77777777" w:rsidR="003B6AF2" w:rsidRPr="00A46F63" w:rsidRDefault="003B6AF2" w:rsidP="003B6AF2">
            <w:pPr>
              <w:pStyle w:val="Prrafodelista"/>
              <w:ind w:left="728" w:right="255"/>
              <w:jc w:val="both"/>
              <w:rPr>
                <w:rFonts w:eastAsia="Calibri" w:cs="Arial"/>
                <w:bCs/>
                <w:szCs w:val="18"/>
              </w:rPr>
            </w:pPr>
          </w:p>
          <w:p w14:paraId="11C54F06" w14:textId="77777777" w:rsidR="003B6AF2" w:rsidRPr="00A46F63" w:rsidRDefault="003B6AF2" w:rsidP="0025195E">
            <w:pPr>
              <w:pStyle w:val="Prrafodelista"/>
              <w:numPr>
                <w:ilvl w:val="0"/>
                <w:numId w:val="91"/>
              </w:numPr>
              <w:autoSpaceDE w:val="0"/>
              <w:autoSpaceDN w:val="0"/>
              <w:adjustRightInd w:val="0"/>
              <w:contextualSpacing/>
              <w:jc w:val="both"/>
              <w:rPr>
                <w:rFonts w:eastAsia="Calibri" w:cs="Arial"/>
                <w:bCs/>
                <w:szCs w:val="18"/>
              </w:rPr>
            </w:pPr>
            <w:r>
              <w:rPr>
                <w:rFonts w:eastAsia="Calibri" w:cs="Arial"/>
                <w:bCs/>
                <w:szCs w:val="18"/>
              </w:rPr>
              <w:t>PLACA DOBLE</w:t>
            </w:r>
            <w:r w:rsidRPr="00A46F63">
              <w:rPr>
                <w:rFonts w:eastAsia="Calibri" w:cs="Arial"/>
                <w:bCs/>
                <w:szCs w:val="18"/>
              </w:rPr>
              <w:t xml:space="preserve"> (INTERRU</w:t>
            </w:r>
            <w:r>
              <w:rPr>
                <w:rFonts w:eastAsia="Calibri" w:cs="Arial"/>
                <w:bCs/>
                <w:szCs w:val="18"/>
              </w:rPr>
              <w:t xml:space="preserve">PTOR 10AMP </w:t>
            </w:r>
            <w:r w:rsidRPr="00A46F63">
              <w:rPr>
                <w:rFonts w:eastAsia="Calibri" w:cs="Arial"/>
                <w:bCs/>
                <w:szCs w:val="18"/>
              </w:rPr>
              <w:t>) 230V</w:t>
            </w:r>
          </w:p>
          <w:p w14:paraId="597566CE" w14:textId="77777777" w:rsidR="003B6AF2" w:rsidRPr="00A46F63" w:rsidRDefault="003B6AF2" w:rsidP="0025195E">
            <w:pPr>
              <w:pStyle w:val="Prrafodelista"/>
              <w:numPr>
                <w:ilvl w:val="1"/>
                <w:numId w:val="91"/>
              </w:numPr>
              <w:autoSpaceDE w:val="0"/>
              <w:autoSpaceDN w:val="0"/>
              <w:adjustRightInd w:val="0"/>
              <w:contextualSpacing/>
              <w:jc w:val="both"/>
              <w:rPr>
                <w:rFonts w:eastAsia="Calibri" w:cs="Arial"/>
                <w:bCs/>
                <w:szCs w:val="18"/>
              </w:rPr>
            </w:pPr>
            <w:r w:rsidRPr="00A46F63">
              <w:rPr>
                <w:rFonts w:eastAsia="Calibri" w:cs="Arial"/>
                <w:bCs/>
                <w:szCs w:val="18"/>
              </w:rPr>
              <w:t>CUERPO:</w:t>
            </w:r>
          </w:p>
          <w:p w14:paraId="07F5CD92" w14:textId="77777777" w:rsidR="003B6AF2" w:rsidRPr="00A46F63" w:rsidRDefault="003B6AF2" w:rsidP="0025195E">
            <w:pPr>
              <w:pStyle w:val="Prrafodelista"/>
              <w:numPr>
                <w:ilvl w:val="2"/>
                <w:numId w:val="91"/>
              </w:numPr>
              <w:autoSpaceDE w:val="0"/>
              <w:autoSpaceDN w:val="0"/>
              <w:adjustRightInd w:val="0"/>
              <w:jc w:val="both"/>
              <w:rPr>
                <w:rFonts w:eastAsia="Calibri" w:cs="Arial"/>
                <w:bCs/>
                <w:szCs w:val="18"/>
              </w:rPr>
            </w:pPr>
            <w:r w:rsidRPr="00A46F63">
              <w:rPr>
                <w:rFonts w:eastAsia="Calibri" w:cs="Arial"/>
                <w:bCs/>
                <w:szCs w:val="18"/>
              </w:rPr>
              <w:t>Policarbonato con protección UV que garantice la uniformidad del color a lo largo del tiempo.</w:t>
            </w:r>
          </w:p>
          <w:p w14:paraId="7BDC209E" w14:textId="77777777" w:rsidR="003B6AF2" w:rsidRPr="00A46F63" w:rsidRDefault="003B6AF2" w:rsidP="0025195E">
            <w:pPr>
              <w:pStyle w:val="Prrafodelista"/>
              <w:numPr>
                <w:ilvl w:val="2"/>
                <w:numId w:val="91"/>
              </w:numPr>
              <w:autoSpaceDE w:val="0"/>
              <w:autoSpaceDN w:val="0"/>
              <w:adjustRightInd w:val="0"/>
              <w:jc w:val="both"/>
              <w:rPr>
                <w:rFonts w:eastAsia="Calibri" w:cs="Arial"/>
                <w:bCs/>
                <w:szCs w:val="18"/>
              </w:rPr>
            </w:pPr>
            <w:r w:rsidRPr="00A46F63">
              <w:rPr>
                <w:rFonts w:eastAsia="Calibri" w:cs="Arial"/>
                <w:bCs/>
                <w:szCs w:val="18"/>
              </w:rPr>
              <w:t>Esfuerzos mecánicos, color Beige</w:t>
            </w:r>
            <w:r>
              <w:rPr>
                <w:rFonts w:eastAsia="Calibri" w:cs="Arial"/>
                <w:bCs/>
                <w:szCs w:val="18"/>
              </w:rPr>
              <w:t>/blanco (según requerimiento)</w:t>
            </w:r>
            <w:r w:rsidRPr="00A46F63">
              <w:rPr>
                <w:rFonts w:eastAsia="Calibri" w:cs="Arial"/>
                <w:bCs/>
                <w:szCs w:val="18"/>
              </w:rPr>
              <w:t>.</w:t>
            </w:r>
          </w:p>
          <w:p w14:paraId="46DC51A6" w14:textId="77777777" w:rsidR="003B6AF2" w:rsidRPr="00A46F63" w:rsidRDefault="003B6AF2" w:rsidP="0025195E">
            <w:pPr>
              <w:pStyle w:val="Prrafodelista"/>
              <w:numPr>
                <w:ilvl w:val="1"/>
                <w:numId w:val="91"/>
              </w:numPr>
              <w:autoSpaceDE w:val="0"/>
              <w:autoSpaceDN w:val="0"/>
              <w:adjustRightInd w:val="0"/>
              <w:contextualSpacing/>
              <w:jc w:val="both"/>
              <w:rPr>
                <w:rFonts w:eastAsia="Calibri" w:cs="Arial"/>
                <w:bCs/>
                <w:szCs w:val="18"/>
              </w:rPr>
            </w:pPr>
            <w:r w:rsidRPr="00A46F63">
              <w:rPr>
                <w:rFonts w:eastAsia="Calibri" w:cs="Arial"/>
                <w:bCs/>
                <w:szCs w:val="18"/>
              </w:rPr>
              <w:t xml:space="preserve">MODULO:  </w:t>
            </w:r>
          </w:p>
          <w:p w14:paraId="0D3517B6" w14:textId="77777777" w:rsidR="003B6AF2" w:rsidRPr="00A46F63" w:rsidRDefault="003B6AF2" w:rsidP="0025195E">
            <w:pPr>
              <w:pStyle w:val="Prrafodelista"/>
              <w:numPr>
                <w:ilvl w:val="2"/>
                <w:numId w:val="91"/>
              </w:numPr>
              <w:autoSpaceDE w:val="0"/>
              <w:autoSpaceDN w:val="0"/>
              <w:adjustRightInd w:val="0"/>
              <w:jc w:val="both"/>
              <w:rPr>
                <w:rFonts w:eastAsia="Calibri" w:cs="Arial"/>
                <w:bCs/>
                <w:szCs w:val="18"/>
              </w:rPr>
            </w:pPr>
            <w:r w:rsidRPr="00A46F63">
              <w:rPr>
                <w:rFonts w:eastAsia="Calibri" w:cs="Arial"/>
                <w:bCs/>
                <w:szCs w:val="18"/>
              </w:rPr>
              <w:t xml:space="preserve">Interruptor simple ≥ 10 </w:t>
            </w:r>
            <w:proofErr w:type="spellStart"/>
            <w:r w:rsidRPr="00A46F63">
              <w:rPr>
                <w:rFonts w:eastAsia="Calibri" w:cs="Arial"/>
                <w:bCs/>
                <w:szCs w:val="18"/>
              </w:rPr>
              <w:t>Amp</w:t>
            </w:r>
            <w:proofErr w:type="spellEnd"/>
            <w:r w:rsidRPr="00A46F63">
              <w:rPr>
                <w:rFonts w:eastAsia="Calibri" w:cs="Arial"/>
                <w:bCs/>
                <w:szCs w:val="18"/>
              </w:rPr>
              <w:t xml:space="preserve"> </w:t>
            </w:r>
          </w:p>
          <w:p w14:paraId="48DB62C1" w14:textId="77777777" w:rsidR="003B6AF2" w:rsidRPr="00A46F63" w:rsidRDefault="003B6AF2" w:rsidP="0025195E">
            <w:pPr>
              <w:pStyle w:val="Prrafodelista"/>
              <w:numPr>
                <w:ilvl w:val="2"/>
                <w:numId w:val="91"/>
              </w:numPr>
              <w:autoSpaceDE w:val="0"/>
              <w:autoSpaceDN w:val="0"/>
              <w:adjustRightInd w:val="0"/>
              <w:jc w:val="both"/>
              <w:rPr>
                <w:rFonts w:eastAsia="Calibri" w:cs="Arial"/>
                <w:bCs/>
                <w:szCs w:val="18"/>
              </w:rPr>
            </w:pPr>
            <w:r w:rsidRPr="00A46F63">
              <w:rPr>
                <w:rFonts w:eastAsia="Calibri" w:cs="Arial"/>
                <w:bCs/>
                <w:szCs w:val="18"/>
              </w:rPr>
              <w:t xml:space="preserve">Tensión, 230V </w:t>
            </w:r>
          </w:p>
          <w:p w14:paraId="23686473" w14:textId="77777777" w:rsidR="003B6AF2" w:rsidRPr="00A46F63" w:rsidRDefault="003B6AF2" w:rsidP="0025195E">
            <w:pPr>
              <w:pStyle w:val="Prrafodelista"/>
              <w:numPr>
                <w:ilvl w:val="2"/>
                <w:numId w:val="91"/>
              </w:numPr>
              <w:autoSpaceDE w:val="0"/>
              <w:autoSpaceDN w:val="0"/>
              <w:adjustRightInd w:val="0"/>
              <w:jc w:val="both"/>
              <w:rPr>
                <w:rFonts w:eastAsia="Calibri" w:cs="Arial"/>
                <w:bCs/>
                <w:szCs w:val="18"/>
              </w:rPr>
            </w:pPr>
            <w:r w:rsidRPr="00A46F63">
              <w:rPr>
                <w:rFonts w:eastAsia="Calibri" w:cs="Arial"/>
                <w:bCs/>
                <w:szCs w:val="18"/>
              </w:rPr>
              <w:t xml:space="preserve">Bastidor interno estándar </w:t>
            </w:r>
          </w:p>
          <w:p w14:paraId="76E25D8D"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Tomacorriente simple bipolar combinado con toma de tierra (</w:t>
            </w:r>
            <w:proofErr w:type="spellStart"/>
            <w:r w:rsidRPr="00A46F63">
              <w:rPr>
                <w:rFonts w:eastAsia="Calibri" w:cs="Arial"/>
                <w:bCs/>
                <w:szCs w:val="18"/>
              </w:rPr>
              <w:t>EuroAmericano</w:t>
            </w:r>
            <w:proofErr w:type="spellEnd"/>
            <w:r w:rsidRPr="00A46F63">
              <w:rPr>
                <w:rFonts w:eastAsia="Calibri" w:cs="Arial"/>
                <w:bCs/>
                <w:szCs w:val="18"/>
              </w:rPr>
              <w:t xml:space="preserve">)  ≥ 15 </w:t>
            </w:r>
            <w:proofErr w:type="spellStart"/>
            <w:r w:rsidRPr="00A46F63">
              <w:rPr>
                <w:rFonts w:eastAsia="Calibri" w:cs="Arial"/>
                <w:bCs/>
                <w:szCs w:val="18"/>
              </w:rPr>
              <w:t>Amp</w:t>
            </w:r>
            <w:proofErr w:type="spellEnd"/>
            <w:r w:rsidRPr="00A46F63">
              <w:rPr>
                <w:rFonts w:eastAsia="Calibri" w:cs="Arial"/>
                <w:bCs/>
                <w:szCs w:val="18"/>
              </w:rPr>
              <w:t xml:space="preserve">.  </w:t>
            </w:r>
          </w:p>
          <w:p w14:paraId="652BD8E4"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Tensión, 250V</w:t>
            </w:r>
          </w:p>
          <w:p w14:paraId="5E2C879B"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Frecuencia 50Hz</w:t>
            </w:r>
          </w:p>
          <w:p w14:paraId="6D5B2AE9"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 xml:space="preserve">Corriente nominal ≥ 15 Amperios </w:t>
            </w:r>
          </w:p>
          <w:p w14:paraId="5D8A122C"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Largo máximo de pelado 9 mm</w:t>
            </w:r>
          </w:p>
          <w:p w14:paraId="14E8009F"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Bornes que permitan alojar conductores de 4 mm por borne</w:t>
            </w:r>
          </w:p>
          <w:p w14:paraId="236C970D" w14:textId="77777777" w:rsidR="003B6AF2" w:rsidRPr="00A46F63" w:rsidRDefault="003B6AF2" w:rsidP="0025195E">
            <w:pPr>
              <w:pStyle w:val="Prrafodelista"/>
              <w:numPr>
                <w:ilvl w:val="2"/>
                <w:numId w:val="91"/>
              </w:numPr>
              <w:autoSpaceDE w:val="0"/>
              <w:autoSpaceDN w:val="0"/>
              <w:adjustRightInd w:val="0"/>
              <w:jc w:val="both"/>
              <w:rPr>
                <w:rFonts w:eastAsia="Calibri" w:cs="Arial"/>
                <w:bCs/>
                <w:szCs w:val="18"/>
              </w:rPr>
            </w:pPr>
            <w:r w:rsidRPr="00A46F63">
              <w:rPr>
                <w:rFonts w:eastAsia="Calibri" w:cs="Arial"/>
                <w:bCs/>
                <w:szCs w:val="18"/>
              </w:rPr>
              <w:t>Bastidor interno estándar</w:t>
            </w:r>
          </w:p>
          <w:p w14:paraId="17EB858C" w14:textId="77777777" w:rsidR="003B6AF2" w:rsidRPr="00A46F63" w:rsidRDefault="003B6AF2" w:rsidP="003B6AF2">
            <w:pPr>
              <w:jc w:val="both"/>
              <w:rPr>
                <w:rFonts w:ascii="Arial" w:hAnsi="Arial" w:cs="Arial"/>
                <w:sz w:val="18"/>
                <w:szCs w:val="18"/>
              </w:rPr>
            </w:pPr>
          </w:p>
          <w:p w14:paraId="416F0BB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5C20A293" w14:textId="77777777" w:rsidR="003B6AF2" w:rsidRPr="00A46F63" w:rsidRDefault="003B6AF2" w:rsidP="003B6AF2">
            <w:pPr>
              <w:jc w:val="both"/>
              <w:rPr>
                <w:rFonts w:ascii="Arial" w:hAnsi="Arial" w:cs="Arial"/>
                <w:sz w:val="18"/>
                <w:szCs w:val="18"/>
              </w:rPr>
            </w:pPr>
          </w:p>
          <w:p w14:paraId="6B09C55B" w14:textId="77777777" w:rsidR="003B6AF2" w:rsidRPr="00A46F63" w:rsidRDefault="003B6AF2" w:rsidP="003B6AF2">
            <w:pPr>
              <w:pStyle w:val="Ttulo2"/>
              <w:rPr>
                <w:sz w:val="18"/>
                <w:szCs w:val="18"/>
              </w:rPr>
            </w:pPr>
            <w:r w:rsidRPr="00A46F63">
              <w:rPr>
                <w:sz w:val="18"/>
                <w:szCs w:val="18"/>
              </w:rPr>
              <w:t>FORMA DE EJECUCIÓN</w:t>
            </w:r>
          </w:p>
          <w:p w14:paraId="70E519BC" w14:textId="77777777" w:rsidR="003B6AF2" w:rsidRPr="00A46F63" w:rsidRDefault="003B6AF2" w:rsidP="003B6AF2">
            <w:pPr>
              <w:jc w:val="both"/>
              <w:rPr>
                <w:rFonts w:ascii="Arial" w:hAnsi="Arial" w:cs="Arial"/>
                <w:sz w:val="18"/>
                <w:szCs w:val="18"/>
              </w:rPr>
            </w:pPr>
            <w:r>
              <w:rPr>
                <w:rFonts w:ascii="Arial" w:hAnsi="Arial" w:cs="Arial"/>
                <w:sz w:val="18"/>
                <w:szCs w:val="18"/>
              </w:rPr>
              <w:t>Todas las placas doble</w:t>
            </w:r>
            <w:r w:rsidRPr="00A46F63">
              <w:rPr>
                <w:rFonts w:ascii="Arial" w:hAnsi="Arial" w:cs="Arial"/>
                <w:sz w:val="18"/>
                <w:szCs w:val="18"/>
              </w:rPr>
              <w:t xml:space="preserve"> deberán ser instaladas según los planos del proyecto o las instrucciones del </w:t>
            </w:r>
            <w:r w:rsidRPr="00A46F63">
              <w:rPr>
                <w:rFonts w:ascii="Arial" w:hAnsi="Arial" w:cs="Arial"/>
                <w:b/>
                <w:sz w:val="18"/>
                <w:szCs w:val="18"/>
              </w:rPr>
              <w:t>SUPERVISOR DE OBRA</w:t>
            </w:r>
            <w:r w:rsidRPr="00A46F63">
              <w:rPr>
                <w:rFonts w:ascii="Arial" w:hAnsi="Arial" w:cs="Arial"/>
                <w:sz w:val="18"/>
                <w:szCs w:val="18"/>
              </w:rPr>
              <w:t xml:space="preserve"> en posición simétrica en forma estética y bien efectuada. </w:t>
            </w:r>
          </w:p>
          <w:p w14:paraId="20192DD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Todas placas de interruptores deben ser conectadas a los circuitos de iluminación y los tomacorrientes a los circuitos de energía normal, establecidos en planos del proyecto. </w:t>
            </w:r>
          </w:p>
          <w:p w14:paraId="01017F2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prever a su costo todos los materiales menores como ser tornillos y cinta de aislación, para instalar los interruptores.</w:t>
            </w:r>
          </w:p>
          <w:p w14:paraId="3176FAE4" w14:textId="77777777" w:rsidR="003B6AF2" w:rsidRPr="00A46F63" w:rsidRDefault="003B6AF2" w:rsidP="003B6AF2">
            <w:pPr>
              <w:jc w:val="both"/>
              <w:rPr>
                <w:rFonts w:ascii="Arial" w:hAnsi="Arial" w:cs="Arial"/>
                <w:sz w:val="18"/>
                <w:szCs w:val="18"/>
              </w:rPr>
            </w:pPr>
          </w:p>
          <w:p w14:paraId="3C83D7DE" w14:textId="77777777" w:rsidR="003B6AF2" w:rsidRPr="00A46F63" w:rsidRDefault="003B6AF2" w:rsidP="003B6AF2">
            <w:pPr>
              <w:pStyle w:val="Ttulo2"/>
              <w:rPr>
                <w:sz w:val="18"/>
                <w:szCs w:val="18"/>
              </w:rPr>
            </w:pPr>
            <w:r w:rsidRPr="00A46F63">
              <w:rPr>
                <w:sz w:val="18"/>
                <w:szCs w:val="18"/>
              </w:rPr>
              <w:t>FORMA DE MEDICIÓN</w:t>
            </w:r>
          </w:p>
          <w:p w14:paraId="28FD393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 xml:space="preserve">. </w:t>
            </w:r>
          </w:p>
          <w:p w14:paraId="1589328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B631677" w14:textId="77777777" w:rsidR="003B6AF2" w:rsidRPr="00A46F63" w:rsidRDefault="003B6AF2" w:rsidP="003B6AF2">
            <w:pPr>
              <w:jc w:val="both"/>
              <w:rPr>
                <w:rFonts w:ascii="Arial" w:hAnsi="Arial" w:cs="Arial"/>
                <w:sz w:val="18"/>
                <w:szCs w:val="18"/>
              </w:rPr>
            </w:pPr>
          </w:p>
          <w:p w14:paraId="3361B563" w14:textId="77777777" w:rsidR="003B6AF2" w:rsidRPr="00A46F63" w:rsidRDefault="003B6AF2" w:rsidP="003B6AF2">
            <w:pPr>
              <w:pStyle w:val="Ttulo2"/>
              <w:rPr>
                <w:sz w:val="18"/>
                <w:szCs w:val="18"/>
              </w:rPr>
            </w:pPr>
            <w:r w:rsidRPr="00A46F63">
              <w:rPr>
                <w:sz w:val="18"/>
                <w:szCs w:val="18"/>
              </w:rPr>
              <w:t>FORMA DE PAGO</w:t>
            </w:r>
          </w:p>
          <w:p w14:paraId="46786ED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541A3E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12387376" w14:textId="77777777" w:rsidR="003B6AF2" w:rsidRPr="00A46F63" w:rsidRDefault="003B6AF2" w:rsidP="003B6AF2">
            <w:pPr>
              <w:jc w:val="center"/>
              <w:rPr>
                <w:rFonts w:ascii="Arial" w:hAnsi="Arial" w:cs="Arial"/>
                <w:sz w:val="18"/>
                <w:szCs w:val="18"/>
              </w:rPr>
            </w:pPr>
          </w:p>
          <w:p w14:paraId="1AB23A5B" w14:textId="77777777" w:rsidR="003B6AF2" w:rsidRPr="00A46F63" w:rsidRDefault="003B6AF2" w:rsidP="003B6AF2">
            <w:pPr>
              <w:jc w:val="center"/>
              <w:rPr>
                <w:rFonts w:ascii="Arial" w:hAnsi="Arial" w:cs="Arial"/>
                <w:caps/>
                <w:sz w:val="18"/>
                <w:szCs w:val="18"/>
              </w:rPr>
            </w:pPr>
          </w:p>
        </w:tc>
        <w:tc>
          <w:tcPr>
            <w:tcW w:w="400" w:type="pct"/>
            <w:shd w:val="clear" w:color="auto" w:fill="auto"/>
            <w:vAlign w:val="center"/>
          </w:tcPr>
          <w:p w14:paraId="42756949" w14:textId="77777777" w:rsidR="003B6AF2" w:rsidRPr="00A46F63" w:rsidRDefault="003B6AF2" w:rsidP="003B6AF2">
            <w:pPr>
              <w:jc w:val="center"/>
              <w:rPr>
                <w:rFonts w:ascii="Arial" w:hAnsi="Arial" w:cs="Arial"/>
                <w:caps/>
                <w:sz w:val="18"/>
                <w:szCs w:val="18"/>
              </w:rPr>
            </w:pPr>
          </w:p>
        </w:tc>
      </w:tr>
    </w:tbl>
    <w:p w14:paraId="2C27E859" w14:textId="77777777" w:rsidR="003B6AF2" w:rsidRDefault="003B6AF2" w:rsidP="003B6AF2"/>
    <w:p w14:paraId="1209704F" w14:textId="77777777" w:rsidR="003B6AF2" w:rsidRDefault="003B6AF2" w:rsidP="003B6AF2"/>
    <w:p w14:paraId="0F262F3D"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2CF0C8E0" w14:textId="77777777" w:rsidTr="003B6AF2">
        <w:trPr>
          <w:cantSplit/>
          <w:tblHeader/>
        </w:trPr>
        <w:tc>
          <w:tcPr>
            <w:tcW w:w="4600" w:type="pct"/>
            <w:shd w:val="clear" w:color="auto" w:fill="00BF80"/>
            <w:vAlign w:val="center"/>
          </w:tcPr>
          <w:p w14:paraId="46EEF4E7"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8360F2B"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95EB018" w14:textId="77777777" w:rsidTr="003B6AF2">
        <w:trPr>
          <w:cantSplit/>
        </w:trPr>
        <w:tc>
          <w:tcPr>
            <w:tcW w:w="4600" w:type="pct"/>
            <w:shd w:val="clear" w:color="auto" w:fill="FBD4B4" w:themeFill="accent6" w:themeFillTint="66"/>
            <w:vAlign w:val="center"/>
          </w:tcPr>
          <w:p w14:paraId="2C571490" w14:textId="77777777" w:rsidR="003B6AF2" w:rsidRPr="00A46F63" w:rsidRDefault="003B6AF2" w:rsidP="003B6AF2">
            <w:pPr>
              <w:pStyle w:val="Ttulo1"/>
              <w:rPr>
                <w:rFonts w:cs="Arial"/>
                <w:szCs w:val="18"/>
              </w:rPr>
            </w:pPr>
            <w:bookmarkStart w:id="152" w:name="_Toc144368604"/>
            <w:bookmarkStart w:id="153" w:name="_Toc159595326"/>
            <w:bookmarkStart w:id="154" w:name="_Toc167193372"/>
            <w:r w:rsidRPr="00A46F63">
              <w:rPr>
                <w:rFonts w:cs="Arial"/>
                <w:szCs w:val="18"/>
              </w:rPr>
              <w:t>PROVISIÓN E INSTALACIÓN DE PLACA INTERRUPTOR SIMPLE</w:t>
            </w:r>
            <w:bookmarkEnd w:id="152"/>
            <w:bookmarkEnd w:id="153"/>
            <w:bookmarkEnd w:id="154"/>
          </w:p>
        </w:tc>
        <w:tc>
          <w:tcPr>
            <w:tcW w:w="400" w:type="pct"/>
            <w:shd w:val="clear" w:color="auto" w:fill="FBD4B4" w:themeFill="accent6" w:themeFillTint="66"/>
            <w:vAlign w:val="center"/>
          </w:tcPr>
          <w:p w14:paraId="23BCB454"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0D9DD88A" w14:textId="77777777" w:rsidTr="003B6AF2">
        <w:trPr>
          <w:cantSplit/>
        </w:trPr>
        <w:tc>
          <w:tcPr>
            <w:tcW w:w="4600" w:type="pct"/>
            <w:shd w:val="clear" w:color="auto" w:fill="auto"/>
            <w:vAlign w:val="center"/>
          </w:tcPr>
          <w:p w14:paraId="60963753" w14:textId="77777777" w:rsidR="003B6AF2" w:rsidRPr="00A46F63" w:rsidRDefault="003B6AF2" w:rsidP="003B6AF2">
            <w:pPr>
              <w:pStyle w:val="Ttulo2"/>
              <w:rPr>
                <w:sz w:val="18"/>
                <w:szCs w:val="18"/>
              </w:rPr>
            </w:pPr>
            <w:r w:rsidRPr="00A46F63">
              <w:rPr>
                <w:sz w:val="18"/>
                <w:szCs w:val="18"/>
              </w:rPr>
              <w:t>DESCRIPCIÓN</w:t>
            </w:r>
          </w:p>
          <w:p w14:paraId="7DD5443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todas las actividades necesarias para la provisión e instalación de placas interruptores destinadas al encendido y apagado de luminarias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9A7D73C" w14:textId="77777777" w:rsidR="003B6AF2" w:rsidRPr="00A46F63" w:rsidRDefault="003B6AF2" w:rsidP="003B6AF2">
            <w:pPr>
              <w:jc w:val="both"/>
              <w:rPr>
                <w:rFonts w:ascii="Arial" w:hAnsi="Arial" w:cs="Arial"/>
                <w:sz w:val="18"/>
                <w:szCs w:val="18"/>
              </w:rPr>
            </w:pPr>
          </w:p>
          <w:p w14:paraId="36F91B66" w14:textId="77777777" w:rsidR="003B6AF2" w:rsidRPr="00A46F63" w:rsidRDefault="003B6AF2" w:rsidP="003B6AF2">
            <w:pPr>
              <w:pStyle w:val="Ttulo2"/>
              <w:rPr>
                <w:sz w:val="18"/>
                <w:szCs w:val="18"/>
              </w:rPr>
            </w:pPr>
            <w:r w:rsidRPr="00A46F63">
              <w:rPr>
                <w:sz w:val="18"/>
                <w:szCs w:val="18"/>
              </w:rPr>
              <w:t>MATERIALES, HERRAMIENTAS Y EQUIPO</w:t>
            </w:r>
          </w:p>
          <w:p w14:paraId="0D9CE29D" w14:textId="77777777" w:rsidR="003B6AF2" w:rsidRPr="00A46F63" w:rsidRDefault="003B6AF2" w:rsidP="003B6AF2">
            <w:pPr>
              <w:ind w:right="255"/>
              <w:jc w:val="both"/>
              <w:rPr>
                <w:rFonts w:ascii="Arial" w:eastAsia="Calibri" w:hAnsi="Arial" w:cs="Arial"/>
                <w:bCs/>
                <w:sz w:val="18"/>
                <w:szCs w:val="18"/>
              </w:rPr>
            </w:pPr>
            <w:r w:rsidRPr="00A46F63">
              <w:rPr>
                <w:rFonts w:ascii="Arial" w:eastAsia="Calibri" w:hAnsi="Arial" w:cs="Arial"/>
                <w:bCs/>
                <w:sz w:val="18"/>
                <w:szCs w:val="18"/>
              </w:rPr>
              <w:t xml:space="preserve">El </w:t>
            </w:r>
            <w:r w:rsidRPr="00A46F63">
              <w:rPr>
                <w:rFonts w:ascii="Arial" w:eastAsia="Calibri" w:hAnsi="Arial" w:cs="Arial"/>
                <w:b/>
                <w:bCs/>
                <w:sz w:val="18"/>
                <w:szCs w:val="18"/>
              </w:rPr>
              <w:t>CONTRATISTA</w:t>
            </w:r>
            <w:r w:rsidRPr="00A46F63">
              <w:rPr>
                <w:rFonts w:ascii="Arial" w:eastAsia="Calibri" w:hAnsi="Arial" w:cs="Arial"/>
                <w:bCs/>
                <w:sz w:val="18"/>
                <w:szCs w:val="18"/>
              </w:rPr>
              <w:t xml:space="preserve"> suministrará las placas de interruptores de buena calidad y marca conocida, lista para su funcionamiento según:</w:t>
            </w:r>
          </w:p>
          <w:p w14:paraId="56AE4A3F" w14:textId="77777777" w:rsidR="003B6AF2" w:rsidRPr="00A46F63" w:rsidRDefault="003B6AF2" w:rsidP="003B6AF2">
            <w:pPr>
              <w:pStyle w:val="Prrafodelista"/>
              <w:ind w:left="728" w:right="255"/>
              <w:jc w:val="both"/>
              <w:rPr>
                <w:rFonts w:eastAsia="Calibri" w:cs="Arial"/>
                <w:bCs/>
                <w:szCs w:val="18"/>
              </w:rPr>
            </w:pPr>
          </w:p>
          <w:p w14:paraId="776328FA" w14:textId="77777777" w:rsidR="003B6AF2" w:rsidRPr="00A46F63" w:rsidRDefault="003B6AF2" w:rsidP="0025195E">
            <w:pPr>
              <w:pStyle w:val="Prrafodelista"/>
              <w:numPr>
                <w:ilvl w:val="0"/>
                <w:numId w:val="91"/>
              </w:numPr>
              <w:autoSpaceDE w:val="0"/>
              <w:autoSpaceDN w:val="0"/>
              <w:adjustRightInd w:val="0"/>
              <w:contextualSpacing/>
              <w:jc w:val="both"/>
              <w:rPr>
                <w:rFonts w:eastAsia="Calibri" w:cs="Arial"/>
                <w:bCs/>
                <w:szCs w:val="18"/>
              </w:rPr>
            </w:pPr>
            <w:r w:rsidRPr="00A46F63">
              <w:rPr>
                <w:rFonts w:eastAsia="Calibri" w:cs="Arial"/>
                <w:bCs/>
                <w:szCs w:val="18"/>
              </w:rPr>
              <w:t>MATERIALES</w:t>
            </w:r>
          </w:p>
          <w:p w14:paraId="3227F3B6" w14:textId="77777777" w:rsidR="003B6AF2" w:rsidRPr="00A46F63" w:rsidRDefault="003B6AF2" w:rsidP="0025195E">
            <w:pPr>
              <w:pStyle w:val="Prrafodelista"/>
              <w:numPr>
                <w:ilvl w:val="1"/>
                <w:numId w:val="91"/>
              </w:numPr>
              <w:autoSpaceDE w:val="0"/>
              <w:autoSpaceDN w:val="0"/>
              <w:adjustRightInd w:val="0"/>
              <w:contextualSpacing/>
              <w:jc w:val="both"/>
              <w:rPr>
                <w:rFonts w:eastAsia="Calibri" w:cs="Arial"/>
                <w:bCs/>
                <w:szCs w:val="18"/>
              </w:rPr>
            </w:pPr>
            <w:r w:rsidRPr="00A46F63">
              <w:rPr>
                <w:rFonts w:eastAsia="Calibri" w:cs="Arial"/>
                <w:bCs/>
                <w:szCs w:val="18"/>
              </w:rPr>
              <w:t>PLACA INTERRUPTOR SIMPLE 10AMP/230V</w:t>
            </w:r>
          </w:p>
          <w:p w14:paraId="41BD4E61"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CUERPO:</w:t>
            </w:r>
          </w:p>
          <w:p w14:paraId="1674C119" w14:textId="77777777" w:rsidR="003B6AF2" w:rsidRPr="00A46F63" w:rsidRDefault="003B6AF2" w:rsidP="0025195E">
            <w:pPr>
              <w:pStyle w:val="Prrafodelista"/>
              <w:numPr>
                <w:ilvl w:val="3"/>
                <w:numId w:val="91"/>
              </w:numPr>
              <w:autoSpaceDE w:val="0"/>
              <w:autoSpaceDN w:val="0"/>
              <w:adjustRightInd w:val="0"/>
              <w:jc w:val="both"/>
              <w:rPr>
                <w:rFonts w:eastAsia="Calibri" w:cs="Arial"/>
                <w:bCs/>
                <w:szCs w:val="18"/>
              </w:rPr>
            </w:pPr>
            <w:r w:rsidRPr="00A46F63">
              <w:rPr>
                <w:rFonts w:eastAsia="Calibri" w:cs="Arial"/>
                <w:bCs/>
                <w:szCs w:val="18"/>
              </w:rPr>
              <w:t>Policarbonato con protección UV que garantice la uniformidad del color a lo largo del tiempo.</w:t>
            </w:r>
          </w:p>
          <w:p w14:paraId="1820981A" w14:textId="77777777" w:rsidR="003B6AF2" w:rsidRPr="00A46F63" w:rsidRDefault="003B6AF2" w:rsidP="0025195E">
            <w:pPr>
              <w:pStyle w:val="Prrafodelista"/>
              <w:numPr>
                <w:ilvl w:val="3"/>
                <w:numId w:val="91"/>
              </w:numPr>
              <w:autoSpaceDE w:val="0"/>
              <w:autoSpaceDN w:val="0"/>
              <w:adjustRightInd w:val="0"/>
              <w:jc w:val="both"/>
              <w:rPr>
                <w:rFonts w:eastAsia="Calibri" w:cs="Arial"/>
                <w:bCs/>
                <w:szCs w:val="18"/>
              </w:rPr>
            </w:pPr>
            <w:r w:rsidRPr="00A46F63">
              <w:rPr>
                <w:rFonts w:eastAsia="Calibri" w:cs="Arial"/>
                <w:bCs/>
                <w:szCs w:val="18"/>
              </w:rPr>
              <w:t>Esfuerzos mecánicos, color Beige/Blanco (según requerimiento).</w:t>
            </w:r>
          </w:p>
          <w:p w14:paraId="3577E3E1" w14:textId="77777777" w:rsidR="003B6AF2" w:rsidRPr="00A46F63" w:rsidRDefault="003B6AF2" w:rsidP="0025195E">
            <w:pPr>
              <w:pStyle w:val="Prrafodelista"/>
              <w:numPr>
                <w:ilvl w:val="2"/>
                <w:numId w:val="91"/>
              </w:numPr>
              <w:autoSpaceDE w:val="0"/>
              <w:autoSpaceDN w:val="0"/>
              <w:adjustRightInd w:val="0"/>
              <w:contextualSpacing/>
              <w:jc w:val="both"/>
              <w:rPr>
                <w:rFonts w:eastAsia="Calibri" w:cs="Arial"/>
                <w:bCs/>
                <w:szCs w:val="18"/>
              </w:rPr>
            </w:pPr>
            <w:r w:rsidRPr="00A46F63">
              <w:rPr>
                <w:rFonts w:eastAsia="Calibri" w:cs="Arial"/>
                <w:bCs/>
                <w:szCs w:val="18"/>
              </w:rPr>
              <w:t xml:space="preserve">MODULO:  </w:t>
            </w:r>
          </w:p>
          <w:p w14:paraId="536DFEB0" w14:textId="77777777" w:rsidR="003B6AF2" w:rsidRPr="00A46F63" w:rsidRDefault="003B6AF2" w:rsidP="0025195E">
            <w:pPr>
              <w:pStyle w:val="Prrafodelista"/>
              <w:numPr>
                <w:ilvl w:val="3"/>
                <w:numId w:val="91"/>
              </w:numPr>
              <w:autoSpaceDE w:val="0"/>
              <w:autoSpaceDN w:val="0"/>
              <w:adjustRightInd w:val="0"/>
              <w:jc w:val="both"/>
              <w:rPr>
                <w:rFonts w:eastAsia="Calibri" w:cs="Arial"/>
                <w:bCs/>
                <w:szCs w:val="18"/>
              </w:rPr>
            </w:pPr>
            <w:r w:rsidRPr="00A46F63">
              <w:rPr>
                <w:rFonts w:eastAsia="Calibri" w:cs="Arial"/>
                <w:bCs/>
                <w:szCs w:val="18"/>
              </w:rPr>
              <w:t xml:space="preserve">Interruptor unipolar simple o doble ≥ 10 </w:t>
            </w:r>
            <w:proofErr w:type="spellStart"/>
            <w:r w:rsidRPr="00A46F63">
              <w:rPr>
                <w:rFonts w:eastAsia="Calibri" w:cs="Arial"/>
                <w:bCs/>
                <w:szCs w:val="18"/>
              </w:rPr>
              <w:t>Amp</w:t>
            </w:r>
            <w:proofErr w:type="spellEnd"/>
            <w:r w:rsidRPr="00A46F63">
              <w:rPr>
                <w:rFonts w:eastAsia="Calibri" w:cs="Arial"/>
                <w:bCs/>
                <w:szCs w:val="18"/>
              </w:rPr>
              <w:t xml:space="preserve">. </w:t>
            </w:r>
          </w:p>
          <w:p w14:paraId="3DD07882" w14:textId="77777777" w:rsidR="003B6AF2" w:rsidRPr="00A46F63" w:rsidRDefault="003B6AF2" w:rsidP="0025195E">
            <w:pPr>
              <w:pStyle w:val="Prrafodelista"/>
              <w:numPr>
                <w:ilvl w:val="3"/>
                <w:numId w:val="91"/>
              </w:numPr>
              <w:autoSpaceDE w:val="0"/>
              <w:autoSpaceDN w:val="0"/>
              <w:adjustRightInd w:val="0"/>
              <w:jc w:val="both"/>
              <w:rPr>
                <w:rFonts w:eastAsia="Calibri" w:cs="Arial"/>
                <w:bCs/>
                <w:szCs w:val="18"/>
              </w:rPr>
            </w:pPr>
            <w:r w:rsidRPr="00A46F63">
              <w:rPr>
                <w:rFonts w:eastAsia="Calibri" w:cs="Arial"/>
                <w:bCs/>
                <w:szCs w:val="18"/>
              </w:rPr>
              <w:t xml:space="preserve">Tensión, 230V </w:t>
            </w:r>
          </w:p>
          <w:p w14:paraId="01ABF383" w14:textId="77777777" w:rsidR="003B6AF2" w:rsidRPr="00A46F63" w:rsidRDefault="003B6AF2" w:rsidP="0025195E">
            <w:pPr>
              <w:pStyle w:val="Prrafodelista"/>
              <w:numPr>
                <w:ilvl w:val="3"/>
                <w:numId w:val="91"/>
              </w:numPr>
              <w:autoSpaceDE w:val="0"/>
              <w:autoSpaceDN w:val="0"/>
              <w:adjustRightInd w:val="0"/>
              <w:jc w:val="both"/>
              <w:rPr>
                <w:rFonts w:eastAsia="Calibri" w:cs="Arial"/>
                <w:bCs/>
                <w:szCs w:val="18"/>
              </w:rPr>
            </w:pPr>
            <w:r w:rsidRPr="00A46F63">
              <w:rPr>
                <w:rFonts w:eastAsia="Calibri" w:cs="Arial"/>
                <w:bCs/>
                <w:szCs w:val="18"/>
              </w:rPr>
              <w:t xml:space="preserve">Bastidor interno estándar </w:t>
            </w:r>
          </w:p>
          <w:p w14:paraId="3CA9ABBA" w14:textId="77777777" w:rsidR="003B6AF2" w:rsidRPr="00A46F63" w:rsidRDefault="003B6AF2" w:rsidP="003B6AF2">
            <w:pPr>
              <w:jc w:val="both"/>
              <w:rPr>
                <w:rFonts w:ascii="Arial" w:hAnsi="Arial" w:cs="Arial"/>
                <w:sz w:val="18"/>
                <w:szCs w:val="18"/>
              </w:rPr>
            </w:pPr>
          </w:p>
          <w:p w14:paraId="542DCED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7C642D5F" w14:textId="77777777" w:rsidR="003B6AF2" w:rsidRPr="00A46F63" w:rsidRDefault="003B6AF2" w:rsidP="003B6AF2">
            <w:pPr>
              <w:jc w:val="both"/>
              <w:rPr>
                <w:rFonts w:ascii="Arial" w:hAnsi="Arial" w:cs="Arial"/>
                <w:sz w:val="18"/>
                <w:szCs w:val="18"/>
              </w:rPr>
            </w:pPr>
          </w:p>
          <w:p w14:paraId="2A2D829C" w14:textId="77777777" w:rsidR="003B6AF2" w:rsidRPr="00A46F63" w:rsidRDefault="003B6AF2" w:rsidP="003B6AF2">
            <w:pPr>
              <w:pStyle w:val="Ttulo2"/>
              <w:rPr>
                <w:sz w:val="18"/>
                <w:szCs w:val="18"/>
              </w:rPr>
            </w:pPr>
            <w:r w:rsidRPr="00A46F63">
              <w:rPr>
                <w:sz w:val="18"/>
                <w:szCs w:val="18"/>
              </w:rPr>
              <w:t>FORMA DE EJECUCIÓN</w:t>
            </w:r>
          </w:p>
          <w:p w14:paraId="2EF8602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Todos los interruptores deberán ser instalados según los planos del proyecto o las instrucciones del </w:t>
            </w:r>
            <w:r w:rsidRPr="00A46F63">
              <w:rPr>
                <w:rFonts w:ascii="Arial" w:hAnsi="Arial" w:cs="Arial"/>
                <w:b/>
                <w:sz w:val="18"/>
                <w:szCs w:val="18"/>
              </w:rPr>
              <w:t>SUPERVISOR DE OBRA</w:t>
            </w:r>
            <w:r w:rsidRPr="00A46F63">
              <w:rPr>
                <w:rFonts w:ascii="Arial" w:hAnsi="Arial" w:cs="Arial"/>
                <w:sz w:val="18"/>
                <w:szCs w:val="18"/>
              </w:rPr>
              <w:t xml:space="preserve"> en posición simétrica en forma estética y bien efectuada. </w:t>
            </w:r>
          </w:p>
          <w:p w14:paraId="098CBA7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Todas placas de interruptores deben ser conectadas a los circuitos de iluminación, establecidos en planos del proyecto. </w:t>
            </w:r>
          </w:p>
          <w:p w14:paraId="76D93C7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prever a su costo todos los materiales menores como ser tornillos y cinta de aislación, para instalar los interruptores.</w:t>
            </w:r>
          </w:p>
          <w:p w14:paraId="06F1A303" w14:textId="77777777" w:rsidR="003B6AF2" w:rsidRPr="00A46F63" w:rsidRDefault="003B6AF2" w:rsidP="003B6AF2">
            <w:pPr>
              <w:jc w:val="both"/>
              <w:rPr>
                <w:rFonts w:ascii="Arial" w:hAnsi="Arial" w:cs="Arial"/>
                <w:sz w:val="18"/>
                <w:szCs w:val="18"/>
              </w:rPr>
            </w:pPr>
          </w:p>
          <w:p w14:paraId="7F074E47" w14:textId="77777777" w:rsidR="003B6AF2" w:rsidRPr="00A46F63" w:rsidRDefault="003B6AF2" w:rsidP="003B6AF2">
            <w:pPr>
              <w:pStyle w:val="Ttulo2"/>
              <w:rPr>
                <w:sz w:val="18"/>
                <w:szCs w:val="18"/>
              </w:rPr>
            </w:pPr>
            <w:r w:rsidRPr="00A46F63">
              <w:rPr>
                <w:sz w:val="18"/>
                <w:szCs w:val="18"/>
              </w:rPr>
              <w:t>FORMA DE MEDICIÓN</w:t>
            </w:r>
          </w:p>
          <w:p w14:paraId="5652EFB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 xml:space="preserve">. </w:t>
            </w:r>
          </w:p>
          <w:p w14:paraId="46C3AF2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5C242DCF" w14:textId="77777777" w:rsidR="003B6AF2" w:rsidRPr="00A46F63" w:rsidRDefault="003B6AF2" w:rsidP="003B6AF2">
            <w:pPr>
              <w:jc w:val="both"/>
              <w:rPr>
                <w:rFonts w:ascii="Arial" w:hAnsi="Arial" w:cs="Arial"/>
                <w:sz w:val="18"/>
                <w:szCs w:val="18"/>
              </w:rPr>
            </w:pPr>
          </w:p>
          <w:p w14:paraId="72FE3D95" w14:textId="77777777" w:rsidR="003B6AF2" w:rsidRPr="00A46F63" w:rsidRDefault="003B6AF2" w:rsidP="003B6AF2">
            <w:pPr>
              <w:pStyle w:val="Ttulo2"/>
              <w:rPr>
                <w:sz w:val="18"/>
                <w:szCs w:val="18"/>
              </w:rPr>
            </w:pPr>
            <w:r w:rsidRPr="00A46F63">
              <w:rPr>
                <w:sz w:val="18"/>
                <w:szCs w:val="18"/>
              </w:rPr>
              <w:t>FORMA DE PAGO</w:t>
            </w:r>
          </w:p>
          <w:p w14:paraId="1E8D5FB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09E8AA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4D3952CD" w14:textId="77777777" w:rsidR="003B6AF2" w:rsidRPr="00A46F63" w:rsidRDefault="003B6AF2" w:rsidP="003B6AF2">
            <w:pPr>
              <w:jc w:val="both"/>
              <w:rPr>
                <w:rFonts w:ascii="Arial" w:hAnsi="Arial" w:cs="Arial"/>
                <w:sz w:val="18"/>
                <w:szCs w:val="18"/>
              </w:rPr>
            </w:pPr>
          </w:p>
          <w:p w14:paraId="2B2A562B" w14:textId="77777777" w:rsidR="003B6AF2" w:rsidRPr="00A46F63" w:rsidRDefault="003B6AF2" w:rsidP="003B6AF2">
            <w:pPr>
              <w:jc w:val="center"/>
              <w:rPr>
                <w:rFonts w:ascii="Arial" w:hAnsi="Arial" w:cs="Arial"/>
                <w:caps/>
                <w:sz w:val="18"/>
                <w:szCs w:val="18"/>
              </w:rPr>
            </w:pPr>
            <w:r w:rsidRPr="00A46F63">
              <w:rPr>
                <w:rFonts w:ascii="Arial" w:hAnsi="Arial" w:cs="Arial"/>
                <w:noProof/>
                <w:sz w:val="18"/>
                <w:szCs w:val="18"/>
                <w:lang w:val="es-BO" w:eastAsia="es-BO"/>
              </w:rPr>
              <w:drawing>
                <wp:inline distT="0" distB="0" distL="0" distR="0" wp14:anchorId="5BA026B1" wp14:editId="29F931BD">
                  <wp:extent cx="1800000" cy="10698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208" t="37974" r="53056" b="35650"/>
                          <a:stretch/>
                        </pic:blipFill>
                        <pic:spPr bwMode="auto">
                          <a:xfrm rot="10800000">
                            <a:off x="0" y="0"/>
                            <a:ext cx="1800000" cy="1069885"/>
                          </a:xfrm>
                          <a:prstGeom prst="rect">
                            <a:avLst/>
                          </a:prstGeom>
                          <a:ln>
                            <a:noFill/>
                          </a:ln>
                          <a:extLst>
                            <a:ext uri="{53640926-AAD7-44D8-BBD7-CCE9431645EC}">
                              <a14:shadowObscured xmlns:a14="http://schemas.microsoft.com/office/drawing/2010/main"/>
                            </a:ext>
                          </a:extLst>
                        </pic:spPr>
                      </pic:pic>
                    </a:graphicData>
                  </a:graphic>
                </wp:inline>
              </w:drawing>
            </w:r>
          </w:p>
          <w:p w14:paraId="12388558" w14:textId="77777777" w:rsidR="003B6AF2" w:rsidRPr="00A46F63" w:rsidRDefault="003B6AF2" w:rsidP="003B6AF2">
            <w:pPr>
              <w:jc w:val="center"/>
              <w:rPr>
                <w:rFonts w:ascii="Arial" w:hAnsi="Arial" w:cs="Arial"/>
                <w:caps/>
                <w:sz w:val="18"/>
                <w:szCs w:val="18"/>
              </w:rPr>
            </w:pPr>
            <w:r w:rsidRPr="00A46F63">
              <w:rPr>
                <w:rFonts w:ascii="Arial" w:hAnsi="Arial" w:cs="Arial"/>
                <w:i/>
                <w:sz w:val="18"/>
                <w:szCs w:val="18"/>
              </w:rPr>
              <w:t>(Imagen referencial)</w:t>
            </w:r>
          </w:p>
        </w:tc>
        <w:tc>
          <w:tcPr>
            <w:tcW w:w="400" w:type="pct"/>
            <w:shd w:val="clear" w:color="auto" w:fill="auto"/>
            <w:vAlign w:val="center"/>
          </w:tcPr>
          <w:p w14:paraId="1D602CA8" w14:textId="77777777" w:rsidR="003B6AF2" w:rsidRPr="00A46F63" w:rsidRDefault="003B6AF2" w:rsidP="003B6AF2">
            <w:pPr>
              <w:jc w:val="center"/>
              <w:rPr>
                <w:rFonts w:ascii="Arial" w:hAnsi="Arial" w:cs="Arial"/>
                <w:caps/>
                <w:sz w:val="18"/>
                <w:szCs w:val="18"/>
              </w:rPr>
            </w:pPr>
          </w:p>
        </w:tc>
      </w:tr>
    </w:tbl>
    <w:p w14:paraId="7B88DFC0"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3E10C46" w14:textId="77777777" w:rsidTr="003B6AF2">
        <w:trPr>
          <w:cantSplit/>
          <w:tblHeader/>
        </w:trPr>
        <w:tc>
          <w:tcPr>
            <w:tcW w:w="4600" w:type="pct"/>
            <w:shd w:val="clear" w:color="auto" w:fill="00BF80"/>
            <w:vAlign w:val="center"/>
          </w:tcPr>
          <w:p w14:paraId="4CFCBCB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6E17F6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7B09525" w14:textId="77777777" w:rsidTr="003B6AF2">
        <w:trPr>
          <w:cantSplit/>
        </w:trPr>
        <w:tc>
          <w:tcPr>
            <w:tcW w:w="4600" w:type="pct"/>
            <w:shd w:val="clear" w:color="auto" w:fill="FBD4B4" w:themeFill="accent6" w:themeFillTint="66"/>
            <w:vAlign w:val="center"/>
          </w:tcPr>
          <w:p w14:paraId="4BA0B750" w14:textId="77777777" w:rsidR="003B6AF2" w:rsidRPr="00A46F63" w:rsidRDefault="003B6AF2" w:rsidP="003B6AF2">
            <w:pPr>
              <w:pStyle w:val="Ttulo1"/>
              <w:rPr>
                <w:rFonts w:cs="Arial"/>
                <w:szCs w:val="18"/>
              </w:rPr>
            </w:pPr>
            <w:bookmarkStart w:id="155" w:name="_Toc159595316"/>
            <w:bookmarkStart w:id="156" w:name="_Toc167193373"/>
            <w:r w:rsidRPr="00A46F63">
              <w:rPr>
                <w:rFonts w:cs="Arial"/>
                <w:szCs w:val="18"/>
              </w:rPr>
              <w:t>PROVISIÓN E INSTALACIÓN DE LUMINARIA PANEL LED 60x60CM</w:t>
            </w:r>
            <w:bookmarkEnd w:id="155"/>
            <w:bookmarkEnd w:id="156"/>
          </w:p>
        </w:tc>
        <w:tc>
          <w:tcPr>
            <w:tcW w:w="400" w:type="pct"/>
            <w:shd w:val="clear" w:color="auto" w:fill="FBD4B4" w:themeFill="accent6" w:themeFillTint="66"/>
            <w:vAlign w:val="center"/>
          </w:tcPr>
          <w:p w14:paraId="6FA568C1"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456C67EE" w14:textId="77777777" w:rsidTr="003B6AF2">
        <w:trPr>
          <w:cantSplit/>
        </w:trPr>
        <w:tc>
          <w:tcPr>
            <w:tcW w:w="4600" w:type="pct"/>
            <w:shd w:val="clear" w:color="auto" w:fill="auto"/>
            <w:vAlign w:val="center"/>
          </w:tcPr>
          <w:p w14:paraId="0C568EFA" w14:textId="77777777" w:rsidR="003B6AF2" w:rsidRPr="00A46F63" w:rsidRDefault="003B6AF2" w:rsidP="003B6AF2">
            <w:pPr>
              <w:pStyle w:val="Ttulo2"/>
              <w:rPr>
                <w:sz w:val="18"/>
                <w:szCs w:val="18"/>
              </w:rPr>
            </w:pPr>
            <w:r w:rsidRPr="00A46F63">
              <w:rPr>
                <w:sz w:val="18"/>
                <w:szCs w:val="18"/>
              </w:rPr>
              <w:t>DESCRIPCIÓN</w:t>
            </w:r>
          </w:p>
          <w:p w14:paraId="6FB7BAD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todas las actividades necesarias para la provisión e instalación de luminarias, tipo panel LED de 60x60cm para empotrar al cielo falso de las placas </w:t>
            </w:r>
            <w:proofErr w:type="spellStart"/>
            <w:r w:rsidRPr="00A46F63">
              <w:rPr>
                <w:rFonts w:ascii="Arial" w:hAnsi="Arial" w:cs="Arial"/>
                <w:sz w:val="18"/>
                <w:szCs w:val="18"/>
              </w:rPr>
              <w:t>microperforado</w:t>
            </w:r>
            <w:proofErr w:type="spellEnd"/>
            <w:r w:rsidRPr="00A46F63">
              <w:rPr>
                <w:rFonts w:ascii="Arial" w:hAnsi="Arial" w:cs="Arial"/>
                <w:sz w:val="18"/>
                <w:szCs w:val="18"/>
              </w:rPr>
              <w:t xml:space="preserve">, instalado y aprobado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6871EB8" w14:textId="77777777" w:rsidR="003B6AF2" w:rsidRPr="00A46F63" w:rsidRDefault="003B6AF2" w:rsidP="003B6AF2">
            <w:pPr>
              <w:jc w:val="both"/>
              <w:rPr>
                <w:rFonts w:ascii="Arial" w:hAnsi="Arial" w:cs="Arial"/>
                <w:sz w:val="18"/>
                <w:szCs w:val="18"/>
              </w:rPr>
            </w:pPr>
          </w:p>
          <w:p w14:paraId="38B2729A" w14:textId="77777777" w:rsidR="003B6AF2" w:rsidRPr="00A46F63" w:rsidRDefault="003B6AF2" w:rsidP="003B6AF2">
            <w:pPr>
              <w:pStyle w:val="Ttulo2"/>
              <w:rPr>
                <w:sz w:val="18"/>
                <w:szCs w:val="18"/>
              </w:rPr>
            </w:pPr>
            <w:r w:rsidRPr="00A46F63">
              <w:rPr>
                <w:sz w:val="18"/>
                <w:szCs w:val="18"/>
              </w:rPr>
              <w:t>MATERIALES, HERRAMIENTAS Y EQUIPO</w:t>
            </w:r>
          </w:p>
          <w:p w14:paraId="30E35E3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Con anterioridad a la iniciación de la instalación todos los materiales, equipos y herramientas deberán ser aprobados por el </w:t>
            </w:r>
            <w:r w:rsidRPr="00A46F63">
              <w:rPr>
                <w:rFonts w:ascii="Arial" w:hAnsi="Arial" w:cs="Arial"/>
                <w:b/>
                <w:sz w:val="18"/>
                <w:szCs w:val="18"/>
              </w:rPr>
              <w:t>SUPERVISOR DE OBRA</w:t>
            </w:r>
            <w:r w:rsidRPr="00A46F63">
              <w:rPr>
                <w:rFonts w:ascii="Arial" w:hAnsi="Arial" w:cs="Arial"/>
                <w:sz w:val="18"/>
                <w:szCs w:val="18"/>
              </w:rPr>
              <w:t xml:space="preserve">, en el Libro de Órdenes. El </w:t>
            </w:r>
            <w:r w:rsidRPr="00A46F63">
              <w:rPr>
                <w:rFonts w:ascii="Arial" w:hAnsi="Arial" w:cs="Arial"/>
                <w:b/>
                <w:sz w:val="18"/>
                <w:szCs w:val="18"/>
              </w:rPr>
              <w:t>CONTRATISTA</w:t>
            </w:r>
            <w:r w:rsidRPr="00A46F63">
              <w:rPr>
                <w:rFonts w:ascii="Arial" w:hAnsi="Arial" w:cs="Arial"/>
                <w:sz w:val="18"/>
                <w:szCs w:val="18"/>
              </w:rPr>
              <w:t xml:space="preserve"> debe proveer los artefactos de iluminación completas y listas para su funcionamiento.</w:t>
            </w:r>
          </w:p>
          <w:p w14:paraId="1DA2C092" w14:textId="77777777" w:rsidR="003B6AF2" w:rsidRPr="00A46F63" w:rsidRDefault="003B6AF2" w:rsidP="003B6AF2">
            <w:pPr>
              <w:jc w:val="both"/>
              <w:rPr>
                <w:rFonts w:ascii="Arial" w:hAnsi="Arial" w:cs="Arial"/>
                <w:sz w:val="18"/>
                <w:szCs w:val="18"/>
              </w:rPr>
            </w:pPr>
          </w:p>
          <w:p w14:paraId="07C2714B" w14:textId="77777777" w:rsidR="003B6AF2" w:rsidRPr="00A46F63" w:rsidRDefault="003B6AF2" w:rsidP="0025195E">
            <w:pPr>
              <w:pStyle w:val="Prrafodelista"/>
              <w:widowControl w:val="0"/>
              <w:numPr>
                <w:ilvl w:val="0"/>
                <w:numId w:val="86"/>
              </w:numPr>
              <w:autoSpaceDE w:val="0"/>
              <w:autoSpaceDN w:val="0"/>
              <w:adjustRightInd w:val="0"/>
              <w:contextualSpacing/>
              <w:jc w:val="both"/>
              <w:rPr>
                <w:rFonts w:cs="Arial"/>
                <w:szCs w:val="18"/>
                <w:lang w:val="en-US"/>
              </w:rPr>
            </w:pPr>
            <w:r w:rsidRPr="00A46F63">
              <w:rPr>
                <w:rFonts w:cs="Arial"/>
                <w:szCs w:val="18"/>
                <w:lang w:val="en-US"/>
              </w:rPr>
              <w:t>MATERIALES</w:t>
            </w:r>
          </w:p>
          <w:p w14:paraId="4980EBF7" w14:textId="77777777" w:rsidR="003B6AF2" w:rsidRPr="00A46F63" w:rsidRDefault="003B6AF2" w:rsidP="0025195E">
            <w:pPr>
              <w:pStyle w:val="Prrafodelista"/>
              <w:widowControl w:val="0"/>
              <w:numPr>
                <w:ilvl w:val="1"/>
                <w:numId w:val="86"/>
              </w:numPr>
              <w:autoSpaceDE w:val="0"/>
              <w:autoSpaceDN w:val="0"/>
              <w:adjustRightInd w:val="0"/>
              <w:contextualSpacing/>
              <w:jc w:val="both"/>
              <w:rPr>
                <w:rFonts w:cs="Arial"/>
                <w:szCs w:val="18"/>
                <w:lang w:val="en-US"/>
              </w:rPr>
            </w:pPr>
            <w:r w:rsidRPr="00A46F63">
              <w:rPr>
                <w:rFonts w:cs="Arial"/>
                <w:szCs w:val="18"/>
                <w:lang w:val="en-US"/>
              </w:rPr>
              <w:t>LUMINARIA PANEL LED 60x60CM|||</w:t>
            </w:r>
          </w:p>
          <w:p w14:paraId="71E93287" w14:textId="77777777" w:rsidR="003B6AF2" w:rsidRPr="00A46F63" w:rsidRDefault="003B6AF2" w:rsidP="0025195E">
            <w:pPr>
              <w:pStyle w:val="Prrafodelista"/>
              <w:widowControl w:val="0"/>
              <w:numPr>
                <w:ilvl w:val="2"/>
                <w:numId w:val="86"/>
              </w:numPr>
              <w:autoSpaceDE w:val="0"/>
              <w:autoSpaceDN w:val="0"/>
              <w:adjustRightInd w:val="0"/>
              <w:contextualSpacing/>
              <w:jc w:val="both"/>
              <w:rPr>
                <w:rFonts w:cs="Arial"/>
                <w:szCs w:val="18"/>
              </w:rPr>
            </w:pPr>
            <w:r w:rsidRPr="00A46F63">
              <w:rPr>
                <w:rFonts w:cs="Arial"/>
                <w:szCs w:val="18"/>
              </w:rPr>
              <w:t>Dimensión: 60x60</w:t>
            </w:r>
          </w:p>
          <w:p w14:paraId="1A44500B" w14:textId="77777777" w:rsidR="003B6AF2" w:rsidRPr="00A46F63" w:rsidRDefault="003B6AF2" w:rsidP="0025195E">
            <w:pPr>
              <w:pStyle w:val="Prrafodelista"/>
              <w:numPr>
                <w:ilvl w:val="2"/>
                <w:numId w:val="86"/>
              </w:numPr>
              <w:contextualSpacing/>
              <w:jc w:val="both"/>
              <w:rPr>
                <w:rFonts w:cs="Arial"/>
                <w:szCs w:val="18"/>
              </w:rPr>
            </w:pPr>
            <w:r w:rsidRPr="00A46F63">
              <w:rPr>
                <w:rFonts w:eastAsia="Calibri" w:cs="Arial"/>
                <w:szCs w:val="18"/>
              </w:rPr>
              <w:t>Potencia: 42W</w:t>
            </w:r>
          </w:p>
          <w:p w14:paraId="49BF7828" w14:textId="77777777" w:rsidR="003B6AF2" w:rsidRPr="00A46F63" w:rsidRDefault="003B6AF2" w:rsidP="0025195E">
            <w:pPr>
              <w:pStyle w:val="Prrafodelista"/>
              <w:numPr>
                <w:ilvl w:val="2"/>
                <w:numId w:val="86"/>
              </w:numPr>
              <w:contextualSpacing/>
              <w:jc w:val="both"/>
              <w:rPr>
                <w:rFonts w:cs="Arial"/>
                <w:szCs w:val="18"/>
              </w:rPr>
            </w:pPr>
            <w:r w:rsidRPr="00A46F63">
              <w:rPr>
                <w:rFonts w:eastAsia="Calibri" w:cs="Arial"/>
                <w:szCs w:val="18"/>
              </w:rPr>
              <w:t>Angulo de iluminación: 120°</w:t>
            </w:r>
          </w:p>
          <w:p w14:paraId="51717F48" w14:textId="77777777" w:rsidR="003B6AF2" w:rsidRPr="00A46F63" w:rsidRDefault="003B6AF2" w:rsidP="0025195E">
            <w:pPr>
              <w:pStyle w:val="Prrafodelista"/>
              <w:numPr>
                <w:ilvl w:val="2"/>
                <w:numId w:val="86"/>
              </w:numPr>
              <w:contextualSpacing/>
              <w:jc w:val="both"/>
              <w:rPr>
                <w:rFonts w:cs="Arial"/>
                <w:szCs w:val="18"/>
              </w:rPr>
            </w:pPr>
            <w:r w:rsidRPr="00A46F63">
              <w:rPr>
                <w:rFonts w:eastAsia="Calibri" w:cs="Arial"/>
                <w:szCs w:val="18"/>
              </w:rPr>
              <w:t xml:space="preserve">Flujo luminoso: 5040 </w:t>
            </w:r>
            <w:proofErr w:type="spellStart"/>
            <w:r w:rsidRPr="00A46F63">
              <w:rPr>
                <w:rFonts w:eastAsia="Calibri" w:cs="Arial"/>
                <w:szCs w:val="18"/>
              </w:rPr>
              <w:t>Lum</w:t>
            </w:r>
            <w:proofErr w:type="spellEnd"/>
          </w:p>
          <w:p w14:paraId="0A2CC474" w14:textId="77777777" w:rsidR="003B6AF2" w:rsidRPr="00A46F63" w:rsidRDefault="003B6AF2" w:rsidP="0025195E">
            <w:pPr>
              <w:pStyle w:val="Prrafodelista"/>
              <w:numPr>
                <w:ilvl w:val="2"/>
                <w:numId w:val="86"/>
              </w:numPr>
              <w:contextualSpacing/>
              <w:jc w:val="both"/>
              <w:rPr>
                <w:rFonts w:cs="Arial"/>
                <w:szCs w:val="18"/>
              </w:rPr>
            </w:pPr>
            <w:r w:rsidRPr="00A46F63">
              <w:rPr>
                <w:rFonts w:eastAsia="Calibri" w:cs="Arial"/>
                <w:szCs w:val="18"/>
              </w:rPr>
              <w:t>Protección: IP20</w:t>
            </w:r>
          </w:p>
          <w:p w14:paraId="72793AB4" w14:textId="77777777" w:rsidR="003B6AF2" w:rsidRPr="00A46F63" w:rsidRDefault="003B6AF2" w:rsidP="0025195E">
            <w:pPr>
              <w:pStyle w:val="Prrafodelista"/>
              <w:numPr>
                <w:ilvl w:val="2"/>
                <w:numId w:val="86"/>
              </w:numPr>
              <w:contextualSpacing/>
              <w:jc w:val="both"/>
              <w:rPr>
                <w:rFonts w:cs="Arial"/>
                <w:szCs w:val="18"/>
              </w:rPr>
            </w:pPr>
            <w:r w:rsidRPr="00A46F63">
              <w:rPr>
                <w:rFonts w:eastAsia="Calibri" w:cs="Arial"/>
                <w:szCs w:val="18"/>
              </w:rPr>
              <w:t>Temperatura de color: Blanca</w:t>
            </w:r>
          </w:p>
          <w:p w14:paraId="2FCDFDCF" w14:textId="77777777" w:rsidR="003B6AF2" w:rsidRPr="00A46F63" w:rsidRDefault="003B6AF2" w:rsidP="0025195E">
            <w:pPr>
              <w:pStyle w:val="Prrafodelista"/>
              <w:numPr>
                <w:ilvl w:val="2"/>
                <w:numId w:val="86"/>
              </w:numPr>
              <w:contextualSpacing/>
              <w:jc w:val="both"/>
              <w:rPr>
                <w:rFonts w:cs="Arial"/>
                <w:szCs w:val="18"/>
              </w:rPr>
            </w:pPr>
            <w:r w:rsidRPr="00A46F63">
              <w:rPr>
                <w:rFonts w:eastAsia="Calibri" w:cs="Arial"/>
                <w:szCs w:val="18"/>
              </w:rPr>
              <w:t>Tipo: LED</w:t>
            </w:r>
          </w:p>
          <w:p w14:paraId="0C8EAFC4" w14:textId="77777777" w:rsidR="003B6AF2" w:rsidRPr="00A46F63" w:rsidRDefault="003B6AF2" w:rsidP="0025195E">
            <w:pPr>
              <w:pStyle w:val="Prrafodelista"/>
              <w:numPr>
                <w:ilvl w:val="2"/>
                <w:numId w:val="86"/>
              </w:numPr>
              <w:contextualSpacing/>
              <w:jc w:val="both"/>
              <w:rPr>
                <w:rFonts w:cs="Arial"/>
                <w:szCs w:val="18"/>
              </w:rPr>
            </w:pPr>
            <w:r w:rsidRPr="00A46F63">
              <w:rPr>
                <w:rFonts w:eastAsia="Calibri" w:cs="Arial"/>
                <w:szCs w:val="18"/>
              </w:rPr>
              <w:t>Frecuencia nominal de funcionamiento: 50/60 Hz.</w:t>
            </w:r>
          </w:p>
          <w:p w14:paraId="58F9A334" w14:textId="77777777" w:rsidR="003B6AF2" w:rsidRPr="00A46F63" w:rsidRDefault="003B6AF2" w:rsidP="0025195E">
            <w:pPr>
              <w:pStyle w:val="Prrafodelista"/>
              <w:numPr>
                <w:ilvl w:val="2"/>
                <w:numId w:val="86"/>
              </w:numPr>
              <w:contextualSpacing/>
              <w:jc w:val="both"/>
              <w:rPr>
                <w:rFonts w:cs="Arial"/>
                <w:szCs w:val="18"/>
              </w:rPr>
            </w:pPr>
            <w:r w:rsidRPr="00A46F63">
              <w:rPr>
                <w:rFonts w:eastAsia="Calibri" w:cs="Arial"/>
                <w:szCs w:val="18"/>
              </w:rPr>
              <w:t xml:space="preserve">Vida útil: 50,000 </w:t>
            </w:r>
            <w:proofErr w:type="spellStart"/>
            <w:r w:rsidRPr="00A46F63">
              <w:rPr>
                <w:rFonts w:eastAsia="Calibri" w:cs="Arial"/>
                <w:szCs w:val="18"/>
              </w:rPr>
              <w:t>Hrs</w:t>
            </w:r>
            <w:proofErr w:type="spellEnd"/>
            <w:r w:rsidRPr="00A46F63">
              <w:rPr>
                <w:rFonts w:eastAsia="Calibri" w:cs="Arial"/>
                <w:szCs w:val="18"/>
              </w:rPr>
              <w:t>.</w:t>
            </w:r>
          </w:p>
          <w:p w14:paraId="7BF6FA26" w14:textId="77777777" w:rsidR="003B6AF2" w:rsidRPr="00A46F63" w:rsidRDefault="003B6AF2" w:rsidP="0025195E">
            <w:pPr>
              <w:pStyle w:val="Prrafodelista"/>
              <w:numPr>
                <w:ilvl w:val="2"/>
                <w:numId w:val="86"/>
              </w:numPr>
              <w:contextualSpacing/>
              <w:jc w:val="both"/>
              <w:rPr>
                <w:rFonts w:eastAsia="Calibri" w:cs="Arial"/>
                <w:szCs w:val="18"/>
              </w:rPr>
            </w:pPr>
            <w:r w:rsidRPr="00A46F63">
              <w:rPr>
                <w:rFonts w:eastAsia="Calibri" w:cs="Arial"/>
                <w:szCs w:val="18"/>
              </w:rPr>
              <w:t xml:space="preserve">Driver p/funcionamiento desde 85 a 240 V, Phillips o similar </w:t>
            </w:r>
          </w:p>
          <w:p w14:paraId="4CE77219" w14:textId="77777777" w:rsidR="003B6AF2" w:rsidRPr="00A46F63" w:rsidRDefault="003B6AF2" w:rsidP="0025195E">
            <w:pPr>
              <w:pStyle w:val="Prrafodelista"/>
              <w:widowControl w:val="0"/>
              <w:numPr>
                <w:ilvl w:val="2"/>
                <w:numId w:val="86"/>
              </w:numPr>
              <w:autoSpaceDE w:val="0"/>
              <w:autoSpaceDN w:val="0"/>
              <w:adjustRightInd w:val="0"/>
              <w:contextualSpacing/>
              <w:jc w:val="both"/>
              <w:rPr>
                <w:rFonts w:cs="Arial"/>
                <w:szCs w:val="18"/>
              </w:rPr>
            </w:pPr>
            <w:r w:rsidRPr="00A46F63">
              <w:rPr>
                <w:rFonts w:eastAsia="Calibri" w:cs="Arial"/>
                <w:szCs w:val="18"/>
              </w:rPr>
              <w:t>Conexión interna de los conductores según NB777</w:t>
            </w:r>
          </w:p>
          <w:p w14:paraId="6611114E" w14:textId="77777777" w:rsidR="003B6AF2" w:rsidRPr="00A46F63" w:rsidRDefault="003B6AF2" w:rsidP="003B6AF2">
            <w:pPr>
              <w:jc w:val="both"/>
              <w:rPr>
                <w:rFonts w:ascii="Arial" w:hAnsi="Arial" w:cs="Arial"/>
                <w:sz w:val="18"/>
                <w:szCs w:val="18"/>
              </w:rPr>
            </w:pPr>
          </w:p>
          <w:p w14:paraId="37D1D09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073B7F2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e instalará todos los artefactos de iluminación, con todo el cableado interno, LED, drives y placas de conexión. </w:t>
            </w:r>
          </w:p>
          <w:p w14:paraId="108AD12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es responsable de la calidad de los productos suministrados debiendo reemplazar estos indefectiblemente aun cuando estas observaciones se las realice al momento de la entrega.</w:t>
            </w:r>
          </w:p>
          <w:p w14:paraId="38862C38" w14:textId="77777777" w:rsidR="003B6AF2" w:rsidRPr="00A46F63" w:rsidRDefault="003B6AF2" w:rsidP="003B6AF2">
            <w:pPr>
              <w:jc w:val="both"/>
              <w:rPr>
                <w:rFonts w:ascii="Arial" w:hAnsi="Arial" w:cs="Arial"/>
                <w:sz w:val="18"/>
                <w:szCs w:val="18"/>
              </w:rPr>
            </w:pPr>
          </w:p>
          <w:p w14:paraId="0E5B2787" w14:textId="77777777" w:rsidR="003B6AF2" w:rsidRPr="00A46F63" w:rsidRDefault="003B6AF2" w:rsidP="003B6AF2">
            <w:pPr>
              <w:pStyle w:val="Ttulo2"/>
              <w:rPr>
                <w:sz w:val="18"/>
                <w:szCs w:val="18"/>
              </w:rPr>
            </w:pPr>
            <w:r w:rsidRPr="00A46F63">
              <w:rPr>
                <w:sz w:val="18"/>
                <w:szCs w:val="18"/>
              </w:rPr>
              <w:t>FORMA DE EJECUCIÓN</w:t>
            </w:r>
          </w:p>
          <w:p w14:paraId="5A082EF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realizará la instalación eléctrica de la luminaria al circuito eléctrico correspondiente, establecido en los planos del proyecto. </w:t>
            </w:r>
          </w:p>
          <w:p w14:paraId="06FDF00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56ED140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proveer a su costo todos los materiales menores para la instalación del artefacto eléctrico (cinta de aislamiento – terminales).</w:t>
            </w:r>
          </w:p>
          <w:p w14:paraId="60263D30" w14:textId="77777777" w:rsidR="003B6AF2" w:rsidRPr="00A46F63" w:rsidRDefault="003B6AF2" w:rsidP="003B6AF2">
            <w:pPr>
              <w:jc w:val="both"/>
              <w:rPr>
                <w:rFonts w:ascii="Arial" w:hAnsi="Arial" w:cs="Arial"/>
                <w:sz w:val="18"/>
                <w:szCs w:val="18"/>
              </w:rPr>
            </w:pPr>
          </w:p>
          <w:p w14:paraId="360642D0" w14:textId="77777777" w:rsidR="003B6AF2" w:rsidRPr="00A46F63" w:rsidRDefault="003B6AF2" w:rsidP="003B6AF2">
            <w:pPr>
              <w:pStyle w:val="Ttulo2"/>
              <w:rPr>
                <w:sz w:val="18"/>
                <w:szCs w:val="18"/>
              </w:rPr>
            </w:pPr>
            <w:r w:rsidRPr="00A46F63">
              <w:rPr>
                <w:sz w:val="18"/>
                <w:szCs w:val="18"/>
              </w:rPr>
              <w:t>FORMA DE MEDICIÓN</w:t>
            </w:r>
          </w:p>
          <w:p w14:paraId="293E006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4AA1426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277D8053" w14:textId="77777777" w:rsidR="003B6AF2" w:rsidRPr="00A46F63" w:rsidRDefault="003B6AF2" w:rsidP="003B6AF2">
            <w:pPr>
              <w:jc w:val="both"/>
              <w:rPr>
                <w:rFonts w:ascii="Arial" w:hAnsi="Arial" w:cs="Arial"/>
                <w:sz w:val="18"/>
                <w:szCs w:val="18"/>
              </w:rPr>
            </w:pPr>
          </w:p>
          <w:p w14:paraId="14B0C340" w14:textId="77777777" w:rsidR="003B6AF2" w:rsidRPr="00A46F63" w:rsidRDefault="003B6AF2" w:rsidP="003B6AF2">
            <w:pPr>
              <w:pStyle w:val="Ttulo2"/>
              <w:rPr>
                <w:sz w:val="18"/>
                <w:szCs w:val="18"/>
              </w:rPr>
            </w:pPr>
            <w:r w:rsidRPr="00A46F63">
              <w:rPr>
                <w:sz w:val="18"/>
                <w:szCs w:val="18"/>
              </w:rPr>
              <w:t>FORMA DE PAGO</w:t>
            </w:r>
          </w:p>
          <w:p w14:paraId="5C3F329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F84712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16F56B51" w14:textId="77777777" w:rsidR="003B6AF2" w:rsidRPr="00A46F63" w:rsidRDefault="003B6AF2" w:rsidP="003B6AF2">
            <w:pPr>
              <w:jc w:val="center"/>
              <w:rPr>
                <w:rFonts w:ascii="Arial" w:hAnsi="Arial" w:cs="Arial"/>
                <w:caps/>
                <w:sz w:val="18"/>
                <w:szCs w:val="18"/>
              </w:rPr>
            </w:pPr>
            <w:r w:rsidRPr="00A46F63">
              <w:rPr>
                <w:rFonts w:ascii="Arial" w:eastAsia="Calibri" w:hAnsi="Arial" w:cs="Arial"/>
                <w:b/>
                <w:noProof/>
                <w:sz w:val="18"/>
                <w:szCs w:val="18"/>
                <w:lang w:val="es-BO" w:eastAsia="es-BO"/>
              </w:rPr>
              <w:lastRenderedPageBreak/>
              <w:drawing>
                <wp:inline distT="0" distB="0" distL="0" distR="0" wp14:anchorId="57F5E68B" wp14:editId="0F9A35E5">
                  <wp:extent cx="3448050" cy="17621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018" b="2082"/>
                          <a:stretch/>
                        </pic:blipFill>
                        <pic:spPr bwMode="auto">
                          <a:xfrm>
                            <a:off x="0" y="0"/>
                            <a:ext cx="3448836" cy="1762527"/>
                          </a:xfrm>
                          <a:prstGeom prst="rect">
                            <a:avLst/>
                          </a:prstGeom>
                          <a:noFill/>
                          <a:ln>
                            <a:noFill/>
                          </a:ln>
                          <a:extLst>
                            <a:ext uri="{53640926-AAD7-44D8-BBD7-CCE9431645EC}">
                              <a14:shadowObscured xmlns:a14="http://schemas.microsoft.com/office/drawing/2010/main"/>
                            </a:ext>
                          </a:extLst>
                        </pic:spPr>
                      </pic:pic>
                    </a:graphicData>
                  </a:graphic>
                </wp:inline>
              </w:drawing>
            </w:r>
          </w:p>
          <w:p w14:paraId="6022B201" w14:textId="77777777" w:rsidR="003B6AF2" w:rsidRPr="00A46F63" w:rsidRDefault="003B6AF2" w:rsidP="003B6AF2">
            <w:pPr>
              <w:jc w:val="center"/>
              <w:rPr>
                <w:rFonts w:ascii="Arial" w:hAnsi="Arial" w:cs="Arial"/>
                <w:caps/>
                <w:sz w:val="18"/>
                <w:szCs w:val="18"/>
              </w:rPr>
            </w:pPr>
            <w:r w:rsidRPr="00A46F63">
              <w:rPr>
                <w:rFonts w:ascii="Arial" w:hAnsi="Arial" w:cs="Arial"/>
                <w:i/>
                <w:sz w:val="18"/>
                <w:szCs w:val="18"/>
              </w:rPr>
              <w:t>(Imagen referencial)</w:t>
            </w:r>
          </w:p>
        </w:tc>
        <w:tc>
          <w:tcPr>
            <w:tcW w:w="400" w:type="pct"/>
            <w:shd w:val="clear" w:color="auto" w:fill="auto"/>
            <w:vAlign w:val="center"/>
          </w:tcPr>
          <w:p w14:paraId="2E13B751" w14:textId="77777777" w:rsidR="003B6AF2" w:rsidRPr="00A46F63" w:rsidRDefault="003B6AF2" w:rsidP="003B6AF2">
            <w:pPr>
              <w:jc w:val="center"/>
              <w:rPr>
                <w:rFonts w:ascii="Arial" w:hAnsi="Arial" w:cs="Arial"/>
                <w:caps/>
                <w:sz w:val="18"/>
                <w:szCs w:val="18"/>
              </w:rPr>
            </w:pPr>
          </w:p>
        </w:tc>
      </w:tr>
    </w:tbl>
    <w:p w14:paraId="6A40B49E"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282CCFA9" w14:textId="77777777" w:rsidTr="003B6AF2">
        <w:trPr>
          <w:cantSplit/>
          <w:tblHeader/>
        </w:trPr>
        <w:tc>
          <w:tcPr>
            <w:tcW w:w="4600" w:type="pct"/>
            <w:shd w:val="clear" w:color="auto" w:fill="00BF80"/>
            <w:vAlign w:val="center"/>
          </w:tcPr>
          <w:p w14:paraId="4F5E076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54F243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06B7CD4E" w14:textId="77777777" w:rsidTr="003B6AF2">
        <w:trPr>
          <w:cantSplit/>
        </w:trPr>
        <w:tc>
          <w:tcPr>
            <w:tcW w:w="4600" w:type="pct"/>
            <w:shd w:val="clear" w:color="auto" w:fill="FBD4B4" w:themeFill="accent6" w:themeFillTint="66"/>
            <w:vAlign w:val="center"/>
          </w:tcPr>
          <w:p w14:paraId="5A274808" w14:textId="77777777" w:rsidR="003B6AF2" w:rsidRPr="00A46F63" w:rsidRDefault="003B6AF2" w:rsidP="003B6AF2">
            <w:pPr>
              <w:pStyle w:val="Ttulo1"/>
              <w:rPr>
                <w:rFonts w:cs="Arial"/>
                <w:szCs w:val="18"/>
              </w:rPr>
            </w:pPr>
            <w:bookmarkStart w:id="157" w:name="_Toc144368602"/>
            <w:bookmarkStart w:id="158" w:name="_Toc159595318"/>
            <w:bookmarkStart w:id="159" w:name="_Toc167193374"/>
            <w:r w:rsidRPr="00A46F63">
              <w:rPr>
                <w:rFonts w:cs="Arial"/>
                <w:szCs w:val="18"/>
              </w:rPr>
              <w:t xml:space="preserve">PROVISIÓN E INSTALACIÓN DE LUMINARIA </w:t>
            </w:r>
            <w:bookmarkEnd w:id="157"/>
            <w:bookmarkEnd w:id="158"/>
            <w:r>
              <w:rPr>
                <w:rFonts w:cs="Arial"/>
                <w:szCs w:val="18"/>
              </w:rPr>
              <w:t>DIMERIZABLE RECTANGUlAR 20W</w:t>
            </w:r>
            <w:bookmarkEnd w:id="159"/>
            <w:r w:rsidRPr="00A46F63">
              <w:rPr>
                <w:rFonts w:cs="Arial"/>
                <w:szCs w:val="18"/>
              </w:rPr>
              <w:t xml:space="preserve"> </w:t>
            </w:r>
          </w:p>
        </w:tc>
        <w:tc>
          <w:tcPr>
            <w:tcW w:w="400" w:type="pct"/>
            <w:shd w:val="clear" w:color="auto" w:fill="FBD4B4" w:themeFill="accent6" w:themeFillTint="66"/>
            <w:vAlign w:val="center"/>
          </w:tcPr>
          <w:p w14:paraId="3003393E"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7C260C3A" w14:textId="77777777" w:rsidTr="003B6AF2">
        <w:trPr>
          <w:cantSplit/>
        </w:trPr>
        <w:tc>
          <w:tcPr>
            <w:tcW w:w="4600" w:type="pct"/>
            <w:shd w:val="clear" w:color="auto" w:fill="auto"/>
            <w:vAlign w:val="center"/>
          </w:tcPr>
          <w:p w14:paraId="544BCB47" w14:textId="77777777" w:rsidR="003B6AF2" w:rsidRPr="00A46F63" w:rsidRDefault="003B6AF2" w:rsidP="003B6AF2">
            <w:pPr>
              <w:pStyle w:val="Ttulo2"/>
              <w:rPr>
                <w:sz w:val="18"/>
                <w:szCs w:val="18"/>
              </w:rPr>
            </w:pPr>
            <w:r w:rsidRPr="00A46F63">
              <w:rPr>
                <w:sz w:val="18"/>
                <w:szCs w:val="18"/>
              </w:rPr>
              <w:t>DESCRIPCIÓN</w:t>
            </w:r>
          </w:p>
          <w:p w14:paraId="7AC2477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Este ítem comprende todas las actividades necesarias para la provisión e instalación de luminarias</w:t>
            </w:r>
            <w:r>
              <w:rPr>
                <w:rFonts w:ascii="Arial" w:hAnsi="Arial" w:cs="Arial"/>
                <w:sz w:val="18"/>
                <w:szCs w:val="18"/>
              </w:rPr>
              <w:t xml:space="preserve"> </w:t>
            </w:r>
            <w:proofErr w:type="spellStart"/>
            <w:r>
              <w:rPr>
                <w:rFonts w:ascii="Arial" w:hAnsi="Arial" w:cs="Arial"/>
                <w:sz w:val="18"/>
                <w:szCs w:val="18"/>
              </w:rPr>
              <w:t>dimerizables</w:t>
            </w:r>
            <w:proofErr w:type="spellEnd"/>
            <w:r>
              <w:rPr>
                <w:rFonts w:ascii="Arial" w:hAnsi="Arial" w:cs="Arial"/>
                <w:sz w:val="18"/>
                <w:szCs w:val="18"/>
              </w:rPr>
              <w:t xml:space="preserve"> rectangulares</w:t>
            </w:r>
            <w:r w:rsidRPr="00A46F63">
              <w:rPr>
                <w:rFonts w:ascii="Arial" w:hAnsi="Arial" w:cs="Arial"/>
                <w:sz w:val="18"/>
                <w:szCs w:val="18"/>
              </w:rPr>
              <w:t xml:space="preserve">, instalado y aprobado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A3DB1C6" w14:textId="77777777" w:rsidR="003B6AF2" w:rsidRPr="00A46F63" w:rsidRDefault="003B6AF2" w:rsidP="003B6AF2">
            <w:pPr>
              <w:jc w:val="both"/>
              <w:rPr>
                <w:rFonts w:ascii="Arial" w:hAnsi="Arial" w:cs="Arial"/>
                <w:sz w:val="18"/>
                <w:szCs w:val="18"/>
              </w:rPr>
            </w:pPr>
          </w:p>
          <w:p w14:paraId="7BD9BC49" w14:textId="77777777" w:rsidR="003B6AF2" w:rsidRPr="00A46F63" w:rsidRDefault="003B6AF2" w:rsidP="003B6AF2">
            <w:pPr>
              <w:pStyle w:val="Ttulo2"/>
              <w:rPr>
                <w:sz w:val="18"/>
                <w:szCs w:val="18"/>
              </w:rPr>
            </w:pPr>
            <w:r w:rsidRPr="00A46F63">
              <w:rPr>
                <w:sz w:val="18"/>
                <w:szCs w:val="18"/>
              </w:rPr>
              <w:t>MATERIALES, HERRAMIENTAS Y EQUIPO</w:t>
            </w:r>
          </w:p>
          <w:p w14:paraId="6B19480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Con anterioridad a la iniciación de la instalación todos los materiales, equipos y herramientas deberán ser aprobados por el </w:t>
            </w:r>
            <w:r w:rsidRPr="00A46F63">
              <w:rPr>
                <w:rFonts w:ascii="Arial" w:hAnsi="Arial" w:cs="Arial"/>
                <w:b/>
                <w:sz w:val="18"/>
                <w:szCs w:val="18"/>
              </w:rPr>
              <w:t>SUPERVISOR DE OBRA</w:t>
            </w:r>
            <w:r w:rsidRPr="00A46F63">
              <w:rPr>
                <w:rFonts w:ascii="Arial" w:hAnsi="Arial" w:cs="Arial"/>
                <w:sz w:val="18"/>
                <w:szCs w:val="18"/>
              </w:rPr>
              <w:t>, en el Libro de Órdenes.</w:t>
            </w:r>
          </w:p>
          <w:p w14:paraId="43ED638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proveer los artefactos de iluminación completas y listas para su funcionamiento.</w:t>
            </w:r>
          </w:p>
          <w:p w14:paraId="050F0470" w14:textId="77777777" w:rsidR="003B6AF2" w:rsidRPr="00A46F63" w:rsidRDefault="003B6AF2" w:rsidP="003B6AF2">
            <w:pPr>
              <w:jc w:val="both"/>
              <w:rPr>
                <w:rFonts w:ascii="Arial" w:hAnsi="Arial" w:cs="Arial"/>
                <w:sz w:val="18"/>
                <w:szCs w:val="18"/>
              </w:rPr>
            </w:pPr>
          </w:p>
          <w:p w14:paraId="2C29F57C" w14:textId="77777777" w:rsidR="003B6AF2" w:rsidRPr="00A46F63" w:rsidRDefault="003B6AF2" w:rsidP="0025195E">
            <w:pPr>
              <w:pStyle w:val="Prrafodelista"/>
              <w:widowControl w:val="0"/>
              <w:numPr>
                <w:ilvl w:val="0"/>
                <w:numId w:val="87"/>
              </w:numPr>
              <w:autoSpaceDE w:val="0"/>
              <w:autoSpaceDN w:val="0"/>
              <w:adjustRightInd w:val="0"/>
              <w:contextualSpacing/>
              <w:jc w:val="both"/>
              <w:rPr>
                <w:rFonts w:cs="Arial"/>
                <w:szCs w:val="18"/>
                <w:lang w:val="en-US"/>
              </w:rPr>
            </w:pPr>
            <w:r w:rsidRPr="00A46F63">
              <w:rPr>
                <w:rFonts w:cs="Arial"/>
                <w:szCs w:val="18"/>
                <w:lang w:val="en-US"/>
              </w:rPr>
              <w:t>MATERIALES</w:t>
            </w:r>
          </w:p>
          <w:p w14:paraId="60BB63BF" w14:textId="77777777" w:rsidR="003B6AF2" w:rsidRPr="008D6311" w:rsidRDefault="003B6AF2" w:rsidP="0025195E">
            <w:pPr>
              <w:pStyle w:val="Prrafodelista"/>
              <w:widowControl w:val="0"/>
              <w:numPr>
                <w:ilvl w:val="1"/>
                <w:numId w:val="87"/>
              </w:numPr>
              <w:autoSpaceDE w:val="0"/>
              <w:autoSpaceDN w:val="0"/>
              <w:adjustRightInd w:val="0"/>
              <w:contextualSpacing/>
              <w:jc w:val="both"/>
              <w:rPr>
                <w:rFonts w:cs="Arial"/>
                <w:szCs w:val="18"/>
                <w:lang w:val="es-MX"/>
              </w:rPr>
            </w:pPr>
            <w:r w:rsidRPr="008D6311">
              <w:rPr>
                <w:rFonts w:cs="Arial"/>
                <w:szCs w:val="18"/>
                <w:lang w:val="es-MX"/>
              </w:rPr>
              <w:t>LUMINARIA DIMERIZABLE</w:t>
            </w:r>
            <w:r>
              <w:rPr>
                <w:rFonts w:cs="Arial"/>
                <w:szCs w:val="18"/>
                <w:lang w:val="es-MX"/>
              </w:rPr>
              <w:t xml:space="preserve"> RECTANGULAR</w:t>
            </w:r>
            <w:r w:rsidRPr="008D6311">
              <w:rPr>
                <w:rFonts w:cs="Arial"/>
                <w:szCs w:val="18"/>
                <w:lang w:val="es-MX"/>
              </w:rPr>
              <w:t xml:space="preserve"> 20W/LUZ BLANCA</w:t>
            </w:r>
          </w:p>
          <w:p w14:paraId="0FEE7E17" w14:textId="77777777" w:rsidR="003B6AF2" w:rsidRPr="00A46F63" w:rsidRDefault="003B6AF2" w:rsidP="003B6AF2">
            <w:pPr>
              <w:jc w:val="both"/>
              <w:rPr>
                <w:rFonts w:ascii="Arial" w:hAnsi="Arial" w:cs="Arial"/>
                <w:sz w:val="18"/>
                <w:szCs w:val="18"/>
              </w:rPr>
            </w:pPr>
          </w:p>
          <w:p w14:paraId="4B67FAD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F0E022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 considerar la provisión de un interruptor </w:t>
            </w:r>
            <w:proofErr w:type="spellStart"/>
            <w:r w:rsidRPr="00A46F63">
              <w:rPr>
                <w:rFonts w:ascii="Arial" w:hAnsi="Arial" w:cs="Arial"/>
                <w:sz w:val="18"/>
                <w:szCs w:val="18"/>
              </w:rPr>
              <w:t>switch</w:t>
            </w:r>
            <w:proofErr w:type="spellEnd"/>
            <w:r w:rsidRPr="00A46F63">
              <w:rPr>
                <w:rFonts w:ascii="Arial" w:hAnsi="Arial" w:cs="Arial"/>
                <w:sz w:val="18"/>
                <w:szCs w:val="18"/>
              </w:rPr>
              <w:t xml:space="preserve"> automático para spot además del accesorio automático para spot.</w:t>
            </w:r>
          </w:p>
          <w:p w14:paraId="0776B2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e instalará todos los artefactos de iluminación, con todo el cableado interno, LED, drives y placas de conexión. </w:t>
            </w:r>
          </w:p>
          <w:p w14:paraId="6FA0E76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es responsable de la calidad de los productos suministrados debiendo reemplazar estos indefectiblemente aun cuando estas observaciones se las realice al momento de la entrega.</w:t>
            </w:r>
          </w:p>
          <w:p w14:paraId="0AD9AC44" w14:textId="77777777" w:rsidR="003B6AF2" w:rsidRPr="00A46F63" w:rsidRDefault="003B6AF2" w:rsidP="003B6AF2">
            <w:pPr>
              <w:jc w:val="both"/>
              <w:rPr>
                <w:rFonts w:ascii="Arial" w:hAnsi="Arial" w:cs="Arial"/>
                <w:sz w:val="18"/>
                <w:szCs w:val="18"/>
              </w:rPr>
            </w:pPr>
          </w:p>
          <w:p w14:paraId="5BB26460" w14:textId="77777777" w:rsidR="003B6AF2" w:rsidRPr="00A46F63" w:rsidRDefault="003B6AF2" w:rsidP="003B6AF2">
            <w:pPr>
              <w:pStyle w:val="Ttulo2"/>
              <w:rPr>
                <w:sz w:val="18"/>
                <w:szCs w:val="18"/>
              </w:rPr>
            </w:pPr>
            <w:r w:rsidRPr="00A46F63">
              <w:rPr>
                <w:sz w:val="18"/>
                <w:szCs w:val="18"/>
              </w:rPr>
              <w:t>FORMA DE EJECUCIÓN</w:t>
            </w:r>
          </w:p>
          <w:p w14:paraId="65C18F2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realizará la instalación eléctrica de la luminaria al circuito eléctrico correspondiente, establecido en los planos del proyecto. </w:t>
            </w:r>
          </w:p>
          <w:p w14:paraId="4D9D30D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226897D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proveer a su costo todos los materiales menores para la instalación del artefacto eléctrico (cinta de aislamiento – terminales).</w:t>
            </w:r>
          </w:p>
          <w:p w14:paraId="219672EB" w14:textId="77777777" w:rsidR="003B6AF2" w:rsidRPr="00A46F63" w:rsidRDefault="003B6AF2" w:rsidP="003B6AF2">
            <w:pPr>
              <w:jc w:val="both"/>
              <w:rPr>
                <w:rFonts w:ascii="Arial" w:hAnsi="Arial" w:cs="Arial"/>
                <w:sz w:val="18"/>
                <w:szCs w:val="18"/>
              </w:rPr>
            </w:pPr>
          </w:p>
          <w:p w14:paraId="23C36A5A" w14:textId="77777777" w:rsidR="003B6AF2" w:rsidRPr="00A46F63" w:rsidRDefault="003B6AF2" w:rsidP="003B6AF2">
            <w:pPr>
              <w:pStyle w:val="Ttulo2"/>
              <w:rPr>
                <w:sz w:val="18"/>
                <w:szCs w:val="18"/>
              </w:rPr>
            </w:pPr>
            <w:r w:rsidRPr="00A46F63">
              <w:rPr>
                <w:sz w:val="18"/>
                <w:szCs w:val="18"/>
              </w:rPr>
              <w:t>FORMA DE MEDICIÓN</w:t>
            </w:r>
          </w:p>
          <w:p w14:paraId="1AD3D56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4BAE16D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70B05608" w14:textId="77777777" w:rsidR="003B6AF2" w:rsidRPr="00A46F63" w:rsidRDefault="003B6AF2" w:rsidP="003B6AF2">
            <w:pPr>
              <w:jc w:val="both"/>
              <w:rPr>
                <w:rFonts w:ascii="Arial" w:hAnsi="Arial" w:cs="Arial"/>
                <w:sz w:val="18"/>
                <w:szCs w:val="18"/>
              </w:rPr>
            </w:pPr>
          </w:p>
          <w:p w14:paraId="37E155C3" w14:textId="77777777" w:rsidR="003B6AF2" w:rsidRPr="00A46F63" w:rsidRDefault="003B6AF2" w:rsidP="003B6AF2">
            <w:pPr>
              <w:pStyle w:val="Ttulo2"/>
              <w:rPr>
                <w:sz w:val="18"/>
                <w:szCs w:val="18"/>
              </w:rPr>
            </w:pPr>
            <w:r w:rsidRPr="00A46F63">
              <w:rPr>
                <w:sz w:val="18"/>
                <w:szCs w:val="18"/>
              </w:rPr>
              <w:t>FORMA DE PAGO</w:t>
            </w:r>
          </w:p>
          <w:p w14:paraId="5AA3E03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89E85CF" w14:textId="25CFA5B8" w:rsidR="003B6AF2" w:rsidRPr="00A46F63" w:rsidRDefault="003B6AF2" w:rsidP="005B2C20">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480616A" w14:textId="77777777" w:rsidR="003B6AF2" w:rsidRPr="00A46F63" w:rsidRDefault="003B6AF2" w:rsidP="003B6AF2">
            <w:pPr>
              <w:jc w:val="center"/>
              <w:rPr>
                <w:rFonts w:ascii="Arial" w:hAnsi="Arial" w:cs="Arial"/>
                <w:caps/>
                <w:sz w:val="18"/>
                <w:szCs w:val="18"/>
              </w:rPr>
            </w:pPr>
          </w:p>
        </w:tc>
      </w:tr>
    </w:tbl>
    <w:p w14:paraId="6A2E6A70"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55695463" w14:textId="77777777" w:rsidTr="003B6AF2">
        <w:trPr>
          <w:cantSplit/>
          <w:tblHeader/>
        </w:trPr>
        <w:tc>
          <w:tcPr>
            <w:tcW w:w="4600" w:type="pct"/>
            <w:shd w:val="clear" w:color="auto" w:fill="00BF80"/>
            <w:vAlign w:val="center"/>
          </w:tcPr>
          <w:p w14:paraId="11B62C66"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14D1F32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2825B29" w14:textId="77777777" w:rsidTr="003B6AF2">
        <w:trPr>
          <w:cantSplit/>
        </w:trPr>
        <w:tc>
          <w:tcPr>
            <w:tcW w:w="4600" w:type="pct"/>
            <w:shd w:val="clear" w:color="auto" w:fill="FBD4B4" w:themeFill="accent6" w:themeFillTint="66"/>
            <w:vAlign w:val="center"/>
          </w:tcPr>
          <w:p w14:paraId="44D74F87" w14:textId="77777777" w:rsidR="003B6AF2" w:rsidRPr="00A46F63" w:rsidRDefault="003B6AF2" w:rsidP="003B6AF2">
            <w:pPr>
              <w:pStyle w:val="Ttulo1"/>
              <w:rPr>
                <w:rFonts w:cs="Arial"/>
                <w:szCs w:val="18"/>
              </w:rPr>
            </w:pPr>
            <w:bookmarkStart w:id="160" w:name="_Toc167193375"/>
            <w:r w:rsidRPr="00A46F63">
              <w:rPr>
                <w:rFonts w:cs="Arial"/>
                <w:szCs w:val="18"/>
              </w:rPr>
              <w:t xml:space="preserve">PROVISIÓN E INSTALACIÓN DE LUMINARIA </w:t>
            </w:r>
            <w:r>
              <w:rPr>
                <w:rFonts w:cs="Arial"/>
                <w:szCs w:val="18"/>
              </w:rPr>
              <w:t>DIMERIZABLE CIRCULAR 20W</w:t>
            </w:r>
            <w:bookmarkEnd w:id="160"/>
            <w:r w:rsidRPr="00A46F63">
              <w:rPr>
                <w:rFonts w:cs="Arial"/>
                <w:szCs w:val="18"/>
              </w:rPr>
              <w:t xml:space="preserve"> </w:t>
            </w:r>
          </w:p>
        </w:tc>
        <w:tc>
          <w:tcPr>
            <w:tcW w:w="400" w:type="pct"/>
            <w:shd w:val="clear" w:color="auto" w:fill="FBD4B4" w:themeFill="accent6" w:themeFillTint="66"/>
            <w:vAlign w:val="center"/>
          </w:tcPr>
          <w:p w14:paraId="1312C7A9"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48FB68EB" w14:textId="77777777" w:rsidTr="003B6AF2">
        <w:trPr>
          <w:cantSplit/>
        </w:trPr>
        <w:tc>
          <w:tcPr>
            <w:tcW w:w="4600" w:type="pct"/>
            <w:shd w:val="clear" w:color="auto" w:fill="auto"/>
            <w:vAlign w:val="center"/>
          </w:tcPr>
          <w:p w14:paraId="6DF019A5" w14:textId="77777777" w:rsidR="003B6AF2" w:rsidRPr="00A46F63" w:rsidRDefault="003B6AF2" w:rsidP="003B6AF2">
            <w:pPr>
              <w:pStyle w:val="Ttulo2"/>
              <w:rPr>
                <w:sz w:val="18"/>
                <w:szCs w:val="18"/>
              </w:rPr>
            </w:pPr>
            <w:r w:rsidRPr="00A46F63">
              <w:rPr>
                <w:sz w:val="18"/>
                <w:szCs w:val="18"/>
              </w:rPr>
              <w:t>DESCRIPCIÓN</w:t>
            </w:r>
          </w:p>
          <w:p w14:paraId="2F14C26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Este ítem comprende todas las actividades necesarias para la provisión e instalación de luminarias</w:t>
            </w:r>
            <w:r>
              <w:rPr>
                <w:rFonts w:ascii="Arial" w:hAnsi="Arial" w:cs="Arial"/>
                <w:sz w:val="18"/>
                <w:szCs w:val="18"/>
              </w:rPr>
              <w:t xml:space="preserve"> </w:t>
            </w:r>
            <w:proofErr w:type="spellStart"/>
            <w:r>
              <w:rPr>
                <w:rFonts w:ascii="Arial" w:hAnsi="Arial" w:cs="Arial"/>
                <w:sz w:val="18"/>
                <w:szCs w:val="18"/>
              </w:rPr>
              <w:t>dimerizables</w:t>
            </w:r>
            <w:proofErr w:type="spellEnd"/>
            <w:r>
              <w:rPr>
                <w:rFonts w:ascii="Arial" w:hAnsi="Arial" w:cs="Arial"/>
                <w:sz w:val="18"/>
                <w:szCs w:val="18"/>
              </w:rPr>
              <w:t xml:space="preserve"> circulares</w:t>
            </w:r>
            <w:r w:rsidRPr="00A46F63">
              <w:rPr>
                <w:rFonts w:ascii="Arial" w:hAnsi="Arial" w:cs="Arial"/>
                <w:sz w:val="18"/>
                <w:szCs w:val="18"/>
              </w:rPr>
              <w:t xml:space="preserve">, instalado y aprobado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4A72E62C" w14:textId="77777777" w:rsidR="003B6AF2" w:rsidRPr="00A46F63" w:rsidRDefault="003B6AF2" w:rsidP="003B6AF2">
            <w:pPr>
              <w:jc w:val="both"/>
              <w:rPr>
                <w:rFonts w:ascii="Arial" w:hAnsi="Arial" w:cs="Arial"/>
                <w:sz w:val="18"/>
                <w:szCs w:val="18"/>
              </w:rPr>
            </w:pPr>
          </w:p>
          <w:p w14:paraId="34F51062" w14:textId="77777777" w:rsidR="003B6AF2" w:rsidRPr="00A46F63" w:rsidRDefault="003B6AF2" w:rsidP="003B6AF2">
            <w:pPr>
              <w:pStyle w:val="Ttulo2"/>
              <w:rPr>
                <w:sz w:val="18"/>
                <w:szCs w:val="18"/>
              </w:rPr>
            </w:pPr>
            <w:r w:rsidRPr="00A46F63">
              <w:rPr>
                <w:sz w:val="18"/>
                <w:szCs w:val="18"/>
              </w:rPr>
              <w:t>MATERIALES, HERRAMIENTAS Y EQUIPO</w:t>
            </w:r>
          </w:p>
          <w:p w14:paraId="388256B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Con anterioridad a la iniciación de la instalación todos los materiales, equipos y herramientas deberán ser aprobados por el </w:t>
            </w:r>
            <w:r w:rsidRPr="00A46F63">
              <w:rPr>
                <w:rFonts w:ascii="Arial" w:hAnsi="Arial" w:cs="Arial"/>
                <w:b/>
                <w:sz w:val="18"/>
                <w:szCs w:val="18"/>
              </w:rPr>
              <w:t>SUPERVISOR DE OBRA</w:t>
            </w:r>
            <w:r w:rsidRPr="00A46F63">
              <w:rPr>
                <w:rFonts w:ascii="Arial" w:hAnsi="Arial" w:cs="Arial"/>
                <w:sz w:val="18"/>
                <w:szCs w:val="18"/>
              </w:rPr>
              <w:t>, en el Libro de Órdenes.</w:t>
            </w:r>
          </w:p>
          <w:p w14:paraId="7B469A6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proveer los artefactos de iluminación completas y listas para su funcionamiento.</w:t>
            </w:r>
          </w:p>
          <w:p w14:paraId="5E9D4F88" w14:textId="77777777" w:rsidR="003B6AF2" w:rsidRPr="00A46F63" w:rsidRDefault="003B6AF2" w:rsidP="003B6AF2">
            <w:pPr>
              <w:jc w:val="both"/>
              <w:rPr>
                <w:rFonts w:ascii="Arial" w:hAnsi="Arial" w:cs="Arial"/>
                <w:sz w:val="18"/>
                <w:szCs w:val="18"/>
              </w:rPr>
            </w:pPr>
          </w:p>
          <w:p w14:paraId="44C0618A" w14:textId="77777777" w:rsidR="003B6AF2" w:rsidRPr="00A46F63" w:rsidRDefault="003B6AF2" w:rsidP="0025195E">
            <w:pPr>
              <w:pStyle w:val="Prrafodelista"/>
              <w:widowControl w:val="0"/>
              <w:numPr>
                <w:ilvl w:val="0"/>
                <w:numId w:val="87"/>
              </w:numPr>
              <w:autoSpaceDE w:val="0"/>
              <w:autoSpaceDN w:val="0"/>
              <w:adjustRightInd w:val="0"/>
              <w:contextualSpacing/>
              <w:jc w:val="both"/>
              <w:rPr>
                <w:rFonts w:cs="Arial"/>
                <w:szCs w:val="18"/>
                <w:lang w:val="en-US"/>
              </w:rPr>
            </w:pPr>
            <w:r w:rsidRPr="00A46F63">
              <w:rPr>
                <w:rFonts w:cs="Arial"/>
                <w:szCs w:val="18"/>
                <w:lang w:val="en-US"/>
              </w:rPr>
              <w:t>MATERIALES</w:t>
            </w:r>
          </w:p>
          <w:p w14:paraId="236ABFE1" w14:textId="77777777" w:rsidR="003B6AF2" w:rsidRPr="008D6311" w:rsidRDefault="003B6AF2" w:rsidP="0025195E">
            <w:pPr>
              <w:pStyle w:val="Prrafodelista"/>
              <w:widowControl w:val="0"/>
              <w:numPr>
                <w:ilvl w:val="1"/>
                <w:numId w:val="87"/>
              </w:numPr>
              <w:autoSpaceDE w:val="0"/>
              <w:autoSpaceDN w:val="0"/>
              <w:adjustRightInd w:val="0"/>
              <w:contextualSpacing/>
              <w:jc w:val="both"/>
              <w:rPr>
                <w:rFonts w:cs="Arial"/>
                <w:szCs w:val="18"/>
                <w:lang w:val="es-MX"/>
              </w:rPr>
            </w:pPr>
            <w:r w:rsidRPr="008D6311">
              <w:rPr>
                <w:rFonts w:cs="Arial"/>
                <w:szCs w:val="18"/>
                <w:lang w:val="es-MX"/>
              </w:rPr>
              <w:t xml:space="preserve">LUMINARIA DIMERIZABLE </w:t>
            </w:r>
            <w:r>
              <w:rPr>
                <w:rFonts w:cs="Arial"/>
                <w:szCs w:val="18"/>
                <w:lang w:val="es-MX"/>
              </w:rPr>
              <w:t xml:space="preserve">CIRCULAR  </w:t>
            </w:r>
            <w:r w:rsidRPr="008D6311">
              <w:rPr>
                <w:rFonts w:cs="Arial"/>
                <w:szCs w:val="18"/>
                <w:lang w:val="es-MX"/>
              </w:rPr>
              <w:t>20W/LUZ BLANCA</w:t>
            </w:r>
          </w:p>
          <w:p w14:paraId="514FDEEC" w14:textId="77777777" w:rsidR="003B6AF2" w:rsidRPr="00A46F63" w:rsidRDefault="003B6AF2" w:rsidP="003B6AF2">
            <w:pPr>
              <w:pStyle w:val="Prrafodelista"/>
              <w:autoSpaceDE w:val="0"/>
              <w:autoSpaceDN w:val="0"/>
              <w:adjustRightInd w:val="0"/>
              <w:ind w:left="2160" w:right="113"/>
              <w:jc w:val="both"/>
              <w:rPr>
                <w:rFonts w:eastAsia="Calibri" w:cs="Arial"/>
                <w:b/>
                <w:szCs w:val="18"/>
              </w:rPr>
            </w:pPr>
          </w:p>
          <w:p w14:paraId="0027E8D1" w14:textId="77777777" w:rsidR="003B6AF2" w:rsidRPr="005B0397" w:rsidRDefault="003B6AF2" w:rsidP="003B6AF2">
            <w:pPr>
              <w:pStyle w:val="Prrafodelista"/>
              <w:ind w:left="2160"/>
              <w:jc w:val="both"/>
              <w:rPr>
                <w:rFonts w:cs="Arial"/>
                <w:szCs w:val="18"/>
              </w:rPr>
            </w:pPr>
          </w:p>
          <w:p w14:paraId="161B4EA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30A617E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 considerar la provisión de un interruptor </w:t>
            </w:r>
            <w:proofErr w:type="spellStart"/>
            <w:r w:rsidRPr="00A46F63">
              <w:rPr>
                <w:rFonts w:ascii="Arial" w:hAnsi="Arial" w:cs="Arial"/>
                <w:sz w:val="18"/>
                <w:szCs w:val="18"/>
              </w:rPr>
              <w:t>switch</w:t>
            </w:r>
            <w:proofErr w:type="spellEnd"/>
            <w:r w:rsidRPr="00A46F63">
              <w:rPr>
                <w:rFonts w:ascii="Arial" w:hAnsi="Arial" w:cs="Arial"/>
                <w:sz w:val="18"/>
                <w:szCs w:val="18"/>
              </w:rPr>
              <w:t xml:space="preserve"> automático para spot además del accesorio automático para spot.</w:t>
            </w:r>
          </w:p>
          <w:p w14:paraId="6EEF74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e instalará todos los artefactos de iluminación, con todo el cableado interno, LED, drives y placas de conexión. </w:t>
            </w:r>
          </w:p>
          <w:p w14:paraId="734BB94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es responsable de la calidad de los productos suministrados debiendo reemplazar estos indefectiblemente aun cuando estas observaciones se las realice al momento de la entrega.</w:t>
            </w:r>
          </w:p>
          <w:p w14:paraId="3B0FC6B7" w14:textId="77777777" w:rsidR="003B6AF2" w:rsidRPr="00A46F63" w:rsidRDefault="003B6AF2" w:rsidP="003B6AF2">
            <w:pPr>
              <w:jc w:val="both"/>
              <w:rPr>
                <w:rFonts w:ascii="Arial" w:hAnsi="Arial" w:cs="Arial"/>
                <w:sz w:val="18"/>
                <w:szCs w:val="18"/>
              </w:rPr>
            </w:pPr>
          </w:p>
          <w:p w14:paraId="67471FF0" w14:textId="77777777" w:rsidR="003B6AF2" w:rsidRPr="00A46F63" w:rsidRDefault="003B6AF2" w:rsidP="003B6AF2">
            <w:pPr>
              <w:pStyle w:val="Ttulo2"/>
              <w:rPr>
                <w:sz w:val="18"/>
                <w:szCs w:val="18"/>
              </w:rPr>
            </w:pPr>
            <w:r w:rsidRPr="00A46F63">
              <w:rPr>
                <w:sz w:val="18"/>
                <w:szCs w:val="18"/>
              </w:rPr>
              <w:t>FORMA DE EJECUCIÓN</w:t>
            </w:r>
          </w:p>
          <w:p w14:paraId="2EA122A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realizará la instalación eléctrica de la luminaria al circuito eléctrico correspondiente, establecido en los planos del proyecto. </w:t>
            </w:r>
          </w:p>
          <w:p w14:paraId="76BAA8F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71F21A0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proveer a su costo todos los materiales menores para la instalación del artefacto eléctrico (cinta de aislamiento – terminales).</w:t>
            </w:r>
          </w:p>
          <w:p w14:paraId="6FDE2F46" w14:textId="77777777" w:rsidR="003B6AF2" w:rsidRPr="00A46F63" w:rsidRDefault="003B6AF2" w:rsidP="003B6AF2">
            <w:pPr>
              <w:jc w:val="both"/>
              <w:rPr>
                <w:rFonts w:ascii="Arial" w:hAnsi="Arial" w:cs="Arial"/>
                <w:sz w:val="18"/>
                <w:szCs w:val="18"/>
              </w:rPr>
            </w:pPr>
          </w:p>
          <w:p w14:paraId="39C88671" w14:textId="77777777" w:rsidR="003B6AF2" w:rsidRPr="00A46F63" w:rsidRDefault="003B6AF2" w:rsidP="003B6AF2">
            <w:pPr>
              <w:pStyle w:val="Ttulo2"/>
              <w:rPr>
                <w:sz w:val="18"/>
                <w:szCs w:val="18"/>
              </w:rPr>
            </w:pPr>
            <w:r w:rsidRPr="00A46F63">
              <w:rPr>
                <w:sz w:val="18"/>
                <w:szCs w:val="18"/>
              </w:rPr>
              <w:t>FORMA DE MEDICIÓN</w:t>
            </w:r>
          </w:p>
          <w:p w14:paraId="5CDA7A2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448E54C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23586D15" w14:textId="77777777" w:rsidR="003B6AF2" w:rsidRPr="00A46F63" w:rsidRDefault="003B6AF2" w:rsidP="003B6AF2">
            <w:pPr>
              <w:jc w:val="both"/>
              <w:rPr>
                <w:rFonts w:ascii="Arial" w:hAnsi="Arial" w:cs="Arial"/>
                <w:sz w:val="18"/>
                <w:szCs w:val="18"/>
              </w:rPr>
            </w:pPr>
          </w:p>
          <w:p w14:paraId="125D76FA" w14:textId="77777777" w:rsidR="003B6AF2" w:rsidRPr="00A46F63" w:rsidRDefault="003B6AF2" w:rsidP="003B6AF2">
            <w:pPr>
              <w:pStyle w:val="Ttulo2"/>
              <w:rPr>
                <w:sz w:val="18"/>
                <w:szCs w:val="18"/>
              </w:rPr>
            </w:pPr>
            <w:r w:rsidRPr="00A46F63">
              <w:rPr>
                <w:sz w:val="18"/>
                <w:szCs w:val="18"/>
              </w:rPr>
              <w:t>FORMA DE PAGO</w:t>
            </w:r>
          </w:p>
          <w:p w14:paraId="26AA1F1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776F5F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59C6EB4E" w14:textId="77777777" w:rsidR="003B6AF2" w:rsidRPr="00A46F63" w:rsidRDefault="003B6AF2" w:rsidP="003B6AF2">
            <w:pPr>
              <w:rPr>
                <w:rFonts w:ascii="Arial" w:hAnsi="Arial" w:cs="Arial"/>
                <w:caps/>
                <w:sz w:val="18"/>
                <w:szCs w:val="18"/>
              </w:rPr>
            </w:pPr>
          </w:p>
        </w:tc>
        <w:tc>
          <w:tcPr>
            <w:tcW w:w="400" w:type="pct"/>
            <w:shd w:val="clear" w:color="auto" w:fill="auto"/>
            <w:vAlign w:val="center"/>
          </w:tcPr>
          <w:p w14:paraId="3F3E02BA" w14:textId="77777777" w:rsidR="003B6AF2" w:rsidRPr="00A46F63" w:rsidRDefault="003B6AF2" w:rsidP="003B6AF2">
            <w:pPr>
              <w:jc w:val="center"/>
              <w:rPr>
                <w:rFonts w:ascii="Arial" w:hAnsi="Arial" w:cs="Arial"/>
                <w:caps/>
                <w:sz w:val="18"/>
                <w:szCs w:val="18"/>
              </w:rPr>
            </w:pPr>
          </w:p>
        </w:tc>
      </w:tr>
    </w:tbl>
    <w:p w14:paraId="6FF4E6EB" w14:textId="77777777" w:rsidR="003B6AF2" w:rsidRDefault="003B6AF2" w:rsidP="003B6AF2"/>
    <w:p w14:paraId="214BC6A0" w14:textId="77777777" w:rsidR="003B6AF2" w:rsidRDefault="003B6AF2" w:rsidP="003B6AF2"/>
    <w:p w14:paraId="730FA856" w14:textId="77777777" w:rsidR="003B6AF2" w:rsidRDefault="003B6AF2" w:rsidP="003B6AF2"/>
    <w:p w14:paraId="3AB9DEA2"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EBC5227" w14:textId="77777777" w:rsidTr="003B6AF2">
        <w:trPr>
          <w:cantSplit/>
          <w:tblHeader/>
        </w:trPr>
        <w:tc>
          <w:tcPr>
            <w:tcW w:w="4600" w:type="pct"/>
            <w:shd w:val="clear" w:color="auto" w:fill="00BF80"/>
            <w:vAlign w:val="center"/>
          </w:tcPr>
          <w:p w14:paraId="079EBC3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FA6D81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8EE95BA" w14:textId="77777777" w:rsidTr="003B6AF2">
        <w:trPr>
          <w:cantSplit/>
        </w:trPr>
        <w:tc>
          <w:tcPr>
            <w:tcW w:w="4600" w:type="pct"/>
            <w:shd w:val="clear" w:color="auto" w:fill="FBD4B4" w:themeFill="accent6" w:themeFillTint="66"/>
            <w:vAlign w:val="center"/>
          </w:tcPr>
          <w:p w14:paraId="49A888BF" w14:textId="77777777" w:rsidR="003B6AF2" w:rsidRPr="00A46F63" w:rsidRDefault="003B6AF2" w:rsidP="003B6AF2">
            <w:pPr>
              <w:pStyle w:val="Ttulo1"/>
              <w:rPr>
                <w:rFonts w:cs="Arial"/>
                <w:szCs w:val="18"/>
              </w:rPr>
            </w:pPr>
            <w:bookmarkStart w:id="161" w:name="_Toc167193376"/>
            <w:r w:rsidRPr="00A46F63">
              <w:rPr>
                <w:rFonts w:cs="Arial"/>
                <w:szCs w:val="18"/>
              </w:rPr>
              <w:t xml:space="preserve">PROVISIÓN E INSTALACIÓN DE </w:t>
            </w:r>
            <w:r>
              <w:rPr>
                <w:rFonts w:cs="Arial"/>
                <w:szCs w:val="18"/>
              </w:rPr>
              <w:t>VIDRIO TEMPLADO E=10MM</w:t>
            </w:r>
            <w:bookmarkEnd w:id="161"/>
            <w:r w:rsidRPr="00A46F63">
              <w:rPr>
                <w:rFonts w:cs="Arial"/>
                <w:szCs w:val="18"/>
              </w:rPr>
              <w:t xml:space="preserve"> </w:t>
            </w:r>
          </w:p>
        </w:tc>
        <w:tc>
          <w:tcPr>
            <w:tcW w:w="400" w:type="pct"/>
            <w:shd w:val="clear" w:color="auto" w:fill="FBD4B4" w:themeFill="accent6" w:themeFillTint="66"/>
            <w:vAlign w:val="center"/>
          </w:tcPr>
          <w:p w14:paraId="6192D47C"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09C1AB29" w14:textId="77777777" w:rsidTr="003B6AF2">
        <w:trPr>
          <w:cantSplit/>
        </w:trPr>
        <w:tc>
          <w:tcPr>
            <w:tcW w:w="4600" w:type="pct"/>
            <w:shd w:val="clear" w:color="auto" w:fill="auto"/>
            <w:vAlign w:val="center"/>
          </w:tcPr>
          <w:p w14:paraId="53F2E400" w14:textId="77777777" w:rsidR="003B6AF2" w:rsidRPr="00A46F63" w:rsidRDefault="003B6AF2" w:rsidP="003B6AF2">
            <w:pPr>
              <w:pStyle w:val="Ttulo2"/>
              <w:rPr>
                <w:sz w:val="18"/>
                <w:szCs w:val="18"/>
              </w:rPr>
            </w:pPr>
            <w:r w:rsidRPr="00A46F63">
              <w:rPr>
                <w:sz w:val="18"/>
                <w:szCs w:val="18"/>
              </w:rPr>
              <w:t>DESCRIPCIÓN</w:t>
            </w:r>
          </w:p>
          <w:p w14:paraId="2821AF4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todas las actividades necesarias para la provisión e instalación </w:t>
            </w:r>
            <w:r>
              <w:rPr>
                <w:rFonts w:ascii="Arial" w:hAnsi="Arial" w:cs="Arial"/>
                <w:sz w:val="18"/>
                <w:szCs w:val="18"/>
              </w:rPr>
              <w:t>vidrio templado</w:t>
            </w:r>
            <w:r w:rsidRPr="00A46F63">
              <w:rPr>
                <w:rFonts w:ascii="Arial" w:hAnsi="Arial" w:cs="Arial"/>
                <w:sz w:val="18"/>
                <w:szCs w:val="18"/>
              </w:rPr>
              <w:t xml:space="preserve">, instalado y aprobado de acuerdo con planos los de detalle y/o instrucciones del </w:t>
            </w:r>
            <w:r w:rsidRPr="00A46F63">
              <w:rPr>
                <w:rFonts w:ascii="Arial" w:hAnsi="Arial" w:cs="Arial"/>
                <w:b/>
                <w:sz w:val="18"/>
                <w:szCs w:val="18"/>
              </w:rPr>
              <w:t>SUPERVISOR DE OBRA</w:t>
            </w:r>
            <w:r>
              <w:rPr>
                <w:rFonts w:ascii="Arial" w:hAnsi="Arial" w:cs="Arial"/>
                <w:b/>
                <w:sz w:val="18"/>
                <w:szCs w:val="18"/>
              </w:rPr>
              <w:t xml:space="preserve"> </w:t>
            </w:r>
            <w:r>
              <w:rPr>
                <w:rFonts w:ascii="Arial" w:hAnsi="Arial" w:cs="Arial"/>
                <w:bCs/>
                <w:sz w:val="18"/>
                <w:szCs w:val="18"/>
              </w:rPr>
              <w:t>en las áreas correspondientes</w:t>
            </w:r>
            <w:r w:rsidRPr="00A46F63">
              <w:rPr>
                <w:rFonts w:ascii="Arial" w:hAnsi="Arial" w:cs="Arial"/>
                <w:sz w:val="18"/>
                <w:szCs w:val="18"/>
              </w:rPr>
              <w:t>.</w:t>
            </w:r>
          </w:p>
          <w:p w14:paraId="2F4D8052" w14:textId="77777777" w:rsidR="003B6AF2" w:rsidRPr="00A46F63" w:rsidRDefault="003B6AF2" w:rsidP="003B6AF2">
            <w:pPr>
              <w:jc w:val="both"/>
              <w:rPr>
                <w:rFonts w:ascii="Arial" w:hAnsi="Arial" w:cs="Arial"/>
                <w:sz w:val="18"/>
                <w:szCs w:val="18"/>
              </w:rPr>
            </w:pPr>
          </w:p>
          <w:p w14:paraId="4B40A19B" w14:textId="77777777" w:rsidR="003B6AF2" w:rsidRPr="00A46F63" w:rsidRDefault="003B6AF2" w:rsidP="003B6AF2">
            <w:pPr>
              <w:pStyle w:val="Ttulo2"/>
              <w:rPr>
                <w:sz w:val="18"/>
                <w:szCs w:val="18"/>
              </w:rPr>
            </w:pPr>
            <w:r w:rsidRPr="00A46F63">
              <w:rPr>
                <w:sz w:val="18"/>
                <w:szCs w:val="18"/>
              </w:rPr>
              <w:t>MATERIALES, HERRAMIENTAS Y EQUIPO</w:t>
            </w:r>
          </w:p>
          <w:p w14:paraId="09848CA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Con anterioridad a la iniciación de la instalación todos los materiales, equipos y herramientas deberán ser aprobados por el </w:t>
            </w:r>
            <w:r w:rsidRPr="00A46F63">
              <w:rPr>
                <w:rFonts w:ascii="Arial" w:hAnsi="Arial" w:cs="Arial"/>
                <w:b/>
                <w:sz w:val="18"/>
                <w:szCs w:val="18"/>
              </w:rPr>
              <w:t>SUPERVISOR DE OBRA</w:t>
            </w:r>
            <w:r w:rsidRPr="00A46F63">
              <w:rPr>
                <w:rFonts w:ascii="Arial" w:hAnsi="Arial" w:cs="Arial"/>
                <w:sz w:val="18"/>
                <w:szCs w:val="18"/>
              </w:rPr>
              <w:t>, en el Libro de Órdenes.</w:t>
            </w:r>
          </w:p>
          <w:p w14:paraId="3D14B83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e instalará todos los artefactos de iluminación, con todo el cableado interno, lámparas LED, otros.</w:t>
            </w:r>
          </w:p>
          <w:p w14:paraId="5EECC045" w14:textId="77777777" w:rsidR="003B6AF2" w:rsidRPr="00A46F63" w:rsidRDefault="003B6AF2" w:rsidP="003B6AF2">
            <w:pPr>
              <w:jc w:val="both"/>
              <w:rPr>
                <w:rFonts w:ascii="Arial" w:hAnsi="Arial" w:cs="Arial"/>
                <w:sz w:val="18"/>
                <w:szCs w:val="18"/>
              </w:rPr>
            </w:pPr>
          </w:p>
          <w:p w14:paraId="3B98F52D" w14:textId="77777777" w:rsidR="003B6AF2" w:rsidRPr="00A46F63" w:rsidRDefault="003B6AF2" w:rsidP="0025195E">
            <w:pPr>
              <w:pStyle w:val="Prrafodelista"/>
              <w:widowControl w:val="0"/>
              <w:numPr>
                <w:ilvl w:val="0"/>
                <w:numId w:val="87"/>
              </w:numPr>
              <w:autoSpaceDE w:val="0"/>
              <w:autoSpaceDN w:val="0"/>
              <w:adjustRightInd w:val="0"/>
              <w:contextualSpacing/>
              <w:jc w:val="both"/>
              <w:rPr>
                <w:rFonts w:cs="Arial"/>
                <w:szCs w:val="18"/>
                <w:lang w:val="en-US"/>
              </w:rPr>
            </w:pPr>
            <w:r w:rsidRPr="00A46F63">
              <w:rPr>
                <w:rFonts w:cs="Arial"/>
                <w:szCs w:val="18"/>
                <w:lang w:val="en-US"/>
              </w:rPr>
              <w:t>MATERIALES</w:t>
            </w:r>
          </w:p>
          <w:p w14:paraId="76029E94" w14:textId="77777777" w:rsidR="003B6AF2" w:rsidRPr="00815B83" w:rsidRDefault="003B6AF2" w:rsidP="0025195E">
            <w:pPr>
              <w:pStyle w:val="Prrafodelista"/>
              <w:widowControl w:val="0"/>
              <w:numPr>
                <w:ilvl w:val="1"/>
                <w:numId w:val="87"/>
              </w:numPr>
              <w:autoSpaceDE w:val="0"/>
              <w:autoSpaceDN w:val="0"/>
              <w:adjustRightInd w:val="0"/>
              <w:contextualSpacing/>
              <w:jc w:val="both"/>
              <w:rPr>
                <w:rFonts w:cs="Arial"/>
                <w:szCs w:val="18"/>
                <w:lang w:val="es-MX"/>
              </w:rPr>
            </w:pPr>
            <w:r>
              <w:rPr>
                <w:rFonts w:cs="Arial"/>
                <w:szCs w:val="18"/>
                <w:lang w:val="es-MX"/>
              </w:rPr>
              <w:t xml:space="preserve">VIDRIO TEMPLADO </w:t>
            </w:r>
            <w:r>
              <w:rPr>
                <w:rFonts w:eastAsia="Calibri" w:cs="Arial"/>
                <w:szCs w:val="18"/>
              </w:rPr>
              <w:t>E=10mm</w:t>
            </w:r>
          </w:p>
          <w:p w14:paraId="5D8A8ECC" w14:textId="77777777" w:rsidR="003B6AF2" w:rsidRDefault="003B6AF2" w:rsidP="0025195E">
            <w:pPr>
              <w:pStyle w:val="Prrafodelista"/>
              <w:widowControl w:val="0"/>
              <w:numPr>
                <w:ilvl w:val="1"/>
                <w:numId w:val="87"/>
              </w:numPr>
              <w:autoSpaceDE w:val="0"/>
              <w:autoSpaceDN w:val="0"/>
              <w:adjustRightInd w:val="0"/>
              <w:contextualSpacing/>
              <w:jc w:val="both"/>
              <w:rPr>
                <w:rFonts w:cs="Arial"/>
                <w:szCs w:val="18"/>
                <w:lang w:val="es-MX"/>
              </w:rPr>
            </w:pPr>
            <w:r>
              <w:rPr>
                <w:rFonts w:cs="Arial"/>
                <w:szCs w:val="18"/>
                <w:lang w:val="es-MX"/>
              </w:rPr>
              <w:t>ACCESORIOS</w:t>
            </w:r>
          </w:p>
          <w:p w14:paraId="27950BD7" w14:textId="77777777" w:rsidR="003B6AF2" w:rsidRPr="00641D26" w:rsidRDefault="003B6AF2" w:rsidP="0025195E">
            <w:pPr>
              <w:pStyle w:val="Prrafodelista"/>
              <w:widowControl w:val="0"/>
              <w:numPr>
                <w:ilvl w:val="1"/>
                <w:numId w:val="87"/>
              </w:numPr>
              <w:autoSpaceDE w:val="0"/>
              <w:autoSpaceDN w:val="0"/>
              <w:adjustRightInd w:val="0"/>
              <w:contextualSpacing/>
              <w:jc w:val="both"/>
              <w:rPr>
                <w:rFonts w:cs="Arial"/>
                <w:szCs w:val="18"/>
                <w:lang w:val="es-MX"/>
              </w:rPr>
            </w:pPr>
            <w:r>
              <w:rPr>
                <w:rFonts w:cs="Arial"/>
                <w:szCs w:val="18"/>
                <w:lang w:val="es-MX"/>
              </w:rPr>
              <w:t>SILICONA</w:t>
            </w:r>
          </w:p>
          <w:p w14:paraId="1BF407E1" w14:textId="77777777" w:rsidR="003B6AF2" w:rsidRPr="00A46F63" w:rsidRDefault="003B6AF2" w:rsidP="003B6AF2">
            <w:pPr>
              <w:jc w:val="both"/>
              <w:rPr>
                <w:rFonts w:ascii="Arial" w:hAnsi="Arial" w:cs="Arial"/>
                <w:sz w:val="18"/>
                <w:szCs w:val="18"/>
              </w:rPr>
            </w:pPr>
          </w:p>
          <w:p w14:paraId="7BDF153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383E781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 considerar la provisión de un interruptor </w:t>
            </w:r>
            <w:proofErr w:type="spellStart"/>
            <w:r w:rsidRPr="00A46F63">
              <w:rPr>
                <w:rFonts w:ascii="Arial" w:hAnsi="Arial" w:cs="Arial"/>
                <w:sz w:val="18"/>
                <w:szCs w:val="18"/>
              </w:rPr>
              <w:t>switch</w:t>
            </w:r>
            <w:proofErr w:type="spellEnd"/>
            <w:r w:rsidRPr="00A46F63">
              <w:rPr>
                <w:rFonts w:ascii="Arial" w:hAnsi="Arial" w:cs="Arial"/>
                <w:sz w:val="18"/>
                <w:szCs w:val="18"/>
              </w:rPr>
              <w:t xml:space="preserve"> automático para spot además del accesorio automático para spot.</w:t>
            </w:r>
          </w:p>
          <w:p w14:paraId="4F92B7CB" w14:textId="77777777" w:rsidR="003B6AF2" w:rsidRDefault="003B6AF2" w:rsidP="003B6AF2">
            <w:pPr>
              <w:jc w:val="both"/>
              <w:rPr>
                <w:rFonts w:ascii="Arial" w:hAnsi="Arial" w:cs="Arial"/>
                <w:sz w:val="18"/>
                <w:szCs w:val="18"/>
              </w:rPr>
            </w:pPr>
          </w:p>
          <w:p w14:paraId="4AA1B69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es responsable de la calidad de los productos suministrados debiendo reemplazar estos indefectiblemente aun cuando estas observaciones se las realice al momento de la entrega.</w:t>
            </w:r>
          </w:p>
          <w:p w14:paraId="38E7BD5D" w14:textId="77777777" w:rsidR="003B6AF2" w:rsidRPr="00A46F63" w:rsidRDefault="003B6AF2" w:rsidP="003B6AF2">
            <w:pPr>
              <w:jc w:val="both"/>
              <w:rPr>
                <w:rFonts w:ascii="Arial" w:hAnsi="Arial" w:cs="Arial"/>
                <w:sz w:val="18"/>
                <w:szCs w:val="18"/>
              </w:rPr>
            </w:pPr>
          </w:p>
          <w:p w14:paraId="2D587D31" w14:textId="77777777" w:rsidR="003B6AF2" w:rsidRPr="00A46F63" w:rsidRDefault="003B6AF2" w:rsidP="003B6AF2">
            <w:pPr>
              <w:pStyle w:val="Ttulo2"/>
              <w:rPr>
                <w:sz w:val="18"/>
                <w:szCs w:val="18"/>
              </w:rPr>
            </w:pPr>
            <w:r w:rsidRPr="00A46F63">
              <w:rPr>
                <w:sz w:val="18"/>
                <w:szCs w:val="18"/>
              </w:rPr>
              <w:t>FORMA DE EJECUCIÓN</w:t>
            </w:r>
          </w:p>
          <w:p w14:paraId="36C78390" w14:textId="77777777" w:rsidR="003B6AF2" w:rsidRPr="00A46F63" w:rsidRDefault="003B6AF2" w:rsidP="003B6AF2">
            <w:pPr>
              <w:jc w:val="both"/>
              <w:rPr>
                <w:rFonts w:ascii="Arial" w:hAnsi="Arial" w:cs="Arial"/>
                <w:sz w:val="18"/>
                <w:szCs w:val="18"/>
                <w:lang w:eastAsia="es-BO"/>
              </w:rPr>
            </w:pPr>
            <w:r w:rsidRPr="00A46F63">
              <w:rPr>
                <w:rFonts w:ascii="Arial" w:hAnsi="Arial" w:cs="Arial"/>
                <w:sz w:val="18"/>
                <w:szCs w:val="18"/>
                <w:lang w:eastAsia="es-BO"/>
              </w:rPr>
              <w:t>Deberán emplearse las técnicas y métodos constructivos estándar empleados en los tra</w:t>
            </w:r>
            <w:r>
              <w:rPr>
                <w:rFonts w:ascii="Arial" w:hAnsi="Arial" w:cs="Arial"/>
                <w:sz w:val="18"/>
                <w:szCs w:val="18"/>
                <w:lang w:eastAsia="es-BO"/>
              </w:rPr>
              <w:t>bajos de Carpintería en vidrio templado</w:t>
            </w:r>
            <w:r w:rsidRPr="00A46F63">
              <w:rPr>
                <w:rFonts w:ascii="Arial" w:hAnsi="Arial" w:cs="Arial"/>
                <w:sz w:val="18"/>
                <w:szCs w:val="18"/>
                <w:lang w:eastAsia="es-BO"/>
              </w:rPr>
              <w:t>, se debe prever la menor emisión de sonido posible en horarios de trabajo y contemplar que en su disposición temporal del material no sufra daños ni represente peligro para los funcionarios del BCB durante el tiempo que los trabajos establecidos estén en ejecución.</w:t>
            </w:r>
          </w:p>
          <w:p w14:paraId="1F0EFF16" w14:textId="77777777" w:rsidR="003B6AF2" w:rsidRDefault="003B6AF2" w:rsidP="003B6AF2">
            <w:pPr>
              <w:jc w:val="both"/>
              <w:rPr>
                <w:rFonts w:ascii="Arial" w:hAnsi="Arial" w:cs="Arial"/>
                <w:sz w:val="18"/>
                <w:szCs w:val="18"/>
              </w:rPr>
            </w:pPr>
          </w:p>
          <w:p w14:paraId="1D5CA55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realizará la instalación eléctrica de la luminaria al circuito eléctrico correspondiente, establecido en los planos del proyecto. </w:t>
            </w:r>
          </w:p>
          <w:p w14:paraId="063EE25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357E6CF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proveer a su costo todos los materiales menores para la instalación del artefacto eléctrico (cinta de aislamiento – terminales).</w:t>
            </w:r>
          </w:p>
          <w:p w14:paraId="4E260FA6" w14:textId="77777777" w:rsidR="003B6AF2" w:rsidRPr="00A46F63" w:rsidRDefault="003B6AF2" w:rsidP="003B6AF2">
            <w:pPr>
              <w:jc w:val="both"/>
              <w:rPr>
                <w:rFonts w:ascii="Arial" w:hAnsi="Arial" w:cs="Arial"/>
                <w:sz w:val="18"/>
                <w:szCs w:val="18"/>
              </w:rPr>
            </w:pPr>
          </w:p>
          <w:p w14:paraId="253332B1" w14:textId="77777777" w:rsidR="003B6AF2" w:rsidRPr="00A46F63" w:rsidRDefault="003B6AF2" w:rsidP="003B6AF2">
            <w:pPr>
              <w:pStyle w:val="Ttulo2"/>
              <w:rPr>
                <w:sz w:val="18"/>
                <w:szCs w:val="18"/>
              </w:rPr>
            </w:pPr>
            <w:r w:rsidRPr="00A46F63">
              <w:rPr>
                <w:sz w:val="18"/>
                <w:szCs w:val="18"/>
              </w:rPr>
              <w:t>FORMA DE MEDICIÓN</w:t>
            </w:r>
          </w:p>
          <w:p w14:paraId="382C6C8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1B4CEBD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71003453" w14:textId="77777777" w:rsidR="003B6AF2" w:rsidRPr="00A46F63" w:rsidRDefault="003B6AF2" w:rsidP="003B6AF2">
            <w:pPr>
              <w:jc w:val="both"/>
              <w:rPr>
                <w:rFonts w:ascii="Arial" w:hAnsi="Arial" w:cs="Arial"/>
                <w:sz w:val="18"/>
                <w:szCs w:val="18"/>
              </w:rPr>
            </w:pPr>
          </w:p>
          <w:p w14:paraId="2FE44E36" w14:textId="77777777" w:rsidR="003B6AF2" w:rsidRPr="00A46F63" w:rsidRDefault="003B6AF2" w:rsidP="003B6AF2">
            <w:pPr>
              <w:jc w:val="both"/>
              <w:rPr>
                <w:rFonts w:ascii="Arial" w:hAnsi="Arial" w:cs="Arial"/>
                <w:sz w:val="18"/>
                <w:szCs w:val="18"/>
              </w:rPr>
            </w:pPr>
          </w:p>
          <w:p w14:paraId="64994368" w14:textId="77777777" w:rsidR="003B6AF2" w:rsidRPr="00A46F63" w:rsidRDefault="003B6AF2" w:rsidP="003B6AF2">
            <w:pPr>
              <w:pStyle w:val="Ttulo2"/>
              <w:rPr>
                <w:sz w:val="18"/>
                <w:szCs w:val="18"/>
              </w:rPr>
            </w:pPr>
            <w:r w:rsidRPr="00A46F63">
              <w:rPr>
                <w:sz w:val="18"/>
                <w:szCs w:val="18"/>
              </w:rPr>
              <w:t>FORMA DE PAGO</w:t>
            </w:r>
          </w:p>
          <w:p w14:paraId="66BBEC2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525FB2A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3C551DF0" w14:textId="77777777" w:rsidR="003B6AF2" w:rsidRPr="00A46F63" w:rsidRDefault="003B6AF2" w:rsidP="003B6AF2">
            <w:pPr>
              <w:jc w:val="both"/>
              <w:rPr>
                <w:rFonts w:ascii="Arial" w:hAnsi="Arial" w:cs="Arial"/>
                <w:sz w:val="18"/>
                <w:szCs w:val="18"/>
              </w:rPr>
            </w:pPr>
          </w:p>
          <w:p w14:paraId="286A4A4B" w14:textId="77777777" w:rsidR="003B6AF2" w:rsidRPr="00A46F63" w:rsidRDefault="003B6AF2" w:rsidP="003B6AF2">
            <w:pPr>
              <w:jc w:val="center"/>
              <w:rPr>
                <w:rFonts w:ascii="Arial" w:hAnsi="Arial" w:cs="Arial"/>
                <w:caps/>
                <w:sz w:val="18"/>
                <w:szCs w:val="18"/>
              </w:rPr>
            </w:pPr>
          </w:p>
          <w:p w14:paraId="10B0EB60" w14:textId="77777777" w:rsidR="003B6AF2" w:rsidRPr="00A46F63" w:rsidRDefault="003B6AF2" w:rsidP="003B6AF2">
            <w:pPr>
              <w:jc w:val="center"/>
              <w:rPr>
                <w:rFonts w:ascii="Arial" w:hAnsi="Arial" w:cs="Arial"/>
                <w:caps/>
                <w:sz w:val="18"/>
                <w:szCs w:val="18"/>
              </w:rPr>
            </w:pPr>
          </w:p>
        </w:tc>
        <w:tc>
          <w:tcPr>
            <w:tcW w:w="400" w:type="pct"/>
            <w:shd w:val="clear" w:color="auto" w:fill="auto"/>
            <w:vAlign w:val="center"/>
          </w:tcPr>
          <w:p w14:paraId="6E428A54" w14:textId="77777777" w:rsidR="003B6AF2" w:rsidRPr="00A46F63" w:rsidRDefault="003B6AF2" w:rsidP="003B6AF2">
            <w:pPr>
              <w:jc w:val="center"/>
              <w:rPr>
                <w:rFonts w:ascii="Arial" w:hAnsi="Arial" w:cs="Arial"/>
                <w:caps/>
                <w:sz w:val="18"/>
                <w:szCs w:val="18"/>
              </w:rPr>
            </w:pPr>
          </w:p>
        </w:tc>
      </w:tr>
    </w:tbl>
    <w:p w14:paraId="65CFF412"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2AE7F9D" w14:textId="77777777" w:rsidTr="003B6AF2">
        <w:trPr>
          <w:cantSplit/>
          <w:tblHeader/>
        </w:trPr>
        <w:tc>
          <w:tcPr>
            <w:tcW w:w="4600" w:type="pct"/>
            <w:shd w:val="clear" w:color="auto" w:fill="00BF80"/>
            <w:vAlign w:val="center"/>
          </w:tcPr>
          <w:p w14:paraId="75D34EDF"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4685B646"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080342FA" w14:textId="77777777" w:rsidTr="003B6AF2">
        <w:trPr>
          <w:cantSplit/>
        </w:trPr>
        <w:tc>
          <w:tcPr>
            <w:tcW w:w="4600" w:type="pct"/>
            <w:shd w:val="clear" w:color="auto" w:fill="FBD4B4" w:themeFill="accent6" w:themeFillTint="66"/>
            <w:vAlign w:val="center"/>
          </w:tcPr>
          <w:p w14:paraId="4B6257E4" w14:textId="77777777" w:rsidR="003B6AF2" w:rsidRDefault="003B6AF2" w:rsidP="003B6AF2">
            <w:pPr>
              <w:pStyle w:val="Ttulo1"/>
              <w:rPr>
                <w:rFonts w:cs="Arial"/>
                <w:szCs w:val="18"/>
              </w:rPr>
            </w:pPr>
            <w:bookmarkStart w:id="162" w:name="_Toc167193377"/>
            <w:r w:rsidRPr="00A46F63">
              <w:rPr>
                <w:rFonts w:cs="Arial"/>
                <w:szCs w:val="18"/>
              </w:rPr>
              <w:t xml:space="preserve">PROVISIÓN E INSTALACIÓN DE </w:t>
            </w:r>
            <w:r>
              <w:rPr>
                <w:rFonts w:cs="Arial"/>
                <w:szCs w:val="18"/>
              </w:rPr>
              <w:t>TABLERO DE DISTRIBUCION SECUNDARIA TDS-NP</w:t>
            </w:r>
            <w:bookmarkEnd w:id="162"/>
          </w:p>
          <w:p w14:paraId="16D2A5F7" w14:textId="77777777" w:rsidR="003B6AF2" w:rsidRDefault="003B6AF2" w:rsidP="003B6AF2">
            <w:pPr>
              <w:pStyle w:val="Ttulo1"/>
              <w:rPr>
                <w:rFonts w:cs="Arial"/>
                <w:szCs w:val="18"/>
              </w:rPr>
            </w:pPr>
            <w:r w:rsidRPr="00A46F63">
              <w:rPr>
                <w:rFonts w:cs="Arial"/>
                <w:szCs w:val="18"/>
              </w:rPr>
              <w:t xml:space="preserve">  </w:t>
            </w:r>
            <w:bookmarkStart w:id="163" w:name="_Toc167193378"/>
            <w:r w:rsidRPr="00A46F63">
              <w:rPr>
                <w:rFonts w:cs="Arial"/>
                <w:szCs w:val="18"/>
              </w:rPr>
              <w:t xml:space="preserve">PROVISIÓN E INSTALACIÓN DE </w:t>
            </w:r>
            <w:r>
              <w:rPr>
                <w:rFonts w:cs="Arial"/>
                <w:szCs w:val="18"/>
              </w:rPr>
              <w:t>TABLERO DE DISTRIBUCION SECUNDARIA TDS-RP</w:t>
            </w:r>
            <w:bookmarkEnd w:id="163"/>
          </w:p>
          <w:p w14:paraId="2A35A9EE" w14:textId="77777777" w:rsidR="003B6AF2" w:rsidRPr="00A46F63" w:rsidRDefault="003B6AF2" w:rsidP="003B6AF2">
            <w:pPr>
              <w:pStyle w:val="Ttulo1"/>
              <w:numPr>
                <w:ilvl w:val="0"/>
                <w:numId w:val="0"/>
              </w:numPr>
              <w:rPr>
                <w:rFonts w:cs="Arial"/>
                <w:szCs w:val="18"/>
              </w:rPr>
            </w:pPr>
          </w:p>
        </w:tc>
        <w:tc>
          <w:tcPr>
            <w:tcW w:w="400" w:type="pct"/>
            <w:shd w:val="clear" w:color="auto" w:fill="FBD4B4" w:themeFill="accent6" w:themeFillTint="66"/>
            <w:vAlign w:val="center"/>
          </w:tcPr>
          <w:p w14:paraId="67C4E7F3"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102DC003" w14:textId="77777777" w:rsidTr="003B6AF2">
        <w:trPr>
          <w:cantSplit/>
        </w:trPr>
        <w:tc>
          <w:tcPr>
            <w:tcW w:w="4600" w:type="pct"/>
            <w:shd w:val="clear" w:color="auto" w:fill="auto"/>
            <w:vAlign w:val="center"/>
          </w:tcPr>
          <w:p w14:paraId="002D214E" w14:textId="77777777" w:rsidR="003B6AF2" w:rsidRPr="00A46F63" w:rsidRDefault="003B6AF2" w:rsidP="003B6AF2">
            <w:pPr>
              <w:pStyle w:val="Ttulo2"/>
              <w:rPr>
                <w:sz w:val="18"/>
                <w:szCs w:val="18"/>
              </w:rPr>
            </w:pPr>
            <w:r w:rsidRPr="00A46F63">
              <w:rPr>
                <w:sz w:val="18"/>
                <w:szCs w:val="18"/>
              </w:rPr>
              <w:t>DESCRIPCIÓN</w:t>
            </w:r>
          </w:p>
          <w:p w14:paraId="5E634E74" w14:textId="77777777" w:rsidR="003B6AF2" w:rsidRDefault="003B6AF2" w:rsidP="003B6AF2">
            <w:pPr>
              <w:jc w:val="both"/>
              <w:rPr>
                <w:rFonts w:ascii="Arial" w:hAnsi="Arial" w:cs="Arial"/>
                <w:sz w:val="18"/>
                <w:szCs w:val="18"/>
              </w:rPr>
            </w:pPr>
            <w:r w:rsidRPr="00A46F63">
              <w:rPr>
                <w:rFonts w:ascii="Arial" w:hAnsi="Arial" w:cs="Arial"/>
                <w:sz w:val="18"/>
                <w:szCs w:val="18"/>
              </w:rPr>
              <w:t xml:space="preserve">Este ítem comprende todas las actividades necesarias para la provisión e instalación </w:t>
            </w:r>
            <w:r>
              <w:rPr>
                <w:rFonts w:ascii="Arial" w:hAnsi="Arial" w:cs="Arial"/>
                <w:sz w:val="18"/>
                <w:szCs w:val="18"/>
              </w:rPr>
              <w:t>de tableros de distribución secundaria</w:t>
            </w:r>
          </w:p>
          <w:p w14:paraId="22C59CE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 instalado y aprobado de acuerdo con planos los de detalle y/o instrucciones del </w:t>
            </w:r>
            <w:r w:rsidRPr="00A46F63">
              <w:rPr>
                <w:rFonts w:ascii="Arial" w:hAnsi="Arial" w:cs="Arial"/>
                <w:b/>
                <w:sz w:val="18"/>
                <w:szCs w:val="18"/>
              </w:rPr>
              <w:t>SUPERVISOR DE OBRA</w:t>
            </w:r>
            <w:r>
              <w:rPr>
                <w:rFonts w:ascii="Arial" w:hAnsi="Arial" w:cs="Arial"/>
                <w:b/>
                <w:sz w:val="18"/>
                <w:szCs w:val="18"/>
              </w:rPr>
              <w:t xml:space="preserve"> </w:t>
            </w:r>
            <w:r>
              <w:rPr>
                <w:rFonts w:ascii="Arial" w:hAnsi="Arial" w:cs="Arial"/>
                <w:bCs/>
                <w:sz w:val="18"/>
                <w:szCs w:val="18"/>
              </w:rPr>
              <w:t>en las áreas correspondientes</w:t>
            </w:r>
            <w:r w:rsidRPr="00A46F63">
              <w:rPr>
                <w:rFonts w:ascii="Arial" w:hAnsi="Arial" w:cs="Arial"/>
                <w:sz w:val="18"/>
                <w:szCs w:val="18"/>
              </w:rPr>
              <w:t>.</w:t>
            </w:r>
          </w:p>
          <w:p w14:paraId="1221D75D" w14:textId="77777777" w:rsidR="003B6AF2" w:rsidRPr="00A46F63" w:rsidRDefault="003B6AF2" w:rsidP="003B6AF2">
            <w:pPr>
              <w:jc w:val="both"/>
              <w:rPr>
                <w:rFonts w:ascii="Arial" w:hAnsi="Arial" w:cs="Arial"/>
                <w:sz w:val="18"/>
                <w:szCs w:val="18"/>
              </w:rPr>
            </w:pPr>
          </w:p>
          <w:p w14:paraId="374FC528" w14:textId="77777777" w:rsidR="003B6AF2" w:rsidRPr="00A46F63" w:rsidRDefault="003B6AF2" w:rsidP="003B6AF2">
            <w:pPr>
              <w:pStyle w:val="Ttulo2"/>
              <w:rPr>
                <w:sz w:val="18"/>
                <w:szCs w:val="18"/>
              </w:rPr>
            </w:pPr>
            <w:r w:rsidRPr="00A46F63">
              <w:rPr>
                <w:sz w:val="18"/>
                <w:szCs w:val="18"/>
              </w:rPr>
              <w:t>MATERIALES, HERRAMIENTAS Y EQUIPO</w:t>
            </w:r>
          </w:p>
          <w:p w14:paraId="0A4B561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Con anterioridad a la iniciación de la instalación todos los materiales, equipos y herramientas deberán ser aprobados por el </w:t>
            </w:r>
            <w:r w:rsidRPr="00A46F63">
              <w:rPr>
                <w:rFonts w:ascii="Arial" w:hAnsi="Arial" w:cs="Arial"/>
                <w:b/>
                <w:sz w:val="18"/>
                <w:szCs w:val="18"/>
              </w:rPr>
              <w:t>SUPERVISOR DE OBRA</w:t>
            </w:r>
            <w:r w:rsidRPr="00A46F63">
              <w:rPr>
                <w:rFonts w:ascii="Arial" w:hAnsi="Arial" w:cs="Arial"/>
                <w:sz w:val="18"/>
                <w:szCs w:val="18"/>
              </w:rPr>
              <w:t>, en el Libro de Órdenes.</w:t>
            </w:r>
          </w:p>
          <w:p w14:paraId="0733746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e instalará todos los artefactos de iluminación, con todo el cableado interno, lámparas LED, otros.</w:t>
            </w:r>
          </w:p>
          <w:p w14:paraId="5C061D90" w14:textId="77777777" w:rsidR="003B6AF2" w:rsidRPr="00A46F63" w:rsidRDefault="003B6AF2" w:rsidP="003B6AF2">
            <w:pPr>
              <w:jc w:val="both"/>
              <w:rPr>
                <w:rFonts w:ascii="Arial" w:hAnsi="Arial" w:cs="Arial"/>
                <w:sz w:val="18"/>
                <w:szCs w:val="18"/>
              </w:rPr>
            </w:pPr>
          </w:p>
          <w:p w14:paraId="71A8FE58" w14:textId="77777777" w:rsidR="003B6AF2" w:rsidRPr="00A46F63" w:rsidRDefault="003B6AF2" w:rsidP="0025195E">
            <w:pPr>
              <w:pStyle w:val="Prrafodelista"/>
              <w:widowControl w:val="0"/>
              <w:numPr>
                <w:ilvl w:val="0"/>
                <w:numId w:val="87"/>
              </w:numPr>
              <w:autoSpaceDE w:val="0"/>
              <w:autoSpaceDN w:val="0"/>
              <w:adjustRightInd w:val="0"/>
              <w:contextualSpacing/>
              <w:jc w:val="both"/>
              <w:rPr>
                <w:rFonts w:cs="Arial"/>
                <w:szCs w:val="18"/>
                <w:lang w:val="en-US"/>
              </w:rPr>
            </w:pPr>
            <w:r w:rsidRPr="00A46F63">
              <w:rPr>
                <w:rFonts w:cs="Arial"/>
                <w:szCs w:val="18"/>
                <w:lang w:val="en-US"/>
              </w:rPr>
              <w:t>MATERIALES</w:t>
            </w:r>
          </w:p>
          <w:p w14:paraId="7B32586C" w14:textId="77777777" w:rsidR="003B6AF2" w:rsidRDefault="003B6AF2" w:rsidP="0025195E">
            <w:pPr>
              <w:pStyle w:val="Prrafodelista"/>
              <w:widowControl w:val="0"/>
              <w:numPr>
                <w:ilvl w:val="1"/>
                <w:numId w:val="87"/>
              </w:numPr>
              <w:autoSpaceDE w:val="0"/>
              <w:autoSpaceDN w:val="0"/>
              <w:adjustRightInd w:val="0"/>
              <w:contextualSpacing/>
              <w:jc w:val="both"/>
              <w:rPr>
                <w:rFonts w:cs="Arial"/>
                <w:szCs w:val="18"/>
                <w:lang w:val="es-MX"/>
              </w:rPr>
            </w:pPr>
            <w:r>
              <w:rPr>
                <w:rFonts w:cs="Arial"/>
                <w:szCs w:val="18"/>
                <w:lang w:val="es-MX"/>
              </w:rPr>
              <w:t>SISTEMAS DE SUJECIÓN</w:t>
            </w:r>
          </w:p>
          <w:p w14:paraId="55771B26" w14:textId="77777777" w:rsidR="003B6AF2" w:rsidRDefault="003B6AF2" w:rsidP="0025195E">
            <w:pPr>
              <w:pStyle w:val="Prrafodelista"/>
              <w:widowControl w:val="0"/>
              <w:numPr>
                <w:ilvl w:val="1"/>
                <w:numId w:val="87"/>
              </w:numPr>
              <w:autoSpaceDE w:val="0"/>
              <w:autoSpaceDN w:val="0"/>
              <w:adjustRightInd w:val="0"/>
              <w:contextualSpacing/>
              <w:jc w:val="both"/>
              <w:rPr>
                <w:rFonts w:cs="Arial"/>
                <w:szCs w:val="18"/>
                <w:lang w:val="es-MX"/>
              </w:rPr>
            </w:pPr>
            <w:r>
              <w:rPr>
                <w:rFonts w:cs="Arial"/>
                <w:szCs w:val="18"/>
                <w:lang w:val="es-MX"/>
              </w:rPr>
              <w:t>TABLEROS DE DISTRIBUCIÓN SECUNDARIA TDS-NP</w:t>
            </w:r>
          </w:p>
          <w:p w14:paraId="55595AA5" w14:textId="77777777" w:rsidR="003B6AF2" w:rsidRDefault="003B6AF2" w:rsidP="0025195E">
            <w:pPr>
              <w:pStyle w:val="Prrafodelista"/>
              <w:widowControl w:val="0"/>
              <w:numPr>
                <w:ilvl w:val="1"/>
                <w:numId w:val="87"/>
              </w:numPr>
              <w:autoSpaceDE w:val="0"/>
              <w:autoSpaceDN w:val="0"/>
              <w:adjustRightInd w:val="0"/>
              <w:contextualSpacing/>
              <w:jc w:val="both"/>
              <w:rPr>
                <w:rFonts w:cs="Arial"/>
                <w:szCs w:val="18"/>
                <w:lang w:val="es-MX"/>
              </w:rPr>
            </w:pPr>
            <w:r>
              <w:rPr>
                <w:rFonts w:cs="Arial"/>
                <w:szCs w:val="18"/>
                <w:lang w:val="es-MX"/>
              </w:rPr>
              <w:t>TABLEROS DE DISTRIBUCIÓN SECUNDARIA TDS-RP</w:t>
            </w:r>
          </w:p>
          <w:p w14:paraId="5FF73D9D" w14:textId="77777777" w:rsidR="003B6AF2" w:rsidRPr="00641D26" w:rsidRDefault="003B6AF2" w:rsidP="003B6AF2">
            <w:pPr>
              <w:pStyle w:val="Prrafodelista"/>
              <w:widowControl w:val="0"/>
              <w:autoSpaceDE w:val="0"/>
              <w:autoSpaceDN w:val="0"/>
              <w:adjustRightInd w:val="0"/>
              <w:ind w:left="1440"/>
              <w:jc w:val="both"/>
              <w:rPr>
                <w:rFonts w:cs="Arial"/>
                <w:szCs w:val="18"/>
                <w:lang w:val="es-MX"/>
              </w:rPr>
            </w:pPr>
          </w:p>
          <w:p w14:paraId="2B03896D" w14:textId="77777777" w:rsidR="003B6AF2" w:rsidRPr="0021613D" w:rsidRDefault="003B6AF2" w:rsidP="003B6AF2">
            <w:pPr>
              <w:jc w:val="both"/>
              <w:rPr>
                <w:rFonts w:ascii="Arial" w:hAnsi="Arial" w:cs="Arial"/>
                <w:sz w:val="18"/>
                <w:szCs w:val="18"/>
                <w:lang w:val="es-MX"/>
              </w:rPr>
            </w:pPr>
          </w:p>
          <w:p w14:paraId="41BBE8D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0DFB26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 considerar la provisión de un interruptor </w:t>
            </w:r>
            <w:proofErr w:type="spellStart"/>
            <w:r w:rsidRPr="00A46F63">
              <w:rPr>
                <w:rFonts w:ascii="Arial" w:hAnsi="Arial" w:cs="Arial"/>
                <w:sz w:val="18"/>
                <w:szCs w:val="18"/>
              </w:rPr>
              <w:t>switch</w:t>
            </w:r>
            <w:proofErr w:type="spellEnd"/>
            <w:r w:rsidRPr="00A46F63">
              <w:rPr>
                <w:rFonts w:ascii="Arial" w:hAnsi="Arial" w:cs="Arial"/>
                <w:sz w:val="18"/>
                <w:szCs w:val="18"/>
              </w:rPr>
              <w:t xml:space="preserve"> automático para spot además del accesorio automático para spot.</w:t>
            </w:r>
          </w:p>
          <w:p w14:paraId="00CC0BC3" w14:textId="77777777" w:rsidR="003B6AF2" w:rsidRDefault="003B6AF2" w:rsidP="003B6AF2">
            <w:pPr>
              <w:jc w:val="both"/>
              <w:rPr>
                <w:rFonts w:ascii="Arial" w:hAnsi="Arial" w:cs="Arial"/>
                <w:sz w:val="18"/>
                <w:szCs w:val="18"/>
              </w:rPr>
            </w:pPr>
          </w:p>
          <w:p w14:paraId="2EEBF25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es responsable de la calidad de los productos suministrados debiendo reemplazar estos indefectiblemente aun cuando estas observaciones se las realice al momento de la entrega.</w:t>
            </w:r>
          </w:p>
          <w:p w14:paraId="2CBD87F2" w14:textId="77777777" w:rsidR="003B6AF2" w:rsidRPr="00A46F63" w:rsidRDefault="003B6AF2" w:rsidP="003B6AF2">
            <w:pPr>
              <w:jc w:val="both"/>
              <w:rPr>
                <w:rFonts w:ascii="Arial" w:hAnsi="Arial" w:cs="Arial"/>
                <w:sz w:val="18"/>
                <w:szCs w:val="18"/>
              </w:rPr>
            </w:pPr>
          </w:p>
          <w:p w14:paraId="7E1509B1" w14:textId="77777777" w:rsidR="003B6AF2" w:rsidRPr="00A46F63" w:rsidRDefault="003B6AF2" w:rsidP="003B6AF2">
            <w:pPr>
              <w:pStyle w:val="Ttulo2"/>
              <w:rPr>
                <w:sz w:val="18"/>
                <w:szCs w:val="18"/>
              </w:rPr>
            </w:pPr>
            <w:r w:rsidRPr="00A46F63">
              <w:rPr>
                <w:sz w:val="18"/>
                <w:szCs w:val="18"/>
              </w:rPr>
              <w:t>FORMA DE EJECUCIÓN</w:t>
            </w:r>
          </w:p>
          <w:p w14:paraId="0821CB65" w14:textId="77777777" w:rsidR="003B6AF2" w:rsidRDefault="003B6AF2" w:rsidP="003B6AF2">
            <w:pPr>
              <w:jc w:val="both"/>
              <w:rPr>
                <w:rFonts w:ascii="Arial" w:hAnsi="Arial" w:cs="Arial"/>
                <w:sz w:val="18"/>
                <w:szCs w:val="18"/>
                <w:lang w:eastAsia="es-BO"/>
              </w:rPr>
            </w:pPr>
            <w:r>
              <w:rPr>
                <w:rFonts w:ascii="Arial" w:hAnsi="Arial" w:cs="Arial"/>
                <w:sz w:val="18"/>
                <w:szCs w:val="18"/>
                <w:lang w:eastAsia="es-BO"/>
              </w:rPr>
              <w:t xml:space="preserve">Los tableros deberán instalarse de acuerdo a planos de detalle y/o instrucciones de Supervisor de obra, en </w:t>
            </w:r>
            <w:r w:rsidRPr="0021613D">
              <w:rPr>
                <w:rFonts w:ascii="Arial" w:hAnsi="Arial" w:cs="Arial"/>
                <w:sz w:val="18"/>
                <w:szCs w:val="18"/>
                <w:lang w:eastAsia="es-BO"/>
              </w:rPr>
              <w:t xml:space="preserve">áreas accesibles y bien </w:t>
            </w:r>
            <w:r>
              <w:rPr>
                <w:rFonts w:ascii="Arial" w:hAnsi="Arial" w:cs="Arial"/>
                <w:sz w:val="18"/>
                <w:szCs w:val="18"/>
                <w:lang w:eastAsia="es-BO"/>
              </w:rPr>
              <w:t xml:space="preserve">ventiladas. </w:t>
            </w:r>
            <w:r w:rsidRPr="0021613D">
              <w:rPr>
                <w:rFonts w:ascii="Arial" w:hAnsi="Arial" w:cs="Arial"/>
                <w:sz w:val="18"/>
                <w:szCs w:val="18"/>
                <w:lang w:eastAsia="es-BO"/>
              </w:rPr>
              <w:t>Deben montarse en paredes</w:t>
            </w:r>
            <w:r>
              <w:rPr>
                <w:rFonts w:ascii="Arial" w:hAnsi="Arial" w:cs="Arial"/>
                <w:sz w:val="18"/>
                <w:szCs w:val="18"/>
                <w:lang w:eastAsia="es-BO"/>
              </w:rPr>
              <w:t xml:space="preserve"> </w:t>
            </w:r>
            <w:r w:rsidRPr="0021613D">
              <w:rPr>
                <w:rFonts w:ascii="Arial" w:hAnsi="Arial" w:cs="Arial"/>
                <w:sz w:val="18"/>
                <w:szCs w:val="18"/>
                <w:lang w:eastAsia="es-BO"/>
              </w:rPr>
              <w:t>utilizando soportes y dispositivos de fijación adecuados según el peso y las dimensiones del tablero.</w:t>
            </w:r>
          </w:p>
          <w:p w14:paraId="138495C5" w14:textId="77777777" w:rsidR="003B6AF2" w:rsidRPr="00A46F63" w:rsidRDefault="003B6AF2" w:rsidP="003B6AF2">
            <w:pPr>
              <w:jc w:val="both"/>
              <w:rPr>
                <w:rFonts w:ascii="Arial" w:hAnsi="Arial" w:cs="Arial"/>
                <w:sz w:val="18"/>
                <w:szCs w:val="18"/>
                <w:lang w:eastAsia="es-BO"/>
              </w:rPr>
            </w:pPr>
          </w:p>
          <w:p w14:paraId="60726342" w14:textId="77777777" w:rsidR="003B6AF2" w:rsidRDefault="003B6AF2" w:rsidP="003B6AF2">
            <w:pPr>
              <w:jc w:val="both"/>
              <w:rPr>
                <w:rFonts w:ascii="Arial" w:hAnsi="Arial" w:cs="Arial"/>
                <w:sz w:val="18"/>
                <w:szCs w:val="18"/>
              </w:rPr>
            </w:pPr>
            <w:r w:rsidRPr="0021613D">
              <w:rPr>
                <w:rFonts w:ascii="Arial" w:hAnsi="Arial" w:cs="Arial"/>
                <w:sz w:val="18"/>
                <w:szCs w:val="18"/>
              </w:rPr>
              <w:t>Las conexiones eléctricas deben realizarse utilizando cables y conductores del tamaño adecuado para manejar la corriente prevista</w:t>
            </w:r>
            <w:r>
              <w:rPr>
                <w:rFonts w:ascii="Arial" w:hAnsi="Arial" w:cs="Arial"/>
                <w:sz w:val="18"/>
                <w:szCs w:val="18"/>
              </w:rPr>
              <w:t xml:space="preserve"> según planos. </w:t>
            </w:r>
            <w:r w:rsidRPr="0021613D">
              <w:rPr>
                <w:rFonts w:ascii="Arial" w:hAnsi="Arial" w:cs="Arial"/>
                <w:sz w:val="18"/>
                <w:szCs w:val="18"/>
              </w:rPr>
              <w:t>Se deben seguir las técnicas de cableado adecuadas para garantizar conexiones seguras y confiables.</w:t>
            </w:r>
          </w:p>
          <w:p w14:paraId="1F56B9C3" w14:textId="77777777" w:rsidR="003B6AF2" w:rsidRDefault="003B6AF2" w:rsidP="003B6AF2">
            <w:pPr>
              <w:jc w:val="both"/>
              <w:rPr>
                <w:rFonts w:ascii="Arial" w:hAnsi="Arial" w:cs="Arial"/>
                <w:sz w:val="18"/>
                <w:szCs w:val="18"/>
              </w:rPr>
            </w:pPr>
            <w:r w:rsidRPr="0021613D">
              <w:rPr>
                <w:rFonts w:ascii="Arial" w:hAnsi="Arial" w:cs="Arial"/>
                <w:sz w:val="18"/>
                <w:szCs w:val="18"/>
              </w:rPr>
              <w:t xml:space="preserve">Antes de poner en servicio el tablero, se deben realizar pruebas eléctricas y funcionales </w:t>
            </w:r>
            <w:r>
              <w:rPr>
                <w:rFonts w:ascii="Arial" w:hAnsi="Arial" w:cs="Arial"/>
                <w:sz w:val="18"/>
                <w:szCs w:val="18"/>
              </w:rPr>
              <w:t xml:space="preserve">junto a Supervisor de obra </w:t>
            </w:r>
            <w:r w:rsidRPr="0021613D">
              <w:rPr>
                <w:rFonts w:ascii="Arial" w:hAnsi="Arial" w:cs="Arial"/>
                <w:sz w:val="18"/>
                <w:szCs w:val="18"/>
              </w:rPr>
              <w:t>para verificar su correcta instalación y operación de acuerdo con las especificaciones del fabricante y los estándares aplicables.</w:t>
            </w:r>
          </w:p>
          <w:p w14:paraId="5D213F1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w:t>
            </w:r>
          </w:p>
          <w:p w14:paraId="5F7D1EC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 proveer a su costo todos los materiales menores para la instalación del artefacto eléctrico (cinta de aislamiento – terminales).</w:t>
            </w:r>
          </w:p>
          <w:p w14:paraId="5E11B910" w14:textId="77777777" w:rsidR="003B6AF2" w:rsidRPr="00A46F63" w:rsidRDefault="003B6AF2" w:rsidP="003B6AF2">
            <w:pPr>
              <w:jc w:val="both"/>
              <w:rPr>
                <w:rFonts w:ascii="Arial" w:hAnsi="Arial" w:cs="Arial"/>
                <w:sz w:val="18"/>
                <w:szCs w:val="18"/>
              </w:rPr>
            </w:pPr>
          </w:p>
          <w:p w14:paraId="68F58AAE" w14:textId="77777777" w:rsidR="003B6AF2" w:rsidRPr="00A46F63" w:rsidRDefault="003B6AF2" w:rsidP="003B6AF2">
            <w:pPr>
              <w:pStyle w:val="Ttulo2"/>
              <w:rPr>
                <w:sz w:val="18"/>
                <w:szCs w:val="18"/>
              </w:rPr>
            </w:pPr>
            <w:r w:rsidRPr="00A46F63">
              <w:rPr>
                <w:sz w:val="18"/>
                <w:szCs w:val="18"/>
              </w:rPr>
              <w:t>FORMA DE MEDICIÓN</w:t>
            </w:r>
          </w:p>
          <w:p w14:paraId="2ED6165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bCs/>
                <w:sz w:val="18"/>
                <w:szCs w:val="18"/>
              </w:rPr>
              <w:t>PIEZA</w:t>
            </w:r>
            <w:r w:rsidRPr="00A46F63">
              <w:rPr>
                <w:rFonts w:ascii="Arial" w:hAnsi="Arial" w:cs="Arial"/>
                <w:b/>
                <w:sz w:val="18"/>
                <w:szCs w:val="18"/>
              </w:rPr>
              <w:t xml:space="preserve"> (</w:t>
            </w:r>
            <w:r>
              <w:rPr>
                <w:rFonts w:ascii="Arial" w:hAnsi="Arial" w:cs="Arial"/>
                <w:b/>
                <w:sz w:val="18"/>
                <w:szCs w:val="18"/>
              </w:rPr>
              <w:t>PZA</w:t>
            </w:r>
            <w:r w:rsidRPr="00A46F63">
              <w:rPr>
                <w:rFonts w:ascii="Arial" w:hAnsi="Arial" w:cs="Arial"/>
                <w:b/>
                <w:sz w:val="18"/>
                <w:szCs w:val="18"/>
              </w:rPr>
              <w:t>)</w:t>
            </w:r>
            <w:r w:rsidRPr="00A46F63">
              <w:rPr>
                <w:rFonts w:ascii="Arial" w:hAnsi="Arial" w:cs="Arial"/>
                <w:sz w:val="18"/>
                <w:szCs w:val="18"/>
              </w:rPr>
              <w:t>.</w:t>
            </w:r>
          </w:p>
          <w:p w14:paraId="66230AD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FBF1286" w14:textId="77777777" w:rsidR="003B6AF2" w:rsidRPr="00A46F63" w:rsidRDefault="003B6AF2" w:rsidP="003B6AF2">
            <w:pPr>
              <w:jc w:val="both"/>
              <w:rPr>
                <w:rFonts w:ascii="Arial" w:hAnsi="Arial" w:cs="Arial"/>
                <w:sz w:val="18"/>
                <w:szCs w:val="18"/>
              </w:rPr>
            </w:pPr>
          </w:p>
          <w:p w14:paraId="20366E1B" w14:textId="77777777" w:rsidR="003B6AF2" w:rsidRPr="00A46F63" w:rsidRDefault="003B6AF2" w:rsidP="003B6AF2">
            <w:pPr>
              <w:pStyle w:val="Ttulo2"/>
              <w:rPr>
                <w:sz w:val="18"/>
                <w:szCs w:val="18"/>
              </w:rPr>
            </w:pPr>
            <w:r w:rsidRPr="00A46F63">
              <w:rPr>
                <w:sz w:val="18"/>
                <w:szCs w:val="18"/>
              </w:rPr>
              <w:t>FORMA DE PAGO</w:t>
            </w:r>
          </w:p>
          <w:p w14:paraId="632AC9F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B92DF7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El costo del ítem incluye el pago de todos los materiales, mano de obra, herramientas y equipo utilizado, además de todas las incidencias determinadas por ley.</w:t>
            </w:r>
          </w:p>
          <w:p w14:paraId="4C94F203" w14:textId="77777777" w:rsidR="003B6AF2" w:rsidRPr="00A46F63" w:rsidRDefault="003B6AF2" w:rsidP="003B6AF2">
            <w:pPr>
              <w:rPr>
                <w:rFonts w:ascii="Arial" w:hAnsi="Arial" w:cs="Arial"/>
                <w:caps/>
                <w:sz w:val="18"/>
                <w:szCs w:val="18"/>
              </w:rPr>
            </w:pPr>
          </w:p>
        </w:tc>
        <w:tc>
          <w:tcPr>
            <w:tcW w:w="400" w:type="pct"/>
            <w:shd w:val="clear" w:color="auto" w:fill="auto"/>
            <w:vAlign w:val="center"/>
          </w:tcPr>
          <w:p w14:paraId="09154611" w14:textId="77777777" w:rsidR="003B6AF2" w:rsidRPr="00A46F63" w:rsidRDefault="003B6AF2" w:rsidP="003B6AF2">
            <w:pPr>
              <w:jc w:val="center"/>
              <w:rPr>
                <w:rFonts w:ascii="Arial" w:hAnsi="Arial" w:cs="Arial"/>
                <w:caps/>
                <w:sz w:val="18"/>
                <w:szCs w:val="18"/>
              </w:rPr>
            </w:pPr>
          </w:p>
        </w:tc>
      </w:tr>
    </w:tbl>
    <w:p w14:paraId="462BF1A8"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3ECB6271" w14:textId="77777777" w:rsidTr="003B6AF2">
        <w:trPr>
          <w:cantSplit/>
          <w:tblHeader/>
        </w:trPr>
        <w:tc>
          <w:tcPr>
            <w:tcW w:w="4600" w:type="pct"/>
            <w:shd w:val="clear" w:color="auto" w:fill="00BF80"/>
            <w:vAlign w:val="center"/>
          </w:tcPr>
          <w:p w14:paraId="1EE28736"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7369D98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2EC67344" w14:textId="77777777" w:rsidTr="003B6AF2">
        <w:trPr>
          <w:cantSplit/>
        </w:trPr>
        <w:tc>
          <w:tcPr>
            <w:tcW w:w="4600" w:type="pct"/>
            <w:shd w:val="clear" w:color="auto" w:fill="FBD4B4" w:themeFill="accent6" w:themeFillTint="66"/>
            <w:vAlign w:val="center"/>
          </w:tcPr>
          <w:p w14:paraId="1B8C64B1" w14:textId="77777777" w:rsidR="003B6AF2" w:rsidRPr="00A46F63" w:rsidRDefault="003B6AF2" w:rsidP="003B6AF2">
            <w:pPr>
              <w:pStyle w:val="Ttulo1"/>
              <w:rPr>
                <w:rFonts w:cs="Arial"/>
                <w:szCs w:val="18"/>
              </w:rPr>
            </w:pPr>
            <w:bookmarkStart w:id="164" w:name="_Toc144368595"/>
            <w:bookmarkStart w:id="165" w:name="_Toc159595377"/>
            <w:bookmarkStart w:id="166" w:name="_Toc167193379"/>
            <w:r w:rsidRPr="00A46F63">
              <w:rPr>
                <w:rFonts w:cs="Arial"/>
                <w:szCs w:val="18"/>
              </w:rPr>
              <w:t>RETIRO, PROVISIÓN E INSTALACIÓN DE CAJA INTERCEPTORA SIFONADA CON REJILLA 6”</w:t>
            </w:r>
            <w:bookmarkEnd w:id="164"/>
            <w:bookmarkEnd w:id="165"/>
            <w:bookmarkEnd w:id="166"/>
          </w:p>
        </w:tc>
        <w:tc>
          <w:tcPr>
            <w:tcW w:w="400" w:type="pct"/>
            <w:shd w:val="clear" w:color="auto" w:fill="FBD4B4" w:themeFill="accent6" w:themeFillTint="66"/>
            <w:vAlign w:val="center"/>
          </w:tcPr>
          <w:p w14:paraId="73FF9365"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6616CB9A" w14:textId="77777777" w:rsidTr="003B6AF2">
        <w:trPr>
          <w:cantSplit/>
        </w:trPr>
        <w:tc>
          <w:tcPr>
            <w:tcW w:w="4600" w:type="pct"/>
            <w:shd w:val="clear" w:color="auto" w:fill="auto"/>
            <w:vAlign w:val="center"/>
          </w:tcPr>
          <w:p w14:paraId="0E40CEFF" w14:textId="77777777" w:rsidR="003B6AF2" w:rsidRPr="00A46F63" w:rsidRDefault="003B6AF2" w:rsidP="003B6AF2">
            <w:pPr>
              <w:pStyle w:val="Ttulo2"/>
              <w:rPr>
                <w:sz w:val="18"/>
                <w:szCs w:val="18"/>
              </w:rPr>
            </w:pPr>
            <w:r w:rsidRPr="00A46F63">
              <w:rPr>
                <w:sz w:val="18"/>
                <w:szCs w:val="18"/>
              </w:rPr>
              <w:t>DESCRIPCIÓN</w:t>
            </w:r>
          </w:p>
          <w:p w14:paraId="6751D79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el retiro de la rejilla de piso y/o caja sifonada y/o caja interceptora de fierro fundido (acero negro) y la posterior provisión e instalación de una rejilla de piso y/o caja sifonada y/o caja de los baños y cocinetas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49C7A1BA" w14:textId="77777777" w:rsidR="003B6AF2" w:rsidRPr="00A46F63" w:rsidRDefault="003B6AF2" w:rsidP="003B6AF2">
            <w:pPr>
              <w:jc w:val="both"/>
              <w:rPr>
                <w:rFonts w:ascii="Arial" w:hAnsi="Arial" w:cs="Arial"/>
                <w:sz w:val="18"/>
                <w:szCs w:val="18"/>
              </w:rPr>
            </w:pPr>
          </w:p>
          <w:p w14:paraId="0A94446D" w14:textId="77777777" w:rsidR="003B6AF2" w:rsidRPr="00A46F63" w:rsidRDefault="003B6AF2" w:rsidP="003B6AF2">
            <w:pPr>
              <w:pStyle w:val="Ttulo2"/>
              <w:rPr>
                <w:sz w:val="18"/>
                <w:szCs w:val="18"/>
              </w:rPr>
            </w:pPr>
            <w:r w:rsidRPr="00A46F63">
              <w:rPr>
                <w:sz w:val="18"/>
                <w:szCs w:val="18"/>
              </w:rPr>
              <w:t>MATERIALES, HERRAMIENTAS Y EQUIPO</w:t>
            </w:r>
          </w:p>
          <w:p w14:paraId="7511B3A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432523DF" w14:textId="77777777" w:rsidR="003B6AF2" w:rsidRPr="00A46F63" w:rsidRDefault="003B6AF2" w:rsidP="003B6AF2">
            <w:pPr>
              <w:jc w:val="both"/>
              <w:rPr>
                <w:rFonts w:ascii="Arial" w:hAnsi="Arial" w:cs="Arial"/>
                <w:sz w:val="18"/>
                <w:szCs w:val="18"/>
              </w:rPr>
            </w:pPr>
          </w:p>
          <w:p w14:paraId="02DDE993" w14:textId="77777777" w:rsidR="003B6AF2" w:rsidRPr="00A46F63" w:rsidRDefault="003B6AF2" w:rsidP="0025195E">
            <w:pPr>
              <w:pStyle w:val="Prrafodelista"/>
              <w:widowControl w:val="0"/>
              <w:numPr>
                <w:ilvl w:val="0"/>
                <w:numId w:val="85"/>
              </w:numPr>
              <w:autoSpaceDE w:val="0"/>
              <w:autoSpaceDN w:val="0"/>
              <w:adjustRightInd w:val="0"/>
              <w:contextualSpacing/>
              <w:jc w:val="both"/>
              <w:rPr>
                <w:rFonts w:cs="Arial"/>
                <w:szCs w:val="18"/>
              </w:rPr>
            </w:pPr>
            <w:r w:rsidRPr="00A46F63">
              <w:rPr>
                <w:rFonts w:cs="Arial"/>
                <w:szCs w:val="18"/>
              </w:rPr>
              <w:t>MATERIALES</w:t>
            </w:r>
          </w:p>
          <w:p w14:paraId="16564B6D" w14:textId="77777777" w:rsidR="003B6AF2" w:rsidRPr="00A46F63" w:rsidRDefault="003B6AF2" w:rsidP="0025195E">
            <w:pPr>
              <w:pStyle w:val="Prrafodelista"/>
              <w:widowControl w:val="0"/>
              <w:numPr>
                <w:ilvl w:val="1"/>
                <w:numId w:val="85"/>
              </w:numPr>
              <w:autoSpaceDE w:val="0"/>
              <w:autoSpaceDN w:val="0"/>
              <w:adjustRightInd w:val="0"/>
              <w:contextualSpacing/>
              <w:jc w:val="both"/>
              <w:rPr>
                <w:rFonts w:cs="Arial"/>
                <w:szCs w:val="18"/>
              </w:rPr>
            </w:pPr>
            <w:r w:rsidRPr="00A46F63">
              <w:rPr>
                <w:rFonts w:cs="Arial"/>
                <w:szCs w:val="18"/>
              </w:rPr>
              <w:t>ARENA FINA</w:t>
            </w:r>
          </w:p>
          <w:p w14:paraId="07984FB9" w14:textId="77777777" w:rsidR="003B6AF2" w:rsidRPr="00A46F63" w:rsidRDefault="003B6AF2" w:rsidP="0025195E">
            <w:pPr>
              <w:pStyle w:val="Prrafodelista"/>
              <w:widowControl w:val="0"/>
              <w:numPr>
                <w:ilvl w:val="1"/>
                <w:numId w:val="85"/>
              </w:numPr>
              <w:autoSpaceDE w:val="0"/>
              <w:autoSpaceDN w:val="0"/>
              <w:adjustRightInd w:val="0"/>
              <w:contextualSpacing/>
              <w:jc w:val="both"/>
              <w:rPr>
                <w:rFonts w:cs="Arial"/>
                <w:szCs w:val="18"/>
              </w:rPr>
            </w:pPr>
            <w:r w:rsidRPr="00A46F63">
              <w:rPr>
                <w:rFonts w:cs="Arial"/>
                <w:szCs w:val="18"/>
              </w:rPr>
              <w:t>CEMENTO</w:t>
            </w:r>
          </w:p>
          <w:p w14:paraId="79371C62" w14:textId="77777777" w:rsidR="003B6AF2" w:rsidRPr="00A46F63" w:rsidRDefault="003B6AF2" w:rsidP="0025195E">
            <w:pPr>
              <w:pStyle w:val="Prrafodelista"/>
              <w:numPr>
                <w:ilvl w:val="1"/>
                <w:numId w:val="85"/>
              </w:numPr>
              <w:contextualSpacing/>
              <w:rPr>
                <w:rFonts w:cs="Arial"/>
                <w:szCs w:val="18"/>
              </w:rPr>
            </w:pPr>
            <w:r w:rsidRPr="00A46F63">
              <w:rPr>
                <w:rFonts w:cs="Arial"/>
                <w:szCs w:val="18"/>
              </w:rPr>
              <w:t>REJILLA DE PISO CON CAJA SIFONADA 6”</w:t>
            </w:r>
          </w:p>
          <w:p w14:paraId="5248D3F0" w14:textId="77777777" w:rsidR="003B6AF2" w:rsidRPr="00A46F63" w:rsidRDefault="003B6AF2" w:rsidP="003B6AF2">
            <w:pPr>
              <w:jc w:val="both"/>
              <w:rPr>
                <w:rFonts w:ascii="Arial" w:hAnsi="Arial" w:cs="Arial"/>
                <w:sz w:val="18"/>
                <w:szCs w:val="18"/>
              </w:rPr>
            </w:pPr>
          </w:p>
          <w:p w14:paraId="4EF76D3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052688D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325C651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cajas de inspección sifonada serán de PVC, de 6”, se presentará a consideración del supervisor los modelos o tipo de caja.</w:t>
            </w:r>
          </w:p>
          <w:p w14:paraId="1D9FEE8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Las rejillas de piso serán de acero inoxidable resistentes a la humedad y durables a la circulación peatonal. Se presentará modelos al </w:t>
            </w:r>
            <w:r w:rsidRPr="00A46F63">
              <w:rPr>
                <w:rFonts w:ascii="Arial" w:hAnsi="Arial" w:cs="Arial"/>
                <w:b/>
                <w:sz w:val="18"/>
                <w:szCs w:val="18"/>
              </w:rPr>
              <w:t>SUPERVISOR DE OBRA</w:t>
            </w:r>
            <w:r w:rsidRPr="00A46F63">
              <w:rPr>
                <w:rFonts w:ascii="Arial" w:hAnsi="Arial" w:cs="Arial"/>
                <w:sz w:val="18"/>
                <w:szCs w:val="18"/>
              </w:rPr>
              <w:t>.</w:t>
            </w:r>
          </w:p>
          <w:p w14:paraId="1B8EF84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Caja interceptora o caja sifonada debe ser una pieza de fábrica, por lo que no se aceptaran materiales fabricados a medida (hechizos) salvo que el </w:t>
            </w:r>
            <w:r w:rsidRPr="00A46F63">
              <w:rPr>
                <w:rFonts w:ascii="Arial" w:hAnsi="Arial" w:cs="Arial"/>
                <w:b/>
                <w:sz w:val="18"/>
                <w:szCs w:val="18"/>
              </w:rPr>
              <w:t>CONTRATISTA</w:t>
            </w:r>
            <w:r w:rsidRPr="00A46F63">
              <w:rPr>
                <w:rFonts w:ascii="Arial" w:hAnsi="Arial" w:cs="Arial"/>
                <w:sz w:val="18"/>
                <w:szCs w:val="18"/>
              </w:rPr>
              <w:t xml:space="preserve"> presente la justificación respectiva además de asumir la responsabilidad por la pieza a ser instalada, no obstante, la misma debe ser presentada y aprobada por el </w:t>
            </w:r>
            <w:r w:rsidRPr="00A46F63">
              <w:rPr>
                <w:rFonts w:ascii="Arial" w:hAnsi="Arial" w:cs="Arial"/>
                <w:b/>
                <w:sz w:val="18"/>
                <w:szCs w:val="18"/>
              </w:rPr>
              <w:t>SUPERVISOR DE OBRA</w:t>
            </w:r>
            <w:r w:rsidRPr="00A46F63">
              <w:rPr>
                <w:rFonts w:ascii="Arial" w:hAnsi="Arial" w:cs="Arial"/>
                <w:sz w:val="18"/>
                <w:szCs w:val="18"/>
              </w:rPr>
              <w:t xml:space="preserve"> situación que no libera de responsabilidad al </w:t>
            </w:r>
            <w:r w:rsidRPr="00A46F63">
              <w:rPr>
                <w:rFonts w:ascii="Arial" w:hAnsi="Arial" w:cs="Arial"/>
                <w:b/>
                <w:sz w:val="18"/>
                <w:szCs w:val="18"/>
              </w:rPr>
              <w:t>CONTRATISTA</w:t>
            </w:r>
            <w:r w:rsidRPr="00A46F63">
              <w:rPr>
                <w:rFonts w:ascii="Arial" w:hAnsi="Arial" w:cs="Arial"/>
                <w:sz w:val="18"/>
                <w:szCs w:val="18"/>
              </w:rPr>
              <w:t xml:space="preserve"> en caso de que la pieza deba ser reemplazada, posterior a la etapa de recepción definitiva. </w:t>
            </w:r>
          </w:p>
          <w:p w14:paraId="56D794F5" w14:textId="77777777" w:rsidR="003B6AF2" w:rsidRPr="00A46F63" w:rsidRDefault="003B6AF2" w:rsidP="003B6AF2">
            <w:pPr>
              <w:jc w:val="both"/>
              <w:rPr>
                <w:rFonts w:ascii="Arial" w:hAnsi="Arial" w:cs="Arial"/>
                <w:sz w:val="18"/>
                <w:szCs w:val="18"/>
              </w:rPr>
            </w:pPr>
          </w:p>
          <w:p w14:paraId="277A5AB0" w14:textId="77777777" w:rsidR="003B6AF2" w:rsidRPr="00A46F63" w:rsidRDefault="003B6AF2" w:rsidP="003B6AF2">
            <w:pPr>
              <w:pStyle w:val="Ttulo2"/>
              <w:rPr>
                <w:sz w:val="18"/>
                <w:szCs w:val="18"/>
              </w:rPr>
            </w:pPr>
            <w:r w:rsidRPr="00A46F63">
              <w:rPr>
                <w:sz w:val="18"/>
                <w:szCs w:val="18"/>
              </w:rPr>
              <w:t>FORMA DE EJECUCIÓN</w:t>
            </w:r>
          </w:p>
          <w:p w14:paraId="1BF5EA0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Todo el trabajo deberá ser ejecutado por personal Plomeros con formación especializada al objeto de ejecutar los trabajos con mano de obra calificada.</w:t>
            </w:r>
          </w:p>
          <w:p w14:paraId="4420E5F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rechazarán las cajas defectuosas, o que a juzgar del </w:t>
            </w:r>
            <w:r w:rsidRPr="00A46F63">
              <w:rPr>
                <w:rFonts w:ascii="Arial" w:hAnsi="Arial" w:cs="Arial"/>
                <w:b/>
                <w:sz w:val="18"/>
                <w:szCs w:val="18"/>
              </w:rPr>
              <w:t>SUPERVISOR DE OBRA</w:t>
            </w:r>
            <w:r w:rsidRPr="00A46F63">
              <w:rPr>
                <w:rFonts w:ascii="Arial" w:hAnsi="Arial" w:cs="Arial"/>
                <w:sz w:val="18"/>
                <w:szCs w:val="18"/>
              </w:rPr>
              <w:t xml:space="preserve"> no ofrezcan seguridad.</w:t>
            </w:r>
          </w:p>
          <w:p w14:paraId="3D2213A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 realizar pruebas de estanqueidad de agua en las cajas de PVC. </w:t>
            </w:r>
          </w:p>
          <w:p w14:paraId="5F5819D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ubicación de las cajas será la misma de las cajas existentes de fierro fundido, usando la misma perforación en la losa.</w:t>
            </w:r>
          </w:p>
          <w:p w14:paraId="51E383A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Se sujetará a la losa, con sujeciones adecuadas y se realizará las conexiones de ingreso y salida.</w:t>
            </w:r>
          </w:p>
          <w:p w14:paraId="203F5D64" w14:textId="77777777" w:rsidR="003B6AF2" w:rsidRPr="00A46F63" w:rsidRDefault="003B6AF2" w:rsidP="003B6AF2">
            <w:pPr>
              <w:jc w:val="both"/>
              <w:rPr>
                <w:rFonts w:ascii="Arial" w:hAnsi="Arial" w:cs="Arial"/>
                <w:sz w:val="18"/>
                <w:szCs w:val="18"/>
              </w:rPr>
            </w:pPr>
          </w:p>
          <w:p w14:paraId="39EE7B21" w14:textId="77777777" w:rsidR="003B6AF2" w:rsidRPr="00A46F63" w:rsidRDefault="003B6AF2" w:rsidP="003B6AF2">
            <w:pPr>
              <w:pStyle w:val="Ttulo2"/>
              <w:rPr>
                <w:sz w:val="18"/>
                <w:szCs w:val="18"/>
              </w:rPr>
            </w:pPr>
            <w:r w:rsidRPr="00A46F63">
              <w:rPr>
                <w:sz w:val="18"/>
                <w:szCs w:val="18"/>
              </w:rPr>
              <w:t>FORMA DE MEDICIÓN</w:t>
            </w:r>
          </w:p>
          <w:p w14:paraId="0CF6648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 xml:space="preserve">. </w:t>
            </w:r>
          </w:p>
          <w:p w14:paraId="637A4F3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63E3DE8" w14:textId="77777777" w:rsidR="003B6AF2" w:rsidRPr="00A46F63" w:rsidRDefault="003B6AF2" w:rsidP="003B6AF2">
            <w:pPr>
              <w:jc w:val="both"/>
              <w:rPr>
                <w:rFonts w:ascii="Arial" w:hAnsi="Arial" w:cs="Arial"/>
                <w:sz w:val="18"/>
                <w:szCs w:val="18"/>
              </w:rPr>
            </w:pPr>
          </w:p>
          <w:p w14:paraId="7CD9E550" w14:textId="77777777" w:rsidR="003B6AF2" w:rsidRPr="00A46F63" w:rsidRDefault="003B6AF2" w:rsidP="003B6AF2">
            <w:pPr>
              <w:pStyle w:val="Ttulo2"/>
              <w:rPr>
                <w:sz w:val="18"/>
                <w:szCs w:val="18"/>
              </w:rPr>
            </w:pPr>
            <w:r w:rsidRPr="00A46F63">
              <w:rPr>
                <w:sz w:val="18"/>
                <w:szCs w:val="18"/>
              </w:rPr>
              <w:t>FORMA DE PAGO</w:t>
            </w:r>
          </w:p>
          <w:p w14:paraId="4E3F2DD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8CD7939"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DB078CB" w14:textId="77777777" w:rsidR="003B6AF2" w:rsidRPr="00A46F63" w:rsidRDefault="003B6AF2" w:rsidP="003B6AF2">
            <w:pPr>
              <w:jc w:val="center"/>
              <w:rPr>
                <w:rFonts w:ascii="Arial" w:hAnsi="Arial" w:cs="Arial"/>
                <w:caps/>
                <w:sz w:val="18"/>
                <w:szCs w:val="18"/>
              </w:rPr>
            </w:pPr>
          </w:p>
        </w:tc>
      </w:tr>
    </w:tbl>
    <w:p w14:paraId="138DB435" w14:textId="77777777" w:rsidR="003B6AF2" w:rsidRDefault="003B6AF2" w:rsidP="003B6AF2"/>
    <w:p w14:paraId="3E46FFE3"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7D568753" w14:textId="77777777" w:rsidTr="003B6AF2">
        <w:trPr>
          <w:cantSplit/>
          <w:tblHeader/>
        </w:trPr>
        <w:tc>
          <w:tcPr>
            <w:tcW w:w="4600" w:type="pct"/>
            <w:shd w:val="clear" w:color="auto" w:fill="00BF80"/>
            <w:vAlign w:val="center"/>
          </w:tcPr>
          <w:p w14:paraId="44D38EDE"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031CA79B"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4CE3B8A7" w14:textId="77777777" w:rsidTr="003B6AF2">
        <w:trPr>
          <w:cantSplit/>
        </w:trPr>
        <w:tc>
          <w:tcPr>
            <w:tcW w:w="4600" w:type="pct"/>
            <w:shd w:val="clear" w:color="auto" w:fill="FBD4B4" w:themeFill="accent6" w:themeFillTint="66"/>
            <w:vAlign w:val="center"/>
          </w:tcPr>
          <w:p w14:paraId="7B9266D3" w14:textId="77777777" w:rsidR="003B6AF2" w:rsidRPr="00A46F63" w:rsidRDefault="003B6AF2" w:rsidP="003B6AF2">
            <w:pPr>
              <w:pStyle w:val="Ttulo1"/>
              <w:rPr>
                <w:rFonts w:cs="Arial"/>
                <w:szCs w:val="18"/>
              </w:rPr>
            </w:pPr>
            <w:bookmarkStart w:id="167" w:name="_Toc144368575"/>
            <w:bookmarkStart w:id="168" w:name="_Toc159595352"/>
            <w:bookmarkStart w:id="169" w:name="_Toc167193380"/>
            <w:r w:rsidRPr="00A46F63">
              <w:rPr>
                <w:rFonts w:cs="Arial"/>
                <w:szCs w:val="18"/>
              </w:rPr>
              <w:t>PROVISIÓN E INSTALACIÓN DE CAJA METÁLICA PARA LLAVE DE PASO</w:t>
            </w:r>
            <w:bookmarkEnd w:id="167"/>
            <w:r w:rsidRPr="00A46F63">
              <w:rPr>
                <w:rFonts w:cs="Arial"/>
                <w:szCs w:val="18"/>
              </w:rPr>
              <w:t xml:space="preserve"> 20x20cm</w:t>
            </w:r>
            <w:bookmarkEnd w:id="168"/>
            <w:bookmarkEnd w:id="169"/>
          </w:p>
        </w:tc>
        <w:tc>
          <w:tcPr>
            <w:tcW w:w="400" w:type="pct"/>
            <w:shd w:val="clear" w:color="auto" w:fill="FBD4B4" w:themeFill="accent6" w:themeFillTint="66"/>
            <w:vAlign w:val="center"/>
          </w:tcPr>
          <w:p w14:paraId="3A7F9E2B"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59FD455F" w14:textId="77777777" w:rsidTr="003B6AF2">
        <w:trPr>
          <w:cantSplit/>
        </w:trPr>
        <w:tc>
          <w:tcPr>
            <w:tcW w:w="4600" w:type="pct"/>
            <w:shd w:val="clear" w:color="auto" w:fill="auto"/>
            <w:vAlign w:val="center"/>
          </w:tcPr>
          <w:p w14:paraId="572FC11F" w14:textId="77777777" w:rsidR="003B6AF2" w:rsidRPr="00A46F63" w:rsidRDefault="003B6AF2" w:rsidP="003B6AF2">
            <w:pPr>
              <w:pStyle w:val="Ttulo2"/>
              <w:rPr>
                <w:sz w:val="18"/>
                <w:szCs w:val="18"/>
              </w:rPr>
            </w:pPr>
            <w:r w:rsidRPr="00A46F63">
              <w:rPr>
                <w:sz w:val="18"/>
                <w:szCs w:val="18"/>
              </w:rPr>
              <w:t>DESCRIPCIÓN</w:t>
            </w:r>
          </w:p>
          <w:p w14:paraId="5E10B60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corresponde a la provisión y colocado de caja metálica para llaves de paso en el sector de baños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4223F65F" w14:textId="77777777" w:rsidR="003B6AF2" w:rsidRPr="00A46F63" w:rsidRDefault="003B6AF2" w:rsidP="003B6AF2">
            <w:pPr>
              <w:jc w:val="both"/>
              <w:rPr>
                <w:rFonts w:ascii="Arial" w:hAnsi="Arial" w:cs="Arial"/>
                <w:sz w:val="18"/>
                <w:szCs w:val="18"/>
              </w:rPr>
            </w:pPr>
          </w:p>
          <w:p w14:paraId="78AF6D74" w14:textId="77777777" w:rsidR="003B6AF2" w:rsidRPr="00A46F63" w:rsidRDefault="003B6AF2" w:rsidP="003B6AF2">
            <w:pPr>
              <w:pStyle w:val="Ttulo2"/>
              <w:rPr>
                <w:sz w:val="18"/>
                <w:szCs w:val="18"/>
              </w:rPr>
            </w:pPr>
            <w:r w:rsidRPr="00A46F63">
              <w:rPr>
                <w:sz w:val="18"/>
                <w:szCs w:val="18"/>
              </w:rPr>
              <w:t>MATERIALES, HERRAMIENTAS Y EQUIPO</w:t>
            </w:r>
          </w:p>
          <w:p w14:paraId="7D06FE4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10554BC0" w14:textId="77777777" w:rsidR="003B6AF2" w:rsidRPr="00A46F63" w:rsidRDefault="003B6AF2" w:rsidP="003B6AF2">
            <w:pPr>
              <w:jc w:val="both"/>
              <w:rPr>
                <w:rFonts w:ascii="Arial" w:hAnsi="Arial" w:cs="Arial"/>
                <w:sz w:val="18"/>
                <w:szCs w:val="18"/>
              </w:rPr>
            </w:pPr>
          </w:p>
          <w:p w14:paraId="3347BE85" w14:textId="77777777" w:rsidR="003B6AF2" w:rsidRPr="00A46F63" w:rsidRDefault="003B6AF2" w:rsidP="0025195E">
            <w:pPr>
              <w:pStyle w:val="Prrafodelista"/>
              <w:numPr>
                <w:ilvl w:val="0"/>
                <w:numId w:val="79"/>
              </w:numPr>
              <w:contextualSpacing/>
              <w:rPr>
                <w:rFonts w:cs="Arial"/>
                <w:szCs w:val="18"/>
              </w:rPr>
            </w:pPr>
            <w:r w:rsidRPr="00A46F63">
              <w:rPr>
                <w:rFonts w:cs="Arial"/>
                <w:szCs w:val="18"/>
              </w:rPr>
              <w:t>MATERIALES</w:t>
            </w:r>
          </w:p>
          <w:p w14:paraId="6264CFE1" w14:textId="77777777" w:rsidR="003B6AF2" w:rsidRPr="00A46F63" w:rsidRDefault="003B6AF2" w:rsidP="0025195E">
            <w:pPr>
              <w:pStyle w:val="Prrafodelista"/>
              <w:numPr>
                <w:ilvl w:val="1"/>
                <w:numId w:val="79"/>
              </w:numPr>
              <w:contextualSpacing/>
              <w:rPr>
                <w:rFonts w:cs="Arial"/>
                <w:szCs w:val="18"/>
              </w:rPr>
            </w:pPr>
            <w:r w:rsidRPr="00A46F63">
              <w:rPr>
                <w:rFonts w:cs="Arial"/>
                <w:szCs w:val="18"/>
              </w:rPr>
              <w:t xml:space="preserve">CAJA METÁLICA 20X20X10CM </w:t>
            </w:r>
          </w:p>
          <w:p w14:paraId="5087C33A" w14:textId="77777777" w:rsidR="003B6AF2" w:rsidRPr="00A46F63" w:rsidRDefault="003B6AF2" w:rsidP="003B6AF2">
            <w:pPr>
              <w:jc w:val="both"/>
              <w:rPr>
                <w:rFonts w:ascii="Arial" w:hAnsi="Arial" w:cs="Arial"/>
                <w:sz w:val="18"/>
                <w:szCs w:val="18"/>
              </w:rPr>
            </w:pPr>
          </w:p>
          <w:p w14:paraId="035975C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caja debe contar con tapa, jalador y 3 llaves por caja</w:t>
            </w:r>
            <w:r>
              <w:rPr>
                <w:rFonts w:ascii="Arial" w:hAnsi="Arial" w:cs="Arial"/>
                <w:sz w:val="18"/>
                <w:szCs w:val="18"/>
              </w:rPr>
              <w:t xml:space="preserve">, </w:t>
            </w:r>
            <w:r w:rsidRPr="00B42BF0">
              <w:rPr>
                <w:rFonts w:ascii="Arial" w:hAnsi="Arial" w:cs="Arial"/>
                <w:b/>
                <w:sz w:val="18"/>
                <w:szCs w:val="18"/>
                <w:u w:val="single"/>
              </w:rPr>
              <w:t>LAS LLAVES DEBERÁN SER MAESTRAS PARA EL PISO INTERVENIDO</w:t>
            </w:r>
            <w:r>
              <w:rPr>
                <w:rFonts w:ascii="Arial" w:hAnsi="Arial" w:cs="Arial"/>
                <w:sz w:val="18"/>
                <w:szCs w:val="18"/>
              </w:rPr>
              <w:t xml:space="preserve">, </w:t>
            </w:r>
            <w:r w:rsidRPr="00A46F63">
              <w:rPr>
                <w:rFonts w:ascii="Arial" w:hAnsi="Arial" w:cs="Arial"/>
                <w:sz w:val="18"/>
                <w:szCs w:val="18"/>
              </w:rPr>
              <w:t>para acceder a control y mantenimiento de llaves de paso.</w:t>
            </w:r>
          </w:p>
          <w:p w14:paraId="1A07B70C" w14:textId="77777777" w:rsidR="003B6AF2" w:rsidRPr="00A46F63" w:rsidRDefault="003B6AF2" w:rsidP="003B6AF2">
            <w:pPr>
              <w:jc w:val="both"/>
              <w:rPr>
                <w:rFonts w:ascii="Arial" w:hAnsi="Arial" w:cs="Arial"/>
                <w:sz w:val="18"/>
                <w:szCs w:val="18"/>
              </w:rPr>
            </w:pPr>
          </w:p>
          <w:p w14:paraId="35060ED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447432E2" w14:textId="77777777" w:rsidR="003B6AF2" w:rsidRPr="00A46F63" w:rsidRDefault="003B6AF2" w:rsidP="003B6AF2">
            <w:pPr>
              <w:jc w:val="both"/>
              <w:rPr>
                <w:rFonts w:ascii="Arial" w:hAnsi="Arial" w:cs="Arial"/>
                <w:sz w:val="18"/>
                <w:szCs w:val="18"/>
              </w:rPr>
            </w:pPr>
          </w:p>
          <w:p w14:paraId="38D0EDB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423BF7EB" w14:textId="77777777" w:rsidR="003B6AF2" w:rsidRPr="00A46F63" w:rsidRDefault="003B6AF2" w:rsidP="003B6AF2">
            <w:pPr>
              <w:jc w:val="both"/>
              <w:rPr>
                <w:rFonts w:ascii="Arial" w:hAnsi="Arial" w:cs="Arial"/>
                <w:sz w:val="18"/>
                <w:szCs w:val="18"/>
              </w:rPr>
            </w:pPr>
          </w:p>
          <w:p w14:paraId="11A2D0EF" w14:textId="77777777" w:rsidR="003B6AF2" w:rsidRPr="00A46F63" w:rsidRDefault="003B6AF2" w:rsidP="003B6AF2">
            <w:pPr>
              <w:pStyle w:val="Ttulo2"/>
              <w:rPr>
                <w:sz w:val="18"/>
                <w:szCs w:val="18"/>
              </w:rPr>
            </w:pPr>
            <w:r w:rsidRPr="00A46F63">
              <w:rPr>
                <w:sz w:val="18"/>
                <w:szCs w:val="18"/>
              </w:rPr>
              <w:t>FORMA DE EJECUCIÓN</w:t>
            </w:r>
          </w:p>
          <w:p w14:paraId="2E361D25" w14:textId="77777777" w:rsidR="003B6AF2" w:rsidRPr="00A46F63" w:rsidRDefault="003B6AF2" w:rsidP="003B6AF2">
            <w:pPr>
              <w:jc w:val="both"/>
              <w:rPr>
                <w:rFonts w:ascii="Arial" w:hAnsi="Arial" w:cs="Arial"/>
                <w:kern w:val="28"/>
                <w:sz w:val="18"/>
                <w:szCs w:val="18"/>
              </w:rPr>
            </w:pPr>
            <w:r w:rsidRPr="00A46F63">
              <w:rPr>
                <w:rFonts w:ascii="Arial" w:hAnsi="Arial" w:cs="Arial"/>
                <w:kern w:val="28"/>
                <w:sz w:val="18"/>
                <w:szCs w:val="18"/>
              </w:rPr>
              <w:t>Las cajas metálicas deben empotrarse en la pared de manera que las llaves queden centradas, y las uniones accesibles, esto se realizara al momento de instalación de llaves de control en baños o de acuerdo con el momento de colocado de la cerámica de paredes.</w:t>
            </w:r>
          </w:p>
          <w:p w14:paraId="6D08D062" w14:textId="77777777" w:rsidR="003B6AF2" w:rsidRPr="00A46F63" w:rsidRDefault="003B6AF2" w:rsidP="003B6AF2">
            <w:pPr>
              <w:jc w:val="both"/>
              <w:rPr>
                <w:rFonts w:ascii="Arial" w:hAnsi="Arial" w:cs="Arial"/>
                <w:sz w:val="18"/>
                <w:szCs w:val="18"/>
              </w:rPr>
            </w:pPr>
          </w:p>
          <w:p w14:paraId="062F256F" w14:textId="77777777" w:rsidR="003B6AF2" w:rsidRPr="00A46F63" w:rsidRDefault="003B6AF2" w:rsidP="003B6AF2">
            <w:pPr>
              <w:pStyle w:val="Ttulo2"/>
              <w:rPr>
                <w:sz w:val="18"/>
                <w:szCs w:val="18"/>
              </w:rPr>
            </w:pPr>
            <w:r w:rsidRPr="00A46F63">
              <w:rPr>
                <w:sz w:val="18"/>
                <w:szCs w:val="18"/>
              </w:rPr>
              <w:t>FORMA DE MEDICIÓN</w:t>
            </w:r>
          </w:p>
          <w:p w14:paraId="59BBC11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12EC01F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03148D25" w14:textId="77777777" w:rsidR="003B6AF2" w:rsidRPr="00A46F63" w:rsidRDefault="003B6AF2" w:rsidP="003B6AF2">
            <w:pPr>
              <w:jc w:val="both"/>
              <w:rPr>
                <w:rFonts w:ascii="Arial" w:hAnsi="Arial" w:cs="Arial"/>
                <w:sz w:val="18"/>
                <w:szCs w:val="18"/>
              </w:rPr>
            </w:pPr>
          </w:p>
          <w:p w14:paraId="46777632" w14:textId="77777777" w:rsidR="003B6AF2" w:rsidRPr="00A46F63" w:rsidRDefault="003B6AF2" w:rsidP="003B6AF2">
            <w:pPr>
              <w:pStyle w:val="Ttulo2"/>
              <w:rPr>
                <w:sz w:val="18"/>
                <w:szCs w:val="18"/>
              </w:rPr>
            </w:pPr>
            <w:r w:rsidRPr="00A46F63">
              <w:rPr>
                <w:sz w:val="18"/>
                <w:szCs w:val="18"/>
              </w:rPr>
              <w:t>FORMA DE PAGO</w:t>
            </w:r>
          </w:p>
          <w:p w14:paraId="6FFE270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42BC6E8"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E7A6EE7" w14:textId="77777777" w:rsidR="003B6AF2" w:rsidRPr="00A46F63" w:rsidRDefault="003B6AF2" w:rsidP="003B6AF2">
            <w:pPr>
              <w:jc w:val="center"/>
              <w:rPr>
                <w:rFonts w:ascii="Arial" w:hAnsi="Arial" w:cs="Arial"/>
                <w:caps/>
                <w:sz w:val="18"/>
                <w:szCs w:val="18"/>
              </w:rPr>
            </w:pPr>
          </w:p>
        </w:tc>
      </w:tr>
    </w:tbl>
    <w:p w14:paraId="35E2A667"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0FC80063" w14:textId="77777777" w:rsidTr="003B6AF2">
        <w:trPr>
          <w:cantSplit/>
          <w:tblHeader/>
        </w:trPr>
        <w:tc>
          <w:tcPr>
            <w:tcW w:w="4600" w:type="pct"/>
            <w:shd w:val="clear" w:color="auto" w:fill="00BF80"/>
            <w:vAlign w:val="center"/>
          </w:tcPr>
          <w:p w14:paraId="53169828"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24D80F1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6306F8C" w14:textId="77777777" w:rsidTr="003B6AF2">
        <w:trPr>
          <w:cantSplit/>
        </w:trPr>
        <w:tc>
          <w:tcPr>
            <w:tcW w:w="4600" w:type="pct"/>
            <w:shd w:val="clear" w:color="auto" w:fill="FBD4B4" w:themeFill="accent6" w:themeFillTint="66"/>
            <w:vAlign w:val="center"/>
          </w:tcPr>
          <w:p w14:paraId="06C38254" w14:textId="77777777" w:rsidR="003B6AF2" w:rsidRDefault="003B6AF2" w:rsidP="003B6AF2">
            <w:pPr>
              <w:pStyle w:val="Ttulo1"/>
              <w:tabs>
                <w:tab w:val="clear" w:pos="360"/>
              </w:tabs>
              <w:ind w:left="313" w:hanging="313"/>
              <w:rPr>
                <w:rFonts w:cs="Arial"/>
                <w:szCs w:val="18"/>
              </w:rPr>
            </w:pPr>
            <w:bookmarkStart w:id="170" w:name="_Toc159595355"/>
            <w:bookmarkStart w:id="171" w:name="_Toc167193381"/>
            <w:r w:rsidRPr="00F127F9">
              <w:rPr>
                <w:rFonts w:cs="Arial"/>
                <w:szCs w:val="18"/>
              </w:rPr>
              <w:t>PROVISIÓN E INSTALACIÓN DE LLAVE DE PASO 1/2"</w:t>
            </w:r>
            <w:bookmarkEnd w:id="170"/>
            <w:bookmarkEnd w:id="171"/>
          </w:p>
          <w:p w14:paraId="156B7203" w14:textId="77777777" w:rsidR="003B6AF2" w:rsidRPr="005B0397" w:rsidRDefault="003B6AF2" w:rsidP="003B6AF2">
            <w:pPr>
              <w:pStyle w:val="Ttulo1"/>
              <w:tabs>
                <w:tab w:val="clear" w:pos="360"/>
              </w:tabs>
              <w:ind w:left="313" w:hanging="313"/>
              <w:rPr>
                <w:rFonts w:cs="Arial"/>
                <w:szCs w:val="18"/>
              </w:rPr>
            </w:pPr>
            <w:bookmarkStart w:id="172" w:name="_Toc159595356"/>
            <w:bookmarkStart w:id="173" w:name="_Toc167193382"/>
            <w:r w:rsidRPr="00A46F63">
              <w:rPr>
                <w:rFonts w:cs="Arial"/>
                <w:szCs w:val="18"/>
              </w:rPr>
              <w:t>PROVISIÓN E INSTALACIÓN DE LLAVE DE PASO 3/4”</w:t>
            </w:r>
            <w:bookmarkEnd w:id="172"/>
            <w:bookmarkEnd w:id="173"/>
          </w:p>
        </w:tc>
        <w:tc>
          <w:tcPr>
            <w:tcW w:w="400" w:type="pct"/>
            <w:shd w:val="clear" w:color="auto" w:fill="FBD4B4" w:themeFill="accent6" w:themeFillTint="66"/>
            <w:vAlign w:val="center"/>
          </w:tcPr>
          <w:p w14:paraId="560197FC"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702322EF" w14:textId="77777777" w:rsidTr="003B6AF2">
        <w:trPr>
          <w:cantSplit/>
        </w:trPr>
        <w:tc>
          <w:tcPr>
            <w:tcW w:w="4600" w:type="pct"/>
            <w:shd w:val="clear" w:color="auto" w:fill="auto"/>
            <w:vAlign w:val="center"/>
          </w:tcPr>
          <w:p w14:paraId="5B340EE5"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772C5A8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se refiere a la provisión, colocación y conexión de llaves de paso de acuerdo con las dimensiones especificadas y en función a la ubicación, diseño y dimensiones establecidas en los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B98F59B" w14:textId="77777777" w:rsidR="003B6AF2" w:rsidRPr="00A46F63" w:rsidRDefault="003B6AF2" w:rsidP="003B6AF2">
            <w:pPr>
              <w:jc w:val="both"/>
              <w:rPr>
                <w:rFonts w:ascii="Arial" w:hAnsi="Arial" w:cs="Arial"/>
                <w:sz w:val="18"/>
                <w:szCs w:val="18"/>
              </w:rPr>
            </w:pPr>
          </w:p>
          <w:p w14:paraId="36132722"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17D1058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48CD5B57" w14:textId="77777777" w:rsidR="003B6AF2" w:rsidRPr="00A46F63" w:rsidRDefault="003B6AF2" w:rsidP="003B6AF2">
            <w:pPr>
              <w:jc w:val="both"/>
              <w:rPr>
                <w:rFonts w:ascii="Arial" w:hAnsi="Arial" w:cs="Arial"/>
                <w:sz w:val="18"/>
                <w:szCs w:val="18"/>
              </w:rPr>
            </w:pPr>
          </w:p>
          <w:p w14:paraId="0935EFE7"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7541157B"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ADAPTADOR METÁLICO FUSIÓN (DIÁMETROS INDICADOS)</w:t>
            </w:r>
          </w:p>
          <w:p w14:paraId="5CE20219"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LLAVE DE PASO PN20 TIPO ESFERICA (DIÁMETROS INDICADOS)</w:t>
            </w:r>
          </w:p>
          <w:p w14:paraId="65776101"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SELLADOR</w:t>
            </w:r>
          </w:p>
          <w:p w14:paraId="2FD16118"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lastRenderedPageBreak/>
              <w:t>TEFLÓN</w:t>
            </w:r>
          </w:p>
          <w:p w14:paraId="0E86A79E"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UNIÓN POLIPROPILENO (DIÁMETROS INDICADOS)</w:t>
            </w:r>
          </w:p>
          <w:p w14:paraId="5ED92054" w14:textId="77777777" w:rsidR="003B6AF2" w:rsidRPr="00A46F63" w:rsidRDefault="003B6AF2" w:rsidP="003B6AF2">
            <w:pPr>
              <w:jc w:val="both"/>
              <w:rPr>
                <w:rFonts w:ascii="Arial" w:hAnsi="Arial" w:cs="Arial"/>
                <w:sz w:val="18"/>
                <w:szCs w:val="18"/>
              </w:rPr>
            </w:pPr>
          </w:p>
          <w:p w14:paraId="4ABA1EB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13A2BE6" w14:textId="77777777" w:rsidR="003B6AF2" w:rsidRPr="00A46F63" w:rsidRDefault="003B6AF2" w:rsidP="003B6AF2">
            <w:pPr>
              <w:jc w:val="both"/>
              <w:rPr>
                <w:rFonts w:ascii="Arial" w:hAnsi="Arial" w:cs="Arial"/>
                <w:sz w:val="18"/>
                <w:szCs w:val="18"/>
              </w:rPr>
            </w:pPr>
          </w:p>
          <w:p w14:paraId="0FB2FE5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60D3CC4F" w14:textId="77777777" w:rsidR="003B6AF2" w:rsidRPr="00A46F63" w:rsidRDefault="003B6AF2" w:rsidP="003B6AF2">
            <w:pPr>
              <w:jc w:val="both"/>
              <w:rPr>
                <w:rFonts w:ascii="Arial" w:hAnsi="Arial" w:cs="Arial"/>
                <w:sz w:val="18"/>
                <w:szCs w:val="18"/>
              </w:rPr>
            </w:pPr>
          </w:p>
          <w:p w14:paraId="3851CCD7" w14:textId="77777777" w:rsidR="003B6AF2" w:rsidRPr="00A46F63" w:rsidRDefault="003B6AF2" w:rsidP="0025195E">
            <w:pPr>
              <w:pStyle w:val="Prrafodelista"/>
              <w:numPr>
                <w:ilvl w:val="0"/>
                <w:numId w:val="92"/>
              </w:numPr>
              <w:contextualSpacing/>
              <w:jc w:val="both"/>
              <w:rPr>
                <w:rFonts w:cs="Arial"/>
                <w:szCs w:val="18"/>
              </w:rPr>
            </w:pPr>
            <w:r w:rsidRPr="00A46F63">
              <w:rPr>
                <w:rFonts w:cs="Arial"/>
                <w:szCs w:val="18"/>
              </w:rPr>
              <w:t xml:space="preserve">Las llaves de paso y accesorios colocados serán de calidad y marca reconocida. </w:t>
            </w:r>
          </w:p>
          <w:p w14:paraId="352C1B4A" w14:textId="77777777" w:rsidR="003B6AF2" w:rsidRPr="00A46F63" w:rsidRDefault="003B6AF2" w:rsidP="0025195E">
            <w:pPr>
              <w:pStyle w:val="Prrafodelista"/>
              <w:numPr>
                <w:ilvl w:val="0"/>
                <w:numId w:val="92"/>
              </w:numPr>
              <w:contextualSpacing/>
              <w:jc w:val="both"/>
              <w:rPr>
                <w:rFonts w:cs="Arial"/>
                <w:szCs w:val="18"/>
              </w:rPr>
            </w:pPr>
            <w:r w:rsidRPr="00A46F63">
              <w:rPr>
                <w:rFonts w:cs="Arial"/>
                <w:szCs w:val="18"/>
              </w:rPr>
              <w:t xml:space="preserve">Las válvulas o llaves con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14:paraId="781FAEC9" w14:textId="77777777" w:rsidR="003B6AF2" w:rsidRPr="00A46F63" w:rsidRDefault="003B6AF2" w:rsidP="0025195E">
            <w:pPr>
              <w:pStyle w:val="Prrafodelista"/>
              <w:numPr>
                <w:ilvl w:val="0"/>
                <w:numId w:val="92"/>
              </w:numPr>
              <w:contextualSpacing/>
              <w:jc w:val="both"/>
              <w:rPr>
                <w:rFonts w:cs="Arial"/>
                <w:szCs w:val="18"/>
              </w:rPr>
            </w:pPr>
            <w:r w:rsidRPr="00A46F63">
              <w:rPr>
                <w:rFonts w:cs="Arial"/>
                <w:szCs w:val="18"/>
              </w:rPr>
              <w:t>Deben contar con uniones y adaptadores para su respectiva instalación y posterior mantenimiento.</w:t>
            </w:r>
          </w:p>
          <w:p w14:paraId="72814B1B" w14:textId="77777777" w:rsidR="003B6AF2" w:rsidRPr="00A46F63" w:rsidRDefault="003B6AF2" w:rsidP="0025195E">
            <w:pPr>
              <w:pStyle w:val="Prrafodelista"/>
              <w:numPr>
                <w:ilvl w:val="0"/>
                <w:numId w:val="92"/>
              </w:numPr>
              <w:contextualSpacing/>
              <w:jc w:val="both"/>
              <w:rPr>
                <w:rFonts w:cs="Arial"/>
                <w:szCs w:val="18"/>
              </w:rPr>
            </w:pPr>
            <w:r w:rsidRPr="00A46F63">
              <w:rPr>
                <w:rFonts w:cs="Arial"/>
                <w:szCs w:val="18"/>
              </w:rPr>
              <w:t>Para las conexiones a rosca deberá utilizarse sella rosca y teflón.</w:t>
            </w:r>
          </w:p>
          <w:p w14:paraId="652B2ED6" w14:textId="77777777" w:rsidR="003B6AF2" w:rsidRPr="00A46F63" w:rsidRDefault="003B6AF2" w:rsidP="0025195E">
            <w:pPr>
              <w:pStyle w:val="Prrafodelista"/>
              <w:numPr>
                <w:ilvl w:val="0"/>
                <w:numId w:val="92"/>
              </w:numPr>
              <w:contextualSpacing/>
              <w:jc w:val="both"/>
              <w:rPr>
                <w:rFonts w:cs="Arial"/>
                <w:szCs w:val="18"/>
              </w:rPr>
            </w:pPr>
            <w:r w:rsidRPr="00A46F63">
              <w:rPr>
                <w:rFonts w:cs="Arial"/>
                <w:szCs w:val="18"/>
              </w:rPr>
              <w:t>Para realizar el mantenimiento o cambio de la llave de paso se considera las uniones de paso antes y después de la llave.</w:t>
            </w:r>
          </w:p>
          <w:p w14:paraId="44B0B477" w14:textId="77777777" w:rsidR="003B6AF2" w:rsidRPr="00A46F63" w:rsidRDefault="003B6AF2" w:rsidP="003B6AF2">
            <w:pPr>
              <w:jc w:val="both"/>
              <w:rPr>
                <w:rFonts w:ascii="Arial" w:hAnsi="Arial" w:cs="Arial"/>
                <w:sz w:val="18"/>
                <w:szCs w:val="18"/>
              </w:rPr>
            </w:pPr>
          </w:p>
          <w:p w14:paraId="4A080236"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3049A84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Previa la localización de los sectores donde deberán ser instalados las llaves de paso el </w:t>
            </w:r>
            <w:r w:rsidRPr="00A46F63">
              <w:rPr>
                <w:rFonts w:ascii="Arial" w:hAnsi="Arial" w:cs="Arial"/>
                <w:b/>
                <w:sz w:val="18"/>
                <w:szCs w:val="18"/>
              </w:rPr>
              <w:t>CONTRATISTA</w:t>
            </w:r>
            <w:r w:rsidRPr="00A46F63">
              <w:rPr>
                <w:rFonts w:ascii="Arial" w:hAnsi="Arial" w:cs="Arial"/>
                <w:sz w:val="18"/>
                <w:szCs w:val="18"/>
              </w:rPr>
              <w:t xml:space="preserve">, con la aprobación del </w:t>
            </w:r>
            <w:r w:rsidRPr="00A46F63">
              <w:rPr>
                <w:rFonts w:ascii="Arial" w:hAnsi="Arial" w:cs="Arial"/>
                <w:b/>
                <w:sz w:val="18"/>
                <w:szCs w:val="18"/>
              </w:rPr>
              <w:t>SUPERVISOR DE OBRA</w:t>
            </w:r>
            <w:r w:rsidRPr="00A46F63">
              <w:rPr>
                <w:rFonts w:ascii="Arial" w:hAnsi="Arial" w:cs="Arial"/>
                <w:sz w:val="18"/>
                <w:szCs w:val="18"/>
              </w:rPr>
              <w:t>, procederá a la instalación de estos, respetando los diagramas de nudos y todos los otros detalles señalados en los planos.</w:t>
            </w:r>
          </w:p>
          <w:p w14:paraId="14CABE9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En el caso de las válvulas, éstas deberán maniobrarse repetidas veces y su cierre deberá ser hermético.  Cualquier fuga que se presentará, durante la prueba de presión, será reparada por cuenta y costo del </w:t>
            </w:r>
            <w:r w:rsidRPr="00A46F63">
              <w:rPr>
                <w:rFonts w:ascii="Arial" w:hAnsi="Arial" w:cs="Arial"/>
                <w:b/>
                <w:sz w:val="18"/>
                <w:szCs w:val="18"/>
              </w:rPr>
              <w:t>CONTRATISTA</w:t>
            </w:r>
            <w:r w:rsidRPr="00A46F63">
              <w:rPr>
                <w:rFonts w:ascii="Arial" w:hAnsi="Arial" w:cs="Arial"/>
                <w:sz w:val="18"/>
                <w:szCs w:val="18"/>
              </w:rPr>
              <w:t>.</w:t>
            </w:r>
          </w:p>
          <w:p w14:paraId="40FF2D54" w14:textId="77777777" w:rsidR="003B6AF2" w:rsidRPr="00A46F63" w:rsidRDefault="003B6AF2" w:rsidP="003B6AF2">
            <w:pPr>
              <w:jc w:val="both"/>
              <w:rPr>
                <w:rFonts w:ascii="Arial" w:hAnsi="Arial" w:cs="Arial"/>
                <w:sz w:val="18"/>
                <w:szCs w:val="18"/>
              </w:rPr>
            </w:pPr>
          </w:p>
          <w:p w14:paraId="187AD45F"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3B3206B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0938A24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5CB5502F" w14:textId="77777777" w:rsidR="003B6AF2" w:rsidRPr="00A46F63" w:rsidRDefault="003B6AF2" w:rsidP="003B6AF2">
            <w:pPr>
              <w:jc w:val="both"/>
              <w:rPr>
                <w:rFonts w:ascii="Arial" w:hAnsi="Arial" w:cs="Arial"/>
                <w:sz w:val="18"/>
                <w:szCs w:val="18"/>
              </w:rPr>
            </w:pPr>
          </w:p>
          <w:p w14:paraId="32D1FA3C"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3C799D8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09BF8D7"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AA61292" w14:textId="77777777" w:rsidR="003B6AF2" w:rsidRPr="00A46F63" w:rsidRDefault="003B6AF2" w:rsidP="003B6AF2">
            <w:pPr>
              <w:jc w:val="center"/>
              <w:rPr>
                <w:rFonts w:ascii="Arial" w:hAnsi="Arial" w:cs="Arial"/>
                <w:caps/>
                <w:sz w:val="18"/>
                <w:szCs w:val="18"/>
              </w:rPr>
            </w:pPr>
          </w:p>
        </w:tc>
      </w:tr>
    </w:tbl>
    <w:p w14:paraId="0F001800"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361F6120" w14:textId="77777777" w:rsidTr="003B6AF2">
        <w:trPr>
          <w:cantSplit/>
          <w:tblHeader/>
        </w:trPr>
        <w:tc>
          <w:tcPr>
            <w:tcW w:w="4600" w:type="pct"/>
            <w:shd w:val="clear" w:color="auto" w:fill="00BF80"/>
            <w:vAlign w:val="center"/>
          </w:tcPr>
          <w:p w14:paraId="11A55E2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1019500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E3F87AD" w14:textId="77777777" w:rsidTr="003B6AF2">
        <w:trPr>
          <w:cantSplit/>
        </w:trPr>
        <w:tc>
          <w:tcPr>
            <w:tcW w:w="4600" w:type="pct"/>
            <w:shd w:val="clear" w:color="auto" w:fill="FBD4B4" w:themeFill="accent6" w:themeFillTint="66"/>
            <w:vAlign w:val="center"/>
          </w:tcPr>
          <w:p w14:paraId="6CDDE0E3" w14:textId="77777777" w:rsidR="003B6AF2" w:rsidRPr="005B0397" w:rsidRDefault="003B6AF2" w:rsidP="003B6AF2">
            <w:pPr>
              <w:pStyle w:val="Ttulo1"/>
              <w:rPr>
                <w:rFonts w:cs="Arial"/>
                <w:szCs w:val="18"/>
              </w:rPr>
            </w:pPr>
            <w:bookmarkStart w:id="174" w:name="_Toc144368580"/>
            <w:bookmarkStart w:id="175" w:name="_Toc159595360"/>
            <w:bookmarkStart w:id="176" w:name="_Toc167193383"/>
            <w:r w:rsidRPr="00A46F63">
              <w:rPr>
                <w:rFonts w:cs="Arial"/>
                <w:szCs w:val="18"/>
              </w:rPr>
              <w:t>PROVISIÓN E INSTALACIÓN DE TUBERÍA DE POLIPROPILENO DE ½” C/ACCESORIOS (AGUA CALIENTE)</w:t>
            </w:r>
            <w:bookmarkEnd w:id="174"/>
            <w:bookmarkEnd w:id="175"/>
            <w:bookmarkEnd w:id="176"/>
          </w:p>
        </w:tc>
        <w:tc>
          <w:tcPr>
            <w:tcW w:w="400" w:type="pct"/>
            <w:shd w:val="clear" w:color="auto" w:fill="FBD4B4" w:themeFill="accent6" w:themeFillTint="66"/>
            <w:vAlign w:val="center"/>
          </w:tcPr>
          <w:p w14:paraId="1709639F"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w:t>
            </w:r>
          </w:p>
        </w:tc>
      </w:tr>
      <w:tr w:rsidR="003B6AF2" w:rsidRPr="00A46F63" w14:paraId="60FAEC4B" w14:textId="77777777" w:rsidTr="003B6AF2">
        <w:trPr>
          <w:cantSplit/>
        </w:trPr>
        <w:tc>
          <w:tcPr>
            <w:tcW w:w="4600" w:type="pct"/>
            <w:shd w:val="clear" w:color="auto" w:fill="auto"/>
            <w:vAlign w:val="center"/>
          </w:tcPr>
          <w:p w14:paraId="4644EB89" w14:textId="77777777" w:rsidR="003B6AF2" w:rsidRPr="00A46F63" w:rsidRDefault="003B6AF2" w:rsidP="003B6AF2">
            <w:pPr>
              <w:pStyle w:val="Ttulo2"/>
              <w:rPr>
                <w:sz w:val="18"/>
                <w:szCs w:val="18"/>
              </w:rPr>
            </w:pPr>
            <w:r w:rsidRPr="00A46F63">
              <w:rPr>
                <w:sz w:val="18"/>
                <w:szCs w:val="18"/>
              </w:rPr>
              <w:t>DESCRIPCIÓN</w:t>
            </w:r>
          </w:p>
          <w:p w14:paraId="5D0CD1F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tuberías de polipropileno para agua caliente y recirculación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4FE0D457" w14:textId="77777777" w:rsidR="003B6AF2" w:rsidRPr="00A46F63" w:rsidRDefault="003B6AF2" w:rsidP="003B6AF2">
            <w:pPr>
              <w:jc w:val="both"/>
              <w:rPr>
                <w:rFonts w:ascii="Arial" w:hAnsi="Arial" w:cs="Arial"/>
                <w:sz w:val="18"/>
                <w:szCs w:val="18"/>
              </w:rPr>
            </w:pPr>
          </w:p>
          <w:p w14:paraId="7F3EE9FD" w14:textId="77777777" w:rsidR="003B6AF2" w:rsidRPr="00A46F63" w:rsidRDefault="003B6AF2" w:rsidP="003B6AF2">
            <w:pPr>
              <w:pStyle w:val="Ttulo2"/>
              <w:rPr>
                <w:sz w:val="18"/>
                <w:szCs w:val="18"/>
              </w:rPr>
            </w:pPr>
            <w:r w:rsidRPr="00A46F63">
              <w:rPr>
                <w:sz w:val="18"/>
                <w:szCs w:val="18"/>
              </w:rPr>
              <w:t>MATERIALES, HERRAMIENTAS Y EQUIPO</w:t>
            </w:r>
          </w:p>
          <w:p w14:paraId="2BA38DB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3C7F7FAA" w14:textId="77777777" w:rsidR="003B6AF2" w:rsidRPr="00A46F63" w:rsidRDefault="003B6AF2" w:rsidP="003B6AF2">
            <w:pPr>
              <w:jc w:val="both"/>
              <w:rPr>
                <w:rFonts w:ascii="Arial" w:hAnsi="Arial" w:cs="Arial"/>
                <w:sz w:val="18"/>
                <w:szCs w:val="18"/>
              </w:rPr>
            </w:pPr>
          </w:p>
          <w:p w14:paraId="025177BA"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0A6ABB51"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ACCESORIOS TUBERÍA DE POLIPROPILENO (DIÁMETROS INDICADOS)</w:t>
            </w:r>
          </w:p>
          <w:p w14:paraId="3BA0D45E"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COBERTOR (DIÁMETROS INDICADOS)</w:t>
            </w:r>
          </w:p>
          <w:p w14:paraId="23FFDEA0"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SOPORTE (DIÁMETROS INDICADOS)</w:t>
            </w:r>
          </w:p>
          <w:p w14:paraId="2A0C6B6E"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lastRenderedPageBreak/>
              <w:t>TUBERÍA DE POLIPROPILENO PARA AGUA CALIENTE (DIÁMETROS INDICADOS)</w:t>
            </w:r>
          </w:p>
          <w:p w14:paraId="3982237E" w14:textId="77777777" w:rsidR="003B6AF2" w:rsidRPr="00A46F63" w:rsidRDefault="003B6AF2" w:rsidP="0025195E">
            <w:pPr>
              <w:pStyle w:val="Prrafodelista"/>
              <w:numPr>
                <w:ilvl w:val="0"/>
                <w:numId w:val="79"/>
              </w:numPr>
              <w:contextualSpacing/>
              <w:jc w:val="both"/>
              <w:rPr>
                <w:rFonts w:cs="Arial"/>
                <w:szCs w:val="18"/>
              </w:rPr>
            </w:pPr>
            <w:r w:rsidRPr="00A46F63">
              <w:rPr>
                <w:rFonts w:cs="Arial"/>
                <w:szCs w:val="18"/>
              </w:rPr>
              <w:t>HERRAMIENTAS Y EQUIPO</w:t>
            </w:r>
          </w:p>
          <w:p w14:paraId="50986C05" w14:textId="77777777" w:rsidR="003B6AF2" w:rsidRPr="00A46F63" w:rsidRDefault="003B6AF2" w:rsidP="0025195E">
            <w:pPr>
              <w:pStyle w:val="Prrafodelista"/>
              <w:numPr>
                <w:ilvl w:val="1"/>
                <w:numId w:val="79"/>
              </w:numPr>
              <w:contextualSpacing/>
              <w:jc w:val="both"/>
              <w:rPr>
                <w:rFonts w:cs="Arial"/>
                <w:szCs w:val="18"/>
              </w:rPr>
            </w:pPr>
            <w:r w:rsidRPr="00A46F63">
              <w:rPr>
                <w:rFonts w:cs="Arial"/>
                <w:szCs w:val="18"/>
              </w:rPr>
              <w:t>TERMOFUSOR  800W/ 220V</w:t>
            </w:r>
          </w:p>
          <w:p w14:paraId="0274CE17" w14:textId="77777777" w:rsidR="003B6AF2" w:rsidRPr="00A46F63" w:rsidRDefault="003B6AF2" w:rsidP="003B6AF2">
            <w:pPr>
              <w:jc w:val="both"/>
              <w:rPr>
                <w:rFonts w:ascii="Arial" w:hAnsi="Arial" w:cs="Arial"/>
                <w:sz w:val="18"/>
                <w:szCs w:val="18"/>
              </w:rPr>
            </w:pPr>
          </w:p>
          <w:p w14:paraId="56130CC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33DD8ED4" w14:textId="77777777" w:rsidR="003B6AF2" w:rsidRPr="00A46F63" w:rsidRDefault="003B6AF2" w:rsidP="003B6AF2">
            <w:pPr>
              <w:jc w:val="both"/>
              <w:rPr>
                <w:rFonts w:ascii="Arial" w:hAnsi="Arial" w:cs="Arial"/>
                <w:sz w:val="18"/>
                <w:szCs w:val="18"/>
              </w:rPr>
            </w:pPr>
          </w:p>
          <w:p w14:paraId="55BD1A6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52AAD4E2" w14:textId="77777777" w:rsidR="003B6AF2" w:rsidRPr="00A46F63" w:rsidRDefault="003B6AF2" w:rsidP="003B6AF2">
            <w:pPr>
              <w:jc w:val="both"/>
              <w:rPr>
                <w:rFonts w:ascii="Arial" w:hAnsi="Arial" w:cs="Arial"/>
                <w:sz w:val="18"/>
                <w:szCs w:val="18"/>
              </w:rPr>
            </w:pPr>
          </w:p>
          <w:p w14:paraId="7EB5B86A" w14:textId="77777777" w:rsidR="003B6AF2" w:rsidRPr="00A46F63" w:rsidRDefault="003B6AF2" w:rsidP="0025195E">
            <w:pPr>
              <w:pStyle w:val="Prrafodelista"/>
              <w:numPr>
                <w:ilvl w:val="0"/>
                <w:numId w:val="93"/>
              </w:numPr>
              <w:contextualSpacing/>
              <w:jc w:val="both"/>
              <w:rPr>
                <w:rFonts w:cs="Arial"/>
                <w:szCs w:val="18"/>
              </w:rPr>
            </w:pPr>
            <w:r w:rsidRPr="00A46F63">
              <w:rPr>
                <w:rFonts w:cs="Arial"/>
                <w:szCs w:val="18"/>
              </w:rPr>
              <w:t>Las tuberías y sus accesorios deberán cumplir con las normas y reglamentos bolivianos.</w:t>
            </w:r>
          </w:p>
          <w:p w14:paraId="1C70C44E" w14:textId="77777777" w:rsidR="003B6AF2" w:rsidRPr="00A46F63" w:rsidRDefault="003B6AF2" w:rsidP="0025195E">
            <w:pPr>
              <w:pStyle w:val="Prrafodelista"/>
              <w:numPr>
                <w:ilvl w:val="0"/>
                <w:numId w:val="93"/>
              </w:numPr>
              <w:contextualSpacing/>
              <w:jc w:val="both"/>
              <w:rPr>
                <w:rFonts w:cs="Arial"/>
                <w:szCs w:val="18"/>
              </w:rPr>
            </w:pPr>
            <w:r w:rsidRPr="00A46F63">
              <w:rPr>
                <w:rFonts w:cs="Arial"/>
                <w:szCs w:val="18"/>
              </w:rPr>
              <w:t>Las superficies externa e interna de los tubos deberán ser lisas y estar libres de grietas, fisuras, ondulaciones y otros defectos que alteren su calidad. Los extremos deberán estar adecuadamente cortados y ser perpendiculares al eje del tubo.</w:t>
            </w:r>
          </w:p>
          <w:p w14:paraId="2D279950" w14:textId="77777777" w:rsidR="003B6AF2" w:rsidRPr="00A46F63" w:rsidRDefault="003B6AF2" w:rsidP="0025195E">
            <w:pPr>
              <w:pStyle w:val="Prrafodelista"/>
              <w:numPr>
                <w:ilvl w:val="0"/>
                <w:numId w:val="93"/>
              </w:numPr>
              <w:contextualSpacing/>
              <w:jc w:val="both"/>
              <w:rPr>
                <w:rFonts w:cs="Arial"/>
                <w:szCs w:val="18"/>
              </w:rPr>
            </w:pPr>
            <w:r w:rsidRPr="00A46F63">
              <w:rPr>
                <w:rFonts w:cs="Arial"/>
                <w:szCs w:val="18"/>
              </w:rPr>
              <w:t>Los tubos deberán ser de color uniforme.</w:t>
            </w:r>
          </w:p>
          <w:p w14:paraId="633155A5" w14:textId="77777777" w:rsidR="003B6AF2" w:rsidRPr="00A46F63" w:rsidRDefault="003B6AF2" w:rsidP="0025195E">
            <w:pPr>
              <w:pStyle w:val="Prrafodelista"/>
              <w:numPr>
                <w:ilvl w:val="0"/>
                <w:numId w:val="93"/>
              </w:numPr>
              <w:contextualSpacing/>
              <w:jc w:val="both"/>
              <w:rPr>
                <w:rFonts w:cs="Arial"/>
                <w:szCs w:val="18"/>
              </w:rPr>
            </w:pPr>
            <w:r w:rsidRPr="00A46F63">
              <w:rPr>
                <w:rFonts w:cs="Arial"/>
                <w:szCs w:val="18"/>
              </w:rPr>
              <w:t xml:space="preserve">Los accesorios (codos, </w:t>
            </w:r>
            <w:proofErr w:type="spellStart"/>
            <w:r w:rsidRPr="00A46F63">
              <w:rPr>
                <w:rFonts w:cs="Arial"/>
                <w:szCs w:val="18"/>
              </w:rPr>
              <w:t>tees</w:t>
            </w:r>
            <w:proofErr w:type="spellEnd"/>
            <w:r w:rsidRPr="00A46F63">
              <w:rPr>
                <w:rFonts w:cs="Arial"/>
                <w:szCs w:val="18"/>
              </w:rPr>
              <w:t xml:space="preserve">, adaptadores, reducciones, etc.) procederán de fábrica por inyección de molde, no aceptándose el uso de piezas especiales obtenidas mediante cortes o unión de tubos cortados en sesgo. </w:t>
            </w:r>
          </w:p>
          <w:p w14:paraId="76AF94FF" w14:textId="77777777" w:rsidR="003B6AF2" w:rsidRPr="00A46F63" w:rsidRDefault="003B6AF2" w:rsidP="0025195E">
            <w:pPr>
              <w:pStyle w:val="Prrafodelista"/>
              <w:numPr>
                <w:ilvl w:val="0"/>
                <w:numId w:val="93"/>
              </w:numPr>
              <w:contextualSpacing/>
              <w:jc w:val="both"/>
              <w:rPr>
                <w:rFonts w:cs="Arial"/>
                <w:szCs w:val="18"/>
              </w:rPr>
            </w:pPr>
            <w:r w:rsidRPr="00A46F63">
              <w:rPr>
                <w:rFonts w:cs="Arial"/>
                <w:szCs w:val="18"/>
              </w:rPr>
              <w:t>Asimismo, en ningún caso las tuberías deberán ser calentadas y luego dobladas, debiendo para este objeto utilizarse codos de diferentes ángulos, según lo requerido.</w:t>
            </w:r>
          </w:p>
          <w:p w14:paraId="48F3F6B8" w14:textId="77777777" w:rsidR="003B6AF2" w:rsidRPr="00A46F63" w:rsidRDefault="003B6AF2" w:rsidP="0025195E">
            <w:pPr>
              <w:pStyle w:val="Prrafodelista"/>
              <w:numPr>
                <w:ilvl w:val="0"/>
                <w:numId w:val="93"/>
              </w:numPr>
              <w:contextualSpacing/>
              <w:jc w:val="both"/>
              <w:rPr>
                <w:rFonts w:cs="Arial"/>
                <w:szCs w:val="18"/>
              </w:rPr>
            </w:pPr>
            <w:r w:rsidRPr="00A46F63">
              <w:rPr>
                <w:rFonts w:cs="Arial"/>
                <w:szCs w:val="18"/>
              </w:rPr>
              <w:t>Las tuberías y accesorios por ser livianos son fáciles de manipular, sin embargo, se deberá tener sumo cuidado cuando sean descargados y no deberán ser lanzados sino colocados en el suelo.</w:t>
            </w:r>
          </w:p>
          <w:p w14:paraId="524CC2E4" w14:textId="77777777" w:rsidR="003B6AF2" w:rsidRPr="00A46F63" w:rsidRDefault="003B6AF2" w:rsidP="003B6AF2">
            <w:pPr>
              <w:jc w:val="both"/>
              <w:rPr>
                <w:rFonts w:ascii="Arial" w:hAnsi="Arial" w:cs="Arial"/>
                <w:sz w:val="18"/>
                <w:szCs w:val="18"/>
              </w:rPr>
            </w:pPr>
          </w:p>
          <w:p w14:paraId="65DD7AB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7CB8DEA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equipo para la realización de las uniones por fusión es el </w:t>
            </w:r>
            <w:proofErr w:type="spellStart"/>
            <w:r w:rsidRPr="00A46F63">
              <w:rPr>
                <w:rFonts w:ascii="Arial" w:hAnsi="Arial" w:cs="Arial"/>
                <w:sz w:val="18"/>
                <w:szCs w:val="18"/>
              </w:rPr>
              <w:t>termofusor</w:t>
            </w:r>
            <w:proofErr w:type="spellEnd"/>
            <w:r w:rsidRPr="00A46F63">
              <w:rPr>
                <w:rFonts w:ascii="Arial" w:hAnsi="Arial" w:cs="Arial"/>
                <w:sz w:val="18"/>
                <w:szCs w:val="18"/>
              </w:rPr>
              <w:t xml:space="preserve">. </w:t>
            </w:r>
          </w:p>
          <w:p w14:paraId="5B4253EE" w14:textId="77777777" w:rsidR="003B6AF2" w:rsidRPr="00A46F63" w:rsidRDefault="003B6AF2" w:rsidP="003B6AF2">
            <w:pPr>
              <w:jc w:val="both"/>
              <w:rPr>
                <w:rFonts w:ascii="Arial" w:hAnsi="Arial" w:cs="Arial"/>
                <w:sz w:val="18"/>
                <w:szCs w:val="18"/>
              </w:rPr>
            </w:pPr>
          </w:p>
          <w:p w14:paraId="1A9AB232" w14:textId="77777777" w:rsidR="003B6AF2" w:rsidRPr="00A46F63" w:rsidRDefault="003B6AF2" w:rsidP="003B6AF2">
            <w:pPr>
              <w:pStyle w:val="Ttulo2"/>
              <w:rPr>
                <w:sz w:val="18"/>
                <w:szCs w:val="18"/>
              </w:rPr>
            </w:pPr>
            <w:r w:rsidRPr="00A46F63">
              <w:rPr>
                <w:sz w:val="18"/>
                <w:szCs w:val="18"/>
              </w:rPr>
              <w:t>FORMA DE EJECUCIÓN</w:t>
            </w:r>
          </w:p>
          <w:p w14:paraId="3BB2EEB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tuberías deberán ser cortadas a escuadra, utilizando para este fin una sierra o serrucho de diente fino y eliminando las rebabas que pudieran quedar luego del cortado por dentro y por fuera del tubo.</w:t>
            </w:r>
          </w:p>
          <w:p w14:paraId="5A7DF34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 </w:t>
            </w:r>
          </w:p>
          <w:p w14:paraId="2CEA8EC3" w14:textId="77777777" w:rsidR="003B6AF2" w:rsidRPr="00A46F63" w:rsidRDefault="003B6AF2" w:rsidP="003B6AF2">
            <w:pPr>
              <w:jc w:val="both"/>
              <w:rPr>
                <w:rFonts w:ascii="Arial" w:hAnsi="Arial" w:cs="Arial"/>
                <w:b/>
                <w:sz w:val="18"/>
                <w:szCs w:val="18"/>
              </w:rPr>
            </w:pPr>
            <w:r w:rsidRPr="00A46F63">
              <w:rPr>
                <w:rFonts w:ascii="Arial" w:hAnsi="Arial" w:cs="Arial"/>
                <w:b/>
                <w:sz w:val="18"/>
                <w:szCs w:val="18"/>
              </w:rPr>
              <w:t>Unión por fusión</w:t>
            </w:r>
          </w:p>
          <w:p w14:paraId="3D73898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Antes de comenzar cada fusión, verificar limpieza de las boquillas del </w:t>
            </w:r>
            <w:proofErr w:type="spellStart"/>
            <w:r w:rsidRPr="00A46F63">
              <w:rPr>
                <w:rFonts w:ascii="Arial" w:hAnsi="Arial" w:cs="Arial"/>
                <w:sz w:val="18"/>
                <w:szCs w:val="18"/>
              </w:rPr>
              <w:t>termofusor</w:t>
            </w:r>
            <w:proofErr w:type="spellEnd"/>
            <w:r w:rsidRPr="00A46F63">
              <w:rPr>
                <w:rFonts w:ascii="Arial" w:hAnsi="Arial" w:cs="Arial"/>
                <w:sz w:val="18"/>
                <w:szCs w:val="18"/>
              </w:rPr>
              <w:t xml:space="preserve"> y su ajuste sobre la plancha, limpiar el tubo antes de d introducirlos en las boquillas.</w:t>
            </w:r>
          </w:p>
          <w:p w14:paraId="146F22AF" w14:textId="77777777" w:rsidR="003B6AF2" w:rsidRPr="00A46F63" w:rsidRDefault="003B6AF2" w:rsidP="003B6AF2">
            <w:pPr>
              <w:jc w:val="both"/>
              <w:rPr>
                <w:rFonts w:ascii="Arial" w:hAnsi="Arial" w:cs="Arial"/>
                <w:sz w:val="18"/>
                <w:szCs w:val="18"/>
              </w:rPr>
            </w:pPr>
          </w:p>
          <w:p w14:paraId="069260F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Realizar una marca de profundidad de inserción en el tubo y verificar la temperatura de régimen de la </w:t>
            </w:r>
            <w:proofErr w:type="spellStart"/>
            <w:r w:rsidRPr="00A46F63">
              <w:rPr>
                <w:rFonts w:ascii="Arial" w:hAnsi="Arial" w:cs="Arial"/>
                <w:sz w:val="18"/>
                <w:szCs w:val="18"/>
              </w:rPr>
              <w:t>termofusora</w:t>
            </w:r>
            <w:proofErr w:type="spellEnd"/>
            <w:r w:rsidRPr="00A46F63">
              <w:rPr>
                <w:rFonts w:ascii="Arial" w:hAnsi="Arial" w:cs="Arial"/>
                <w:sz w:val="18"/>
                <w:szCs w:val="18"/>
              </w:rPr>
              <w:t xml:space="preserve">, al mismo tiempo que se introduce el tubo en la boquilla se debe introducir también el accesorio, completamente perpendicular a la plancha de la </w:t>
            </w:r>
            <w:proofErr w:type="spellStart"/>
            <w:r w:rsidRPr="00A46F63">
              <w:rPr>
                <w:rFonts w:ascii="Arial" w:hAnsi="Arial" w:cs="Arial"/>
                <w:sz w:val="18"/>
                <w:szCs w:val="18"/>
              </w:rPr>
              <w:t>termofusora</w:t>
            </w:r>
            <w:proofErr w:type="spellEnd"/>
            <w:r w:rsidRPr="00A46F63">
              <w:rPr>
                <w:rFonts w:ascii="Arial" w:hAnsi="Arial" w:cs="Arial"/>
                <w:sz w:val="18"/>
                <w:szCs w:val="18"/>
              </w:rPr>
              <w:t>.</w:t>
            </w:r>
          </w:p>
          <w:p w14:paraId="389F22A6" w14:textId="77777777" w:rsidR="003B6AF2" w:rsidRPr="00A46F63" w:rsidRDefault="003B6AF2" w:rsidP="003B6AF2">
            <w:pPr>
              <w:jc w:val="both"/>
              <w:rPr>
                <w:rFonts w:ascii="Arial" w:hAnsi="Arial" w:cs="Arial"/>
                <w:sz w:val="18"/>
                <w:szCs w:val="18"/>
              </w:rPr>
            </w:pPr>
          </w:p>
          <w:p w14:paraId="4C010D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accesorio debe hacer tope en la boquilla macho. Y el tubo no deberá sobrepasar la marca antes mencionada.</w:t>
            </w:r>
          </w:p>
          <w:p w14:paraId="5F662D02" w14:textId="77777777" w:rsidR="003B6AF2" w:rsidRPr="00A46F63" w:rsidRDefault="003B6AF2" w:rsidP="003B6AF2">
            <w:pPr>
              <w:jc w:val="both"/>
              <w:rPr>
                <w:rFonts w:ascii="Arial" w:hAnsi="Arial" w:cs="Arial"/>
                <w:sz w:val="18"/>
                <w:szCs w:val="18"/>
              </w:rPr>
            </w:pPr>
          </w:p>
          <w:p w14:paraId="6DD9A0F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Cuando se haya cumplido el tiempo mínimo especificado para la fusión por el fabricante, se deberá retirar el tubo y accesorio al mismo tiempo. Inmediatamente se realiza la unión. Detenga la introducción del tubo en el accesorio cuando los anillos visibles que se forman por el corrimiento del material se hayan unido.</w:t>
            </w:r>
          </w:p>
          <w:p w14:paraId="5101B5AB" w14:textId="77777777" w:rsidR="003B6AF2" w:rsidRPr="00A46F63" w:rsidRDefault="003B6AF2" w:rsidP="003B6AF2">
            <w:pPr>
              <w:jc w:val="both"/>
              <w:rPr>
                <w:rFonts w:ascii="Arial" w:hAnsi="Arial" w:cs="Arial"/>
                <w:sz w:val="18"/>
                <w:szCs w:val="18"/>
              </w:rPr>
            </w:pPr>
          </w:p>
          <w:p w14:paraId="49A33DF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Durante tres segundos, existe la posibilidad de enderezar la unión o de girarla no más de 15°. Hasta que la unión alcance el enfriamiento total se recomienda dejar reposar. Luego del enfriamiento de la plancha del </w:t>
            </w:r>
            <w:proofErr w:type="spellStart"/>
            <w:r w:rsidRPr="00A46F63">
              <w:rPr>
                <w:rFonts w:ascii="Arial" w:hAnsi="Arial" w:cs="Arial"/>
                <w:sz w:val="18"/>
                <w:szCs w:val="18"/>
              </w:rPr>
              <w:t>termofusor</w:t>
            </w:r>
            <w:proofErr w:type="spellEnd"/>
            <w:r w:rsidRPr="00A46F63">
              <w:rPr>
                <w:rFonts w:ascii="Arial" w:hAnsi="Arial" w:cs="Arial"/>
                <w:sz w:val="18"/>
                <w:szCs w:val="18"/>
              </w:rPr>
              <w:t>, proceder al guardado del equipo.</w:t>
            </w:r>
          </w:p>
          <w:p w14:paraId="168CBBDE" w14:textId="77777777" w:rsidR="003B6AF2" w:rsidRPr="00A46F63" w:rsidRDefault="003B6AF2" w:rsidP="003B6AF2">
            <w:pPr>
              <w:jc w:val="both"/>
              <w:rPr>
                <w:rFonts w:ascii="Arial" w:hAnsi="Arial" w:cs="Arial"/>
                <w:sz w:val="18"/>
                <w:szCs w:val="18"/>
              </w:rPr>
            </w:pPr>
          </w:p>
          <w:p w14:paraId="301001A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Las tuberías colgadas estarán sujetas por abrazaderas que se fijarán a techo o muro mediante dispositivos de suspensión efectuadas en pletina de hierro u otro material resistente cada abrazadera debe ser empernada en las viguetas de ninguna manera sobre casetones de </w:t>
            </w:r>
            <w:proofErr w:type="spellStart"/>
            <w:r w:rsidRPr="00A46F63">
              <w:rPr>
                <w:rFonts w:ascii="Arial" w:hAnsi="Arial" w:cs="Arial"/>
                <w:sz w:val="18"/>
                <w:szCs w:val="18"/>
              </w:rPr>
              <w:t>plastoformo</w:t>
            </w:r>
            <w:proofErr w:type="spellEnd"/>
            <w:r w:rsidRPr="00A46F63">
              <w:rPr>
                <w:rFonts w:ascii="Arial" w:hAnsi="Arial" w:cs="Arial"/>
                <w:sz w:val="18"/>
                <w:szCs w:val="18"/>
              </w:rPr>
              <w:t>, las dimensiones de las abrazaderas y los dispositivos mencionados estarán de acuerdo con lo establecido en los planos de construcción.</w:t>
            </w:r>
          </w:p>
          <w:p w14:paraId="711C1A83" w14:textId="77777777" w:rsidR="003B6AF2" w:rsidRPr="00A46F63" w:rsidRDefault="003B6AF2" w:rsidP="003B6AF2">
            <w:pPr>
              <w:jc w:val="both"/>
              <w:rPr>
                <w:rFonts w:ascii="Arial" w:hAnsi="Arial" w:cs="Arial"/>
                <w:sz w:val="18"/>
                <w:szCs w:val="18"/>
              </w:rPr>
            </w:pPr>
          </w:p>
          <w:p w14:paraId="5E32124B" w14:textId="77777777" w:rsidR="003B6AF2" w:rsidRPr="00A46F63" w:rsidRDefault="003B6AF2" w:rsidP="003B6AF2">
            <w:pPr>
              <w:jc w:val="both"/>
              <w:rPr>
                <w:rFonts w:ascii="Arial" w:hAnsi="Arial" w:cs="Arial"/>
                <w:sz w:val="18"/>
                <w:szCs w:val="18"/>
              </w:rPr>
            </w:pPr>
            <w:r w:rsidRPr="00A46F63">
              <w:rPr>
                <w:rFonts w:ascii="Arial" w:hAnsi="Arial" w:cs="Arial"/>
                <w:b/>
                <w:sz w:val="18"/>
                <w:szCs w:val="18"/>
              </w:rPr>
              <w:t>Detalles de sujeción</w:t>
            </w:r>
          </w:p>
          <w:p w14:paraId="41F4A714" w14:textId="77777777" w:rsidR="003B6AF2" w:rsidRPr="00A46F63" w:rsidRDefault="003B6AF2" w:rsidP="003B6AF2">
            <w:pPr>
              <w:jc w:val="both"/>
              <w:rPr>
                <w:rFonts w:ascii="Arial" w:hAnsi="Arial" w:cs="Arial"/>
                <w:sz w:val="18"/>
                <w:szCs w:val="18"/>
              </w:rPr>
            </w:pPr>
            <w:r w:rsidRPr="00A46F63">
              <w:rPr>
                <w:rFonts w:ascii="Arial" w:hAnsi="Arial" w:cs="Arial"/>
                <w:noProof/>
                <w:sz w:val="18"/>
                <w:szCs w:val="18"/>
                <w:lang w:val="es-BO" w:eastAsia="es-BO"/>
              </w:rPr>
              <w:drawing>
                <wp:inline distT="0" distB="0" distL="0" distR="0" wp14:anchorId="2A124C0A" wp14:editId="1AFBD7CE">
                  <wp:extent cx="6123305" cy="21551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3305" cy="2155190"/>
                          </a:xfrm>
                          <a:prstGeom prst="rect">
                            <a:avLst/>
                          </a:prstGeom>
                          <a:noFill/>
                          <a:ln>
                            <a:noFill/>
                          </a:ln>
                        </pic:spPr>
                      </pic:pic>
                    </a:graphicData>
                  </a:graphic>
                </wp:inline>
              </w:drawing>
            </w:r>
          </w:p>
          <w:p w14:paraId="61BA905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Para las pruebas a presión, la tubería se tapará parcialmente a fin de evitar problemas antes o durante la prueba de presión. Dicha prueba deberá llevarse a cabo no antes de transcurridas 24 horas después de haber terminado la soldadura de las uniones.</w:t>
            </w:r>
          </w:p>
          <w:p w14:paraId="4D3F5C6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Cualquier fuga en la unión, implicará cortar la tubería y rehacer la unión.</w:t>
            </w:r>
          </w:p>
          <w:p w14:paraId="12C8A141" w14:textId="77777777" w:rsidR="003B6AF2" w:rsidRPr="00A46F63" w:rsidRDefault="003B6AF2" w:rsidP="003B6AF2">
            <w:pPr>
              <w:jc w:val="both"/>
              <w:rPr>
                <w:rFonts w:ascii="Arial" w:hAnsi="Arial" w:cs="Arial"/>
                <w:sz w:val="18"/>
                <w:szCs w:val="18"/>
              </w:rPr>
            </w:pPr>
          </w:p>
          <w:p w14:paraId="35DEF92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Mantener las presiones constantes durante un periodo de tiempo especificado en la Tabla 1.1. Si la prueba hidráulica no es satisfactoria se procederá a corregir las fallas, identificando las fugas o filtraciones detectadas y se volverá a realizar la prueba hasta que la misma sea satisfactoria. De acuerdo con el Ítem correspondiente para estas pruebas hidráulicas.</w:t>
            </w:r>
          </w:p>
          <w:p w14:paraId="460A26E3" w14:textId="77777777" w:rsidR="003B6AF2" w:rsidRPr="00A46F63" w:rsidRDefault="003B6AF2" w:rsidP="003B6AF2">
            <w:pPr>
              <w:jc w:val="both"/>
              <w:rPr>
                <w:rFonts w:ascii="Arial" w:hAnsi="Arial" w:cs="Arial"/>
                <w:sz w:val="18"/>
                <w:szCs w:val="18"/>
              </w:rPr>
            </w:pPr>
          </w:p>
          <w:p w14:paraId="0E82AFC1" w14:textId="77777777" w:rsidR="003B6AF2" w:rsidRPr="00A46F63" w:rsidRDefault="003B6AF2" w:rsidP="003B6AF2">
            <w:pPr>
              <w:jc w:val="center"/>
              <w:rPr>
                <w:rFonts w:ascii="Arial" w:hAnsi="Arial" w:cs="Arial"/>
                <w:b/>
                <w:sz w:val="18"/>
                <w:szCs w:val="18"/>
              </w:rPr>
            </w:pPr>
            <w:r w:rsidRPr="00A46F63">
              <w:rPr>
                <w:rFonts w:ascii="Arial" w:hAnsi="Arial" w:cs="Arial"/>
                <w:b/>
                <w:sz w:val="18"/>
                <w:szCs w:val="18"/>
              </w:rPr>
              <w:t>Tabla 1.1. Parámetros de la prueba hidráulica en instalaciones domiciliarias de agua potable</w:t>
            </w:r>
          </w:p>
          <w:tbl>
            <w:tblPr>
              <w:tblStyle w:val="Tablaconcuadrcula1"/>
              <w:tblW w:w="0" w:type="auto"/>
              <w:jc w:val="center"/>
              <w:tblLayout w:type="fixed"/>
              <w:tblLook w:val="01E0" w:firstRow="1" w:lastRow="1" w:firstColumn="1" w:lastColumn="1" w:noHBand="0" w:noVBand="0"/>
            </w:tblPr>
            <w:tblGrid>
              <w:gridCol w:w="2573"/>
              <w:gridCol w:w="2422"/>
              <w:gridCol w:w="2441"/>
            </w:tblGrid>
            <w:tr w:rsidR="003B6AF2" w:rsidRPr="00A46F63" w14:paraId="6DEBDE28" w14:textId="77777777" w:rsidTr="003B6AF2">
              <w:trPr>
                <w:tblHeader/>
                <w:jc w:val="center"/>
              </w:trPr>
              <w:tc>
                <w:tcPr>
                  <w:tcW w:w="2573" w:type="dxa"/>
                </w:tcPr>
                <w:p w14:paraId="469D380F" w14:textId="77777777" w:rsidR="003B6AF2" w:rsidRPr="00A46F63" w:rsidRDefault="003B6AF2" w:rsidP="003B2554">
                  <w:pPr>
                    <w:framePr w:hSpace="141" w:wrap="around" w:vAnchor="text" w:hAnchor="text" w:xAlign="center" w:y="1"/>
                    <w:ind w:left="550" w:right="-19"/>
                    <w:suppressOverlap/>
                    <w:jc w:val="center"/>
                    <w:rPr>
                      <w:rFonts w:ascii="Arial" w:hAnsi="Arial" w:cs="Arial"/>
                      <w:b/>
                      <w:sz w:val="18"/>
                      <w:szCs w:val="18"/>
                    </w:rPr>
                  </w:pPr>
                </w:p>
                <w:p w14:paraId="187C7317"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TIPO DE SISTEMA DE ABASTECIMIENTO</w:t>
                  </w:r>
                </w:p>
              </w:tc>
              <w:tc>
                <w:tcPr>
                  <w:tcW w:w="2422" w:type="dxa"/>
                </w:tcPr>
                <w:p w14:paraId="7957F273"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PRESIÓN DE PRUEBA DURANTE LOS PRIMEROS</w:t>
                  </w:r>
                </w:p>
                <w:p w14:paraId="3DFD0F5A"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10 MINUTOS EN MPA</w:t>
                  </w:r>
                </w:p>
              </w:tc>
              <w:tc>
                <w:tcPr>
                  <w:tcW w:w="2441" w:type="dxa"/>
                  <w:hideMark/>
                </w:tcPr>
                <w:p w14:paraId="3042C6FD"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PRESIÓN DE PRUEBA DURANTE LOS SIGUIENTES</w:t>
                  </w:r>
                </w:p>
                <w:p w14:paraId="0CD8A2D8"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20 MINUTOS EN MPA</w:t>
                  </w:r>
                </w:p>
              </w:tc>
            </w:tr>
            <w:tr w:rsidR="003B6AF2" w:rsidRPr="00A46F63" w14:paraId="0A105528" w14:textId="77777777" w:rsidTr="003B6AF2">
              <w:trPr>
                <w:jc w:val="center"/>
              </w:trPr>
              <w:tc>
                <w:tcPr>
                  <w:tcW w:w="2573" w:type="dxa"/>
                  <w:hideMark/>
                </w:tcPr>
                <w:p w14:paraId="0CB68C63" w14:textId="77777777" w:rsidR="003B6AF2" w:rsidRPr="00A46F63" w:rsidRDefault="003B6AF2" w:rsidP="003B2554">
                  <w:pPr>
                    <w:framePr w:hSpace="141" w:wrap="around" w:vAnchor="text" w:hAnchor="text" w:xAlign="center" w:y="1"/>
                    <w:ind w:right="-19"/>
                    <w:suppressOverlap/>
                    <w:jc w:val="both"/>
                    <w:rPr>
                      <w:rFonts w:ascii="Arial" w:hAnsi="Arial" w:cs="Arial"/>
                      <w:sz w:val="18"/>
                      <w:szCs w:val="18"/>
                    </w:rPr>
                  </w:pPr>
                  <w:r w:rsidRPr="00A46F63">
                    <w:rPr>
                      <w:rFonts w:ascii="Arial" w:hAnsi="Arial" w:cs="Arial"/>
                      <w:sz w:val="18"/>
                      <w:szCs w:val="18"/>
                    </w:rPr>
                    <w:t>Indirecto con bombeo</w:t>
                  </w:r>
                </w:p>
              </w:tc>
              <w:tc>
                <w:tcPr>
                  <w:tcW w:w="2422" w:type="dxa"/>
                  <w:vAlign w:val="center"/>
                  <w:hideMark/>
                </w:tcPr>
                <w:p w14:paraId="52345C26" w14:textId="77777777" w:rsidR="003B6AF2" w:rsidRPr="00A46F63" w:rsidRDefault="003B6AF2" w:rsidP="003B2554">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1,17</w:t>
                  </w:r>
                </w:p>
              </w:tc>
              <w:tc>
                <w:tcPr>
                  <w:tcW w:w="2441" w:type="dxa"/>
                  <w:vAlign w:val="center"/>
                  <w:hideMark/>
                </w:tcPr>
                <w:p w14:paraId="3DC001C2" w14:textId="77777777" w:rsidR="003B6AF2" w:rsidRPr="00A46F63" w:rsidRDefault="003B6AF2" w:rsidP="003B2554">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1,00</w:t>
                  </w:r>
                </w:p>
              </w:tc>
            </w:tr>
            <w:tr w:rsidR="003B6AF2" w:rsidRPr="00A46F63" w14:paraId="6704AD20" w14:textId="77777777" w:rsidTr="003B6AF2">
              <w:trPr>
                <w:jc w:val="center"/>
              </w:trPr>
              <w:tc>
                <w:tcPr>
                  <w:tcW w:w="2573" w:type="dxa"/>
                  <w:hideMark/>
                </w:tcPr>
                <w:p w14:paraId="2F9FA5AA" w14:textId="77777777" w:rsidR="003B6AF2" w:rsidRPr="00A46F63" w:rsidRDefault="003B6AF2" w:rsidP="003B2554">
                  <w:pPr>
                    <w:framePr w:hSpace="141" w:wrap="around" w:vAnchor="text" w:hAnchor="text" w:xAlign="center" w:y="1"/>
                    <w:ind w:right="-19"/>
                    <w:suppressOverlap/>
                    <w:jc w:val="both"/>
                    <w:rPr>
                      <w:rFonts w:ascii="Arial" w:hAnsi="Arial" w:cs="Arial"/>
                      <w:sz w:val="18"/>
                      <w:szCs w:val="18"/>
                    </w:rPr>
                  </w:pPr>
                  <w:r w:rsidRPr="00A46F63">
                    <w:rPr>
                      <w:rFonts w:ascii="Arial" w:hAnsi="Arial" w:cs="Arial"/>
                      <w:sz w:val="18"/>
                      <w:szCs w:val="18"/>
                    </w:rPr>
                    <w:t>Directo sin bombeo</w:t>
                  </w:r>
                </w:p>
              </w:tc>
              <w:tc>
                <w:tcPr>
                  <w:tcW w:w="2422" w:type="dxa"/>
                  <w:vAlign w:val="center"/>
                  <w:hideMark/>
                </w:tcPr>
                <w:p w14:paraId="1AA34533" w14:textId="77777777" w:rsidR="003B6AF2" w:rsidRPr="00A46F63" w:rsidRDefault="003B6AF2" w:rsidP="003B2554">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0,80</w:t>
                  </w:r>
                </w:p>
              </w:tc>
              <w:tc>
                <w:tcPr>
                  <w:tcW w:w="2441" w:type="dxa"/>
                  <w:vAlign w:val="center"/>
                  <w:hideMark/>
                </w:tcPr>
                <w:p w14:paraId="04A27239" w14:textId="77777777" w:rsidR="003B6AF2" w:rsidRPr="00A46F63" w:rsidRDefault="003B6AF2" w:rsidP="003B2554">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0,60</w:t>
                  </w:r>
                </w:p>
              </w:tc>
            </w:tr>
          </w:tbl>
          <w:p w14:paraId="39729C36" w14:textId="77777777" w:rsidR="003B6AF2" w:rsidRPr="00A46F63" w:rsidRDefault="003B6AF2" w:rsidP="003B6AF2">
            <w:pPr>
              <w:jc w:val="both"/>
              <w:rPr>
                <w:rFonts w:ascii="Arial" w:hAnsi="Arial" w:cs="Arial"/>
                <w:sz w:val="18"/>
                <w:szCs w:val="18"/>
              </w:rPr>
            </w:pPr>
          </w:p>
          <w:p w14:paraId="7CDF998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deberán efectuarse las uniones si las tuberías o accesorios se encuentran húmedos.</w:t>
            </w:r>
          </w:p>
          <w:p w14:paraId="2912E9E7" w14:textId="77777777" w:rsidR="003B6AF2" w:rsidRPr="00A46F63" w:rsidRDefault="003B6AF2" w:rsidP="003B6AF2">
            <w:pPr>
              <w:jc w:val="both"/>
              <w:rPr>
                <w:rFonts w:ascii="Arial" w:hAnsi="Arial" w:cs="Arial"/>
                <w:sz w:val="18"/>
                <w:szCs w:val="18"/>
              </w:rPr>
            </w:pPr>
          </w:p>
          <w:p w14:paraId="55A40C9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se deberá trabajar bajo lluvia o en lugares de mucha humedad.</w:t>
            </w:r>
          </w:p>
          <w:p w14:paraId="11832C16" w14:textId="77777777" w:rsidR="003B6AF2" w:rsidRPr="00A46F63" w:rsidRDefault="003B6AF2" w:rsidP="003B6AF2">
            <w:pPr>
              <w:jc w:val="both"/>
              <w:rPr>
                <w:rFonts w:ascii="Arial" w:hAnsi="Arial" w:cs="Arial"/>
                <w:sz w:val="18"/>
                <w:szCs w:val="18"/>
              </w:rPr>
            </w:pPr>
          </w:p>
          <w:p w14:paraId="703F02C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Previo la unión por fusión, se debe colocar el cobertor o aislante térmico en la longitud de la tubería.</w:t>
            </w:r>
          </w:p>
          <w:p w14:paraId="3C5BAF98" w14:textId="77777777" w:rsidR="003B6AF2" w:rsidRPr="00A46F63" w:rsidRDefault="003B6AF2" w:rsidP="003B6AF2">
            <w:pPr>
              <w:jc w:val="both"/>
              <w:rPr>
                <w:rFonts w:ascii="Arial" w:hAnsi="Arial" w:cs="Arial"/>
                <w:sz w:val="18"/>
                <w:szCs w:val="18"/>
              </w:rPr>
            </w:pPr>
          </w:p>
          <w:p w14:paraId="246C1F6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procedimiento establecido en el presente documento podrá ser modificado únicamente en caso de que el </w:t>
            </w:r>
            <w:r w:rsidRPr="00A46F63">
              <w:rPr>
                <w:rFonts w:ascii="Arial" w:hAnsi="Arial" w:cs="Arial"/>
                <w:b/>
                <w:sz w:val="18"/>
                <w:szCs w:val="18"/>
              </w:rPr>
              <w:t>CONTRATISTA</w:t>
            </w:r>
            <w:r w:rsidRPr="00A46F63">
              <w:rPr>
                <w:rFonts w:ascii="Arial" w:hAnsi="Arial" w:cs="Arial"/>
                <w:sz w:val="18"/>
                <w:szCs w:val="18"/>
              </w:rPr>
              <w:t xml:space="preserve"> utilice el procedimiento establecido por el fabricante.</w:t>
            </w:r>
          </w:p>
          <w:p w14:paraId="62FC98D0" w14:textId="77777777" w:rsidR="003B6AF2" w:rsidRPr="00A46F63" w:rsidRDefault="003B6AF2" w:rsidP="003B6AF2">
            <w:pPr>
              <w:jc w:val="both"/>
              <w:rPr>
                <w:rFonts w:ascii="Arial" w:hAnsi="Arial" w:cs="Arial"/>
                <w:sz w:val="18"/>
                <w:szCs w:val="18"/>
              </w:rPr>
            </w:pPr>
          </w:p>
          <w:p w14:paraId="0F7F55D5" w14:textId="77777777" w:rsidR="003B6AF2" w:rsidRPr="00A46F63" w:rsidRDefault="003B6AF2" w:rsidP="003B6AF2">
            <w:pPr>
              <w:pStyle w:val="Ttulo2"/>
              <w:rPr>
                <w:sz w:val="18"/>
                <w:szCs w:val="18"/>
              </w:rPr>
            </w:pPr>
            <w:r w:rsidRPr="00A46F63">
              <w:rPr>
                <w:sz w:val="18"/>
                <w:szCs w:val="18"/>
              </w:rPr>
              <w:t>FORMA DE MEDICIÓN</w:t>
            </w:r>
          </w:p>
          <w:p w14:paraId="230C7FE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bCs/>
                <w:sz w:val="18"/>
                <w:szCs w:val="18"/>
              </w:rPr>
              <w:t>METRO (M)</w:t>
            </w:r>
            <w:r w:rsidRPr="00A46F63">
              <w:rPr>
                <w:rFonts w:ascii="Arial" w:hAnsi="Arial" w:cs="Arial"/>
                <w:sz w:val="18"/>
                <w:szCs w:val="18"/>
              </w:rPr>
              <w:t>.</w:t>
            </w:r>
          </w:p>
          <w:p w14:paraId="3194A61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2EB508B7" w14:textId="77777777" w:rsidR="003B6AF2" w:rsidRPr="00A46F63" w:rsidRDefault="003B6AF2" w:rsidP="003B6AF2">
            <w:pPr>
              <w:jc w:val="both"/>
              <w:rPr>
                <w:rFonts w:ascii="Arial" w:hAnsi="Arial" w:cs="Arial"/>
                <w:sz w:val="18"/>
                <w:szCs w:val="18"/>
              </w:rPr>
            </w:pPr>
          </w:p>
          <w:p w14:paraId="721C2314" w14:textId="77777777" w:rsidR="003B6AF2" w:rsidRPr="00A46F63" w:rsidRDefault="003B6AF2" w:rsidP="003B6AF2">
            <w:pPr>
              <w:pStyle w:val="Ttulo2"/>
              <w:rPr>
                <w:sz w:val="18"/>
                <w:szCs w:val="18"/>
              </w:rPr>
            </w:pPr>
            <w:r w:rsidRPr="00A46F63">
              <w:rPr>
                <w:sz w:val="18"/>
                <w:szCs w:val="18"/>
              </w:rPr>
              <w:t>FORMA DE PAGO</w:t>
            </w:r>
          </w:p>
          <w:p w14:paraId="3C7AA4D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481369A8"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BC934CA" w14:textId="77777777" w:rsidR="003B6AF2" w:rsidRPr="00A46F63" w:rsidRDefault="003B6AF2" w:rsidP="003B6AF2">
            <w:pPr>
              <w:jc w:val="center"/>
              <w:rPr>
                <w:rFonts w:ascii="Arial" w:hAnsi="Arial" w:cs="Arial"/>
                <w:caps/>
                <w:sz w:val="18"/>
                <w:szCs w:val="18"/>
              </w:rPr>
            </w:pPr>
          </w:p>
        </w:tc>
      </w:tr>
    </w:tbl>
    <w:p w14:paraId="1547DAF5" w14:textId="77777777" w:rsidR="003B6AF2" w:rsidRDefault="003B6AF2" w:rsidP="003B6AF2"/>
    <w:p w14:paraId="00A79717" w14:textId="77777777" w:rsidR="003B6AF2" w:rsidRDefault="003B6AF2" w:rsidP="003B6AF2"/>
    <w:p w14:paraId="40B787FB"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51D1D2F" w14:textId="77777777" w:rsidTr="003B6AF2">
        <w:trPr>
          <w:cantSplit/>
          <w:tblHeader/>
        </w:trPr>
        <w:tc>
          <w:tcPr>
            <w:tcW w:w="4600" w:type="pct"/>
            <w:shd w:val="clear" w:color="auto" w:fill="00BF80"/>
            <w:vAlign w:val="center"/>
          </w:tcPr>
          <w:p w14:paraId="5BE88D4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3801E7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02733201" w14:textId="77777777" w:rsidTr="003B6AF2">
        <w:trPr>
          <w:cantSplit/>
        </w:trPr>
        <w:tc>
          <w:tcPr>
            <w:tcW w:w="4600" w:type="pct"/>
            <w:shd w:val="clear" w:color="auto" w:fill="FBD4B4" w:themeFill="accent6" w:themeFillTint="66"/>
            <w:vAlign w:val="center"/>
          </w:tcPr>
          <w:p w14:paraId="28F57422" w14:textId="77777777" w:rsidR="003B6AF2" w:rsidRPr="00A46F63" w:rsidRDefault="003B6AF2" w:rsidP="003B6AF2">
            <w:pPr>
              <w:pStyle w:val="Ttulo1"/>
              <w:rPr>
                <w:rFonts w:cs="Arial"/>
                <w:szCs w:val="18"/>
              </w:rPr>
            </w:pPr>
            <w:bookmarkStart w:id="177" w:name="_Toc144368582"/>
            <w:bookmarkStart w:id="178" w:name="_Toc159595362"/>
            <w:bookmarkStart w:id="179" w:name="_Toc167193384"/>
            <w:r w:rsidRPr="00A46F63">
              <w:rPr>
                <w:rFonts w:cs="Arial"/>
                <w:szCs w:val="18"/>
              </w:rPr>
              <w:t xml:space="preserve">PROVISIÓN E INSTALACIÓN DE TUBERÍA DE POLIPROPILENO DE </w:t>
            </w:r>
            <w:r>
              <w:rPr>
                <w:rFonts w:cs="Arial"/>
                <w:szCs w:val="18"/>
              </w:rPr>
              <w:t>1/2</w:t>
            </w:r>
            <w:r w:rsidRPr="00A46F63">
              <w:rPr>
                <w:rFonts w:cs="Arial"/>
                <w:szCs w:val="18"/>
              </w:rPr>
              <w:t>” C/ACCESORIOS (AGUA FRÍA)</w:t>
            </w:r>
            <w:bookmarkEnd w:id="177"/>
            <w:bookmarkEnd w:id="178"/>
            <w:bookmarkEnd w:id="179"/>
          </w:p>
          <w:p w14:paraId="6B7510F1" w14:textId="77777777" w:rsidR="003B6AF2" w:rsidRPr="001A3BB4" w:rsidRDefault="003B6AF2" w:rsidP="003B6AF2">
            <w:pPr>
              <w:pStyle w:val="Ttulo1"/>
              <w:rPr>
                <w:rFonts w:cs="Arial"/>
                <w:szCs w:val="18"/>
              </w:rPr>
            </w:pPr>
            <w:bookmarkStart w:id="180" w:name="_Toc144368583"/>
            <w:bookmarkStart w:id="181" w:name="_Toc159595363"/>
            <w:bookmarkStart w:id="182" w:name="_Toc167193385"/>
            <w:r w:rsidRPr="00A46F63">
              <w:rPr>
                <w:rFonts w:cs="Arial"/>
                <w:szCs w:val="18"/>
              </w:rPr>
              <w:t xml:space="preserve">PROVISIÓN E INSTALACIÓN </w:t>
            </w:r>
            <w:r>
              <w:rPr>
                <w:rFonts w:cs="Arial"/>
                <w:szCs w:val="18"/>
              </w:rPr>
              <w:t>DE TUBERÍA DE POLIPROPILENO DE 3/4</w:t>
            </w:r>
            <w:r w:rsidRPr="00A46F63">
              <w:rPr>
                <w:rFonts w:cs="Arial"/>
                <w:szCs w:val="18"/>
              </w:rPr>
              <w:t>” C/ACCESORIOS (AGUA FRÍA)</w:t>
            </w:r>
            <w:bookmarkEnd w:id="180"/>
            <w:bookmarkEnd w:id="181"/>
            <w:bookmarkEnd w:id="182"/>
          </w:p>
        </w:tc>
        <w:tc>
          <w:tcPr>
            <w:tcW w:w="400" w:type="pct"/>
            <w:shd w:val="clear" w:color="auto" w:fill="FBD4B4" w:themeFill="accent6" w:themeFillTint="66"/>
            <w:vAlign w:val="center"/>
          </w:tcPr>
          <w:p w14:paraId="0517F088"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w:t>
            </w:r>
          </w:p>
        </w:tc>
      </w:tr>
      <w:tr w:rsidR="003B6AF2" w:rsidRPr="00A46F63" w14:paraId="7C5CBBB1" w14:textId="77777777" w:rsidTr="003B6AF2">
        <w:trPr>
          <w:cantSplit/>
        </w:trPr>
        <w:tc>
          <w:tcPr>
            <w:tcW w:w="4600" w:type="pct"/>
            <w:shd w:val="clear" w:color="auto" w:fill="auto"/>
            <w:vAlign w:val="center"/>
          </w:tcPr>
          <w:p w14:paraId="1852045E" w14:textId="77777777" w:rsidR="003B6AF2" w:rsidRPr="00A46F63" w:rsidRDefault="003B6AF2" w:rsidP="003B6AF2">
            <w:pPr>
              <w:pStyle w:val="Ttulo2"/>
              <w:rPr>
                <w:sz w:val="18"/>
                <w:szCs w:val="18"/>
              </w:rPr>
            </w:pPr>
            <w:r w:rsidRPr="00A46F63">
              <w:rPr>
                <w:sz w:val="18"/>
                <w:szCs w:val="18"/>
              </w:rPr>
              <w:t>DESCRIPCIÓN</w:t>
            </w:r>
          </w:p>
          <w:p w14:paraId="1D7E3FE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 tuberías de polipropileno de ½” a 2” para agua fría, 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F6547EC" w14:textId="77777777" w:rsidR="003B6AF2" w:rsidRPr="00A46F63" w:rsidRDefault="003B6AF2" w:rsidP="003B6AF2">
            <w:pPr>
              <w:jc w:val="both"/>
              <w:rPr>
                <w:rFonts w:ascii="Arial" w:hAnsi="Arial" w:cs="Arial"/>
                <w:sz w:val="18"/>
                <w:szCs w:val="18"/>
              </w:rPr>
            </w:pPr>
          </w:p>
          <w:p w14:paraId="3B84F084" w14:textId="77777777" w:rsidR="003B6AF2" w:rsidRPr="00A46F63" w:rsidRDefault="003B6AF2" w:rsidP="003B6AF2">
            <w:pPr>
              <w:pStyle w:val="Ttulo2"/>
              <w:rPr>
                <w:sz w:val="18"/>
                <w:szCs w:val="18"/>
              </w:rPr>
            </w:pPr>
            <w:r w:rsidRPr="00A46F63">
              <w:rPr>
                <w:sz w:val="18"/>
                <w:szCs w:val="18"/>
              </w:rPr>
              <w:t>MATERIALES, HERRAMIENTAS Y EQUIPO</w:t>
            </w:r>
          </w:p>
          <w:p w14:paraId="760BD23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3E8D69A4" w14:textId="77777777" w:rsidR="003B6AF2" w:rsidRPr="00A46F63" w:rsidRDefault="003B6AF2" w:rsidP="003B6AF2">
            <w:pPr>
              <w:jc w:val="both"/>
              <w:rPr>
                <w:rFonts w:ascii="Arial" w:hAnsi="Arial" w:cs="Arial"/>
                <w:sz w:val="18"/>
                <w:szCs w:val="18"/>
              </w:rPr>
            </w:pPr>
          </w:p>
          <w:p w14:paraId="521A9F9B"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6269CDC8"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ACCESORIOS TUBERÍA DE POLIPROPILENO (DIÁMETROS INDICADOS)</w:t>
            </w:r>
          </w:p>
          <w:p w14:paraId="10084EA5"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SOPORTE (DIÁMETROS INDICADOS)</w:t>
            </w:r>
          </w:p>
          <w:p w14:paraId="29BDD361"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TUBERÍA DE POLIPROPILENO (DIÁMETROS INDICADOS)</w:t>
            </w:r>
          </w:p>
          <w:p w14:paraId="7262F5FE"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HERRAMIENTAS Y EQUIPO</w:t>
            </w:r>
          </w:p>
          <w:p w14:paraId="59841598"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 xml:space="preserve">TERMOFUSOR  800W/ 220V </w:t>
            </w:r>
          </w:p>
          <w:p w14:paraId="3B3D6008" w14:textId="77777777" w:rsidR="003B6AF2" w:rsidRPr="00A46F63" w:rsidRDefault="003B6AF2" w:rsidP="003B6AF2">
            <w:pPr>
              <w:jc w:val="both"/>
              <w:rPr>
                <w:rFonts w:ascii="Arial" w:hAnsi="Arial" w:cs="Arial"/>
                <w:sz w:val="18"/>
                <w:szCs w:val="18"/>
              </w:rPr>
            </w:pPr>
          </w:p>
          <w:p w14:paraId="3C99D76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74E8F1EA" w14:textId="77777777" w:rsidR="003B6AF2" w:rsidRPr="00A46F63" w:rsidRDefault="003B6AF2" w:rsidP="003B6AF2">
            <w:pPr>
              <w:jc w:val="both"/>
              <w:rPr>
                <w:rFonts w:ascii="Arial" w:hAnsi="Arial" w:cs="Arial"/>
                <w:sz w:val="18"/>
                <w:szCs w:val="18"/>
              </w:rPr>
            </w:pPr>
          </w:p>
          <w:p w14:paraId="27958F0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2F9BC98B" w14:textId="77777777" w:rsidR="003B6AF2" w:rsidRPr="00A46F63" w:rsidRDefault="003B6AF2" w:rsidP="003B6AF2">
            <w:pPr>
              <w:jc w:val="both"/>
              <w:rPr>
                <w:rFonts w:ascii="Arial" w:hAnsi="Arial" w:cs="Arial"/>
                <w:sz w:val="18"/>
                <w:szCs w:val="18"/>
              </w:rPr>
            </w:pPr>
          </w:p>
          <w:p w14:paraId="068FAB79" w14:textId="77777777" w:rsidR="003B6AF2" w:rsidRPr="00A46F63" w:rsidRDefault="003B6AF2" w:rsidP="003B6AF2">
            <w:pPr>
              <w:pStyle w:val="Ttulo2"/>
              <w:rPr>
                <w:sz w:val="18"/>
                <w:szCs w:val="18"/>
              </w:rPr>
            </w:pPr>
            <w:r w:rsidRPr="00A46F63">
              <w:rPr>
                <w:sz w:val="18"/>
                <w:szCs w:val="18"/>
              </w:rPr>
              <w:t>FORMA DE EJECUCIÓN</w:t>
            </w:r>
          </w:p>
          <w:p w14:paraId="50B1E97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tuberías deberán ser cortadas a escuadra, utilizando para este fin una sierra o serrucho de diente fino y eliminando las rebabas que pudieran quedar luego del cortado por dentro y por fuera del tubo.</w:t>
            </w:r>
          </w:p>
          <w:p w14:paraId="54576AE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 </w:t>
            </w:r>
          </w:p>
          <w:p w14:paraId="38AC06FD" w14:textId="77777777" w:rsidR="003B6AF2" w:rsidRPr="00A46F63" w:rsidRDefault="003B6AF2" w:rsidP="003B6AF2">
            <w:pPr>
              <w:jc w:val="both"/>
              <w:rPr>
                <w:rFonts w:ascii="Arial" w:hAnsi="Arial" w:cs="Arial"/>
                <w:b/>
                <w:sz w:val="18"/>
                <w:szCs w:val="18"/>
              </w:rPr>
            </w:pPr>
            <w:r w:rsidRPr="00A46F63">
              <w:rPr>
                <w:rFonts w:ascii="Arial" w:hAnsi="Arial" w:cs="Arial"/>
                <w:b/>
                <w:sz w:val="18"/>
                <w:szCs w:val="18"/>
              </w:rPr>
              <w:t>Unión por fusión</w:t>
            </w:r>
          </w:p>
          <w:p w14:paraId="3A94FC2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Antes de comenzar cada fusión, verificar limpieza de las boquillas del </w:t>
            </w:r>
            <w:proofErr w:type="spellStart"/>
            <w:r w:rsidRPr="00A46F63">
              <w:rPr>
                <w:rFonts w:ascii="Arial" w:hAnsi="Arial" w:cs="Arial"/>
                <w:sz w:val="18"/>
                <w:szCs w:val="18"/>
              </w:rPr>
              <w:t>termofusor</w:t>
            </w:r>
            <w:proofErr w:type="spellEnd"/>
            <w:r w:rsidRPr="00A46F63">
              <w:rPr>
                <w:rFonts w:ascii="Arial" w:hAnsi="Arial" w:cs="Arial"/>
                <w:sz w:val="18"/>
                <w:szCs w:val="18"/>
              </w:rPr>
              <w:t xml:space="preserve"> y su ajuste sobre la plancha, limpiar el tubo antes de d introducirlos en las boquillas.</w:t>
            </w:r>
          </w:p>
          <w:p w14:paraId="009AB273" w14:textId="77777777" w:rsidR="003B6AF2" w:rsidRPr="00A46F63" w:rsidRDefault="003B6AF2" w:rsidP="003B6AF2">
            <w:pPr>
              <w:jc w:val="both"/>
              <w:rPr>
                <w:rFonts w:ascii="Arial" w:hAnsi="Arial" w:cs="Arial"/>
                <w:sz w:val="18"/>
                <w:szCs w:val="18"/>
              </w:rPr>
            </w:pPr>
          </w:p>
          <w:p w14:paraId="49BC9B6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Realizar una marca de profundidad de inserción en el tubo y verificar la temperatura de régimen de la </w:t>
            </w:r>
            <w:proofErr w:type="spellStart"/>
            <w:r w:rsidRPr="00A46F63">
              <w:rPr>
                <w:rFonts w:ascii="Arial" w:hAnsi="Arial" w:cs="Arial"/>
                <w:sz w:val="18"/>
                <w:szCs w:val="18"/>
              </w:rPr>
              <w:t>termofusora</w:t>
            </w:r>
            <w:proofErr w:type="spellEnd"/>
            <w:r w:rsidRPr="00A46F63">
              <w:rPr>
                <w:rFonts w:ascii="Arial" w:hAnsi="Arial" w:cs="Arial"/>
                <w:sz w:val="18"/>
                <w:szCs w:val="18"/>
              </w:rPr>
              <w:t xml:space="preserve">, al mismo tiempo que se introduce el tubo en la boquilla se debe introducir también el accesorio, completamente perpendicular a la plancha de la </w:t>
            </w:r>
            <w:proofErr w:type="spellStart"/>
            <w:r w:rsidRPr="00A46F63">
              <w:rPr>
                <w:rFonts w:ascii="Arial" w:hAnsi="Arial" w:cs="Arial"/>
                <w:sz w:val="18"/>
                <w:szCs w:val="18"/>
              </w:rPr>
              <w:t>termofusora</w:t>
            </w:r>
            <w:proofErr w:type="spellEnd"/>
            <w:r w:rsidRPr="00A46F63">
              <w:rPr>
                <w:rFonts w:ascii="Arial" w:hAnsi="Arial" w:cs="Arial"/>
                <w:sz w:val="18"/>
                <w:szCs w:val="18"/>
              </w:rPr>
              <w:t>.</w:t>
            </w:r>
          </w:p>
          <w:p w14:paraId="63A38089" w14:textId="77777777" w:rsidR="003B6AF2" w:rsidRPr="00A46F63" w:rsidRDefault="003B6AF2" w:rsidP="003B6AF2">
            <w:pPr>
              <w:jc w:val="both"/>
              <w:rPr>
                <w:rFonts w:ascii="Arial" w:hAnsi="Arial" w:cs="Arial"/>
                <w:sz w:val="18"/>
                <w:szCs w:val="18"/>
              </w:rPr>
            </w:pPr>
          </w:p>
          <w:p w14:paraId="1286E83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accesorio debe hacer tope en la boquilla macho. Y el tubo no deberá sobrepasar la marca antes mencionada.</w:t>
            </w:r>
          </w:p>
          <w:p w14:paraId="5C86E3F6" w14:textId="77777777" w:rsidR="003B6AF2" w:rsidRPr="00A46F63" w:rsidRDefault="003B6AF2" w:rsidP="003B6AF2">
            <w:pPr>
              <w:jc w:val="both"/>
              <w:rPr>
                <w:rFonts w:ascii="Arial" w:hAnsi="Arial" w:cs="Arial"/>
                <w:sz w:val="18"/>
                <w:szCs w:val="18"/>
              </w:rPr>
            </w:pPr>
          </w:p>
          <w:p w14:paraId="3DE442B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Cuando se haya cumplido el tiempo mínimo especificado para la fusión por el fabricante, se deberá retirar el tubo y accesorio al mismo tiempo. Inmediatamente se realiza la unión. Detenga la introducción del tubo en el accesorio cuando los anillos visibles que se forman por el corrimiento del material se hayan unido.</w:t>
            </w:r>
          </w:p>
          <w:p w14:paraId="78E1157D" w14:textId="77777777" w:rsidR="003B6AF2" w:rsidRPr="00A46F63" w:rsidRDefault="003B6AF2" w:rsidP="003B6AF2">
            <w:pPr>
              <w:jc w:val="both"/>
              <w:rPr>
                <w:rFonts w:ascii="Arial" w:hAnsi="Arial" w:cs="Arial"/>
                <w:sz w:val="18"/>
                <w:szCs w:val="18"/>
              </w:rPr>
            </w:pPr>
          </w:p>
          <w:p w14:paraId="6E024B8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Durante tres segundos, existe la posibilidad de enderezar la unión o de girarla no más de 15°. Hasta que la unión alcance el enfriamiento total se recomienda dejar reposar. Luego del enfriamiento de la plancha del </w:t>
            </w:r>
            <w:proofErr w:type="spellStart"/>
            <w:r w:rsidRPr="00A46F63">
              <w:rPr>
                <w:rFonts w:ascii="Arial" w:hAnsi="Arial" w:cs="Arial"/>
                <w:sz w:val="18"/>
                <w:szCs w:val="18"/>
              </w:rPr>
              <w:t>termofusor</w:t>
            </w:r>
            <w:proofErr w:type="spellEnd"/>
            <w:r w:rsidRPr="00A46F63">
              <w:rPr>
                <w:rFonts w:ascii="Arial" w:hAnsi="Arial" w:cs="Arial"/>
                <w:sz w:val="18"/>
                <w:szCs w:val="18"/>
              </w:rPr>
              <w:t>, proceder al guardado del equipo.</w:t>
            </w:r>
          </w:p>
          <w:p w14:paraId="69186244" w14:textId="77777777" w:rsidR="003B6AF2" w:rsidRPr="00A46F63" w:rsidRDefault="003B6AF2" w:rsidP="003B6AF2">
            <w:pPr>
              <w:jc w:val="both"/>
              <w:rPr>
                <w:rFonts w:ascii="Arial" w:hAnsi="Arial" w:cs="Arial"/>
                <w:sz w:val="18"/>
                <w:szCs w:val="18"/>
              </w:rPr>
            </w:pPr>
          </w:p>
          <w:p w14:paraId="677EBE0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Las tuberías colgadas estarán sujetas por abrazaderas que se fijarán a techo o muro mediante dispositivos de suspensión efectuadas en pletina de hierro u otro material resistente cada abrazadera debe ser empernada en las viguetas de ninguna manera sobre casetones de </w:t>
            </w:r>
            <w:proofErr w:type="spellStart"/>
            <w:r w:rsidRPr="00A46F63">
              <w:rPr>
                <w:rFonts w:ascii="Arial" w:hAnsi="Arial" w:cs="Arial"/>
                <w:sz w:val="18"/>
                <w:szCs w:val="18"/>
              </w:rPr>
              <w:t>plastoformo</w:t>
            </w:r>
            <w:proofErr w:type="spellEnd"/>
            <w:r w:rsidRPr="00A46F63">
              <w:rPr>
                <w:rFonts w:ascii="Arial" w:hAnsi="Arial" w:cs="Arial"/>
                <w:sz w:val="18"/>
                <w:szCs w:val="18"/>
              </w:rPr>
              <w:t>, las dimensiones de las abrazaderas y los dispositivos mencionados estarán de acuerdo con lo establecido en los planos de construcción.</w:t>
            </w:r>
          </w:p>
          <w:p w14:paraId="044C8E33" w14:textId="77777777" w:rsidR="003B6AF2" w:rsidRPr="00A46F63" w:rsidRDefault="003B6AF2" w:rsidP="003B6AF2">
            <w:pPr>
              <w:jc w:val="both"/>
              <w:rPr>
                <w:rFonts w:ascii="Arial" w:hAnsi="Arial" w:cs="Arial"/>
                <w:sz w:val="18"/>
                <w:szCs w:val="18"/>
              </w:rPr>
            </w:pPr>
          </w:p>
          <w:p w14:paraId="07F7FFD7" w14:textId="77777777" w:rsidR="003B6AF2" w:rsidRPr="00A46F63" w:rsidRDefault="003B6AF2" w:rsidP="003B6AF2">
            <w:pPr>
              <w:jc w:val="both"/>
              <w:rPr>
                <w:rFonts w:ascii="Arial" w:hAnsi="Arial" w:cs="Arial"/>
                <w:sz w:val="18"/>
                <w:szCs w:val="18"/>
              </w:rPr>
            </w:pPr>
            <w:r w:rsidRPr="00A46F63">
              <w:rPr>
                <w:rFonts w:ascii="Arial" w:hAnsi="Arial" w:cs="Arial"/>
                <w:b/>
                <w:sz w:val="18"/>
                <w:szCs w:val="18"/>
              </w:rPr>
              <w:t>Detalles de sujeción</w:t>
            </w:r>
          </w:p>
          <w:p w14:paraId="501E8F41" w14:textId="77777777" w:rsidR="003B6AF2" w:rsidRPr="00A46F63" w:rsidRDefault="003B6AF2" w:rsidP="003B6AF2">
            <w:pPr>
              <w:jc w:val="both"/>
              <w:rPr>
                <w:rFonts w:ascii="Arial" w:hAnsi="Arial" w:cs="Arial"/>
                <w:sz w:val="18"/>
                <w:szCs w:val="18"/>
              </w:rPr>
            </w:pPr>
            <w:r w:rsidRPr="00A46F63">
              <w:rPr>
                <w:rFonts w:ascii="Arial" w:hAnsi="Arial" w:cs="Arial"/>
                <w:noProof/>
                <w:sz w:val="18"/>
                <w:szCs w:val="18"/>
                <w:lang w:val="es-BO" w:eastAsia="es-BO"/>
              </w:rPr>
              <w:drawing>
                <wp:inline distT="0" distB="0" distL="0" distR="0" wp14:anchorId="4A92A7D7" wp14:editId="773DD12C">
                  <wp:extent cx="6123305" cy="21551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3305" cy="2155190"/>
                          </a:xfrm>
                          <a:prstGeom prst="rect">
                            <a:avLst/>
                          </a:prstGeom>
                          <a:noFill/>
                          <a:ln>
                            <a:noFill/>
                          </a:ln>
                        </pic:spPr>
                      </pic:pic>
                    </a:graphicData>
                  </a:graphic>
                </wp:inline>
              </w:drawing>
            </w:r>
          </w:p>
          <w:p w14:paraId="3F6A9AA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Para las pruebas a presión, la tubería se tapará parcialmente a fin de evitar problemas antes o durante la prueba de presión. Dicha prueba deberá llevarse a cabo no antes de transcurridas 24 horas después de haber terminado la soldadura de las uniones.</w:t>
            </w:r>
          </w:p>
          <w:p w14:paraId="77BB39E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Cualquier fuga en la unión, implicará cortar la tubería y rehacer la unión.</w:t>
            </w:r>
          </w:p>
          <w:p w14:paraId="64A83E55" w14:textId="77777777" w:rsidR="003B6AF2" w:rsidRPr="00A46F63" w:rsidRDefault="003B6AF2" w:rsidP="003B6AF2">
            <w:pPr>
              <w:jc w:val="both"/>
              <w:rPr>
                <w:rFonts w:ascii="Arial" w:hAnsi="Arial" w:cs="Arial"/>
                <w:sz w:val="18"/>
                <w:szCs w:val="18"/>
              </w:rPr>
            </w:pPr>
          </w:p>
          <w:p w14:paraId="256C3BB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Mantener las presiones constantes durante un periodo de tiempo especificado en la Tabla 1.1. Si la prueba hidráulica no es satisfactoria se procederá a corregir las fallas, identificando las fugas o filtraciones detectadas y se volverá a realizar la prueba hasta que la misma sea satisfactoria. De acuerdo con el Ítem correspondiente para estas pruebas hidráulicas.</w:t>
            </w:r>
          </w:p>
          <w:p w14:paraId="443C9AFA" w14:textId="77777777" w:rsidR="003B6AF2" w:rsidRPr="00A46F63" w:rsidRDefault="003B6AF2" w:rsidP="003B6AF2">
            <w:pPr>
              <w:jc w:val="both"/>
              <w:rPr>
                <w:rFonts w:ascii="Arial" w:hAnsi="Arial" w:cs="Arial"/>
                <w:sz w:val="18"/>
                <w:szCs w:val="18"/>
              </w:rPr>
            </w:pPr>
          </w:p>
          <w:p w14:paraId="64123013" w14:textId="77777777" w:rsidR="003B6AF2" w:rsidRPr="00A46F63" w:rsidRDefault="003B6AF2" w:rsidP="003B6AF2">
            <w:pPr>
              <w:jc w:val="center"/>
              <w:rPr>
                <w:rFonts w:ascii="Arial" w:hAnsi="Arial" w:cs="Arial"/>
                <w:b/>
                <w:sz w:val="18"/>
                <w:szCs w:val="18"/>
              </w:rPr>
            </w:pPr>
            <w:r w:rsidRPr="00A46F63">
              <w:rPr>
                <w:rFonts w:ascii="Arial" w:hAnsi="Arial" w:cs="Arial"/>
                <w:b/>
                <w:sz w:val="18"/>
                <w:szCs w:val="18"/>
              </w:rPr>
              <w:t>Tabla 1.1. Parámetros de la prueba hidráulica en instalaciones domiciliarias de agua potable</w:t>
            </w:r>
          </w:p>
          <w:tbl>
            <w:tblPr>
              <w:tblStyle w:val="Tablaconcuadrcula1"/>
              <w:tblW w:w="0" w:type="auto"/>
              <w:jc w:val="center"/>
              <w:tblLayout w:type="fixed"/>
              <w:tblLook w:val="01E0" w:firstRow="1" w:lastRow="1" w:firstColumn="1" w:lastColumn="1" w:noHBand="0" w:noVBand="0"/>
            </w:tblPr>
            <w:tblGrid>
              <w:gridCol w:w="2573"/>
              <w:gridCol w:w="2422"/>
              <w:gridCol w:w="2441"/>
            </w:tblGrid>
            <w:tr w:rsidR="003B6AF2" w:rsidRPr="00A46F63" w14:paraId="60524757" w14:textId="77777777" w:rsidTr="003B6AF2">
              <w:trPr>
                <w:jc w:val="center"/>
              </w:trPr>
              <w:tc>
                <w:tcPr>
                  <w:tcW w:w="2573" w:type="dxa"/>
                </w:tcPr>
                <w:p w14:paraId="28CB3F24" w14:textId="77777777" w:rsidR="003B6AF2" w:rsidRPr="00A46F63" w:rsidRDefault="003B6AF2" w:rsidP="003B2554">
                  <w:pPr>
                    <w:framePr w:hSpace="141" w:wrap="around" w:vAnchor="text" w:hAnchor="text" w:xAlign="center" w:y="1"/>
                    <w:ind w:left="550" w:right="-19"/>
                    <w:suppressOverlap/>
                    <w:jc w:val="center"/>
                    <w:rPr>
                      <w:rFonts w:ascii="Arial" w:hAnsi="Arial" w:cs="Arial"/>
                      <w:b/>
                      <w:sz w:val="18"/>
                      <w:szCs w:val="18"/>
                    </w:rPr>
                  </w:pPr>
                </w:p>
                <w:p w14:paraId="184213AF"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TIPO DE SISTEMA DE ABASTECIMIENTO</w:t>
                  </w:r>
                </w:p>
              </w:tc>
              <w:tc>
                <w:tcPr>
                  <w:tcW w:w="2422" w:type="dxa"/>
                </w:tcPr>
                <w:p w14:paraId="39F9DE9E"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PRESIÓN DE PRUEBA DURANTE LOS PRIMEROS</w:t>
                  </w:r>
                </w:p>
                <w:p w14:paraId="41DE1629"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10 MINUTOS EN MPA</w:t>
                  </w:r>
                </w:p>
              </w:tc>
              <w:tc>
                <w:tcPr>
                  <w:tcW w:w="2441" w:type="dxa"/>
                  <w:hideMark/>
                </w:tcPr>
                <w:p w14:paraId="0004F6AB"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PRESIÓN DE PRUEBA DURANTE LOS SIGUIENTES</w:t>
                  </w:r>
                </w:p>
                <w:p w14:paraId="5977B471" w14:textId="77777777" w:rsidR="003B6AF2" w:rsidRPr="00A46F63" w:rsidRDefault="003B6AF2" w:rsidP="003B2554">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20 MINUTOS EN MPA</w:t>
                  </w:r>
                </w:p>
              </w:tc>
            </w:tr>
            <w:tr w:rsidR="003B6AF2" w:rsidRPr="00A46F63" w14:paraId="47E99F9B" w14:textId="77777777" w:rsidTr="003B6AF2">
              <w:trPr>
                <w:jc w:val="center"/>
              </w:trPr>
              <w:tc>
                <w:tcPr>
                  <w:tcW w:w="2573" w:type="dxa"/>
                  <w:hideMark/>
                </w:tcPr>
                <w:p w14:paraId="4F87B8B6" w14:textId="77777777" w:rsidR="003B6AF2" w:rsidRPr="00A46F63" w:rsidRDefault="003B6AF2" w:rsidP="003B2554">
                  <w:pPr>
                    <w:framePr w:hSpace="141" w:wrap="around" w:vAnchor="text" w:hAnchor="text" w:xAlign="center" w:y="1"/>
                    <w:ind w:right="-19"/>
                    <w:suppressOverlap/>
                    <w:jc w:val="both"/>
                    <w:rPr>
                      <w:rFonts w:ascii="Arial" w:hAnsi="Arial" w:cs="Arial"/>
                      <w:sz w:val="18"/>
                      <w:szCs w:val="18"/>
                    </w:rPr>
                  </w:pPr>
                  <w:r w:rsidRPr="00A46F63">
                    <w:rPr>
                      <w:rFonts w:ascii="Arial" w:hAnsi="Arial" w:cs="Arial"/>
                      <w:sz w:val="18"/>
                      <w:szCs w:val="18"/>
                    </w:rPr>
                    <w:t>Indirecto con bombeo</w:t>
                  </w:r>
                </w:p>
              </w:tc>
              <w:tc>
                <w:tcPr>
                  <w:tcW w:w="2422" w:type="dxa"/>
                  <w:vAlign w:val="center"/>
                  <w:hideMark/>
                </w:tcPr>
                <w:p w14:paraId="24C5EB5F" w14:textId="77777777" w:rsidR="003B6AF2" w:rsidRPr="00A46F63" w:rsidRDefault="003B6AF2" w:rsidP="003B2554">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1,17</w:t>
                  </w:r>
                </w:p>
              </w:tc>
              <w:tc>
                <w:tcPr>
                  <w:tcW w:w="2441" w:type="dxa"/>
                  <w:vAlign w:val="center"/>
                  <w:hideMark/>
                </w:tcPr>
                <w:p w14:paraId="57E35967" w14:textId="77777777" w:rsidR="003B6AF2" w:rsidRPr="00A46F63" w:rsidRDefault="003B6AF2" w:rsidP="003B2554">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1,00</w:t>
                  </w:r>
                </w:p>
              </w:tc>
            </w:tr>
            <w:tr w:rsidR="003B6AF2" w:rsidRPr="00A46F63" w14:paraId="654A3538" w14:textId="77777777" w:rsidTr="003B6AF2">
              <w:trPr>
                <w:jc w:val="center"/>
              </w:trPr>
              <w:tc>
                <w:tcPr>
                  <w:tcW w:w="2573" w:type="dxa"/>
                  <w:hideMark/>
                </w:tcPr>
                <w:p w14:paraId="689CD952" w14:textId="77777777" w:rsidR="003B6AF2" w:rsidRPr="00A46F63" w:rsidRDefault="003B6AF2" w:rsidP="003B2554">
                  <w:pPr>
                    <w:framePr w:hSpace="141" w:wrap="around" w:vAnchor="text" w:hAnchor="text" w:xAlign="center" w:y="1"/>
                    <w:ind w:right="-19"/>
                    <w:suppressOverlap/>
                    <w:jc w:val="both"/>
                    <w:rPr>
                      <w:rFonts w:ascii="Arial" w:hAnsi="Arial" w:cs="Arial"/>
                      <w:sz w:val="18"/>
                      <w:szCs w:val="18"/>
                    </w:rPr>
                  </w:pPr>
                  <w:r w:rsidRPr="00A46F63">
                    <w:rPr>
                      <w:rFonts w:ascii="Arial" w:hAnsi="Arial" w:cs="Arial"/>
                      <w:sz w:val="18"/>
                      <w:szCs w:val="18"/>
                    </w:rPr>
                    <w:t>Directo sin bombeo</w:t>
                  </w:r>
                </w:p>
              </w:tc>
              <w:tc>
                <w:tcPr>
                  <w:tcW w:w="2422" w:type="dxa"/>
                  <w:vAlign w:val="center"/>
                  <w:hideMark/>
                </w:tcPr>
                <w:p w14:paraId="6449FAB9" w14:textId="77777777" w:rsidR="003B6AF2" w:rsidRPr="00A46F63" w:rsidRDefault="003B6AF2" w:rsidP="003B2554">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0,80</w:t>
                  </w:r>
                </w:p>
              </w:tc>
              <w:tc>
                <w:tcPr>
                  <w:tcW w:w="2441" w:type="dxa"/>
                  <w:vAlign w:val="center"/>
                  <w:hideMark/>
                </w:tcPr>
                <w:p w14:paraId="0524868B" w14:textId="77777777" w:rsidR="003B6AF2" w:rsidRPr="00A46F63" w:rsidRDefault="003B6AF2" w:rsidP="003B2554">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0,60</w:t>
                  </w:r>
                </w:p>
              </w:tc>
            </w:tr>
          </w:tbl>
          <w:p w14:paraId="6AE8A46B" w14:textId="77777777" w:rsidR="003B6AF2" w:rsidRPr="00A46F63" w:rsidRDefault="003B6AF2" w:rsidP="003B6AF2">
            <w:pPr>
              <w:jc w:val="both"/>
              <w:rPr>
                <w:rFonts w:ascii="Arial" w:hAnsi="Arial" w:cs="Arial"/>
                <w:sz w:val="18"/>
                <w:szCs w:val="18"/>
              </w:rPr>
            </w:pPr>
          </w:p>
          <w:p w14:paraId="79F89F7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deberán efectuarse las uniones si las tuberías o accesorios se encuentran húmedos.</w:t>
            </w:r>
          </w:p>
          <w:p w14:paraId="520AAF83" w14:textId="77777777" w:rsidR="003B6AF2" w:rsidRPr="00A46F63" w:rsidRDefault="003B6AF2" w:rsidP="003B6AF2">
            <w:pPr>
              <w:jc w:val="both"/>
              <w:rPr>
                <w:rFonts w:ascii="Arial" w:hAnsi="Arial" w:cs="Arial"/>
                <w:sz w:val="18"/>
                <w:szCs w:val="18"/>
              </w:rPr>
            </w:pPr>
          </w:p>
          <w:p w14:paraId="7EFC043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se deberá trabajar bajo lluvia o en lugares de mucha humedad.</w:t>
            </w:r>
          </w:p>
          <w:p w14:paraId="253B7539" w14:textId="77777777" w:rsidR="003B6AF2" w:rsidRPr="00A46F63" w:rsidRDefault="003B6AF2" w:rsidP="003B6AF2">
            <w:pPr>
              <w:jc w:val="both"/>
              <w:rPr>
                <w:rFonts w:ascii="Arial" w:hAnsi="Arial" w:cs="Arial"/>
                <w:sz w:val="18"/>
                <w:szCs w:val="18"/>
              </w:rPr>
            </w:pPr>
          </w:p>
          <w:p w14:paraId="750CD64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Previo la unión por fusión, se debe colocar el cobertor o aislante térmico en la longitud de la tubería.</w:t>
            </w:r>
          </w:p>
          <w:p w14:paraId="088497EB" w14:textId="77777777" w:rsidR="003B6AF2" w:rsidRPr="00A46F63" w:rsidRDefault="003B6AF2" w:rsidP="003B6AF2">
            <w:pPr>
              <w:jc w:val="both"/>
              <w:rPr>
                <w:rFonts w:ascii="Arial" w:hAnsi="Arial" w:cs="Arial"/>
                <w:sz w:val="18"/>
                <w:szCs w:val="18"/>
              </w:rPr>
            </w:pPr>
          </w:p>
          <w:p w14:paraId="61C4C2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procedimiento establecido en el presente documento podrá ser modificado únicamente en caso de que el </w:t>
            </w:r>
            <w:r w:rsidRPr="00A46F63">
              <w:rPr>
                <w:rFonts w:ascii="Arial" w:hAnsi="Arial" w:cs="Arial"/>
                <w:b/>
                <w:sz w:val="18"/>
                <w:szCs w:val="18"/>
              </w:rPr>
              <w:t>CONTRATISTA</w:t>
            </w:r>
            <w:r w:rsidRPr="00A46F63">
              <w:rPr>
                <w:rFonts w:ascii="Arial" w:hAnsi="Arial" w:cs="Arial"/>
                <w:sz w:val="18"/>
                <w:szCs w:val="18"/>
              </w:rPr>
              <w:t xml:space="preserve"> utilice el procedimiento establecido por el fabricante.</w:t>
            </w:r>
          </w:p>
          <w:p w14:paraId="545CEDB6" w14:textId="77777777" w:rsidR="003B6AF2" w:rsidRPr="00A46F63" w:rsidRDefault="003B6AF2" w:rsidP="003B6AF2">
            <w:pPr>
              <w:jc w:val="both"/>
              <w:rPr>
                <w:rFonts w:ascii="Arial" w:hAnsi="Arial" w:cs="Arial"/>
                <w:sz w:val="18"/>
                <w:szCs w:val="18"/>
              </w:rPr>
            </w:pPr>
          </w:p>
          <w:p w14:paraId="0C183E81" w14:textId="77777777" w:rsidR="003B6AF2" w:rsidRPr="00A46F63" w:rsidRDefault="003B6AF2" w:rsidP="003B6AF2">
            <w:pPr>
              <w:pStyle w:val="Ttulo2"/>
              <w:rPr>
                <w:sz w:val="18"/>
                <w:szCs w:val="18"/>
              </w:rPr>
            </w:pPr>
            <w:r w:rsidRPr="00A46F63">
              <w:rPr>
                <w:sz w:val="18"/>
                <w:szCs w:val="18"/>
              </w:rPr>
              <w:t>FORMA DE MEDICIÓN</w:t>
            </w:r>
          </w:p>
          <w:p w14:paraId="1922971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bCs/>
                <w:sz w:val="18"/>
                <w:szCs w:val="18"/>
              </w:rPr>
              <w:t xml:space="preserve"> METRO (M)</w:t>
            </w:r>
            <w:r w:rsidRPr="00A46F63">
              <w:rPr>
                <w:rFonts w:ascii="Arial" w:hAnsi="Arial" w:cs="Arial"/>
                <w:sz w:val="18"/>
                <w:szCs w:val="18"/>
              </w:rPr>
              <w:t>.</w:t>
            </w:r>
          </w:p>
          <w:p w14:paraId="5F0BC22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123EF63" w14:textId="77777777" w:rsidR="003B6AF2" w:rsidRPr="00A46F63" w:rsidRDefault="003B6AF2" w:rsidP="003B6AF2">
            <w:pPr>
              <w:jc w:val="both"/>
              <w:rPr>
                <w:rFonts w:ascii="Arial" w:hAnsi="Arial" w:cs="Arial"/>
                <w:sz w:val="18"/>
                <w:szCs w:val="18"/>
              </w:rPr>
            </w:pPr>
          </w:p>
          <w:p w14:paraId="3AA3A306" w14:textId="77777777" w:rsidR="003B6AF2" w:rsidRPr="00A46F63" w:rsidRDefault="003B6AF2" w:rsidP="003B6AF2">
            <w:pPr>
              <w:pStyle w:val="Ttulo2"/>
              <w:rPr>
                <w:sz w:val="18"/>
                <w:szCs w:val="18"/>
              </w:rPr>
            </w:pPr>
            <w:r w:rsidRPr="00A46F63">
              <w:rPr>
                <w:sz w:val="18"/>
                <w:szCs w:val="18"/>
              </w:rPr>
              <w:t>FORMA DE PAGO</w:t>
            </w:r>
          </w:p>
          <w:p w14:paraId="32B1F2E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FC03399"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B8870D0" w14:textId="77777777" w:rsidR="003B6AF2" w:rsidRPr="00A46F63" w:rsidRDefault="003B6AF2" w:rsidP="003B6AF2">
            <w:pPr>
              <w:jc w:val="center"/>
              <w:rPr>
                <w:rFonts w:ascii="Arial" w:hAnsi="Arial" w:cs="Arial"/>
                <w:caps/>
                <w:sz w:val="18"/>
                <w:szCs w:val="18"/>
              </w:rPr>
            </w:pPr>
          </w:p>
        </w:tc>
      </w:tr>
    </w:tbl>
    <w:p w14:paraId="1EAA4F63"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4364FECC" w14:textId="77777777" w:rsidTr="003B6AF2">
        <w:trPr>
          <w:cantSplit/>
          <w:tblHeader/>
        </w:trPr>
        <w:tc>
          <w:tcPr>
            <w:tcW w:w="4600" w:type="pct"/>
            <w:shd w:val="clear" w:color="auto" w:fill="00BF80"/>
            <w:vAlign w:val="center"/>
          </w:tcPr>
          <w:p w14:paraId="06B457B8"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F95DDA6"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129E1B0" w14:textId="77777777" w:rsidTr="003B6AF2">
        <w:trPr>
          <w:cantSplit/>
        </w:trPr>
        <w:tc>
          <w:tcPr>
            <w:tcW w:w="4600" w:type="pct"/>
            <w:shd w:val="clear" w:color="auto" w:fill="FBD4B4" w:themeFill="accent6" w:themeFillTint="66"/>
            <w:vAlign w:val="center"/>
          </w:tcPr>
          <w:p w14:paraId="148FBB9E" w14:textId="77777777" w:rsidR="003B6AF2" w:rsidRPr="00A46F63" w:rsidRDefault="003B6AF2" w:rsidP="003B6AF2">
            <w:pPr>
              <w:pStyle w:val="Ttulo1"/>
              <w:rPr>
                <w:rFonts w:cs="Arial"/>
                <w:szCs w:val="18"/>
              </w:rPr>
            </w:pPr>
            <w:bookmarkStart w:id="183" w:name="_Toc144368586"/>
            <w:bookmarkStart w:id="184" w:name="_Toc159595367"/>
            <w:bookmarkStart w:id="185" w:name="_Toc167193386"/>
            <w:r w:rsidRPr="00A46F63">
              <w:rPr>
                <w:rFonts w:cs="Arial"/>
                <w:szCs w:val="18"/>
              </w:rPr>
              <w:t>PROVISIÓN E INSTALACIÓN DE TUBERÍA DE PVC 2” C-6 C/ACCESORIOS</w:t>
            </w:r>
            <w:bookmarkEnd w:id="183"/>
            <w:bookmarkEnd w:id="184"/>
            <w:bookmarkEnd w:id="185"/>
          </w:p>
          <w:p w14:paraId="691D5844" w14:textId="77777777" w:rsidR="003B6AF2" w:rsidRPr="00A46F63" w:rsidRDefault="003B6AF2" w:rsidP="003B6AF2">
            <w:pPr>
              <w:pStyle w:val="Ttulo1"/>
              <w:rPr>
                <w:rFonts w:cs="Arial"/>
                <w:szCs w:val="18"/>
              </w:rPr>
            </w:pPr>
            <w:bookmarkStart w:id="186" w:name="_Toc144368587"/>
            <w:bookmarkStart w:id="187" w:name="_Toc159595368"/>
            <w:bookmarkStart w:id="188" w:name="_Toc167193387"/>
            <w:r w:rsidRPr="00A46F63">
              <w:rPr>
                <w:rFonts w:cs="Arial"/>
                <w:szCs w:val="18"/>
              </w:rPr>
              <w:t>PROVISIÓN E INSTALACIÓN DE TUBERÍA DE PVC 3” C-6 C/ACCESORIOS</w:t>
            </w:r>
            <w:bookmarkEnd w:id="186"/>
            <w:bookmarkEnd w:id="187"/>
            <w:bookmarkEnd w:id="188"/>
          </w:p>
          <w:p w14:paraId="25D00790" w14:textId="77777777" w:rsidR="003B6AF2" w:rsidRPr="003916D4" w:rsidRDefault="003B6AF2" w:rsidP="003B6AF2">
            <w:pPr>
              <w:pStyle w:val="Ttulo1"/>
              <w:rPr>
                <w:rFonts w:cs="Arial"/>
                <w:szCs w:val="18"/>
              </w:rPr>
            </w:pPr>
            <w:bookmarkStart w:id="189" w:name="_Toc144368589"/>
            <w:bookmarkStart w:id="190" w:name="_Toc159595369"/>
            <w:bookmarkStart w:id="191" w:name="_Toc167193388"/>
            <w:r w:rsidRPr="00A46F63">
              <w:rPr>
                <w:rFonts w:cs="Arial"/>
                <w:szCs w:val="18"/>
              </w:rPr>
              <w:t>PROVISIÓN E INSTALACIÓN DE TUBERÍA DE PVC 4” C-6 C/ACCESORIOS</w:t>
            </w:r>
            <w:bookmarkEnd w:id="189"/>
            <w:bookmarkEnd w:id="190"/>
            <w:bookmarkEnd w:id="191"/>
          </w:p>
        </w:tc>
        <w:tc>
          <w:tcPr>
            <w:tcW w:w="400" w:type="pct"/>
            <w:shd w:val="clear" w:color="auto" w:fill="FBD4B4" w:themeFill="accent6" w:themeFillTint="66"/>
            <w:vAlign w:val="center"/>
          </w:tcPr>
          <w:p w14:paraId="38BEF781"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w:t>
            </w:r>
          </w:p>
        </w:tc>
      </w:tr>
      <w:tr w:rsidR="003B6AF2" w:rsidRPr="00A46F63" w14:paraId="27405836" w14:textId="77777777" w:rsidTr="003B6AF2">
        <w:trPr>
          <w:cantSplit/>
        </w:trPr>
        <w:tc>
          <w:tcPr>
            <w:tcW w:w="4600" w:type="pct"/>
            <w:shd w:val="clear" w:color="auto" w:fill="auto"/>
            <w:vAlign w:val="center"/>
          </w:tcPr>
          <w:p w14:paraId="0EC3DDE7" w14:textId="77777777" w:rsidR="003B6AF2" w:rsidRPr="00A46F63" w:rsidRDefault="003B6AF2" w:rsidP="003B6AF2">
            <w:pPr>
              <w:pStyle w:val="Ttulo2"/>
              <w:rPr>
                <w:sz w:val="18"/>
                <w:szCs w:val="18"/>
              </w:rPr>
            </w:pPr>
            <w:r w:rsidRPr="00A46F63">
              <w:rPr>
                <w:sz w:val="18"/>
                <w:szCs w:val="18"/>
              </w:rPr>
              <w:lastRenderedPageBreak/>
              <w:t>DESCRIPCIÓN</w:t>
            </w:r>
          </w:p>
          <w:p w14:paraId="0B24ACE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consiste en la provisión e instalación de tuberías de </w:t>
            </w:r>
            <w:proofErr w:type="spellStart"/>
            <w:r w:rsidRPr="00A46F63">
              <w:rPr>
                <w:rFonts w:ascii="Arial" w:hAnsi="Arial" w:cs="Arial"/>
                <w:sz w:val="18"/>
                <w:szCs w:val="18"/>
              </w:rPr>
              <w:t>policloruro</w:t>
            </w:r>
            <w:proofErr w:type="spellEnd"/>
            <w:r w:rsidRPr="00A46F63">
              <w:rPr>
                <w:rFonts w:ascii="Arial" w:hAnsi="Arial" w:cs="Arial"/>
                <w:sz w:val="18"/>
                <w:szCs w:val="18"/>
              </w:rPr>
              <w:t xml:space="preserve"> de vinilo (PVC) clase 6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1909E66C" w14:textId="77777777" w:rsidR="003B6AF2" w:rsidRPr="00A46F63" w:rsidRDefault="003B6AF2" w:rsidP="003B6AF2">
            <w:pPr>
              <w:jc w:val="both"/>
              <w:rPr>
                <w:rFonts w:ascii="Arial" w:hAnsi="Arial" w:cs="Arial"/>
                <w:sz w:val="18"/>
                <w:szCs w:val="18"/>
              </w:rPr>
            </w:pPr>
          </w:p>
          <w:p w14:paraId="2BD9822C" w14:textId="77777777" w:rsidR="003B6AF2" w:rsidRPr="00A46F63" w:rsidRDefault="003B6AF2" w:rsidP="003B6AF2">
            <w:pPr>
              <w:pStyle w:val="Ttulo2"/>
              <w:rPr>
                <w:sz w:val="18"/>
                <w:szCs w:val="18"/>
              </w:rPr>
            </w:pPr>
            <w:r w:rsidRPr="00A46F63">
              <w:rPr>
                <w:sz w:val="18"/>
                <w:szCs w:val="18"/>
              </w:rPr>
              <w:t>MATERIALES, HERRAMIENTAS Y EQUIPO</w:t>
            </w:r>
          </w:p>
          <w:p w14:paraId="526389A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4FA4CA4C" w14:textId="77777777" w:rsidR="003B6AF2" w:rsidRPr="00A46F63" w:rsidRDefault="003B6AF2" w:rsidP="003B6AF2">
            <w:pPr>
              <w:jc w:val="both"/>
              <w:rPr>
                <w:rFonts w:ascii="Arial" w:hAnsi="Arial" w:cs="Arial"/>
                <w:sz w:val="18"/>
                <w:szCs w:val="18"/>
              </w:rPr>
            </w:pPr>
          </w:p>
          <w:p w14:paraId="7FF19E65"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73569242"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ACCESORIOS TUBERÍA PVC (DIÁMETROS Y CLASE INDICADA)</w:t>
            </w:r>
          </w:p>
          <w:p w14:paraId="5B35DAB2"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LIMPIADOR PVC</w:t>
            </w:r>
          </w:p>
          <w:p w14:paraId="3C13CE15"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PEGAMENTO PVC</w:t>
            </w:r>
          </w:p>
          <w:p w14:paraId="5ED5D94A"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SUJECIÓN DE TUBERÍA (DIÁMETROS INDICADOS)</w:t>
            </w:r>
          </w:p>
          <w:p w14:paraId="4CFDC7AB"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TUBERÍA PVC (DIÁMETROS Y CLASE INDICADA)</w:t>
            </w:r>
          </w:p>
          <w:p w14:paraId="3EE1D884" w14:textId="77777777" w:rsidR="003B6AF2" w:rsidRPr="00A46F63" w:rsidRDefault="003B6AF2" w:rsidP="003B6AF2">
            <w:pPr>
              <w:jc w:val="both"/>
              <w:rPr>
                <w:rFonts w:ascii="Arial" w:hAnsi="Arial" w:cs="Arial"/>
                <w:sz w:val="18"/>
                <w:szCs w:val="18"/>
              </w:rPr>
            </w:pPr>
          </w:p>
          <w:p w14:paraId="793C214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12D5C57D" w14:textId="77777777" w:rsidR="003B6AF2" w:rsidRPr="00A46F63" w:rsidRDefault="003B6AF2" w:rsidP="003B6AF2">
            <w:pPr>
              <w:jc w:val="both"/>
              <w:rPr>
                <w:rFonts w:ascii="Arial" w:hAnsi="Arial" w:cs="Arial"/>
                <w:sz w:val="18"/>
                <w:szCs w:val="18"/>
              </w:rPr>
            </w:pPr>
          </w:p>
          <w:p w14:paraId="2E06097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38A66895" w14:textId="77777777" w:rsidR="003B6AF2" w:rsidRPr="00A46F63" w:rsidRDefault="003B6AF2" w:rsidP="003B6AF2">
            <w:pPr>
              <w:jc w:val="both"/>
              <w:rPr>
                <w:rFonts w:ascii="Arial" w:hAnsi="Arial" w:cs="Arial"/>
                <w:sz w:val="18"/>
                <w:szCs w:val="18"/>
              </w:rPr>
            </w:pPr>
          </w:p>
          <w:p w14:paraId="6306FF1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tuberías de PVC y sus accesorios deberán cumplir con la norma NB213.</w:t>
            </w:r>
          </w:p>
          <w:p w14:paraId="1E75ACF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superficies externa e interna de los tubos deberán ser lisas y estar libres de grietas, fisuras, ondulaciones y otros defectos que alteren su calidad. Los extremos deberán estar adecuadamente cortados y ser perpendiculares al eje del tubo.</w:t>
            </w:r>
          </w:p>
          <w:p w14:paraId="237A3B4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tubos deberán ser de color uniforme.</w:t>
            </w:r>
          </w:p>
          <w:p w14:paraId="2340022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69A0892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tuberías y accesorios de PVC por ser livianos son fáciles de manipular, sin embargo, se deberá tener sumo cuidado cuando sean descargados y no deberán ser lanzados sino colocados en el suelo.</w:t>
            </w:r>
          </w:p>
          <w:p w14:paraId="4EBBAE2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 considerar la sujeción para las tuberías colgadas de losa y las que van en </w:t>
            </w:r>
            <w:proofErr w:type="spellStart"/>
            <w:r w:rsidRPr="00A46F63">
              <w:rPr>
                <w:rFonts w:ascii="Arial" w:hAnsi="Arial" w:cs="Arial"/>
                <w:sz w:val="18"/>
                <w:szCs w:val="18"/>
              </w:rPr>
              <w:t>shafts</w:t>
            </w:r>
            <w:proofErr w:type="spellEnd"/>
            <w:r w:rsidRPr="00A46F63">
              <w:rPr>
                <w:rFonts w:ascii="Arial" w:hAnsi="Arial" w:cs="Arial"/>
                <w:sz w:val="18"/>
                <w:szCs w:val="18"/>
              </w:rPr>
              <w:t>.</w:t>
            </w:r>
          </w:p>
          <w:p w14:paraId="1116205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limpiador y pegamento, adecuadas para PVC, deben ser de marca reconocida y puesto a consideración de supervisor de obra.</w:t>
            </w:r>
          </w:p>
          <w:p w14:paraId="18E24B5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3C7238BB" w14:textId="77777777" w:rsidR="003B6AF2" w:rsidRPr="00A46F63" w:rsidRDefault="003B6AF2" w:rsidP="003B6AF2">
            <w:pPr>
              <w:jc w:val="both"/>
              <w:rPr>
                <w:rFonts w:ascii="Arial" w:hAnsi="Arial" w:cs="Arial"/>
                <w:sz w:val="18"/>
                <w:szCs w:val="18"/>
              </w:rPr>
            </w:pPr>
          </w:p>
          <w:p w14:paraId="04F720C6" w14:textId="77777777" w:rsidR="003B6AF2" w:rsidRPr="00A46F63" w:rsidRDefault="003B6AF2" w:rsidP="003B6AF2">
            <w:pPr>
              <w:pStyle w:val="Ttulo2"/>
              <w:rPr>
                <w:sz w:val="18"/>
                <w:szCs w:val="18"/>
              </w:rPr>
            </w:pPr>
            <w:r w:rsidRPr="00A46F63">
              <w:rPr>
                <w:sz w:val="18"/>
                <w:szCs w:val="18"/>
              </w:rPr>
              <w:t>FORMA DE EJECUCIÓN</w:t>
            </w:r>
          </w:p>
          <w:p w14:paraId="17B1004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Cortar a escuadra los extremos de los tubos y eliminar las virutas, se debe limpiar las rebabas que quedaron.</w:t>
            </w:r>
          </w:p>
          <w:p w14:paraId="7C6588E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Con un paño con limpiador, limpiar las partes que se van a unir, para eliminar rastros de grasa o cualquier impureza.</w:t>
            </w:r>
          </w:p>
          <w:p w14:paraId="5E41D43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Medir la profundidad de la campana, esta medida se marca en el extremo del tubo, con el fin de verificar la profundidad de inserción.</w:t>
            </w:r>
          </w:p>
          <w:p w14:paraId="1E773B2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Aplicar el pegamento primeramente en la campana, recomendado a solamente un tercio de su longitud, y después al extremo biselado del otro tubo y solamente en la longitud equivalente al de la campana y proceder a la unión.</w:t>
            </w:r>
          </w:p>
          <w:p w14:paraId="5F24A2E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Para el tramo de bajantes de tuberías que se encuentran en fosas de ascensor debe considerarse las acciones para no mover los elementos de protección. </w:t>
            </w:r>
          </w:p>
          <w:p w14:paraId="1B8A550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Con objeto de garantizar la hermeticidad y verificar la probable presencia de malos olores al interior de los ambientes, se deberá complementar la prueba hidráulica, en las bajantes sanitarias, columnas de ventilación y bajantes pluviales, con una prueba de humo.</w:t>
            </w:r>
          </w:p>
          <w:p w14:paraId="24EDCB76" w14:textId="77777777" w:rsidR="003B6AF2" w:rsidRPr="00A46F63" w:rsidRDefault="003B6AF2" w:rsidP="003B6AF2">
            <w:pPr>
              <w:jc w:val="both"/>
              <w:rPr>
                <w:rFonts w:ascii="Arial" w:hAnsi="Arial" w:cs="Arial"/>
                <w:sz w:val="18"/>
                <w:szCs w:val="18"/>
              </w:rPr>
            </w:pPr>
            <w:r w:rsidRPr="00A46F63">
              <w:rPr>
                <w:rFonts w:ascii="Arial" w:hAnsi="Arial" w:cs="Arial"/>
                <w:b/>
                <w:sz w:val="18"/>
                <w:szCs w:val="18"/>
              </w:rPr>
              <w:t>Detalles de sujeción</w:t>
            </w:r>
          </w:p>
          <w:p w14:paraId="51A32B62" w14:textId="77777777" w:rsidR="003B6AF2" w:rsidRPr="00A46F63" w:rsidRDefault="003B6AF2" w:rsidP="003B6AF2">
            <w:pPr>
              <w:jc w:val="center"/>
              <w:rPr>
                <w:rFonts w:ascii="Arial" w:hAnsi="Arial" w:cs="Arial"/>
                <w:sz w:val="18"/>
                <w:szCs w:val="18"/>
              </w:rPr>
            </w:pPr>
            <w:r w:rsidRPr="00A46F63">
              <w:rPr>
                <w:rFonts w:ascii="Arial" w:hAnsi="Arial" w:cs="Arial"/>
                <w:noProof/>
                <w:sz w:val="18"/>
                <w:szCs w:val="18"/>
                <w:lang w:val="es-BO" w:eastAsia="es-BO"/>
              </w:rPr>
              <w:lastRenderedPageBreak/>
              <w:drawing>
                <wp:inline distT="0" distB="0" distL="0" distR="0" wp14:anchorId="198E7EAC" wp14:editId="0A9E3F5D">
                  <wp:extent cx="5168265" cy="182054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68265" cy="1820545"/>
                          </a:xfrm>
                          <a:prstGeom prst="rect">
                            <a:avLst/>
                          </a:prstGeom>
                          <a:noFill/>
                          <a:ln>
                            <a:noFill/>
                          </a:ln>
                        </pic:spPr>
                      </pic:pic>
                    </a:graphicData>
                  </a:graphic>
                </wp:inline>
              </w:drawing>
            </w:r>
          </w:p>
          <w:p w14:paraId="7BC42D4F" w14:textId="77777777" w:rsidR="003B6AF2" w:rsidRPr="00A46F63" w:rsidRDefault="003B6AF2" w:rsidP="0025195E">
            <w:pPr>
              <w:pStyle w:val="Prrafodelista"/>
              <w:numPr>
                <w:ilvl w:val="0"/>
                <w:numId w:val="94"/>
              </w:numPr>
              <w:contextualSpacing/>
              <w:jc w:val="both"/>
              <w:rPr>
                <w:rFonts w:cs="Arial"/>
                <w:szCs w:val="18"/>
              </w:rPr>
            </w:pPr>
            <w:r w:rsidRPr="00A46F63">
              <w:rPr>
                <w:rFonts w:cs="Arial"/>
                <w:szCs w:val="18"/>
              </w:rPr>
              <w:t>Para la realización del ensayo final con humo todos los sellos hidráulicos de los artefactos sanitarios y cajas interceptoras deberán estar completamente llenos con agua, debiendo las demás aberturas ser convenientemente taponadas, con excepción de las correspondientes a las tuberías de ventilación primaria.</w:t>
            </w:r>
          </w:p>
          <w:p w14:paraId="300B2051" w14:textId="77777777" w:rsidR="003B6AF2" w:rsidRPr="00A46F63" w:rsidRDefault="003B6AF2" w:rsidP="0025195E">
            <w:pPr>
              <w:pStyle w:val="Prrafodelista"/>
              <w:numPr>
                <w:ilvl w:val="0"/>
                <w:numId w:val="94"/>
              </w:numPr>
              <w:contextualSpacing/>
              <w:jc w:val="both"/>
              <w:rPr>
                <w:rFonts w:cs="Arial"/>
                <w:szCs w:val="18"/>
              </w:rPr>
            </w:pPr>
            <w:r w:rsidRPr="00A46F63">
              <w:rPr>
                <w:rFonts w:cs="Arial"/>
                <w:szCs w:val="18"/>
              </w:rPr>
              <w:t>El humo debe ser introducido en el interior del sistema a través de una boca de ingreso previamente preparada para el efecto.</w:t>
            </w:r>
          </w:p>
          <w:p w14:paraId="35E39D91" w14:textId="77777777" w:rsidR="003B6AF2" w:rsidRPr="00A46F63" w:rsidRDefault="003B6AF2" w:rsidP="0025195E">
            <w:pPr>
              <w:pStyle w:val="Prrafodelista"/>
              <w:numPr>
                <w:ilvl w:val="0"/>
                <w:numId w:val="94"/>
              </w:numPr>
              <w:contextualSpacing/>
              <w:jc w:val="both"/>
              <w:rPr>
                <w:rFonts w:cs="Arial"/>
                <w:szCs w:val="18"/>
              </w:rPr>
            </w:pPr>
            <w:r w:rsidRPr="00A46F63">
              <w:rPr>
                <w:rFonts w:cs="Arial"/>
                <w:szCs w:val="18"/>
              </w:rPr>
              <w:t>Cuando se verifique la circulación de humo por la ventilación primaria, todas las aberturas de salida de las tuberías de ventilación deben ser convenientemente taponadas.</w:t>
            </w:r>
          </w:p>
          <w:p w14:paraId="78208ADB" w14:textId="77777777" w:rsidR="003B6AF2" w:rsidRPr="00A46F63" w:rsidRDefault="003B6AF2" w:rsidP="0025195E">
            <w:pPr>
              <w:pStyle w:val="Prrafodelista"/>
              <w:numPr>
                <w:ilvl w:val="0"/>
                <w:numId w:val="94"/>
              </w:numPr>
              <w:contextualSpacing/>
              <w:jc w:val="both"/>
              <w:rPr>
                <w:rFonts w:cs="Arial"/>
                <w:szCs w:val="18"/>
              </w:rPr>
            </w:pPr>
            <w:r w:rsidRPr="00A46F63">
              <w:rPr>
                <w:rFonts w:cs="Arial"/>
                <w:szCs w:val="18"/>
              </w:rPr>
              <w:t>El humo debe ser continuamente introducido en el sistema de bajantes, la misma que debe ser mantenida por un periodo tiempo.</w:t>
            </w:r>
          </w:p>
          <w:p w14:paraId="137BE2D5" w14:textId="77777777" w:rsidR="003B6AF2" w:rsidRPr="00A46F63" w:rsidRDefault="003B6AF2" w:rsidP="0025195E">
            <w:pPr>
              <w:pStyle w:val="Prrafodelista"/>
              <w:numPr>
                <w:ilvl w:val="0"/>
                <w:numId w:val="94"/>
              </w:numPr>
              <w:contextualSpacing/>
              <w:jc w:val="both"/>
              <w:rPr>
                <w:rFonts w:cs="Arial"/>
                <w:szCs w:val="18"/>
              </w:rPr>
            </w:pPr>
            <w:r w:rsidRPr="00A46F63">
              <w:rPr>
                <w:rFonts w:cs="Arial"/>
                <w:szCs w:val="18"/>
              </w:rPr>
              <w:t>En ningún caso deben presentarse fugas visibles de humo en las tuberías y/o accesorios. En caso de que las pruebas identifiquen problemas en la instalación de las tuberías verticales, se realizarán las reparaciones correspondientes, para luego proceder a la realización de nuevas pruebas hasta asegurar la entrega satisfactoria de las instalaciones.</w:t>
            </w:r>
          </w:p>
          <w:p w14:paraId="12B9AED1" w14:textId="77777777" w:rsidR="003B6AF2" w:rsidRPr="00A46F63" w:rsidRDefault="003B6AF2" w:rsidP="003B6AF2">
            <w:pPr>
              <w:jc w:val="both"/>
              <w:rPr>
                <w:rFonts w:ascii="Arial" w:hAnsi="Arial" w:cs="Arial"/>
                <w:sz w:val="18"/>
                <w:szCs w:val="18"/>
              </w:rPr>
            </w:pPr>
          </w:p>
          <w:p w14:paraId="78744C8F" w14:textId="77777777" w:rsidR="003B6AF2" w:rsidRPr="00A46F63" w:rsidRDefault="003B6AF2" w:rsidP="003B6AF2">
            <w:pPr>
              <w:pStyle w:val="Ttulo2"/>
              <w:rPr>
                <w:sz w:val="18"/>
                <w:szCs w:val="18"/>
              </w:rPr>
            </w:pPr>
            <w:r w:rsidRPr="00A46F63">
              <w:rPr>
                <w:sz w:val="18"/>
                <w:szCs w:val="18"/>
              </w:rPr>
              <w:t>FORMA DE MEDICIÓN</w:t>
            </w:r>
          </w:p>
          <w:p w14:paraId="20A9F27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bCs/>
                <w:sz w:val="18"/>
                <w:szCs w:val="18"/>
              </w:rPr>
              <w:t>METRO (M)</w:t>
            </w:r>
            <w:r w:rsidRPr="00A46F63">
              <w:rPr>
                <w:rFonts w:ascii="Arial" w:hAnsi="Arial" w:cs="Arial"/>
                <w:sz w:val="18"/>
                <w:szCs w:val="18"/>
              </w:rPr>
              <w:t>.</w:t>
            </w:r>
          </w:p>
          <w:p w14:paraId="32C7F4C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C067AEB" w14:textId="77777777" w:rsidR="003B6AF2" w:rsidRPr="00A46F63" w:rsidRDefault="003B6AF2" w:rsidP="003B6AF2">
            <w:pPr>
              <w:jc w:val="both"/>
              <w:rPr>
                <w:rFonts w:ascii="Arial" w:hAnsi="Arial" w:cs="Arial"/>
                <w:sz w:val="18"/>
                <w:szCs w:val="18"/>
              </w:rPr>
            </w:pPr>
          </w:p>
          <w:p w14:paraId="5FA6502D" w14:textId="77777777" w:rsidR="003B6AF2" w:rsidRPr="00A46F63" w:rsidRDefault="003B6AF2" w:rsidP="003B6AF2">
            <w:pPr>
              <w:pStyle w:val="Ttulo2"/>
              <w:rPr>
                <w:sz w:val="18"/>
                <w:szCs w:val="18"/>
              </w:rPr>
            </w:pPr>
            <w:r w:rsidRPr="00A46F63">
              <w:rPr>
                <w:sz w:val="18"/>
                <w:szCs w:val="18"/>
              </w:rPr>
              <w:t>FORMA DE PAGO</w:t>
            </w:r>
          </w:p>
          <w:p w14:paraId="0A5EC124"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024400B"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9B9C827" w14:textId="77777777" w:rsidR="003B6AF2" w:rsidRPr="00A46F63" w:rsidRDefault="003B6AF2" w:rsidP="003B6AF2">
            <w:pPr>
              <w:jc w:val="center"/>
              <w:rPr>
                <w:rFonts w:ascii="Arial" w:hAnsi="Arial" w:cs="Arial"/>
                <w:caps/>
                <w:sz w:val="18"/>
                <w:szCs w:val="18"/>
              </w:rPr>
            </w:pPr>
          </w:p>
        </w:tc>
      </w:tr>
    </w:tbl>
    <w:p w14:paraId="02F64C3F"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B2FB54F" w14:textId="77777777" w:rsidTr="003B6AF2">
        <w:trPr>
          <w:cantSplit/>
          <w:tblHeader/>
        </w:trPr>
        <w:tc>
          <w:tcPr>
            <w:tcW w:w="4600" w:type="pct"/>
            <w:shd w:val="clear" w:color="auto" w:fill="00BF80"/>
            <w:vAlign w:val="center"/>
          </w:tcPr>
          <w:p w14:paraId="3DD7C38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19743C08"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40DE7F6C" w14:textId="77777777" w:rsidTr="003B6AF2">
        <w:trPr>
          <w:cantSplit/>
        </w:trPr>
        <w:tc>
          <w:tcPr>
            <w:tcW w:w="4600" w:type="pct"/>
            <w:shd w:val="clear" w:color="auto" w:fill="FBD4B4" w:themeFill="accent6" w:themeFillTint="66"/>
            <w:vAlign w:val="center"/>
          </w:tcPr>
          <w:p w14:paraId="104B463C" w14:textId="77777777" w:rsidR="003B6AF2" w:rsidRPr="00A46F63" w:rsidRDefault="003B6AF2" w:rsidP="003B6AF2">
            <w:pPr>
              <w:pStyle w:val="Ttulo1"/>
              <w:rPr>
                <w:rFonts w:cs="Arial"/>
                <w:szCs w:val="18"/>
              </w:rPr>
            </w:pPr>
            <w:bookmarkStart w:id="192" w:name="_Toc159595376"/>
            <w:bookmarkStart w:id="193" w:name="_Toc167193389"/>
            <w:r w:rsidRPr="00A46F63">
              <w:rPr>
                <w:rFonts w:cs="Arial"/>
                <w:szCs w:val="18"/>
              </w:rPr>
              <w:t xml:space="preserve">PROVISIÓN E INSTALACIÓN DE TUBERÍA DE PVC </w:t>
            </w:r>
            <w:r>
              <w:rPr>
                <w:rFonts w:cs="Arial"/>
                <w:szCs w:val="18"/>
              </w:rPr>
              <w:t xml:space="preserve">4” </w:t>
            </w:r>
            <w:r w:rsidRPr="00A46F63">
              <w:rPr>
                <w:rFonts w:cs="Arial"/>
                <w:szCs w:val="18"/>
              </w:rPr>
              <w:t>SR</w:t>
            </w:r>
            <w:bookmarkEnd w:id="192"/>
            <w:r>
              <w:rPr>
                <w:rFonts w:cs="Arial"/>
                <w:szCs w:val="18"/>
              </w:rPr>
              <w:t xml:space="preserve"> C/ACCESORIOS</w:t>
            </w:r>
            <w:bookmarkEnd w:id="193"/>
          </w:p>
        </w:tc>
        <w:tc>
          <w:tcPr>
            <w:tcW w:w="400" w:type="pct"/>
            <w:shd w:val="clear" w:color="auto" w:fill="FBD4B4" w:themeFill="accent6" w:themeFillTint="66"/>
            <w:vAlign w:val="center"/>
          </w:tcPr>
          <w:p w14:paraId="32D2178E"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M</w:t>
            </w:r>
          </w:p>
        </w:tc>
      </w:tr>
      <w:tr w:rsidR="003B6AF2" w:rsidRPr="00A46F63" w14:paraId="0AAF6193" w14:textId="77777777" w:rsidTr="003B6AF2">
        <w:trPr>
          <w:cantSplit/>
        </w:trPr>
        <w:tc>
          <w:tcPr>
            <w:tcW w:w="4600" w:type="pct"/>
            <w:shd w:val="clear" w:color="auto" w:fill="auto"/>
            <w:vAlign w:val="center"/>
          </w:tcPr>
          <w:p w14:paraId="32CB2E19" w14:textId="77777777" w:rsidR="003B6AF2" w:rsidRPr="00A46F63" w:rsidRDefault="003B6AF2" w:rsidP="003B6AF2">
            <w:pPr>
              <w:pStyle w:val="Ttulo2"/>
              <w:rPr>
                <w:sz w:val="18"/>
                <w:szCs w:val="18"/>
              </w:rPr>
            </w:pPr>
            <w:r w:rsidRPr="00A46F63">
              <w:rPr>
                <w:sz w:val="18"/>
                <w:szCs w:val="18"/>
              </w:rPr>
              <w:t>DESCRIPCIÓN</w:t>
            </w:r>
          </w:p>
          <w:p w14:paraId="37B4431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consiste en la provisión e instalación de tuberías de </w:t>
            </w:r>
            <w:proofErr w:type="spellStart"/>
            <w:r w:rsidRPr="00A46F63">
              <w:rPr>
                <w:rFonts w:ascii="Arial" w:hAnsi="Arial" w:cs="Arial"/>
                <w:sz w:val="18"/>
                <w:szCs w:val="18"/>
              </w:rPr>
              <w:t>policloruro</w:t>
            </w:r>
            <w:proofErr w:type="spellEnd"/>
            <w:r w:rsidRPr="00A46F63">
              <w:rPr>
                <w:rFonts w:ascii="Arial" w:hAnsi="Arial" w:cs="Arial"/>
                <w:sz w:val="18"/>
                <w:szCs w:val="18"/>
              </w:rPr>
              <w:t xml:space="preserve"> de vinilo (PVC) de 100 mm SR, para realizar la unión entre </w:t>
            </w:r>
            <w:r>
              <w:rPr>
                <w:rFonts w:ascii="Arial" w:hAnsi="Arial" w:cs="Arial"/>
                <w:sz w:val="18"/>
                <w:szCs w:val="18"/>
              </w:rPr>
              <w:t xml:space="preserve">el codo de salida de los artefactos sanitarios (inodoros, urinarios, </w:t>
            </w:r>
            <w:proofErr w:type="spellStart"/>
            <w:r>
              <w:rPr>
                <w:rFonts w:ascii="Arial" w:hAnsi="Arial" w:cs="Arial"/>
                <w:sz w:val="18"/>
                <w:szCs w:val="18"/>
              </w:rPr>
              <w:t>etc</w:t>
            </w:r>
            <w:proofErr w:type="spellEnd"/>
            <w:r>
              <w:rPr>
                <w:rFonts w:ascii="Arial" w:hAnsi="Arial" w:cs="Arial"/>
                <w:sz w:val="18"/>
                <w:szCs w:val="18"/>
              </w:rPr>
              <w:t xml:space="preserve">) que se encuentran en sistema milimétrico a la tubería </w:t>
            </w:r>
            <w:r w:rsidRPr="00A46F63">
              <w:rPr>
                <w:rFonts w:ascii="Arial" w:hAnsi="Arial" w:cs="Arial"/>
                <w:sz w:val="18"/>
                <w:szCs w:val="18"/>
              </w:rPr>
              <w:t>los accesorios de los artefactos sanitarios (mm) y la tubería</w:t>
            </w:r>
            <w:r>
              <w:rPr>
                <w:rFonts w:ascii="Arial" w:hAnsi="Arial" w:cs="Arial"/>
                <w:sz w:val="18"/>
                <w:szCs w:val="18"/>
              </w:rPr>
              <w:t xml:space="preserve"> del sistema sanitario que se encuentra en</w:t>
            </w:r>
            <w:r w:rsidRPr="00A46F63">
              <w:rPr>
                <w:rFonts w:ascii="Arial" w:hAnsi="Arial" w:cs="Arial"/>
                <w:sz w:val="18"/>
                <w:szCs w:val="18"/>
              </w:rPr>
              <w:t xml:space="preserve"> </w:t>
            </w:r>
            <w:r>
              <w:rPr>
                <w:rFonts w:ascii="Arial" w:hAnsi="Arial" w:cs="Arial"/>
                <w:sz w:val="18"/>
                <w:szCs w:val="18"/>
              </w:rPr>
              <w:t>p</w:t>
            </w:r>
            <w:r w:rsidRPr="00A46F63">
              <w:rPr>
                <w:rFonts w:ascii="Arial" w:hAnsi="Arial" w:cs="Arial"/>
                <w:sz w:val="18"/>
                <w:szCs w:val="18"/>
              </w:rPr>
              <w:t>ulg</w:t>
            </w:r>
            <w:r>
              <w:rPr>
                <w:rFonts w:ascii="Arial" w:hAnsi="Arial" w:cs="Arial"/>
                <w:sz w:val="18"/>
                <w:szCs w:val="18"/>
              </w:rPr>
              <w:t>adas,</w:t>
            </w:r>
            <w:r w:rsidRPr="00A46F63">
              <w:rPr>
                <w:rFonts w:ascii="Arial" w:hAnsi="Arial" w:cs="Arial"/>
                <w:sz w:val="18"/>
                <w:szCs w:val="18"/>
              </w:rPr>
              <w:t xml:space="preserve"> 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197E59D8" w14:textId="77777777" w:rsidR="003B6AF2" w:rsidRPr="00A46F63" w:rsidRDefault="003B6AF2" w:rsidP="003B6AF2">
            <w:pPr>
              <w:jc w:val="both"/>
              <w:rPr>
                <w:rFonts w:ascii="Arial" w:hAnsi="Arial" w:cs="Arial"/>
                <w:sz w:val="18"/>
                <w:szCs w:val="18"/>
              </w:rPr>
            </w:pPr>
          </w:p>
          <w:p w14:paraId="1F496573" w14:textId="77777777" w:rsidR="003B6AF2" w:rsidRPr="00A46F63" w:rsidRDefault="003B6AF2" w:rsidP="003B6AF2">
            <w:pPr>
              <w:pStyle w:val="Ttulo2"/>
              <w:rPr>
                <w:sz w:val="18"/>
                <w:szCs w:val="18"/>
              </w:rPr>
            </w:pPr>
            <w:r w:rsidRPr="00A46F63">
              <w:rPr>
                <w:sz w:val="18"/>
                <w:szCs w:val="18"/>
              </w:rPr>
              <w:t>MATERIALES, HERRAMIENTAS Y EQUIPO</w:t>
            </w:r>
          </w:p>
          <w:p w14:paraId="5DC5A62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0284C513" w14:textId="77777777" w:rsidR="003B6AF2" w:rsidRPr="00A46F63" w:rsidRDefault="003B6AF2" w:rsidP="003B6AF2">
            <w:pPr>
              <w:jc w:val="both"/>
              <w:rPr>
                <w:rFonts w:ascii="Arial" w:hAnsi="Arial" w:cs="Arial"/>
                <w:sz w:val="18"/>
                <w:szCs w:val="18"/>
              </w:rPr>
            </w:pPr>
          </w:p>
          <w:p w14:paraId="3A890A46" w14:textId="77777777" w:rsidR="003B6AF2" w:rsidRPr="00A46F63" w:rsidRDefault="003B6AF2" w:rsidP="0025195E">
            <w:pPr>
              <w:pStyle w:val="Prrafodelista"/>
              <w:widowControl w:val="0"/>
              <w:numPr>
                <w:ilvl w:val="0"/>
                <w:numId w:val="79"/>
              </w:numPr>
              <w:autoSpaceDE w:val="0"/>
              <w:autoSpaceDN w:val="0"/>
              <w:adjustRightInd w:val="0"/>
              <w:contextualSpacing/>
              <w:jc w:val="both"/>
              <w:rPr>
                <w:rFonts w:cs="Arial"/>
                <w:szCs w:val="18"/>
              </w:rPr>
            </w:pPr>
            <w:r w:rsidRPr="00A46F63">
              <w:rPr>
                <w:rFonts w:cs="Arial"/>
                <w:szCs w:val="18"/>
              </w:rPr>
              <w:t>MATERIALES</w:t>
            </w:r>
          </w:p>
          <w:p w14:paraId="365BE4E4"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LIMPIADOR PVC</w:t>
            </w:r>
          </w:p>
          <w:p w14:paraId="7E68D7EA" w14:textId="77777777" w:rsidR="003B6AF2" w:rsidRPr="00A46F63" w:rsidRDefault="003B6AF2" w:rsidP="0025195E">
            <w:pPr>
              <w:pStyle w:val="Prrafodelista"/>
              <w:widowControl w:val="0"/>
              <w:numPr>
                <w:ilvl w:val="1"/>
                <w:numId w:val="79"/>
              </w:numPr>
              <w:autoSpaceDE w:val="0"/>
              <w:autoSpaceDN w:val="0"/>
              <w:adjustRightInd w:val="0"/>
              <w:contextualSpacing/>
              <w:jc w:val="both"/>
              <w:rPr>
                <w:rFonts w:cs="Arial"/>
                <w:szCs w:val="18"/>
              </w:rPr>
            </w:pPr>
            <w:r w:rsidRPr="00A46F63">
              <w:rPr>
                <w:rFonts w:cs="Arial"/>
                <w:szCs w:val="18"/>
              </w:rPr>
              <w:t>PEGAMENTO PVC</w:t>
            </w:r>
            <w:r>
              <w:rPr>
                <w:rFonts w:cs="Arial"/>
                <w:szCs w:val="18"/>
              </w:rPr>
              <w:t xml:space="preserve"> </w:t>
            </w:r>
          </w:p>
          <w:p w14:paraId="2DF1C73B" w14:textId="0AC60BC4" w:rsidR="003B6AF2" w:rsidRPr="005B2C20" w:rsidRDefault="003B6AF2" w:rsidP="0025195E">
            <w:pPr>
              <w:pStyle w:val="Prrafodelista"/>
              <w:widowControl w:val="0"/>
              <w:numPr>
                <w:ilvl w:val="1"/>
                <w:numId w:val="79"/>
              </w:numPr>
              <w:autoSpaceDE w:val="0"/>
              <w:autoSpaceDN w:val="0"/>
              <w:adjustRightInd w:val="0"/>
              <w:contextualSpacing/>
              <w:jc w:val="both"/>
              <w:rPr>
                <w:rFonts w:ascii="Arial" w:hAnsi="Arial" w:cs="Arial"/>
                <w:szCs w:val="18"/>
              </w:rPr>
            </w:pPr>
            <w:r w:rsidRPr="005B2C20">
              <w:rPr>
                <w:rFonts w:cs="Arial"/>
                <w:szCs w:val="18"/>
              </w:rPr>
              <w:t>TUBERÍA PVC 100 mm SR</w:t>
            </w:r>
          </w:p>
          <w:p w14:paraId="2F74ECE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33B1959D" w14:textId="77777777" w:rsidR="003B6AF2" w:rsidRPr="00A46F63" w:rsidRDefault="003B6AF2" w:rsidP="003B6AF2">
            <w:pPr>
              <w:jc w:val="both"/>
              <w:rPr>
                <w:rFonts w:ascii="Arial" w:hAnsi="Arial" w:cs="Arial"/>
                <w:sz w:val="18"/>
                <w:szCs w:val="18"/>
              </w:rPr>
            </w:pPr>
          </w:p>
          <w:p w14:paraId="3EC5824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3A229F67" w14:textId="77777777" w:rsidR="003B6AF2" w:rsidRPr="00A46F63" w:rsidRDefault="003B6AF2" w:rsidP="003B6AF2">
            <w:pPr>
              <w:jc w:val="both"/>
              <w:rPr>
                <w:rFonts w:ascii="Arial" w:hAnsi="Arial" w:cs="Arial"/>
                <w:sz w:val="18"/>
                <w:szCs w:val="18"/>
              </w:rPr>
            </w:pPr>
          </w:p>
          <w:p w14:paraId="5D49F73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tuberías de PVC y sus accesorios deberán cumplir con la norma NB213.</w:t>
            </w:r>
          </w:p>
          <w:p w14:paraId="799D55F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superficies externa e interna de los tubos deberán ser lisas y estar libres de grietas, fisuras, ondulaciones y otros defectos que alteren su calidad. Los extremos deberán estar adecuadamente cortados y ser perpendiculares al eje del tubo.</w:t>
            </w:r>
          </w:p>
          <w:p w14:paraId="23F8AB6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Los tubos deberán ser de color uniforme.</w:t>
            </w:r>
          </w:p>
          <w:p w14:paraId="15D4FFE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276A77E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Las tuberías y accesorios de PVC por ser livianos son fáciles de manipular, sin embargo, se deberá tener sumo cuidado cuando sean descargados y no deberán ser lanzados sino colocados en el suelo.</w:t>
            </w:r>
          </w:p>
          <w:p w14:paraId="3A86556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Se debe considerar la sujeción para las tuberías colgadas de losa y las que van en </w:t>
            </w:r>
            <w:proofErr w:type="spellStart"/>
            <w:r w:rsidRPr="00A46F63">
              <w:rPr>
                <w:rFonts w:ascii="Arial" w:hAnsi="Arial" w:cs="Arial"/>
                <w:sz w:val="18"/>
                <w:szCs w:val="18"/>
              </w:rPr>
              <w:t>shafts</w:t>
            </w:r>
            <w:proofErr w:type="spellEnd"/>
            <w:r w:rsidRPr="00A46F63">
              <w:rPr>
                <w:rFonts w:ascii="Arial" w:hAnsi="Arial" w:cs="Arial"/>
                <w:sz w:val="18"/>
                <w:szCs w:val="18"/>
              </w:rPr>
              <w:t>.</w:t>
            </w:r>
          </w:p>
          <w:p w14:paraId="4E86EF4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El limpiador y pegamento, adecuadas para PVC, deben ser de marca reconocida y puesto a consideración de supervisor de obra.</w:t>
            </w:r>
          </w:p>
          <w:p w14:paraId="2996BD6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16EDECBF" w14:textId="77777777" w:rsidR="003B6AF2" w:rsidRPr="00A46F63" w:rsidRDefault="003B6AF2" w:rsidP="003B6AF2">
            <w:pPr>
              <w:jc w:val="both"/>
              <w:rPr>
                <w:rFonts w:ascii="Arial" w:hAnsi="Arial" w:cs="Arial"/>
                <w:sz w:val="18"/>
                <w:szCs w:val="18"/>
              </w:rPr>
            </w:pPr>
          </w:p>
          <w:p w14:paraId="40A00F50" w14:textId="77777777" w:rsidR="003B6AF2" w:rsidRPr="00A46F63" w:rsidRDefault="003B6AF2" w:rsidP="003B6AF2">
            <w:pPr>
              <w:pStyle w:val="Ttulo2"/>
              <w:rPr>
                <w:sz w:val="18"/>
                <w:szCs w:val="18"/>
              </w:rPr>
            </w:pPr>
            <w:r w:rsidRPr="00A46F63">
              <w:rPr>
                <w:sz w:val="18"/>
                <w:szCs w:val="18"/>
              </w:rPr>
              <w:t>FORMA DE EJECUCIÓN</w:t>
            </w:r>
          </w:p>
          <w:p w14:paraId="5778452E"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Cortar a escuadra los extremos de los tubos y eliminar las virutas, se debe limpiar las rebabas que quedaron. Con un paño con limpiador, limpiar las partes que se van a unir, para eliminar rastros de grasa o cualquier impureza.</w:t>
            </w:r>
          </w:p>
          <w:p w14:paraId="3C02DCBD" w14:textId="77777777" w:rsidR="003B6AF2" w:rsidRPr="00A46F63" w:rsidRDefault="003B6AF2" w:rsidP="003B6AF2">
            <w:pPr>
              <w:autoSpaceDE w:val="0"/>
              <w:autoSpaceDN w:val="0"/>
              <w:adjustRightInd w:val="0"/>
              <w:jc w:val="both"/>
              <w:rPr>
                <w:rFonts w:ascii="Arial" w:hAnsi="Arial" w:cs="Arial"/>
                <w:sz w:val="18"/>
                <w:szCs w:val="18"/>
              </w:rPr>
            </w:pPr>
          </w:p>
          <w:p w14:paraId="54DB0F22" w14:textId="77777777" w:rsidR="003B6AF2" w:rsidRPr="00A46F63" w:rsidRDefault="003B6AF2" w:rsidP="003B6AF2">
            <w:pPr>
              <w:autoSpaceDE w:val="0"/>
              <w:autoSpaceDN w:val="0"/>
              <w:adjustRightInd w:val="0"/>
              <w:jc w:val="both"/>
              <w:rPr>
                <w:rFonts w:ascii="Arial" w:hAnsi="Arial" w:cs="Arial"/>
                <w:sz w:val="18"/>
                <w:szCs w:val="18"/>
              </w:rPr>
            </w:pPr>
            <w:r w:rsidRPr="00A46F63">
              <w:rPr>
                <w:rFonts w:ascii="Arial" w:hAnsi="Arial" w:cs="Arial"/>
                <w:sz w:val="18"/>
                <w:szCs w:val="18"/>
              </w:rPr>
              <w:t>Medir la profundidad de la campana, esta medida se marca en el extremo del tubo, con el fin de verificar la profundidad de inserción. Aplicar el pegamento primeramente en la campana, recomendado a solamente un tercio de su longitud, y después al extremo biselado del otro tubo y solamente en la longitud equivalente al de la campana y proceder a la unión.</w:t>
            </w:r>
          </w:p>
          <w:p w14:paraId="72E06856" w14:textId="77777777" w:rsidR="003B6AF2" w:rsidRPr="00A46F63" w:rsidRDefault="003B6AF2" w:rsidP="003B6AF2">
            <w:pPr>
              <w:jc w:val="both"/>
              <w:rPr>
                <w:rFonts w:ascii="Arial" w:hAnsi="Arial" w:cs="Arial"/>
                <w:sz w:val="18"/>
                <w:szCs w:val="18"/>
              </w:rPr>
            </w:pPr>
          </w:p>
          <w:p w14:paraId="260F950B" w14:textId="77777777" w:rsidR="003B6AF2" w:rsidRPr="00A46F63" w:rsidRDefault="003B6AF2" w:rsidP="003B6AF2">
            <w:pPr>
              <w:pStyle w:val="Ttulo2"/>
              <w:rPr>
                <w:sz w:val="18"/>
                <w:szCs w:val="18"/>
              </w:rPr>
            </w:pPr>
            <w:r w:rsidRPr="00A46F63">
              <w:rPr>
                <w:sz w:val="18"/>
                <w:szCs w:val="18"/>
              </w:rPr>
              <w:t>FORMA DE MEDICIÓN</w:t>
            </w:r>
          </w:p>
          <w:p w14:paraId="3ED58CC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bCs/>
                <w:sz w:val="18"/>
                <w:szCs w:val="18"/>
              </w:rPr>
              <w:t>METRO (M).</w:t>
            </w:r>
          </w:p>
          <w:p w14:paraId="2185A61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1F40F834" w14:textId="77777777" w:rsidR="003B6AF2" w:rsidRPr="00A46F63" w:rsidRDefault="003B6AF2" w:rsidP="003B6AF2">
            <w:pPr>
              <w:jc w:val="both"/>
              <w:rPr>
                <w:rFonts w:ascii="Arial" w:hAnsi="Arial" w:cs="Arial"/>
                <w:sz w:val="18"/>
                <w:szCs w:val="18"/>
              </w:rPr>
            </w:pPr>
          </w:p>
          <w:p w14:paraId="1A7E9971" w14:textId="77777777" w:rsidR="003B6AF2" w:rsidRPr="00A46F63" w:rsidRDefault="003B6AF2" w:rsidP="003B6AF2">
            <w:pPr>
              <w:pStyle w:val="Ttulo2"/>
              <w:rPr>
                <w:sz w:val="18"/>
                <w:szCs w:val="18"/>
              </w:rPr>
            </w:pPr>
            <w:r w:rsidRPr="00A46F63">
              <w:rPr>
                <w:sz w:val="18"/>
                <w:szCs w:val="18"/>
              </w:rPr>
              <w:t>FORMA DE PAGO</w:t>
            </w:r>
          </w:p>
          <w:p w14:paraId="05D1408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47A4F832"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ED273C0" w14:textId="77777777" w:rsidR="003B6AF2" w:rsidRPr="00A46F63" w:rsidRDefault="003B6AF2" w:rsidP="003B6AF2">
            <w:pPr>
              <w:jc w:val="center"/>
              <w:rPr>
                <w:rFonts w:ascii="Arial" w:hAnsi="Arial" w:cs="Arial"/>
                <w:caps/>
                <w:sz w:val="18"/>
                <w:szCs w:val="18"/>
              </w:rPr>
            </w:pPr>
          </w:p>
        </w:tc>
      </w:tr>
    </w:tbl>
    <w:p w14:paraId="235C714B"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3BFB8695" w14:textId="77777777" w:rsidTr="003B6AF2">
        <w:trPr>
          <w:cantSplit/>
          <w:tblHeader/>
        </w:trPr>
        <w:tc>
          <w:tcPr>
            <w:tcW w:w="4600" w:type="pct"/>
            <w:shd w:val="clear" w:color="auto" w:fill="00BF80"/>
            <w:vAlign w:val="center"/>
          </w:tcPr>
          <w:p w14:paraId="2C731A32"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56C0C2BC"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AAE05B8" w14:textId="77777777" w:rsidTr="003B6AF2">
        <w:trPr>
          <w:cantSplit/>
        </w:trPr>
        <w:tc>
          <w:tcPr>
            <w:tcW w:w="4600" w:type="pct"/>
            <w:shd w:val="clear" w:color="auto" w:fill="FBD4B4" w:themeFill="accent6" w:themeFillTint="66"/>
            <w:vAlign w:val="center"/>
          </w:tcPr>
          <w:p w14:paraId="3B66C544" w14:textId="77777777" w:rsidR="003B6AF2" w:rsidRPr="00A46F63" w:rsidRDefault="003B6AF2" w:rsidP="003B6AF2">
            <w:pPr>
              <w:pStyle w:val="Ttulo1"/>
              <w:rPr>
                <w:rFonts w:cs="Arial"/>
                <w:szCs w:val="18"/>
              </w:rPr>
            </w:pPr>
            <w:bookmarkStart w:id="194" w:name="_Toc167193390"/>
            <w:r w:rsidRPr="00A46F63">
              <w:rPr>
                <w:rFonts w:cs="Arial"/>
                <w:szCs w:val="18"/>
              </w:rPr>
              <w:t xml:space="preserve">PROVISIÓN E INSTALACIÓN DE </w:t>
            </w:r>
            <w:r>
              <w:rPr>
                <w:rFonts w:cs="Arial"/>
                <w:szCs w:val="18"/>
              </w:rPr>
              <w:t>TRUCE C/MOTORIZACIÓN DE ELEVACIÓN</w:t>
            </w:r>
            <w:bookmarkEnd w:id="194"/>
          </w:p>
        </w:tc>
        <w:tc>
          <w:tcPr>
            <w:tcW w:w="400" w:type="pct"/>
            <w:shd w:val="clear" w:color="auto" w:fill="FBD4B4" w:themeFill="accent6" w:themeFillTint="66"/>
            <w:vAlign w:val="center"/>
          </w:tcPr>
          <w:p w14:paraId="70AA91F3"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GLB</w:t>
            </w:r>
          </w:p>
        </w:tc>
      </w:tr>
      <w:tr w:rsidR="003B6AF2" w:rsidRPr="00A46F63" w14:paraId="10DEFFCB" w14:textId="77777777" w:rsidTr="003B6AF2">
        <w:trPr>
          <w:cantSplit/>
        </w:trPr>
        <w:tc>
          <w:tcPr>
            <w:tcW w:w="4600" w:type="pct"/>
            <w:shd w:val="clear" w:color="auto" w:fill="auto"/>
            <w:vAlign w:val="center"/>
          </w:tcPr>
          <w:p w14:paraId="611E5A27"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6475831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w:t>
            </w:r>
            <w:r>
              <w:rPr>
                <w:rFonts w:ascii="Arial" w:hAnsi="Arial" w:cs="Arial"/>
                <w:sz w:val="18"/>
                <w:szCs w:val="18"/>
              </w:rPr>
              <w:t xml:space="preserve">del </w:t>
            </w:r>
            <w:proofErr w:type="spellStart"/>
            <w:r>
              <w:rPr>
                <w:rFonts w:ascii="Arial" w:hAnsi="Arial" w:cs="Arial"/>
                <w:sz w:val="18"/>
                <w:szCs w:val="18"/>
              </w:rPr>
              <w:t>truce</w:t>
            </w:r>
            <w:proofErr w:type="spellEnd"/>
            <w:r>
              <w:rPr>
                <w:rFonts w:ascii="Arial" w:hAnsi="Arial" w:cs="Arial"/>
                <w:sz w:val="18"/>
                <w:szCs w:val="18"/>
              </w:rPr>
              <w:t xml:space="preserve"> con motorización de elevación </w:t>
            </w:r>
            <w:r w:rsidRPr="00A46F63">
              <w:rPr>
                <w:rFonts w:ascii="Arial" w:hAnsi="Arial" w:cs="Arial"/>
                <w:sz w:val="18"/>
                <w:szCs w:val="18"/>
              </w:rPr>
              <w:t>de acuerdo con</w:t>
            </w:r>
            <w:r>
              <w:rPr>
                <w:rFonts w:ascii="Arial" w:hAnsi="Arial" w:cs="Arial"/>
                <w:sz w:val="18"/>
                <w:szCs w:val="18"/>
              </w:rPr>
              <w:t xml:space="preserve"> instrucciones y/o solicitudes</w:t>
            </w:r>
            <w:r w:rsidRPr="00A46F63">
              <w:rPr>
                <w:rFonts w:ascii="Arial" w:hAnsi="Arial" w:cs="Arial"/>
                <w:sz w:val="18"/>
                <w:szCs w:val="18"/>
              </w:rPr>
              <w:t xml:space="preserve"> del </w:t>
            </w:r>
            <w:r w:rsidRPr="00A46F63">
              <w:rPr>
                <w:rFonts w:ascii="Arial" w:hAnsi="Arial" w:cs="Arial"/>
                <w:b/>
                <w:sz w:val="18"/>
                <w:szCs w:val="18"/>
              </w:rPr>
              <w:t>SUPERVISOR DE OBRA</w:t>
            </w:r>
            <w:r w:rsidRPr="00A46F63">
              <w:rPr>
                <w:rFonts w:ascii="Arial" w:hAnsi="Arial" w:cs="Arial"/>
                <w:sz w:val="18"/>
                <w:szCs w:val="18"/>
              </w:rPr>
              <w:t>.</w:t>
            </w:r>
          </w:p>
          <w:p w14:paraId="0B335CBB" w14:textId="77777777" w:rsidR="003B6AF2" w:rsidRPr="00A46F63" w:rsidRDefault="003B6AF2" w:rsidP="003B6AF2">
            <w:pPr>
              <w:jc w:val="both"/>
              <w:rPr>
                <w:rFonts w:ascii="Arial" w:hAnsi="Arial" w:cs="Arial"/>
                <w:sz w:val="18"/>
                <w:szCs w:val="18"/>
              </w:rPr>
            </w:pPr>
          </w:p>
          <w:p w14:paraId="4C793512" w14:textId="77777777" w:rsidR="003B6AF2" w:rsidRPr="009E7A4A" w:rsidRDefault="003B6AF2" w:rsidP="003B6AF2">
            <w:pPr>
              <w:pStyle w:val="Ttulo2"/>
              <w:tabs>
                <w:tab w:val="clear" w:pos="794"/>
              </w:tabs>
              <w:ind w:left="317" w:hanging="317"/>
              <w:rPr>
                <w:bCs/>
                <w:sz w:val="18"/>
                <w:szCs w:val="18"/>
              </w:rPr>
            </w:pPr>
            <w:r w:rsidRPr="00A46F63">
              <w:rPr>
                <w:sz w:val="18"/>
                <w:szCs w:val="18"/>
              </w:rPr>
              <w:t>MATERIALES</w:t>
            </w:r>
            <w:r w:rsidRPr="00A46F63">
              <w:rPr>
                <w:b w:val="0"/>
                <w:sz w:val="18"/>
                <w:szCs w:val="18"/>
              </w:rPr>
              <w:t xml:space="preserve">, </w:t>
            </w:r>
            <w:r w:rsidRPr="009E7A4A">
              <w:rPr>
                <w:bCs/>
                <w:sz w:val="18"/>
                <w:szCs w:val="18"/>
              </w:rPr>
              <w:t>HERRAMIENTAS Y EQUIPO</w:t>
            </w:r>
          </w:p>
          <w:p w14:paraId="4F64E477" w14:textId="66E3522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6C9D7907" w14:textId="77777777" w:rsidR="003B6AF2" w:rsidRPr="00A46F63" w:rsidRDefault="003B6AF2" w:rsidP="0025195E">
            <w:pPr>
              <w:widowControl w:val="0"/>
              <w:numPr>
                <w:ilvl w:val="0"/>
                <w:numId w:val="84"/>
              </w:numPr>
              <w:autoSpaceDE w:val="0"/>
              <w:autoSpaceDN w:val="0"/>
              <w:adjustRightInd w:val="0"/>
              <w:contextualSpacing/>
              <w:jc w:val="both"/>
              <w:rPr>
                <w:rFonts w:ascii="Arial" w:hAnsi="Arial" w:cs="Arial"/>
                <w:sz w:val="18"/>
                <w:szCs w:val="18"/>
                <w:lang w:eastAsia="es-BO"/>
              </w:rPr>
            </w:pPr>
            <w:r w:rsidRPr="00A46F63">
              <w:rPr>
                <w:rFonts w:ascii="Arial" w:hAnsi="Arial" w:cs="Arial"/>
                <w:sz w:val="18"/>
                <w:szCs w:val="18"/>
                <w:lang w:eastAsia="es-BO"/>
              </w:rPr>
              <w:t>MATERIALES</w:t>
            </w:r>
          </w:p>
          <w:p w14:paraId="7038EC8A" w14:textId="77777777" w:rsidR="003B6AF2" w:rsidRDefault="003B6AF2" w:rsidP="0025195E">
            <w:pPr>
              <w:widowControl w:val="0"/>
              <w:numPr>
                <w:ilvl w:val="1"/>
                <w:numId w:val="84"/>
              </w:numPr>
              <w:autoSpaceDE w:val="0"/>
              <w:autoSpaceDN w:val="0"/>
              <w:adjustRightInd w:val="0"/>
              <w:contextualSpacing/>
              <w:jc w:val="both"/>
              <w:rPr>
                <w:rFonts w:ascii="Arial" w:hAnsi="Arial" w:cs="Arial"/>
                <w:sz w:val="18"/>
                <w:szCs w:val="18"/>
                <w:lang w:eastAsia="es-BO"/>
              </w:rPr>
            </w:pPr>
            <w:r>
              <w:rPr>
                <w:rFonts w:ascii="Arial" w:hAnsi="Arial" w:cs="Arial"/>
                <w:sz w:val="18"/>
                <w:szCs w:val="18"/>
                <w:lang w:eastAsia="es-BO"/>
              </w:rPr>
              <w:lastRenderedPageBreak/>
              <w:t>TRUCE</w:t>
            </w:r>
          </w:p>
          <w:p w14:paraId="52D752A8" w14:textId="77777777" w:rsidR="003B6AF2" w:rsidRPr="00A46F63" w:rsidRDefault="003B6AF2" w:rsidP="0025195E">
            <w:pPr>
              <w:widowControl w:val="0"/>
              <w:numPr>
                <w:ilvl w:val="1"/>
                <w:numId w:val="84"/>
              </w:numPr>
              <w:autoSpaceDE w:val="0"/>
              <w:autoSpaceDN w:val="0"/>
              <w:adjustRightInd w:val="0"/>
              <w:contextualSpacing/>
              <w:jc w:val="both"/>
              <w:rPr>
                <w:rFonts w:ascii="Arial" w:hAnsi="Arial" w:cs="Arial"/>
                <w:sz w:val="18"/>
                <w:szCs w:val="18"/>
                <w:lang w:eastAsia="es-BO"/>
              </w:rPr>
            </w:pPr>
            <w:r>
              <w:rPr>
                <w:rFonts w:ascii="Arial" w:hAnsi="Arial" w:cs="Arial"/>
                <w:sz w:val="18"/>
                <w:szCs w:val="18"/>
                <w:lang w:eastAsia="es-BO"/>
              </w:rPr>
              <w:t>MOTORES DE ELEVACION</w:t>
            </w:r>
          </w:p>
          <w:p w14:paraId="298ADFDC" w14:textId="77777777" w:rsidR="003B6AF2" w:rsidRPr="005B2C20" w:rsidRDefault="003B6AF2" w:rsidP="003B6AF2">
            <w:pPr>
              <w:jc w:val="both"/>
              <w:rPr>
                <w:rFonts w:ascii="Arial" w:hAnsi="Arial" w:cs="Arial"/>
                <w:sz w:val="12"/>
                <w:szCs w:val="18"/>
              </w:rPr>
            </w:pPr>
          </w:p>
          <w:p w14:paraId="4FBAB2D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486AE91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487D308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se aceptarán materiales de procedencia China.</w:t>
            </w:r>
          </w:p>
          <w:p w14:paraId="6AB95CBD" w14:textId="77777777" w:rsidR="003B6AF2" w:rsidRPr="005B2C20" w:rsidRDefault="003B6AF2" w:rsidP="003B6AF2">
            <w:pPr>
              <w:keepNext/>
              <w:ind w:left="317" w:hanging="317"/>
              <w:outlineLvl w:val="1"/>
              <w:rPr>
                <w:rFonts w:ascii="Arial" w:hAnsi="Arial" w:cs="Arial"/>
                <w:b/>
                <w:sz w:val="12"/>
                <w:szCs w:val="18"/>
                <w:lang w:val="es-MX"/>
              </w:rPr>
            </w:pPr>
          </w:p>
          <w:p w14:paraId="6427BCEA" w14:textId="77777777" w:rsidR="003B6AF2" w:rsidRPr="009E7A4A" w:rsidRDefault="003B6AF2" w:rsidP="003B6AF2">
            <w:pPr>
              <w:pStyle w:val="Ttulo2"/>
              <w:tabs>
                <w:tab w:val="clear" w:pos="794"/>
              </w:tabs>
              <w:ind w:left="317" w:hanging="317"/>
              <w:rPr>
                <w:sz w:val="18"/>
                <w:szCs w:val="18"/>
              </w:rPr>
            </w:pPr>
            <w:r w:rsidRPr="00A46F63">
              <w:rPr>
                <w:sz w:val="18"/>
                <w:szCs w:val="18"/>
              </w:rPr>
              <w:t>FORMA DE EJECUCIÓN</w:t>
            </w:r>
          </w:p>
          <w:p w14:paraId="6387395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dar a conocer la metodología de instalación </w:t>
            </w:r>
            <w:r>
              <w:rPr>
                <w:rFonts w:ascii="Arial" w:hAnsi="Arial" w:cs="Arial"/>
                <w:sz w:val="18"/>
                <w:szCs w:val="18"/>
              </w:rPr>
              <w:t xml:space="preserve">y fijación del </w:t>
            </w:r>
            <w:proofErr w:type="spellStart"/>
            <w:r>
              <w:rPr>
                <w:rFonts w:ascii="Arial" w:hAnsi="Arial" w:cs="Arial"/>
                <w:sz w:val="18"/>
                <w:szCs w:val="18"/>
              </w:rPr>
              <w:t>truce</w:t>
            </w:r>
            <w:proofErr w:type="spellEnd"/>
            <w:r>
              <w:rPr>
                <w:rFonts w:ascii="Arial" w:hAnsi="Arial" w:cs="Arial"/>
                <w:sz w:val="18"/>
                <w:szCs w:val="18"/>
              </w:rPr>
              <w:t xml:space="preserve"> motorizado de elevación,</w:t>
            </w:r>
            <w:r w:rsidRPr="00A46F63">
              <w:rPr>
                <w:rFonts w:ascii="Arial" w:hAnsi="Arial" w:cs="Arial"/>
                <w:sz w:val="18"/>
                <w:szCs w:val="18"/>
              </w:rPr>
              <w:t xml:space="preserve"> las cuales deberán estar de acuerdo con las recomendaciones del proveedor.</w:t>
            </w:r>
          </w:p>
          <w:p w14:paraId="55AED03C" w14:textId="77777777" w:rsidR="003B6AF2" w:rsidRPr="005B2C20" w:rsidRDefault="003B6AF2" w:rsidP="003B6AF2">
            <w:pPr>
              <w:jc w:val="both"/>
              <w:rPr>
                <w:rFonts w:ascii="Arial" w:hAnsi="Arial" w:cs="Arial"/>
                <w:sz w:val="12"/>
                <w:szCs w:val="18"/>
              </w:rPr>
            </w:pPr>
          </w:p>
          <w:p w14:paraId="2E7778A5"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385C2C8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sz w:val="18"/>
                <w:szCs w:val="18"/>
              </w:rPr>
              <w:t>GLOBAL</w:t>
            </w:r>
            <w:r w:rsidRPr="00A46F63">
              <w:rPr>
                <w:rFonts w:ascii="Arial" w:hAnsi="Arial" w:cs="Arial"/>
                <w:b/>
                <w:sz w:val="18"/>
                <w:szCs w:val="18"/>
              </w:rPr>
              <w:t xml:space="preserve"> (</w:t>
            </w:r>
            <w:r>
              <w:rPr>
                <w:rFonts w:ascii="Arial" w:hAnsi="Arial" w:cs="Arial"/>
                <w:b/>
                <w:sz w:val="18"/>
                <w:szCs w:val="18"/>
              </w:rPr>
              <w:t>GBL</w:t>
            </w:r>
            <w:r w:rsidRPr="00A46F63">
              <w:rPr>
                <w:rFonts w:ascii="Arial" w:hAnsi="Arial" w:cs="Arial"/>
                <w:b/>
                <w:sz w:val="18"/>
                <w:szCs w:val="18"/>
              </w:rPr>
              <w:t>)</w:t>
            </w:r>
            <w:r w:rsidRPr="00A46F63">
              <w:rPr>
                <w:rFonts w:ascii="Arial" w:hAnsi="Arial" w:cs="Arial"/>
                <w:sz w:val="18"/>
                <w:szCs w:val="18"/>
              </w:rPr>
              <w:t xml:space="preserve">. </w:t>
            </w:r>
          </w:p>
          <w:p w14:paraId="4325280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037DB7D1" w14:textId="77777777" w:rsidR="003B6AF2" w:rsidRPr="005B2C20" w:rsidRDefault="003B6AF2" w:rsidP="003B6AF2">
            <w:pPr>
              <w:jc w:val="both"/>
              <w:rPr>
                <w:rFonts w:ascii="Arial" w:hAnsi="Arial" w:cs="Arial"/>
                <w:sz w:val="12"/>
                <w:szCs w:val="18"/>
              </w:rPr>
            </w:pPr>
          </w:p>
          <w:p w14:paraId="0901788A"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1879EEA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534E65B6" w14:textId="666FB799" w:rsidR="003B6AF2" w:rsidRPr="00A46F63" w:rsidRDefault="003B6AF2" w:rsidP="005B2C20">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r>
              <w:rPr>
                <w:rFonts w:ascii="Arial" w:hAnsi="Arial" w:cs="Arial"/>
                <w:sz w:val="18"/>
                <w:szCs w:val="18"/>
              </w:rPr>
              <w:t xml:space="preserve">  </w:t>
            </w:r>
          </w:p>
        </w:tc>
        <w:tc>
          <w:tcPr>
            <w:tcW w:w="400" w:type="pct"/>
            <w:shd w:val="clear" w:color="auto" w:fill="auto"/>
            <w:vAlign w:val="center"/>
          </w:tcPr>
          <w:p w14:paraId="01A0CCD7" w14:textId="77777777" w:rsidR="003B6AF2" w:rsidRPr="00A46F63" w:rsidRDefault="003B6AF2" w:rsidP="003B6AF2">
            <w:pPr>
              <w:jc w:val="center"/>
              <w:rPr>
                <w:rFonts w:ascii="Arial" w:hAnsi="Arial" w:cs="Arial"/>
                <w:caps/>
                <w:sz w:val="18"/>
                <w:szCs w:val="18"/>
              </w:rPr>
            </w:pPr>
          </w:p>
        </w:tc>
      </w:tr>
    </w:tbl>
    <w:p w14:paraId="63C70DE1"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550FF3E8" w14:textId="77777777" w:rsidTr="003B6AF2">
        <w:trPr>
          <w:cantSplit/>
          <w:tblHeader/>
        </w:trPr>
        <w:tc>
          <w:tcPr>
            <w:tcW w:w="4600" w:type="pct"/>
            <w:shd w:val="clear" w:color="auto" w:fill="00BF80"/>
            <w:vAlign w:val="center"/>
          </w:tcPr>
          <w:p w14:paraId="666C6DA4"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8B724E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55EC003C" w14:textId="77777777" w:rsidTr="003B6AF2">
        <w:trPr>
          <w:cantSplit/>
        </w:trPr>
        <w:tc>
          <w:tcPr>
            <w:tcW w:w="4600" w:type="pct"/>
            <w:shd w:val="clear" w:color="auto" w:fill="FBD4B4" w:themeFill="accent6" w:themeFillTint="66"/>
            <w:vAlign w:val="center"/>
          </w:tcPr>
          <w:p w14:paraId="600CEF62" w14:textId="77777777" w:rsidR="003B6AF2" w:rsidRPr="00A46F63" w:rsidRDefault="003B6AF2" w:rsidP="003B6AF2">
            <w:pPr>
              <w:pStyle w:val="Ttulo1"/>
              <w:rPr>
                <w:rFonts w:cs="Arial"/>
                <w:szCs w:val="18"/>
              </w:rPr>
            </w:pPr>
            <w:bookmarkStart w:id="195" w:name="_Toc167193391"/>
            <w:r w:rsidRPr="00A46F63">
              <w:rPr>
                <w:rFonts w:cs="Arial"/>
                <w:szCs w:val="18"/>
              </w:rPr>
              <w:t xml:space="preserve">PROVISIÓN E INSTALACIÓN DE </w:t>
            </w:r>
            <w:r>
              <w:rPr>
                <w:rFonts w:cs="Arial"/>
                <w:szCs w:val="18"/>
              </w:rPr>
              <w:t>KIT DE ILUMINACIÓN DE SET DE TELEVISIÓN</w:t>
            </w:r>
            <w:bookmarkEnd w:id="195"/>
          </w:p>
        </w:tc>
        <w:tc>
          <w:tcPr>
            <w:tcW w:w="400" w:type="pct"/>
            <w:shd w:val="clear" w:color="auto" w:fill="FBD4B4" w:themeFill="accent6" w:themeFillTint="66"/>
            <w:vAlign w:val="center"/>
          </w:tcPr>
          <w:p w14:paraId="6B487637"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GLB</w:t>
            </w:r>
          </w:p>
        </w:tc>
      </w:tr>
      <w:tr w:rsidR="003B6AF2" w:rsidRPr="00A46F63" w14:paraId="6198F3EA" w14:textId="77777777" w:rsidTr="003B6AF2">
        <w:trPr>
          <w:cantSplit/>
        </w:trPr>
        <w:tc>
          <w:tcPr>
            <w:tcW w:w="4600" w:type="pct"/>
            <w:shd w:val="clear" w:color="auto" w:fill="auto"/>
            <w:vAlign w:val="center"/>
          </w:tcPr>
          <w:p w14:paraId="59D1D922"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6283D74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w:t>
            </w:r>
            <w:r>
              <w:rPr>
                <w:rFonts w:ascii="Arial" w:hAnsi="Arial" w:cs="Arial"/>
                <w:sz w:val="18"/>
                <w:szCs w:val="18"/>
              </w:rPr>
              <w:t>de un kit de iluminación de set de televisión</w:t>
            </w:r>
            <w:r w:rsidRPr="00A46F63">
              <w:rPr>
                <w:rFonts w:ascii="Arial" w:hAnsi="Arial" w:cs="Arial"/>
                <w:sz w:val="18"/>
                <w:szCs w:val="18"/>
              </w:rPr>
              <w:t xml:space="preserve"> de acuerdo con</w:t>
            </w:r>
            <w:r>
              <w:rPr>
                <w:rFonts w:ascii="Arial" w:hAnsi="Arial" w:cs="Arial"/>
                <w:sz w:val="18"/>
                <w:szCs w:val="18"/>
              </w:rPr>
              <w:t xml:space="preserve"> instrucciones y/o solicitudes</w:t>
            </w:r>
            <w:r w:rsidRPr="00A46F63">
              <w:rPr>
                <w:rFonts w:ascii="Arial" w:hAnsi="Arial" w:cs="Arial"/>
                <w:sz w:val="18"/>
                <w:szCs w:val="18"/>
              </w:rPr>
              <w:t xml:space="preserve"> del </w:t>
            </w:r>
            <w:r w:rsidRPr="00A46F63">
              <w:rPr>
                <w:rFonts w:ascii="Arial" w:hAnsi="Arial" w:cs="Arial"/>
                <w:b/>
                <w:sz w:val="18"/>
                <w:szCs w:val="18"/>
              </w:rPr>
              <w:t>SUPERVISOR DE OBRA</w:t>
            </w:r>
            <w:r w:rsidRPr="00A46F63">
              <w:rPr>
                <w:rFonts w:ascii="Arial" w:hAnsi="Arial" w:cs="Arial"/>
                <w:sz w:val="18"/>
                <w:szCs w:val="18"/>
              </w:rPr>
              <w:t>.</w:t>
            </w:r>
          </w:p>
          <w:p w14:paraId="76E778AA" w14:textId="77777777" w:rsidR="003B6AF2" w:rsidRPr="005B2C20" w:rsidRDefault="003B6AF2" w:rsidP="003B6AF2">
            <w:pPr>
              <w:jc w:val="both"/>
              <w:rPr>
                <w:rFonts w:ascii="Arial" w:hAnsi="Arial" w:cs="Arial"/>
                <w:sz w:val="14"/>
                <w:szCs w:val="18"/>
              </w:rPr>
            </w:pPr>
          </w:p>
          <w:p w14:paraId="290D0DD7" w14:textId="77777777" w:rsidR="003B6AF2" w:rsidRPr="009E7A4A" w:rsidRDefault="003B6AF2" w:rsidP="003B6AF2">
            <w:pPr>
              <w:pStyle w:val="Ttulo2"/>
              <w:tabs>
                <w:tab w:val="clear" w:pos="794"/>
              </w:tabs>
              <w:ind w:left="317" w:hanging="317"/>
              <w:rPr>
                <w:bCs/>
                <w:sz w:val="18"/>
                <w:szCs w:val="18"/>
              </w:rPr>
            </w:pPr>
            <w:r w:rsidRPr="00A46F63">
              <w:rPr>
                <w:sz w:val="18"/>
                <w:szCs w:val="18"/>
              </w:rPr>
              <w:t>MATERIALES</w:t>
            </w:r>
            <w:r w:rsidRPr="00A46F63">
              <w:rPr>
                <w:b w:val="0"/>
                <w:sz w:val="18"/>
                <w:szCs w:val="18"/>
              </w:rPr>
              <w:t xml:space="preserve">, </w:t>
            </w:r>
            <w:r w:rsidRPr="009E7A4A">
              <w:rPr>
                <w:bCs/>
                <w:sz w:val="18"/>
                <w:szCs w:val="18"/>
              </w:rPr>
              <w:t>HERRAMIENTAS Y EQUIPO</w:t>
            </w:r>
          </w:p>
          <w:p w14:paraId="74D8C32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3AC38509" w14:textId="77777777" w:rsidR="003B6AF2" w:rsidRPr="005B2C20" w:rsidRDefault="003B6AF2" w:rsidP="003B6AF2">
            <w:pPr>
              <w:jc w:val="both"/>
              <w:rPr>
                <w:rFonts w:ascii="Arial" w:hAnsi="Arial" w:cs="Arial"/>
                <w:sz w:val="12"/>
                <w:szCs w:val="18"/>
              </w:rPr>
            </w:pPr>
          </w:p>
          <w:p w14:paraId="79D38A66" w14:textId="77777777" w:rsidR="003B6AF2" w:rsidRPr="00A46F63" w:rsidRDefault="003B6AF2" w:rsidP="0025195E">
            <w:pPr>
              <w:widowControl w:val="0"/>
              <w:numPr>
                <w:ilvl w:val="0"/>
                <w:numId w:val="84"/>
              </w:numPr>
              <w:autoSpaceDE w:val="0"/>
              <w:autoSpaceDN w:val="0"/>
              <w:adjustRightInd w:val="0"/>
              <w:contextualSpacing/>
              <w:jc w:val="both"/>
              <w:rPr>
                <w:rFonts w:ascii="Arial" w:hAnsi="Arial" w:cs="Arial"/>
                <w:sz w:val="18"/>
                <w:szCs w:val="18"/>
                <w:lang w:eastAsia="es-BO"/>
              </w:rPr>
            </w:pPr>
            <w:r w:rsidRPr="00A46F63">
              <w:rPr>
                <w:rFonts w:ascii="Arial" w:hAnsi="Arial" w:cs="Arial"/>
                <w:sz w:val="18"/>
                <w:szCs w:val="18"/>
                <w:lang w:eastAsia="es-BO"/>
              </w:rPr>
              <w:t>MATERIALES</w:t>
            </w:r>
          </w:p>
          <w:p w14:paraId="43716CFB" w14:textId="77777777" w:rsidR="003B6AF2" w:rsidRDefault="003B6AF2" w:rsidP="0025195E">
            <w:pPr>
              <w:widowControl w:val="0"/>
              <w:numPr>
                <w:ilvl w:val="1"/>
                <w:numId w:val="84"/>
              </w:numPr>
              <w:autoSpaceDE w:val="0"/>
              <w:autoSpaceDN w:val="0"/>
              <w:adjustRightInd w:val="0"/>
              <w:contextualSpacing/>
              <w:jc w:val="both"/>
              <w:rPr>
                <w:rFonts w:ascii="Arial" w:hAnsi="Arial" w:cs="Arial"/>
                <w:sz w:val="18"/>
                <w:szCs w:val="18"/>
                <w:lang w:eastAsia="es-BO"/>
              </w:rPr>
            </w:pPr>
            <w:r>
              <w:rPr>
                <w:rFonts w:ascii="Arial" w:hAnsi="Arial" w:cs="Arial"/>
                <w:sz w:val="18"/>
                <w:szCs w:val="18"/>
                <w:lang w:eastAsia="es-BO"/>
              </w:rPr>
              <w:t>SET DE ILUMINACION COMPLETO</w:t>
            </w:r>
          </w:p>
          <w:p w14:paraId="716EB1D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e instalará todos los artefactos de iluminación</w:t>
            </w:r>
            <w:r>
              <w:rPr>
                <w:rFonts w:ascii="Arial" w:hAnsi="Arial" w:cs="Arial"/>
                <w:sz w:val="18"/>
                <w:szCs w:val="18"/>
              </w:rPr>
              <w:t xml:space="preserve"> requeridos</w:t>
            </w:r>
            <w:r w:rsidRPr="00A46F63">
              <w:rPr>
                <w:rFonts w:ascii="Arial" w:hAnsi="Arial" w:cs="Arial"/>
                <w:sz w:val="18"/>
                <w:szCs w:val="18"/>
              </w:rPr>
              <w:t>, con todo el cableado interno</w:t>
            </w:r>
            <w:r>
              <w:rPr>
                <w:rFonts w:ascii="Arial" w:hAnsi="Arial" w:cs="Arial"/>
                <w:sz w:val="18"/>
                <w:szCs w:val="18"/>
              </w:rPr>
              <w:t xml:space="preserve"> y</w:t>
            </w:r>
            <w:r w:rsidRPr="00A46F63">
              <w:rPr>
                <w:rFonts w:ascii="Arial" w:hAnsi="Arial" w:cs="Arial"/>
                <w:sz w:val="18"/>
                <w:szCs w:val="18"/>
              </w:rPr>
              <w:t xml:space="preserve"> otros.</w:t>
            </w:r>
          </w:p>
          <w:p w14:paraId="3EA8C0EC" w14:textId="77777777" w:rsidR="003B6AF2" w:rsidRPr="00A46F63" w:rsidRDefault="003B6AF2" w:rsidP="003B6AF2">
            <w:pPr>
              <w:jc w:val="both"/>
              <w:rPr>
                <w:rFonts w:ascii="Arial" w:hAnsi="Arial" w:cs="Arial"/>
                <w:sz w:val="18"/>
                <w:szCs w:val="18"/>
              </w:rPr>
            </w:pPr>
          </w:p>
          <w:p w14:paraId="6AFDEC7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2A66273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2BFB3EA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se aceptarán materiales de procedencia China.</w:t>
            </w:r>
          </w:p>
          <w:p w14:paraId="33B7E3E1" w14:textId="77777777" w:rsidR="003B6AF2" w:rsidRPr="005B2C20" w:rsidRDefault="003B6AF2" w:rsidP="003B6AF2">
            <w:pPr>
              <w:keepNext/>
              <w:ind w:left="317" w:hanging="317"/>
              <w:outlineLvl w:val="1"/>
              <w:rPr>
                <w:rFonts w:ascii="Arial" w:hAnsi="Arial" w:cs="Arial"/>
                <w:b/>
                <w:sz w:val="12"/>
                <w:szCs w:val="18"/>
                <w:lang w:val="es-MX"/>
              </w:rPr>
            </w:pPr>
          </w:p>
          <w:p w14:paraId="30AE0E59" w14:textId="77777777" w:rsidR="003B6AF2" w:rsidRPr="009E7A4A" w:rsidRDefault="003B6AF2" w:rsidP="003B6AF2">
            <w:pPr>
              <w:pStyle w:val="Ttulo2"/>
              <w:tabs>
                <w:tab w:val="clear" w:pos="794"/>
              </w:tabs>
              <w:ind w:left="317" w:hanging="317"/>
              <w:rPr>
                <w:sz w:val="18"/>
                <w:szCs w:val="18"/>
              </w:rPr>
            </w:pPr>
            <w:r w:rsidRPr="00A46F63">
              <w:rPr>
                <w:sz w:val="18"/>
                <w:szCs w:val="18"/>
              </w:rPr>
              <w:t>FORMA DE EJECUCIÓN</w:t>
            </w:r>
          </w:p>
          <w:p w14:paraId="20693D7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dar a conocer la metodología de instalación </w:t>
            </w:r>
            <w:r>
              <w:rPr>
                <w:rFonts w:ascii="Arial" w:hAnsi="Arial" w:cs="Arial"/>
                <w:sz w:val="18"/>
                <w:szCs w:val="18"/>
              </w:rPr>
              <w:t>y fijación del kit de iluminación,</w:t>
            </w:r>
            <w:r w:rsidRPr="00A46F63">
              <w:rPr>
                <w:rFonts w:ascii="Arial" w:hAnsi="Arial" w:cs="Arial"/>
                <w:sz w:val="18"/>
                <w:szCs w:val="18"/>
              </w:rPr>
              <w:t xml:space="preserve"> las cuales deberán estar de acuerdo con las recomendaciones del proveedor.</w:t>
            </w:r>
          </w:p>
          <w:p w14:paraId="006866AA" w14:textId="77777777" w:rsidR="003B6AF2" w:rsidRPr="005B2C20" w:rsidRDefault="003B6AF2" w:rsidP="003B6AF2">
            <w:pPr>
              <w:jc w:val="both"/>
              <w:rPr>
                <w:rFonts w:ascii="Arial" w:hAnsi="Arial" w:cs="Arial"/>
                <w:sz w:val="12"/>
                <w:szCs w:val="18"/>
              </w:rPr>
            </w:pPr>
          </w:p>
          <w:p w14:paraId="4037261B"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1EBDA2F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sz w:val="18"/>
                <w:szCs w:val="18"/>
              </w:rPr>
              <w:t>GLOBAL</w:t>
            </w:r>
            <w:r w:rsidRPr="00A46F63">
              <w:rPr>
                <w:rFonts w:ascii="Arial" w:hAnsi="Arial" w:cs="Arial"/>
                <w:b/>
                <w:sz w:val="18"/>
                <w:szCs w:val="18"/>
              </w:rPr>
              <w:t xml:space="preserve"> (</w:t>
            </w:r>
            <w:r>
              <w:rPr>
                <w:rFonts w:ascii="Arial" w:hAnsi="Arial" w:cs="Arial"/>
                <w:b/>
                <w:sz w:val="18"/>
                <w:szCs w:val="18"/>
              </w:rPr>
              <w:t>GBL</w:t>
            </w:r>
            <w:r w:rsidRPr="00A46F63">
              <w:rPr>
                <w:rFonts w:ascii="Arial" w:hAnsi="Arial" w:cs="Arial"/>
                <w:b/>
                <w:sz w:val="18"/>
                <w:szCs w:val="18"/>
              </w:rPr>
              <w:t>)</w:t>
            </w:r>
            <w:r w:rsidRPr="00A46F63">
              <w:rPr>
                <w:rFonts w:ascii="Arial" w:hAnsi="Arial" w:cs="Arial"/>
                <w:sz w:val="18"/>
                <w:szCs w:val="18"/>
              </w:rPr>
              <w:t xml:space="preserve">. </w:t>
            </w:r>
          </w:p>
          <w:p w14:paraId="6C20C43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013D1C3" w14:textId="77777777" w:rsidR="003B6AF2" w:rsidRPr="005B2C20" w:rsidRDefault="003B6AF2" w:rsidP="003B6AF2">
            <w:pPr>
              <w:jc w:val="both"/>
              <w:rPr>
                <w:rFonts w:ascii="Arial" w:hAnsi="Arial" w:cs="Arial"/>
                <w:sz w:val="12"/>
                <w:szCs w:val="18"/>
              </w:rPr>
            </w:pPr>
          </w:p>
          <w:p w14:paraId="5362FBC8"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17620E9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3C6B8AE" w14:textId="6ABE0923" w:rsidR="003B6AF2" w:rsidRPr="00A46F63" w:rsidRDefault="003B6AF2" w:rsidP="005B2C20">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r>
              <w:rPr>
                <w:rFonts w:ascii="Arial" w:hAnsi="Arial" w:cs="Arial"/>
                <w:sz w:val="18"/>
                <w:szCs w:val="18"/>
              </w:rPr>
              <w:t xml:space="preserve">  </w:t>
            </w:r>
          </w:p>
        </w:tc>
        <w:tc>
          <w:tcPr>
            <w:tcW w:w="400" w:type="pct"/>
            <w:shd w:val="clear" w:color="auto" w:fill="auto"/>
            <w:vAlign w:val="center"/>
          </w:tcPr>
          <w:p w14:paraId="69A7B35D" w14:textId="77777777" w:rsidR="003B6AF2" w:rsidRPr="00A46F63" w:rsidRDefault="003B6AF2" w:rsidP="003B6AF2">
            <w:pPr>
              <w:jc w:val="center"/>
              <w:rPr>
                <w:rFonts w:ascii="Arial" w:hAnsi="Arial" w:cs="Arial"/>
                <w:caps/>
                <w:sz w:val="18"/>
                <w:szCs w:val="18"/>
              </w:rPr>
            </w:pPr>
          </w:p>
        </w:tc>
      </w:tr>
    </w:tbl>
    <w:p w14:paraId="21D55A83"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246A9A0" w14:textId="77777777" w:rsidTr="003B6AF2">
        <w:trPr>
          <w:cantSplit/>
          <w:tblHeader/>
        </w:trPr>
        <w:tc>
          <w:tcPr>
            <w:tcW w:w="4600" w:type="pct"/>
            <w:shd w:val="clear" w:color="auto" w:fill="00BF80"/>
            <w:vAlign w:val="center"/>
          </w:tcPr>
          <w:p w14:paraId="10FE2185"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0589B33"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B7124E3" w14:textId="77777777" w:rsidTr="003B6AF2">
        <w:trPr>
          <w:cantSplit/>
        </w:trPr>
        <w:tc>
          <w:tcPr>
            <w:tcW w:w="4600" w:type="pct"/>
            <w:shd w:val="clear" w:color="auto" w:fill="FBD4B4" w:themeFill="accent6" w:themeFillTint="66"/>
            <w:vAlign w:val="center"/>
          </w:tcPr>
          <w:p w14:paraId="4BE63E83" w14:textId="77777777" w:rsidR="003B6AF2" w:rsidRPr="00A46F63" w:rsidRDefault="003B6AF2" w:rsidP="003B6AF2">
            <w:pPr>
              <w:pStyle w:val="Ttulo1"/>
              <w:rPr>
                <w:rFonts w:cs="Arial"/>
                <w:szCs w:val="18"/>
              </w:rPr>
            </w:pPr>
            <w:bookmarkStart w:id="196" w:name="_Toc159595314"/>
            <w:bookmarkStart w:id="197" w:name="_Toc167193392"/>
            <w:r w:rsidRPr="00A46F63">
              <w:rPr>
                <w:rFonts w:cs="Arial"/>
                <w:szCs w:val="18"/>
              </w:rPr>
              <w:t xml:space="preserve">PROVISIÓN E INSTALACIÓN DE </w:t>
            </w:r>
            <w:bookmarkEnd w:id="196"/>
            <w:r w:rsidRPr="00D70AE8">
              <w:rPr>
                <w:rFonts w:cs="Arial"/>
                <w:szCs w:val="18"/>
              </w:rPr>
              <w:t>LETRAS ACRILICAS RETROILUMINADAS</w:t>
            </w:r>
            <w:bookmarkEnd w:id="197"/>
          </w:p>
        </w:tc>
        <w:tc>
          <w:tcPr>
            <w:tcW w:w="400" w:type="pct"/>
            <w:shd w:val="clear" w:color="auto" w:fill="FBD4B4" w:themeFill="accent6" w:themeFillTint="66"/>
            <w:vAlign w:val="center"/>
          </w:tcPr>
          <w:p w14:paraId="5AF8F238"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1471894C" w14:textId="77777777" w:rsidTr="003B6AF2">
        <w:trPr>
          <w:cantSplit/>
        </w:trPr>
        <w:tc>
          <w:tcPr>
            <w:tcW w:w="4600" w:type="pct"/>
            <w:shd w:val="clear" w:color="auto" w:fill="auto"/>
            <w:vAlign w:val="center"/>
          </w:tcPr>
          <w:p w14:paraId="5EA0EA6F"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5E4E999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w:t>
            </w:r>
            <w:r>
              <w:rPr>
                <w:rFonts w:ascii="Arial" w:hAnsi="Arial" w:cs="Arial"/>
                <w:sz w:val="18"/>
                <w:szCs w:val="18"/>
              </w:rPr>
              <w:t xml:space="preserve">de letras acrílicas </w:t>
            </w:r>
            <w:proofErr w:type="spellStart"/>
            <w:r>
              <w:rPr>
                <w:rFonts w:ascii="Arial" w:hAnsi="Arial" w:cs="Arial"/>
                <w:sz w:val="18"/>
                <w:szCs w:val="18"/>
              </w:rPr>
              <w:t>retroiluminadas</w:t>
            </w:r>
            <w:proofErr w:type="spellEnd"/>
            <w:r w:rsidRPr="00A46F63">
              <w:rPr>
                <w:rFonts w:ascii="Arial" w:hAnsi="Arial" w:cs="Arial"/>
                <w:sz w:val="18"/>
                <w:szCs w:val="18"/>
              </w:rPr>
              <w:t xml:space="preserve"> </w:t>
            </w:r>
            <w:r>
              <w:rPr>
                <w:rFonts w:ascii="Arial" w:hAnsi="Arial" w:cs="Arial"/>
                <w:sz w:val="18"/>
                <w:szCs w:val="18"/>
              </w:rPr>
              <w:t xml:space="preserve">“BANCO CENTRAL DE BOLIVIA” </w:t>
            </w:r>
            <w:r w:rsidRPr="00A46F63">
              <w:rPr>
                <w:rFonts w:ascii="Arial" w:hAnsi="Arial" w:cs="Arial"/>
                <w:sz w:val="18"/>
                <w:szCs w:val="18"/>
              </w:rPr>
              <w:t xml:space="preserve">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866F39A" w14:textId="77777777" w:rsidR="003B6AF2" w:rsidRPr="005B2C20" w:rsidRDefault="003B6AF2" w:rsidP="003B6AF2">
            <w:pPr>
              <w:jc w:val="both"/>
              <w:rPr>
                <w:rFonts w:ascii="Arial" w:hAnsi="Arial" w:cs="Arial"/>
                <w:sz w:val="12"/>
                <w:szCs w:val="18"/>
              </w:rPr>
            </w:pPr>
          </w:p>
          <w:p w14:paraId="709C01D5"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2BFF2CA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77601E30" w14:textId="77777777" w:rsidR="003B6AF2" w:rsidRPr="00A46F63" w:rsidRDefault="003B6AF2" w:rsidP="003B6AF2">
            <w:pPr>
              <w:jc w:val="both"/>
              <w:rPr>
                <w:rFonts w:ascii="Arial" w:hAnsi="Arial" w:cs="Arial"/>
                <w:sz w:val="18"/>
                <w:szCs w:val="18"/>
              </w:rPr>
            </w:pPr>
          </w:p>
          <w:p w14:paraId="3D730163" w14:textId="77777777" w:rsidR="003B6AF2" w:rsidRPr="00A46F63" w:rsidRDefault="003B6AF2" w:rsidP="0025195E">
            <w:pPr>
              <w:numPr>
                <w:ilvl w:val="0"/>
                <w:numId w:val="83"/>
              </w:numPr>
              <w:contextualSpacing/>
              <w:jc w:val="both"/>
              <w:rPr>
                <w:rFonts w:ascii="Arial" w:hAnsi="Arial" w:cs="Arial"/>
                <w:sz w:val="18"/>
                <w:szCs w:val="18"/>
                <w:lang w:eastAsia="es-BO"/>
              </w:rPr>
            </w:pPr>
            <w:r w:rsidRPr="00A46F63">
              <w:rPr>
                <w:rFonts w:ascii="Arial" w:hAnsi="Arial" w:cs="Arial"/>
                <w:sz w:val="18"/>
                <w:szCs w:val="18"/>
                <w:lang w:eastAsia="es-BO"/>
              </w:rPr>
              <w:t>LETR</w:t>
            </w:r>
            <w:r>
              <w:rPr>
                <w:rFonts w:ascii="Arial" w:hAnsi="Arial" w:cs="Arial"/>
                <w:sz w:val="18"/>
                <w:szCs w:val="18"/>
                <w:lang w:eastAsia="es-BO"/>
              </w:rPr>
              <w:t>AS</w:t>
            </w:r>
            <w:r w:rsidRPr="00A46F63">
              <w:rPr>
                <w:rFonts w:ascii="Arial" w:hAnsi="Arial" w:cs="Arial"/>
                <w:sz w:val="18"/>
                <w:szCs w:val="18"/>
                <w:lang w:eastAsia="es-BO"/>
              </w:rPr>
              <w:t xml:space="preserve"> ACRÍLIC</w:t>
            </w:r>
            <w:r>
              <w:rPr>
                <w:rFonts w:ascii="Arial" w:hAnsi="Arial" w:cs="Arial"/>
                <w:sz w:val="18"/>
                <w:szCs w:val="18"/>
                <w:lang w:eastAsia="es-BO"/>
              </w:rPr>
              <w:t>AS</w:t>
            </w:r>
            <w:r w:rsidRPr="00A46F63">
              <w:rPr>
                <w:rFonts w:ascii="Arial" w:hAnsi="Arial" w:cs="Arial"/>
                <w:sz w:val="18"/>
                <w:szCs w:val="18"/>
                <w:lang w:eastAsia="es-BO"/>
              </w:rPr>
              <w:t xml:space="preserve"> RETROILUMIN</w:t>
            </w:r>
            <w:r>
              <w:rPr>
                <w:rFonts w:ascii="Arial" w:hAnsi="Arial" w:cs="Arial"/>
                <w:sz w:val="18"/>
                <w:szCs w:val="18"/>
                <w:lang w:eastAsia="es-BO"/>
              </w:rPr>
              <w:t>ADAS</w:t>
            </w:r>
          </w:p>
          <w:p w14:paraId="000906D0" w14:textId="77777777" w:rsidR="003B6AF2" w:rsidRPr="00A46F63" w:rsidRDefault="003B6AF2" w:rsidP="0025195E">
            <w:pPr>
              <w:numPr>
                <w:ilvl w:val="1"/>
                <w:numId w:val="83"/>
              </w:numPr>
              <w:contextualSpacing/>
              <w:jc w:val="both"/>
              <w:rPr>
                <w:rFonts w:ascii="Arial" w:hAnsi="Arial" w:cs="Arial"/>
                <w:sz w:val="18"/>
                <w:szCs w:val="18"/>
                <w:lang w:eastAsia="es-BO"/>
              </w:rPr>
            </w:pPr>
            <w:r w:rsidRPr="00A46F63">
              <w:rPr>
                <w:rFonts w:ascii="Arial" w:hAnsi="Arial" w:cs="Arial"/>
                <w:sz w:val="18"/>
                <w:szCs w:val="18"/>
                <w:lang w:eastAsia="es-BO"/>
              </w:rPr>
              <w:t>BASE ACRÍLICA</w:t>
            </w:r>
          </w:p>
          <w:p w14:paraId="755716DA"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Hoja de acrílico lechoso de e=2mm y 3mm</w:t>
            </w:r>
          </w:p>
          <w:p w14:paraId="2914995E"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Cinta de doble contacto (adhesivo de doble cara)</w:t>
            </w:r>
          </w:p>
          <w:p w14:paraId="164C691E" w14:textId="77777777" w:rsidR="003B6AF2" w:rsidRPr="00A46F63" w:rsidRDefault="003B6AF2" w:rsidP="0025195E">
            <w:pPr>
              <w:numPr>
                <w:ilvl w:val="1"/>
                <w:numId w:val="83"/>
              </w:numPr>
              <w:contextualSpacing/>
              <w:jc w:val="both"/>
              <w:rPr>
                <w:rFonts w:ascii="Arial" w:hAnsi="Arial" w:cs="Arial"/>
                <w:sz w:val="18"/>
                <w:szCs w:val="18"/>
                <w:lang w:eastAsia="es-BO"/>
              </w:rPr>
            </w:pPr>
            <w:r w:rsidRPr="00A46F63">
              <w:rPr>
                <w:rFonts w:ascii="Arial" w:hAnsi="Arial" w:cs="Arial"/>
                <w:sz w:val="18"/>
                <w:szCs w:val="18"/>
                <w:lang w:eastAsia="es-BO"/>
              </w:rPr>
              <w:t>ILUMINACIÓN</w:t>
            </w:r>
          </w:p>
          <w:p w14:paraId="0C695FB2"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Rollo de Cinta led de 12v de 7 lúmenes por cada led de color blanco frio con protección IP20-IP65 y adhesivo 3m en el dorso.</w:t>
            </w:r>
          </w:p>
          <w:p w14:paraId="4188E131" w14:textId="77777777" w:rsidR="003B6AF2" w:rsidRPr="00A46F63" w:rsidRDefault="003B6AF2" w:rsidP="0025195E">
            <w:pPr>
              <w:numPr>
                <w:ilvl w:val="2"/>
                <w:numId w:val="83"/>
              </w:numPr>
              <w:contextualSpacing/>
              <w:jc w:val="both"/>
              <w:rPr>
                <w:rFonts w:ascii="Arial" w:hAnsi="Arial" w:cs="Arial"/>
                <w:sz w:val="18"/>
                <w:szCs w:val="18"/>
                <w:lang w:eastAsia="es-BO"/>
              </w:rPr>
            </w:pPr>
            <w:r w:rsidRPr="00A46F63">
              <w:rPr>
                <w:rFonts w:ascii="Arial" w:hAnsi="Arial" w:cs="Arial"/>
                <w:sz w:val="18"/>
                <w:szCs w:val="18"/>
                <w:lang w:eastAsia="es-BO"/>
              </w:rPr>
              <w:t>Adaptador de corriente de 110v/220v a 12v DC.</w:t>
            </w:r>
          </w:p>
          <w:p w14:paraId="3B33F11D" w14:textId="77777777" w:rsidR="003B6AF2" w:rsidRPr="005B2C20" w:rsidRDefault="003B6AF2" w:rsidP="003B6AF2">
            <w:pPr>
              <w:jc w:val="both"/>
              <w:rPr>
                <w:rFonts w:ascii="Arial" w:hAnsi="Arial" w:cs="Arial"/>
                <w:sz w:val="12"/>
                <w:szCs w:val="18"/>
              </w:rPr>
            </w:pPr>
          </w:p>
          <w:p w14:paraId="52B5B6F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2039A609"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5EA35B7E" w14:textId="77777777" w:rsidR="003B6AF2" w:rsidRPr="005B2C20" w:rsidRDefault="003B6AF2" w:rsidP="003B6AF2">
            <w:pPr>
              <w:jc w:val="both"/>
              <w:rPr>
                <w:rFonts w:ascii="Arial" w:hAnsi="Arial" w:cs="Arial"/>
                <w:sz w:val="14"/>
                <w:szCs w:val="18"/>
              </w:rPr>
            </w:pPr>
          </w:p>
          <w:p w14:paraId="3BF9E1C4"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7C56F2BE"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bCs/>
                <w:sz w:val="18"/>
                <w:szCs w:val="18"/>
              </w:rPr>
              <w:t>CONTRATISTA</w:t>
            </w:r>
            <w:r w:rsidRPr="00A46F63">
              <w:rPr>
                <w:rFonts w:ascii="Arial" w:hAnsi="Arial" w:cs="Arial"/>
                <w:sz w:val="18"/>
                <w:szCs w:val="18"/>
              </w:rPr>
              <w:t xml:space="preserve"> debe realizar la instalación de</w:t>
            </w:r>
            <w:r>
              <w:rPr>
                <w:rFonts w:ascii="Arial" w:hAnsi="Arial" w:cs="Arial"/>
                <w:sz w:val="18"/>
                <w:szCs w:val="18"/>
              </w:rPr>
              <w:t xml:space="preserve"> las </w:t>
            </w:r>
            <w:r w:rsidRPr="00A46F63">
              <w:rPr>
                <w:rFonts w:ascii="Arial" w:hAnsi="Arial" w:cs="Arial"/>
                <w:sz w:val="18"/>
                <w:szCs w:val="18"/>
              </w:rPr>
              <w:t>letr</w:t>
            </w:r>
            <w:r>
              <w:rPr>
                <w:rFonts w:ascii="Arial" w:hAnsi="Arial" w:cs="Arial"/>
                <w:sz w:val="18"/>
                <w:szCs w:val="18"/>
              </w:rPr>
              <w:t xml:space="preserve">as de </w:t>
            </w:r>
            <w:proofErr w:type="spellStart"/>
            <w:r>
              <w:rPr>
                <w:rFonts w:ascii="Arial" w:hAnsi="Arial" w:cs="Arial"/>
                <w:sz w:val="18"/>
                <w:szCs w:val="18"/>
              </w:rPr>
              <w:t>acrilico</w:t>
            </w:r>
            <w:proofErr w:type="spellEnd"/>
            <w:r w:rsidRPr="00A46F63">
              <w:rPr>
                <w:rFonts w:ascii="Arial" w:hAnsi="Arial" w:cs="Arial"/>
                <w:sz w:val="18"/>
                <w:szCs w:val="18"/>
              </w:rPr>
              <w:t xml:space="preserve"> posterior a la instalación </w:t>
            </w:r>
            <w:r>
              <w:rPr>
                <w:rFonts w:ascii="Arial" w:hAnsi="Arial" w:cs="Arial"/>
                <w:sz w:val="18"/>
                <w:szCs w:val="18"/>
              </w:rPr>
              <w:t>de la estructura superior colgante</w:t>
            </w:r>
            <w:r w:rsidRPr="00A46F63">
              <w:rPr>
                <w:rFonts w:ascii="Arial" w:hAnsi="Arial" w:cs="Arial"/>
                <w:sz w:val="18"/>
                <w:szCs w:val="18"/>
              </w:rPr>
              <w:t xml:space="preserve">, teniendo en cuenta que las conexiones eléctricas no deben ser vistas, por lo que se debe prever el </w:t>
            </w:r>
            <w:proofErr w:type="spellStart"/>
            <w:r w:rsidRPr="00A46F63">
              <w:rPr>
                <w:rFonts w:ascii="Arial" w:hAnsi="Arial" w:cs="Arial"/>
                <w:sz w:val="18"/>
                <w:szCs w:val="18"/>
              </w:rPr>
              <w:t>ductado</w:t>
            </w:r>
            <w:proofErr w:type="spellEnd"/>
            <w:r w:rsidRPr="00A46F63">
              <w:rPr>
                <w:rFonts w:ascii="Arial" w:hAnsi="Arial" w:cs="Arial"/>
                <w:sz w:val="18"/>
                <w:szCs w:val="18"/>
              </w:rPr>
              <w:t xml:space="preserve"> y </w:t>
            </w:r>
            <w:proofErr w:type="gramStart"/>
            <w:r w:rsidRPr="00A46F63">
              <w:rPr>
                <w:rFonts w:ascii="Arial" w:hAnsi="Arial" w:cs="Arial"/>
                <w:sz w:val="18"/>
                <w:szCs w:val="18"/>
              </w:rPr>
              <w:t>cableado</w:t>
            </w:r>
            <w:proofErr w:type="gramEnd"/>
            <w:r w:rsidRPr="00A46F63">
              <w:rPr>
                <w:rFonts w:ascii="Arial" w:hAnsi="Arial" w:cs="Arial"/>
                <w:sz w:val="18"/>
                <w:szCs w:val="18"/>
              </w:rPr>
              <w:t xml:space="preserve"> en el interior </w:t>
            </w:r>
            <w:r>
              <w:rPr>
                <w:rFonts w:ascii="Arial" w:hAnsi="Arial" w:cs="Arial"/>
                <w:sz w:val="18"/>
                <w:szCs w:val="18"/>
              </w:rPr>
              <w:t>de la misma estructura.</w:t>
            </w:r>
          </w:p>
          <w:p w14:paraId="2EAB5B5C" w14:textId="77777777" w:rsidR="003B6AF2" w:rsidRPr="005B2C20" w:rsidRDefault="003B6AF2" w:rsidP="003B6AF2">
            <w:pPr>
              <w:jc w:val="both"/>
              <w:rPr>
                <w:rFonts w:ascii="Arial" w:hAnsi="Arial" w:cs="Arial"/>
                <w:sz w:val="14"/>
                <w:szCs w:val="18"/>
              </w:rPr>
            </w:pPr>
          </w:p>
          <w:p w14:paraId="7EDCA778"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721198A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 xml:space="preserve">. </w:t>
            </w:r>
          </w:p>
          <w:p w14:paraId="28196A6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7212B186" w14:textId="77777777" w:rsidR="003B6AF2" w:rsidRPr="005B2C20" w:rsidRDefault="003B6AF2" w:rsidP="003B6AF2">
            <w:pPr>
              <w:jc w:val="both"/>
              <w:rPr>
                <w:rFonts w:ascii="Arial" w:hAnsi="Arial" w:cs="Arial"/>
                <w:sz w:val="12"/>
                <w:szCs w:val="18"/>
              </w:rPr>
            </w:pPr>
          </w:p>
          <w:p w14:paraId="52315AEA"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4A7998F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5ED893B"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4B665EF" w14:textId="77777777" w:rsidR="003B6AF2" w:rsidRPr="00A46F63" w:rsidRDefault="003B6AF2" w:rsidP="003B6AF2">
            <w:pPr>
              <w:jc w:val="center"/>
              <w:rPr>
                <w:rFonts w:ascii="Arial" w:hAnsi="Arial" w:cs="Arial"/>
                <w:caps/>
                <w:sz w:val="18"/>
                <w:szCs w:val="18"/>
              </w:rPr>
            </w:pPr>
          </w:p>
        </w:tc>
      </w:tr>
    </w:tbl>
    <w:p w14:paraId="21D36665"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13DBD5AD" w14:textId="77777777" w:rsidTr="003B6AF2">
        <w:trPr>
          <w:cantSplit/>
          <w:tblHeader/>
        </w:trPr>
        <w:tc>
          <w:tcPr>
            <w:tcW w:w="4600" w:type="pct"/>
            <w:shd w:val="clear" w:color="auto" w:fill="00BF80"/>
            <w:vAlign w:val="center"/>
          </w:tcPr>
          <w:p w14:paraId="460BEF1B"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52E0C469"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3C79ED3B" w14:textId="77777777" w:rsidTr="003B6AF2">
        <w:trPr>
          <w:cantSplit/>
        </w:trPr>
        <w:tc>
          <w:tcPr>
            <w:tcW w:w="4600" w:type="pct"/>
            <w:shd w:val="clear" w:color="auto" w:fill="FBD4B4" w:themeFill="accent6" w:themeFillTint="66"/>
            <w:vAlign w:val="center"/>
          </w:tcPr>
          <w:p w14:paraId="73A1060B" w14:textId="77777777" w:rsidR="003B6AF2" w:rsidRPr="00A46F63" w:rsidRDefault="003B6AF2" w:rsidP="003B6AF2">
            <w:pPr>
              <w:pStyle w:val="Ttulo1"/>
              <w:rPr>
                <w:rFonts w:cs="Arial"/>
                <w:szCs w:val="18"/>
              </w:rPr>
            </w:pPr>
            <w:bookmarkStart w:id="198" w:name="_Toc167193393"/>
            <w:r w:rsidRPr="00A46F63">
              <w:rPr>
                <w:rFonts w:cs="Arial"/>
                <w:szCs w:val="18"/>
              </w:rPr>
              <w:t>PROVISIÓN E INSTALACIÓN DE</w:t>
            </w:r>
            <w:r w:rsidRPr="00D70AE8">
              <w:rPr>
                <w:rFonts w:cs="Arial"/>
                <w:szCs w:val="18"/>
              </w:rPr>
              <w:t xml:space="preserve"> </w:t>
            </w:r>
            <w:r>
              <w:rPr>
                <w:rFonts w:cs="Arial"/>
                <w:szCs w:val="18"/>
              </w:rPr>
              <w:t>ALUMINIO COMPUESTO TROQUELADO</w:t>
            </w:r>
            <w:bookmarkEnd w:id="198"/>
          </w:p>
        </w:tc>
        <w:tc>
          <w:tcPr>
            <w:tcW w:w="400" w:type="pct"/>
            <w:shd w:val="clear" w:color="auto" w:fill="FBD4B4" w:themeFill="accent6" w:themeFillTint="66"/>
            <w:vAlign w:val="center"/>
          </w:tcPr>
          <w:p w14:paraId="0371B6AE" w14:textId="77777777" w:rsidR="003B6AF2" w:rsidRPr="00A46F63" w:rsidRDefault="003B6AF2" w:rsidP="003B6AF2">
            <w:pPr>
              <w:jc w:val="center"/>
              <w:rPr>
                <w:rFonts w:ascii="Arial" w:hAnsi="Arial" w:cs="Arial"/>
                <w:b/>
                <w:bCs/>
                <w:caps/>
                <w:sz w:val="18"/>
                <w:szCs w:val="18"/>
              </w:rPr>
            </w:pPr>
            <w:r>
              <w:rPr>
                <w:rFonts w:ascii="Arial" w:hAnsi="Arial" w:cs="Arial"/>
                <w:b/>
                <w:bCs/>
                <w:caps/>
                <w:sz w:val="18"/>
                <w:szCs w:val="18"/>
              </w:rPr>
              <w:t>m2</w:t>
            </w:r>
          </w:p>
        </w:tc>
      </w:tr>
      <w:tr w:rsidR="003B6AF2" w:rsidRPr="00A46F63" w14:paraId="35D737AC" w14:textId="77777777" w:rsidTr="003B6AF2">
        <w:trPr>
          <w:cantSplit/>
        </w:trPr>
        <w:tc>
          <w:tcPr>
            <w:tcW w:w="4600" w:type="pct"/>
            <w:shd w:val="clear" w:color="auto" w:fill="auto"/>
            <w:vAlign w:val="center"/>
          </w:tcPr>
          <w:p w14:paraId="2C8EB6DE"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7A0A329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w:t>
            </w:r>
            <w:r>
              <w:rPr>
                <w:rFonts w:ascii="Arial" w:hAnsi="Arial" w:cs="Arial"/>
                <w:sz w:val="18"/>
                <w:szCs w:val="18"/>
              </w:rPr>
              <w:t xml:space="preserve">de aluminio compuesto troquelado </w:t>
            </w:r>
            <w:r w:rsidRPr="00A46F63">
              <w:rPr>
                <w:rFonts w:ascii="Arial" w:hAnsi="Arial" w:cs="Arial"/>
                <w:sz w:val="18"/>
                <w:szCs w:val="18"/>
              </w:rPr>
              <w:t xml:space="preserve">de acuerdo con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443EA26" w14:textId="77777777" w:rsidR="003B6AF2" w:rsidRPr="005B2C20" w:rsidRDefault="003B6AF2" w:rsidP="003B6AF2">
            <w:pPr>
              <w:jc w:val="both"/>
              <w:rPr>
                <w:rFonts w:ascii="Arial" w:hAnsi="Arial" w:cs="Arial"/>
                <w:sz w:val="12"/>
                <w:szCs w:val="18"/>
              </w:rPr>
            </w:pPr>
          </w:p>
          <w:p w14:paraId="6C7ABA99"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3B55771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58C6A2C4" w14:textId="77777777" w:rsidR="003B6AF2" w:rsidRPr="005B2C20" w:rsidRDefault="003B6AF2" w:rsidP="003B6AF2">
            <w:pPr>
              <w:jc w:val="both"/>
              <w:rPr>
                <w:rFonts w:ascii="Arial" w:hAnsi="Arial" w:cs="Arial"/>
                <w:sz w:val="12"/>
                <w:szCs w:val="18"/>
              </w:rPr>
            </w:pPr>
          </w:p>
          <w:p w14:paraId="575F2B3E" w14:textId="77777777" w:rsidR="003B6AF2" w:rsidRPr="00A46F63" w:rsidRDefault="003B6AF2" w:rsidP="0025195E">
            <w:pPr>
              <w:numPr>
                <w:ilvl w:val="0"/>
                <w:numId w:val="83"/>
              </w:numPr>
              <w:contextualSpacing/>
              <w:jc w:val="both"/>
              <w:rPr>
                <w:rFonts w:ascii="Arial" w:hAnsi="Arial" w:cs="Arial"/>
                <w:sz w:val="18"/>
                <w:szCs w:val="18"/>
                <w:lang w:eastAsia="es-BO"/>
              </w:rPr>
            </w:pPr>
            <w:r>
              <w:rPr>
                <w:rFonts w:ascii="Arial" w:hAnsi="Arial" w:cs="Arial"/>
                <w:sz w:val="18"/>
                <w:szCs w:val="18"/>
                <w:lang w:eastAsia="es-BO"/>
              </w:rPr>
              <w:t>ALUMINIO COMPUESTO TROQUELADO</w:t>
            </w:r>
          </w:p>
          <w:p w14:paraId="790AD4E4" w14:textId="77777777" w:rsidR="003B6AF2" w:rsidRPr="005B2C20" w:rsidRDefault="003B6AF2" w:rsidP="003B6AF2">
            <w:pPr>
              <w:jc w:val="both"/>
              <w:rPr>
                <w:rFonts w:ascii="Arial" w:hAnsi="Arial" w:cs="Arial"/>
                <w:sz w:val="12"/>
                <w:szCs w:val="18"/>
              </w:rPr>
            </w:pPr>
          </w:p>
          <w:p w14:paraId="2F963A3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3143644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016C03DE" w14:textId="77777777" w:rsidR="003B6AF2" w:rsidRPr="005B2C20" w:rsidRDefault="003B6AF2" w:rsidP="003B6AF2">
            <w:pPr>
              <w:jc w:val="both"/>
              <w:rPr>
                <w:rFonts w:ascii="Arial" w:hAnsi="Arial" w:cs="Arial"/>
                <w:sz w:val="12"/>
                <w:szCs w:val="18"/>
              </w:rPr>
            </w:pPr>
          </w:p>
          <w:p w14:paraId="27DD14F8"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677A4635"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bCs/>
                <w:sz w:val="18"/>
                <w:szCs w:val="18"/>
              </w:rPr>
              <w:t>CONTRATISTA</w:t>
            </w:r>
            <w:r w:rsidRPr="00A46F63">
              <w:rPr>
                <w:rFonts w:ascii="Arial" w:hAnsi="Arial" w:cs="Arial"/>
                <w:sz w:val="18"/>
                <w:szCs w:val="18"/>
              </w:rPr>
              <w:t xml:space="preserve"> debe realizar la instalación </w:t>
            </w:r>
            <w:r>
              <w:rPr>
                <w:rFonts w:ascii="Arial" w:hAnsi="Arial" w:cs="Arial"/>
                <w:sz w:val="18"/>
                <w:szCs w:val="18"/>
              </w:rPr>
              <w:t>del aluminio compuesto troquelado de acuerdo a diseño establecido en planos. El aluminio deberá ser asegurado y empotrado en el muro correspondiente antes del aplicado de piedra liquida.</w:t>
            </w:r>
          </w:p>
          <w:p w14:paraId="58E45BF9" w14:textId="77777777" w:rsidR="003B6AF2" w:rsidRPr="005B2C20" w:rsidRDefault="003B6AF2" w:rsidP="003B6AF2">
            <w:pPr>
              <w:jc w:val="both"/>
              <w:rPr>
                <w:rFonts w:ascii="Arial" w:hAnsi="Arial" w:cs="Arial"/>
                <w:sz w:val="12"/>
                <w:szCs w:val="18"/>
              </w:rPr>
            </w:pPr>
          </w:p>
          <w:p w14:paraId="4BA9333A"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351F14C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sz w:val="18"/>
                <w:szCs w:val="18"/>
              </w:rPr>
              <w:t>METRO CUADRADO</w:t>
            </w:r>
            <w:r w:rsidRPr="00A46F63">
              <w:rPr>
                <w:rFonts w:ascii="Arial" w:hAnsi="Arial" w:cs="Arial"/>
                <w:b/>
                <w:sz w:val="18"/>
                <w:szCs w:val="18"/>
              </w:rPr>
              <w:t xml:space="preserve"> (</w:t>
            </w:r>
            <w:r>
              <w:rPr>
                <w:rFonts w:ascii="Arial" w:hAnsi="Arial" w:cs="Arial"/>
                <w:b/>
                <w:sz w:val="18"/>
                <w:szCs w:val="18"/>
              </w:rPr>
              <w:t>M2</w:t>
            </w:r>
            <w:r w:rsidRPr="00A46F63">
              <w:rPr>
                <w:rFonts w:ascii="Arial" w:hAnsi="Arial" w:cs="Arial"/>
                <w:b/>
                <w:sz w:val="18"/>
                <w:szCs w:val="18"/>
              </w:rPr>
              <w:t>)</w:t>
            </w:r>
            <w:r w:rsidRPr="00A46F63">
              <w:rPr>
                <w:rFonts w:ascii="Arial" w:hAnsi="Arial" w:cs="Arial"/>
                <w:sz w:val="18"/>
                <w:szCs w:val="18"/>
              </w:rPr>
              <w:t xml:space="preserve">. </w:t>
            </w:r>
          </w:p>
          <w:p w14:paraId="046C246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3BD59A9" w14:textId="77777777" w:rsidR="003B6AF2" w:rsidRPr="005B2C20" w:rsidRDefault="003B6AF2" w:rsidP="003B6AF2">
            <w:pPr>
              <w:jc w:val="both"/>
              <w:rPr>
                <w:rFonts w:ascii="Arial" w:hAnsi="Arial" w:cs="Arial"/>
                <w:sz w:val="12"/>
                <w:szCs w:val="18"/>
              </w:rPr>
            </w:pPr>
          </w:p>
          <w:p w14:paraId="522584DB"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0466A4F2"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0D29427"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98A9DDE" w14:textId="77777777" w:rsidR="003B6AF2" w:rsidRPr="00A46F63" w:rsidRDefault="003B6AF2" w:rsidP="003B6AF2">
            <w:pPr>
              <w:jc w:val="center"/>
              <w:rPr>
                <w:rFonts w:ascii="Arial" w:hAnsi="Arial" w:cs="Arial"/>
                <w:caps/>
                <w:sz w:val="18"/>
                <w:szCs w:val="18"/>
              </w:rPr>
            </w:pPr>
          </w:p>
        </w:tc>
      </w:tr>
    </w:tbl>
    <w:p w14:paraId="6AE69BF2"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21AD9C5A" w14:textId="77777777" w:rsidTr="003B6AF2">
        <w:trPr>
          <w:cantSplit/>
          <w:tblHeader/>
        </w:trPr>
        <w:tc>
          <w:tcPr>
            <w:tcW w:w="4600" w:type="pct"/>
            <w:shd w:val="clear" w:color="auto" w:fill="00BF80"/>
            <w:vAlign w:val="center"/>
          </w:tcPr>
          <w:p w14:paraId="2BF97DD7"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1D5D5C60"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2D05CDB8" w14:textId="77777777" w:rsidTr="003B6AF2">
        <w:trPr>
          <w:cantSplit/>
        </w:trPr>
        <w:tc>
          <w:tcPr>
            <w:tcW w:w="4600" w:type="pct"/>
            <w:shd w:val="clear" w:color="auto" w:fill="FBD4B4" w:themeFill="accent6" w:themeFillTint="66"/>
            <w:vAlign w:val="center"/>
          </w:tcPr>
          <w:p w14:paraId="1C53FB7E" w14:textId="77777777" w:rsidR="003B6AF2" w:rsidRPr="00A46F63" w:rsidRDefault="003B6AF2" w:rsidP="003B6AF2">
            <w:pPr>
              <w:pStyle w:val="Ttulo1"/>
              <w:rPr>
                <w:rFonts w:cs="Arial"/>
                <w:szCs w:val="18"/>
              </w:rPr>
            </w:pPr>
            <w:bookmarkStart w:id="199" w:name="_Toc167193394"/>
            <w:r w:rsidRPr="00A46F63">
              <w:rPr>
                <w:rFonts w:cs="Arial"/>
                <w:szCs w:val="18"/>
              </w:rPr>
              <w:t xml:space="preserve">PROVISIÓN E INSTALACIÓN DE </w:t>
            </w:r>
            <w:r>
              <w:rPr>
                <w:rFonts w:cs="Arial"/>
                <w:szCs w:val="18"/>
              </w:rPr>
              <w:t>ESTANTES DE PARLANTES</w:t>
            </w:r>
            <w:bookmarkEnd w:id="199"/>
          </w:p>
        </w:tc>
        <w:tc>
          <w:tcPr>
            <w:tcW w:w="400" w:type="pct"/>
            <w:shd w:val="clear" w:color="auto" w:fill="FBD4B4" w:themeFill="accent6" w:themeFillTint="66"/>
            <w:vAlign w:val="center"/>
          </w:tcPr>
          <w:p w14:paraId="5CE3DF99"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PZA</w:t>
            </w:r>
          </w:p>
        </w:tc>
      </w:tr>
      <w:tr w:rsidR="003B6AF2" w:rsidRPr="00A46F63" w14:paraId="1340C7D0" w14:textId="77777777" w:rsidTr="003B6AF2">
        <w:trPr>
          <w:cantSplit/>
        </w:trPr>
        <w:tc>
          <w:tcPr>
            <w:tcW w:w="4600" w:type="pct"/>
            <w:shd w:val="clear" w:color="auto" w:fill="auto"/>
            <w:vAlign w:val="center"/>
          </w:tcPr>
          <w:p w14:paraId="52B1DD37"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0C806AD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Este ítem comprende la provisión e instalación del mobiliario específico </w:t>
            </w:r>
            <w:r>
              <w:rPr>
                <w:rFonts w:ascii="Arial" w:hAnsi="Arial" w:cs="Arial"/>
                <w:sz w:val="18"/>
                <w:szCs w:val="18"/>
              </w:rPr>
              <w:t xml:space="preserve">de 2 cuerpos </w:t>
            </w:r>
            <w:r w:rsidRPr="00A46F63">
              <w:rPr>
                <w:rFonts w:ascii="Arial" w:hAnsi="Arial" w:cs="Arial"/>
                <w:sz w:val="18"/>
                <w:szCs w:val="18"/>
              </w:rPr>
              <w:t xml:space="preserve">de acuerdo con planos los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359058A2" w14:textId="77777777" w:rsidR="003B6AF2" w:rsidRPr="005B2C20" w:rsidRDefault="003B6AF2" w:rsidP="003B6AF2">
            <w:pPr>
              <w:jc w:val="both"/>
              <w:rPr>
                <w:rFonts w:ascii="Arial" w:hAnsi="Arial" w:cs="Arial"/>
                <w:sz w:val="12"/>
                <w:szCs w:val="18"/>
              </w:rPr>
            </w:pPr>
          </w:p>
          <w:p w14:paraId="7DA5091A" w14:textId="77777777" w:rsidR="003B6AF2" w:rsidRPr="009E7A4A" w:rsidRDefault="003B6AF2" w:rsidP="003B6AF2">
            <w:pPr>
              <w:pStyle w:val="Ttulo2"/>
              <w:tabs>
                <w:tab w:val="clear" w:pos="794"/>
              </w:tabs>
              <w:ind w:left="317" w:hanging="317"/>
              <w:rPr>
                <w:bCs/>
                <w:sz w:val="18"/>
                <w:szCs w:val="18"/>
              </w:rPr>
            </w:pPr>
            <w:r w:rsidRPr="00A46F63">
              <w:rPr>
                <w:sz w:val="18"/>
                <w:szCs w:val="18"/>
              </w:rPr>
              <w:t>MATERIALES</w:t>
            </w:r>
            <w:r w:rsidRPr="00A46F63">
              <w:rPr>
                <w:b w:val="0"/>
                <w:sz w:val="18"/>
                <w:szCs w:val="18"/>
              </w:rPr>
              <w:t xml:space="preserve">, </w:t>
            </w:r>
            <w:r w:rsidRPr="009E7A4A">
              <w:rPr>
                <w:bCs/>
                <w:sz w:val="18"/>
                <w:szCs w:val="18"/>
              </w:rPr>
              <w:t>HERRAMIENTAS Y EQUIPO</w:t>
            </w:r>
          </w:p>
          <w:p w14:paraId="3F5B2ADF"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278893BD" w14:textId="77777777" w:rsidR="003B6AF2" w:rsidRPr="005B2C20" w:rsidRDefault="003B6AF2" w:rsidP="003B6AF2">
            <w:pPr>
              <w:jc w:val="both"/>
              <w:rPr>
                <w:rFonts w:ascii="Arial" w:hAnsi="Arial" w:cs="Arial"/>
                <w:sz w:val="12"/>
                <w:szCs w:val="18"/>
              </w:rPr>
            </w:pPr>
          </w:p>
          <w:p w14:paraId="3D9894A0" w14:textId="77777777" w:rsidR="003B6AF2" w:rsidRPr="00A46F63" w:rsidRDefault="003B6AF2" w:rsidP="0025195E">
            <w:pPr>
              <w:widowControl w:val="0"/>
              <w:numPr>
                <w:ilvl w:val="0"/>
                <w:numId w:val="84"/>
              </w:numPr>
              <w:autoSpaceDE w:val="0"/>
              <w:autoSpaceDN w:val="0"/>
              <w:adjustRightInd w:val="0"/>
              <w:contextualSpacing/>
              <w:jc w:val="both"/>
              <w:rPr>
                <w:rFonts w:ascii="Arial" w:hAnsi="Arial" w:cs="Arial"/>
                <w:sz w:val="18"/>
                <w:szCs w:val="18"/>
                <w:lang w:eastAsia="es-BO"/>
              </w:rPr>
            </w:pPr>
            <w:r w:rsidRPr="00A46F63">
              <w:rPr>
                <w:rFonts w:ascii="Arial" w:hAnsi="Arial" w:cs="Arial"/>
                <w:sz w:val="18"/>
                <w:szCs w:val="18"/>
                <w:lang w:eastAsia="es-BO"/>
              </w:rPr>
              <w:t>MATERIALES</w:t>
            </w:r>
          </w:p>
          <w:p w14:paraId="218A853C" w14:textId="77777777" w:rsidR="003B6AF2" w:rsidRPr="00A46F63" w:rsidRDefault="003B6AF2" w:rsidP="0025195E">
            <w:pPr>
              <w:widowControl w:val="0"/>
              <w:numPr>
                <w:ilvl w:val="1"/>
                <w:numId w:val="84"/>
              </w:numPr>
              <w:autoSpaceDE w:val="0"/>
              <w:autoSpaceDN w:val="0"/>
              <w:adjustRightInd w:val="0"/>
              <w:contextualSpacing/>
              <w:jc w:val="both"/>
              <w:rPr>
                <w:rFonts w:ascii="Arial" w:hAnsi="Arial" w:cs="Arial"/>
                <w:sz w:val="18"/>
                <w:szCs w:val="18"/>
                <w:lang w:eastAsia="es-BO"/>
              </w:rPr>
            </w:pPr>
            <w:r>
              <w:rPr>
                <w:rFonts w:ascii="Arial" w:hAnsi="Arial" w:cs="Arial"/>
                <w:sz w:val="18"/>
                <w:szCs w:val="18"/>
                <w:lang w:eastAsia="es-BO"/>
              </w:rPr>
              <w:t>ESTANTE DE PARLANTE</w:t>
            </w:r>
            <w:r w:rsidRPr="00A46F63">
              <w:rPr>
                <w:rFonts w:ascii="Arial" w:hAnsi="Arial" w:cs="Arial"/>
                <w:sz w:val="18"/>
                <w:szCs w:val="18"/>
                <w:lang w:eastAsia="es-BO"/>
              </w:rPr>
              <w:t xml:space="preserve"> (SEGÚN DISEÑO)</w:t>
            </w:r>
          </w:p>
          <w:p w14:paraId="5A2610BC" w14:textId="77777777" w:rsidR="003B6AF2" w:rsidRPr="00A46F63" w:rsidRDefault="003B6AF2" w:rsidP="0025195E">
            <w:pPr>
              <w:widowControl w:val="0"/>
              <w:numPr>
                <w:ilvl w:val="1"/>
                <w:numId w:val="84"/>
              </w:numPr>
              <w:autoSpaceDE w:val="0"/>
              <w:autoSpaceDN w:val="0"/>
              <w:adjustRightInd w:val="0"/>
              <w:contextualSpacing/>
              <w:jc w:val="both"/>
              <w:rPr>
                <w:rFonts w:ascii="Arial" w:hAnsi="Arial" w:cs="Arial"/>
                <w:sz w:val="18"/>
                <w:szCs w:val="18"/>
                <w:lang w:eastAsia="es-BO"/>
              </w:rPr>
            </w:pPr>
            <w:r>
              <w:rPr>
                <w:rFonts w:ascii="Arial" w:hAnsi="Arial" w:cs="Arial"/>
                <w:sz w:val="18"/>
                <w:szCs w:val="18"/>
                <w:lang w:eastAsia="es-BO"/>
              </w:rPr>
              <w:t>PUERTA DE VIDRIO TEMPLADO PARA ESTANTE</w:t>
            </w:r>
          </w:p>
          <w:p w14:paraId="015CD025" w14:textId="77777777" w:rsidR="003B6AF2" w:rsidRPr="005B2C20" w:rsidRDefault="003B6AF2" w:rsidP="003B6AF2">
            <w:pPr>
              <w:jc w:val="both"/>
              <w:rPr>
                <w:rFonts w:ascii="Arial" w:hAnsi="Arial" w:cs="Arial"/>
                <w:sz w:val="12"/>
                <w:szCs w:val="18"/>
              </w:rPr>
            </w:pPr>
          </w:p>
          <w:p w14:paraId="60A9D8B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EEC6E1A"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antes de su empleo en obra.</w:t>
            </w:r>
          </w:p>
          <w:p w14:paraId="7F48BD8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No se aceptarán materiales de procedencia China.</w:t>
            </w:r>
          </w:p>
          <w:p w14:paraId="249BB50B" w14:textId="77777777" w:rsidR="003B6AF2" w:rsidRPr="005B2C20" w:rsidRDefault="003B6AF2" w:rsidP="003B6AF2">
            <w:pPr>
              <w:jc w:val="both"/>
              <w:rPr>
                <w:rFonts w:ascii="Arial" w:hAnsi="Arial" w:cs="Arial"/>
                <w:sz w:val="12"/>
                <w:szCs w:val="18"/>
              </w:rPr>
            </w:pPr>
          </w:p>
          <w:p w14:paraId="047D281D"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melanina (1</w:t>
            </w:r>
            <w:r>
              <w:rPr>
                <w:rFonts w:ascii="Arial" w:hAnsi="Arial" w:cs="Arial"/>
                <w:sz w:val="18"/>
                <w:szCs w:val="18"/>
              </w:rPr>
              <w:t>5</w:t>
            </w:r>
            <w:r w:rsidRPr="00A46F63">
              <w:rPr>
                <w:rFonts w:ascii="Arial" w:hAnsi="Arial" w:cs="Arial"/>
                <w:sz w:val="18"/>
                <w:szCs w:val="18"/>
              </w:rPr>
              <w:t>mm de espesor), así como la quincallería (Jaladores, bisagras, etc.) metálica deben ser de primera calidad.</w:t>
            </w:r>
          </w:p>
          <w:p w14:paraId="50788E17"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Todo el mobiliario deberá ser realizado con melanina de la misma marca, por lo que no se aceptará que el mobiliario cuente con materiales de diferente marca.</w:t>
            </w:r>
          </w:p>
          <w:p w14:paraId="3BEFF2F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La estructura del mueble deberá ser del color</w:t>
            </w:r>
            <w:r>
              <w:rPr>
                <w:rFonts w:ascii="Arial" w:hAnsi="Arial" w:cs="Arial"/>
                <w:sz w:val="18"/>
                <w:szCs w:val="18"/>
              </w:rPr>
              <w:t xml:space="preserve"> definido por el BCB</w:t>
            </w:r>
            <w:r w:rsidRPr="00A46F63">
              <w:rPr>
                <w:rFonts w:ascii="Arial" w:hAnsi="Arial" w:cs="Arial"/>
                <w:sz w:val="18"/>
                <w:szCs w:val="18"/>
              </w:rPr>
              <w:t>, no se aceptará que el mobiliario cuent</w:t>
            </w:r>
            <w:r>
              <w:rPr>
                <w:rFonts w:ascii="Arial" w:hAnsi="Arial" w:cs="Arial"/>
                <w:sz w:val="18"/>
                <w:szCs w:val="18"/>
              </w:rPr>
              <w:t>e</w:t>
            </w:r>
            <w:r w:rsidRPr="00A46F63">
              <w:rPr>
                <w:rFonts w:ascii="Arial" w:hAnsi="Arial" w:cs="Arial"/>
                <w:sz w:val="18"/>
                <w:szCs w:val="18"/>
              </w:rPr>
              <w:t xml:space="preserve"> con materiales</w:t>
            </w:r>
            <w:r>
              <w:rPr>
                <w:rFonts w:ascii="Arial" w:hAnsi="Arial" w:cs="Arial"/>
                <w:sz w:val="18"/>
                <w:szCs w:val="18"/>
              </w:rPr>
              <w:t xml:space="preserve"> de tonos o colores diferentes</w:t>
            </w:r>
            <w:r w:rsidRPr="00A46F63">
              <w:rPr>
                <w:rFonts w:ascii="Arial" w:hAnsi="Arial" w:cs="Arial"/>
                <w:sz w:val="18"/>
                <w:szCs w:val="18"/>
              </w:rPr>
              <w:t>.</w:t>
            </w:r>
          </w:p>
          <w:p w14:paraId="7F494CDD" w14:textId="77777777" w:rsidR="003B6AF2" w:rsidRPr="005B2C20" w:rsidRDefault="003B6AF2" w:rsidP="003B6AF2">
            <w:pPr>
              <w:keepNext/>
              <w:ind w:left="317" w:hanging="317"/>
              <w:outlineLvl w:val="1"/>
              <w:rPr>
                <w:rFonts w:ascii="Arial" w:hAnsi="Arial" w:cs="Arial"/>
                <w:b/>
                <w:sz w:val="12"/>
                <w:szCs w:val="18"/>
                <w:lang w:val="es-MX"/>
              </w:rPr>
            </w:pPr>
          </w:p>
          <w:p w14:paraId="3A16B7A4"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148FE413"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lastRenderedPageBreak/>
              <w:t xml:space="preserve">El diseño del mobiliario deberá ser realizado de acuerdo con el modelo y dimensiones especificadas en los planos de detalle o de acuerdo con lo especificado por el </w:t>
            </w:r>
            <w:r w:rsidRPr="00A46F63">
              <w:rPr>
                <w:rFonts w:ascii="Arial" w:hAnsi="Arial" w:cs="Arial"/>
                <w:b/>
                <w:sz w:val="18"/>
                <w:szCs w:val="18"/>
              </w:rPr>
              <w:t>SUPERVISOR DE OBRA</w:t>
            </w:r>
            <w:r w:rsidRPr="00A46F63">
              <w:rPr>
                <w:rFonts w:ascii="Arial" w:hAnsi="Arial" w:cs="Arial"/>
                <w:sz w:val="18"/>
                <w:szCs w:val="18"/>
              </w:rPr>
              <w:t xml:space="preserve">. No obstante, el </w:t>
            </w:r>
            <w:r w:rsidRPr="00A46F63">
              <w:rPr>
                <w:rFonts w:ascii="Arial" w:hAnsi="Arial" w:cs="Arial"/>
                <w:b/>
                <w:bCs/>
                <w:sz w:val="18"/>
                <w:szCs w:val="18"/>
              </w:rPr>
              <w:t>CONTRATISTA</w:t>
            </w:r>
            <w:r w:rsidRPr="00A46F63">
              <w:rPr>
                <w:rFonts w:ascii="Arial" w:hAnsi="Arial" w:cs="Arial"/>
                <w:sz w:val="18"/>
                <w:szCs w:val="18"/>
              </w:rPr>
              <w:t xml:space="preserve"> debe verificar las medidas in situ en coordinación con el </w:t>
            </w:r>
            <w:r w:rsidRPr="00A46F63">
              <w:rPr>
                <w:rFonts w:ascii="Arial" w:hAnsi="Arial" w:cs="Arial"/>
                <w:b/>
                <w:bCs/>
                <w:sz w:val="18"/>
                <w:szCs w:val="18"/>
              </w:rPr>
              <w:t>SUPERVISOR DE OBRA</w:t>
            </w:r>
            <w:r w:rsidRPr="00A46F63">
              <w:rPr>
                <w:rFonts w:ascii="Arial" w:hAnsi="Arial" w:cs="Arial"/>
                <w:sz w:val="18"/>
                <w:szCs w:val="18"/>
              </w:rPr>
              <w:t>.</w:t>
            </w:r>
          </w:p>
          <w:p w14:paraId="6F2D6A0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Los cortes de la lámina de melamina deberán ser realizados con máquinas especializadas, se deberá tener el cuidado correspondiente para el corte, siendo que no se aceptarán piezas o partes del mobiliario que se encuentren desportilladas o mal cortadas, situación que será evaluada por el </w:t>
            </w:r>
            <w:r w:rsidRPr="00A46F63">
              <w:rPr>
                <w:rFonts w:ascii="Arial" w:hAnsi="Arial" w:cs="Arial"/>
                <w:b/>
                <w:sz w:val="18"/>
                <w:szCs w:val="18"/>
              </w:rPr>
              <w:t>SUPERVISOR DE OBRA</w:t>
            </w:r>
            <w:r w:rsidRPr="00A46F63">
              <w:rPr>
                <w:rFonts w:ascii="Arial" w:hAnsi="Arial" w:cs="Arial"/>
                <w:sz w:val="18"/>
                <w:szCs w:val="18"/>
              </w:rPr>
              <w:t xml:space="preserve"> y el </w:t>
            </w:r>
            <w:r w:rsidRPr="00A46F63">
              <w:rPr>
                <w:rFonts w:ascii="Arial" w:hAnsi="Arial" w:cs="Arial"/>
                <w:b/>
                <w:sz w:val="18"/>
                <w:szCs w:val="18"/>
              </w:rPr>
              <w:t>CONTRATISTA</w:t>
            </w:r>
            <w:r w:rsidRPr="00A46F63">
              <w:rPr>
                <w:rFonts w:ascii="Arial" w:hAnsi="Arial" w:cs="Arial"/>
                <w:sz w:val="18"/>
                <w:szCs w:val="18"/>
              </w:rPr>
              <w:t xml:space="preserve"> deberá realizar el cambio de la pieza que presente problemas.</w:t>
            </w:r>
          </w:p>
          <w:p w14:paraId="3C4A0A3A" w14:textId="77777777" w:rsidR="003B6AF2" w:rsidRPr="005B2C20" w:rsidRDefault="003B6AF2" w:rsidP="003B6AF2">
            <w:pPr>
              <w:jc w:val="both"/>
              <w:rPr>
                <w:rFonts w:ascii="Arial" w:hAnsi="Arial" w:cs="Arial"/>
                <w:sz w:val="12"/>
                <w:szCs w:val="18"/>
              </w:rPr>
            </w:pPr>
          </w:p>
          <w:p w14:paraId="7F773200"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1AC62F86"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 xml:space="preserve">. </w:t>
            </w:r>
          </w:p>
          <w:p w14:paraId="4019F58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EED31AE" w14:textId="77777777" w:rsidR="003B6AF2" w:rsidRPr="005B2C20" w:rsidRDefault="003B6AF2" w:rsidP="003B6AF2">
            <w:pPr>
              <w:jc w:val="both"/>
              <w:rPr>
                <w:rFonts w:ascii="Arial" w:hAnsi="Arial" w:cs="Arial"/>
                <w:sz w:val="12"/>
                <w:szCs w:val="18"/>
              </w:rPr>
            </w:pPr>
          </w:p>
          <w:p w14:paraId="2C97C0CC"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54CC0AC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8BA2585" w14:textId="7AABF0D5" w:rsidR="003B6AF2" w:rsidRDefault="003B6AF2" w:rsidP="005B2C20">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p w14:paraId="483E449F" w14:textId="77777777" w:rsidR="003B6AF2" w:rsidRDefault="003B6AF2" w:rsidP="003B6AF2">
            <w:pPr>
              <w:tabs>
                <w:tab w:val="left" w:pos="1034"/>
              </w:tabs>
              <w:jc w:val="center"/>
              <w:rPr>
                <w:rFonts w:ascii="Arial" w:hAnsi="Arial" w:cs="Arial"/>
                <w:sz w:val="18"/>
                <w:szCs w:val="18"/>
              </w:rPr>
            </w:pPr>
            <w:r w:rsidRPr="009E7A4A">
              <w:rPr>
                <w:rFonts w:ascii="Arial" w:hAnsi="Arial" w:cs="Arial"/>
                <w:noProof/>
                <w:sz w:val="18"/>
                <w:szCs w:val="18"/>
                <w:lang w:val="es-BO" w:eastAsia="es-BO"/>
              </w:rPr>
              <w:drawing>
                <wp:inline distT="0" distB="0" distL="0" distR="0" wp14:anchorId="73F19312" wp14:editId="15A413E6">
                  <wp:extent cx="4941570" cy="4488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41570" cy="4488180"/>
                          </a:xfrm>
                          <a:prstGeom prst="rect">
                            <a:avLst/>
                          </a:prstGeom>
                        </pic:spPr>
                      </pic:pic>
                    </a:graphicData>
                  </a:graphic>
                </wp:inline>
              </w:drawing>
            </w:r>
          </w:p>
          <w:p w14:paraId="17DB516B" w14:textId="77777777" w:rsidR="003B6AF2" w:rsidRDefault="003B6AF2" w:rsidP="003B6AF2">
            <w:pPr>
              <w:tabs>
                <w:tab w:val="left" w:pos="1034"/>
              </w:tabs>
              <w:jc w:val="center"/>
              <w:rPr>
                <w:rFonts w:ascii="Arial" w:hAnsi="Arial" w:cs="Arial"/>
                <w:sz w:val="18"/>
                <w:szCs w:val="18"/>
              </w:rPr>
            </w:pPr>
            <w:r>
              <w:rPr>
                <w:rFonts w:ascii="Arial" w:hAnsi="Arial" w:cs="Arial"/>
                <w:sz w:val="18"/>
                <w:szCs w:val="18"/>
              </w:rPr>
              <w:t xml:space="preserve">    </w:t>
            </w:r>
          </w:p>
          <w:p w14:paraId="53CF3E8D" w14:textId="77777777" w:rsidR="003B6AF2" w:rsidRPr="00A46F63" w:rsidRDefault="003B6AF2" w:rsidP="003B6AF2">
            <w:pPr>
              <w:jc w:val="center"/>
              <w:rPr>
                <w:rFonts w:ascii="Arial" w:hAnsi="Arial" w:cs="Arial"/>
                <w:caps/>
                <w:sz w:val="18"/>
                <w:szCs w:val="18"/>
              </w:rPr>
            </w:pPr>
            <w:r w:rsidRPr="00A46F63">
              <w:rPr>
                <w:rFonts w:ascii="Arial" w:hAnsi="Arial" w:cs="Arial"/>
                <w:i/>
                <w:sz w:val="18"/>
                <w:szCs w:val="18"/>
              </w:rPr>
              <w:t>(Imagen referencial)</w:t>
            </w:r>
          </w:p>
        </w:tc>
        <w:tc>
          <w:tcPr>
            <w:tcW w:w="400" w:type="pct"/>
            <w:shd w:val="clear" w:color="auto" w:fill="auto"/>
            <w:vAlign w:val="center"/>
          </w:tcPr>
          <w:p w14:paraId="509F8867" w14:textId="77777777" w:rsidR="003B6AF2" w:rsidRPr="00A46F63" w:rsidRDefault="003B6AF2" w:rsidP="003B6AF2">
            <w:pPr>
              <w:jc w:val="center"/>
              <w:rPr>
                <w:rFonts w:ascii="Arial" w:hAnsi="Arial" w:cs="Arial"/>
                <w:caps/>
                <w:sz w:val="18"/>
                <w:szCs w:val="18"/>
              </w:rPr>
            </w:pPr>
          </w:p>
        </w:tc>
      </w:tr>
    </w:tbl>
    <w:p w14:paraId="373E3BB9" w14:textId="77777777" w:rsidR="003B6AF2" w:rsidRDefault="003B6AF2" w:rsidP="003B6AF2"/>
    <w:p w14:paraId="6985F4C8" w14:textId="77777777" w:rsidR="003B6AF2" w:rsidRDefault="003B6AF2" w:rsidP="003B6AF2"/>
    <w:p w14:paraId="530C8EEC" w14:textId="77777777" w:rsidR="003B6AF2" w:rsidRDefault="003B6AF2" w:rsidP="003B6AF2"/>
    <w:p w14:paraId="23D3CDA6" w14:textId="77777777" w:rsidR="003B6AF2" w:rsidRDefault="003B6AF2" w:rsidP="003B6AF2"/>
    <w:p w14:paraId="0F8531F3" w14:textId="77777777" w:rsidR="003B6AF2" w:rsidRDefault="003B6AF2" w:rsidP="003B6AF2"/>
    <w:p w14:paraId="03D9E630" w14:textId="77777777" w:rsidR="003B6AF2" w:rsidRDefault="003B6AF2" w:rsidP="003B6AF2"/>
    <w:p w14:paraId="596067AC" w14:textId="77777777" w:rsidR="003B6AF2" w:rsidRDefault="003B6AF2" w:rsidP="003B6AF2"/>
    <w:p w14:paraId="62762014" w14:textId="77777777" w:rsidR="003B6AF2" w:rsidRDefault="003B6AF2" w:rsidP="003B6AF2"/>
    <w:p w14:paraId="68B97D00" w14:textId="77777777" w:rsidR="003B6AF2" w:rsidRDefault="003B6AF2" w:rsidP="003B6AF2"/>
    <w:p w14:paraId="2EFD4BC2" w14:textId="77777777" w:rsidR="003B6AF2" w:rsidRDefault="003B6AF2" w:rsidP="003B6AF2"/>
    <w:p w14:paraId="46501463" w14:textId="77777777" w:rsidR="003B6AF2" w:rsidRDefault="003B6AF2" w:rsidP="003B6AF2"/>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3B6AF2" w:rsidRPr="00A46F63" w14:paraId="66207E22" w14:textId="77777777" w:rsidTr="003B6AF2">
        <w:trPr>
          <w:cantSplit/>
          <w:tblHeader/>
        </w:trPr>
        <w:tc>
          <w:tcPr>
            <w:tcW w:w="4600" w:type="pct"/>
            <w:shd w:val="clear" w:color="auto" w:fill="00BF80"/>
            <w:vAlign w:val="center"/>
          </w:tcPr>
          <w:p w14:paraId="092AFBAD"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5105C9EE" w14:textId="77777777" w:rsidR="003B6AF2" w:rsidRPr="00A46F63" w:rsidRDefault="003B6AF2" w:rsidP="003B6AF2">
            <w:pPr>
              <w:jc w:val="center"/>
              <w:rPr>
                <w:rFonts w:ascii="Arial" w:hAnsi="Arial" w:cs="Arial"/>
                <w:b/>
                <w:bCs/>
                <w:sz w:val="18"/>
                <w:szCs w:val="18"/>
              </w:rPr>
            </w:pPr>
            <w:r w:rsidRPr="00A46F63">
              <w:rPr>
                <w:rFonts w:ascii="Arial" w:hAnsi="Arial" w:cs="Arial"/>
                <w:b/>
                <w:bCs/>
                <w:sz w:val="18"/>
                <w:szCs w:val="18"/>
              </w:rPr>
              <w:t>UND.</w:t>
            </w:r>
          </w:p>
        </w:tc>
      </w:tr>
      <w:tr w:rsidR="003B6AF2" w:rsidRPr="00A46F63" w14:paraId="1B2063E5" w14:textId="77777777" w:rsidTr="003B6AF2">
        <w:trPr>
          <w:cantSplit/>
        </w:trPr>
        <w:tc>
          <w:tcPr>
            <w:tcW w:w="4600" w:type="pct"/>
            <w:shd w:val="clear" w:color="auto" w:fill="FBD4B4" w:themeFill="accent6" w:themeFillTint="66"/>
            <w:vAlign w:val="center"/>
          </w:tcPr>
          <w:p w14:paraId="0793D3EB" w14:textId="77777777" w:rsidR="003B6AF2" w:rsidRPr="00A46F63" w:rsidRDefault="003B6AF2" w:rsidP="003B6AF2">
            <w:pPr>
              <w:pStyle w:val="Ttulo1"/>
              <w:rPr>
                <w:rFonts w:cs="Arial"/>
                <w:szCs w:val="18"/>
              </w:rPr>
            </w:pPr>
            <w:bookmarkStart w:id="200" w:name="_Toc144368638"/>
            <w:bookmarkStart w:id="201" w:name="_Toc159595386"/>
            <w:bookmarkStart w:id="202" w:name="_Toc167193395"/>
            <w:r w:rsidRPr="00A46F63">
              <w:rPr>
                <w:rFonts w:cs="Arial"/>
                <w:szCs w:val="18"/>
              </w:rPr>
              <w:t>LIMPIEZA GENERAL</w:t>
            </w:r>
            <w:bookmarkEnd w:id="200"/>
            <w:bookmarkEnd w:id="201"/>
            <w:bookmarkEnd w:id="202"/>
          </w:p>
        </w:tc>
        <w:tc>
          <w:tcPr>
            <w:tcW w:w="400" w:type="pct"/>
            <w:shd w:val="clear" w:color="auto" w:fill="FBD4B4" w:themeFill="accent6" w:themeFillTint="66"/>
            <w:vAlign w:val="center"/>
          </w:tcPr>
          <w:p w14:paraId="4D35919F" w14:textId="77777777" w:rsidR="003B6AF2" w:rsidRPr="00A46F63" w:rsidRDefault="003B6AF2" w:rsidP="003B6AF2">
            <w:pPr>
              <w:jc w:val="center"/>
              <w:rPr>
                <w:rFonts w:ascii="Arial" w:hAnsi="Arial" w:cs="Arial"/>
                <w:b/>
                <w:bCs/>
                <w:caps/>
                <w:sz w:val="18"/>
                <w:szCs w:val="18"/>
              </w:rPr>
            </w:pPr>
            <w:r w:rsidRPr="00A46F63">
              <w:rPr>
                <w:rFonts w:ascii="Arial" w:hAnsi="Arial" w:cs="Arial"/>
                <w:b/>
                <w:bCs/>
                <w:caps/>
                <w:sz w:val="18"/>
                <w:szCs w:val="18"/>
              </w:rPr>
              <w:t>GLB</w:t>
            </w:r>
          </w:p>
        </w:tc>
      </w:tr>
      <w:tr w:rsidR="003B6AF2" w:rsidRPr="00A46F63" w14:paraId="14D521B1" w14:textId="77777777" w:rsidTr="003B6AF2">
        <w:trPr>
          <w:cantSplit/>
        </w:trPr>
        <w:tc>
          <w:tcPr>
            <w:tcW w:w="4600" w:type="pct"/>
            <w:shd w:val="clear" w:color="auto" w:fill="auto"/>
            <w:vAlign w:val="center"/>
          </w:tcPr>
          <w:p w14:paraId="44A50795" w14:textId="77777777" w:rsidR="003B6AF2" w:rsidRPr="00A46F63" w:rsidRDefault="003B6AF2" w:rsidP="003B6AF2">
            <w:pPr>
              <w:pStyle w:val="Ttulo2"/>
              <w:tabs>
                <w:tab w:val="clear" w:pos="794"/>
              </w:tabs>
              <w:ind w:left="317" w:hanging="317"/>
              <w:rPr>
                <w:sz w:val="18"/>
                <w:szCs w:val="18"/>
              </w:rPr>
            </w:pPr>
            <w:r w:rsidRPr="00A46F63">
              <w:rPr>
                <w:sz w:val="18"/>
                <w:szCs w:val="18"/>
              </w:rPr>
              <w:t>DESCRIPCIÓN</w:t>
            </w:r>
          </w:p>
          <w:p w14:paraId="0A20AC3C"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w:t>
            </w:r>
          </w:p>
          <w:p w14:paraId="227C29C1" w14:textId="77777777" w:rsidR="003B6AF2" w:rsidRPr="00A46F63" w:rsidRDefault="003B6AF2" w:rsidP="003B6AF2">
            <w:pPr>
              <w:jc w:val="both"/>
              <w:rPr>
                <w:rFonts w:ascii="Arial" w:hAnsi="Arial" w:cs="Arial"/>
                <w:sz w:val="18"/>
                <w:szCs w:val="18"/>
              </w:rPr>
            </w:pPr>
          </w:p>
          <w:p w14:paraId="105A8E2F" w14:textId="77777777" w:rsidR="003B6AF2" w:rsidRPr="00A46F63" w:rsidRDefault="003B6AF2" w:rsidP="003B6AF2">
            <w:pPr>
              <w:pStyle w:val="Ttulo2"/>
              <w:tabs>
                <w:tab w:val="clear" w:pos="794"/>
              </w:tabs>
              <w:ind w:left="317" w:hanging="317"/>
              <w:rPr>
                <w:sz w:val="18"/>
                <w:szCs w:val="18"/>
              </w:rPr>
            </w:pPr>
            <w:r w:rsidRPr="00A46F63">
              <w:rPr>
                <w:sz w:val="18"/>
                <w:szCs w:val="18"/>
              </w:rPr>
              <w:t>MATERIALES, HERRAMIENTAS Y EQUIPO</w:t>
            </w:r>
          </w:p>
          <w:p w14:paraId="7D0D55F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03A81471" w14:textId="77777777" w:rsidR="003B6AF2" w:rsidRPr="00A46F63" w:rsidRDefault="003B6AF2" w:rsidP="003B6AF2">
            <w:pPr>
              <w:jc w:val="both"/>
              <w:rPr>
                <w:rFonts w:ascii="Arial" w:hAnsi="Arial" w:cs="Arial"/>
                <w:sz w:val="18"/>
                <w:szCs w:val="18"/>
              </w:rPr>
            </w:pPr>
          </w:p>
          <w:p w14:paraId="6224E494" w14:textId="77777777" w:rsidR="003B6AF2" w:rsidRPr="00A46F63" w:rsidRDefault="003B6AF2" w:rsidP="0025195E">
            <w:pPr>
              <w:pStyle w:val="Prrafodelista"/>
              <w:widowControl w:val="0"/>
              <w:numPr>
                <w:ilvl w:val="0"/>
                <w:numId w:val="80"/>
              </w:numPr>
              <w:autoSpaceDE w:val="0"/>
              <w:autoSpaceDN w:val="0"/>
              <w:adjustRightInd w:val="0"/>
              <w:contextualSpacing/>
              <w:jc w:val="both"/>
              <w:rPr>
                <w:rFonts w:cs="Arial"/>
                <w:szCs w:val="18"/>
              </w:rPr>
            </w:pPr>
            <w:r w:rsidRPr="00A46F63">
              <w:rPr>
                <w:rFonts w:cs="Arial"/>
                <w:szCs w:val="18"/>
              </w:rPr>
              <w:t>MATERIALES</w:t>
            </w:r>
          </w:p>
          <w:p w14:paraId="3C61DE14" w14:textId="77777777" w:rsidR="003B6AF2" w:rsidRPr="00A46F63" w:rsidRDefault="003B6AF2" w:rsidP="0025195E">
            <w:pPr>
              <w:pStyle w:val="Prrafodelista"/>
              <w:widowControl w:val="0"/>
              <w:numPr>
                <w:ilvl w:val="1"/>
                <w:numId w:val="80"/>
              </w:numPr>
              <w:autoSpaceDE w:val="0"/>
              <w:autoSpaceDN w:val="0"/>
              <w:adjustRightInd w:val="0"/>
              <w:contextualSpacing/>
              <w:jc w:val="both"/>
              <w:rPr>
                <w:rFonts w:cs="Arial"/>
                <w:szCs w:val="18"/>
              </w:rPr>
            </w:pPr>
            <w:r w:rsidRPr="00A46F63">
              <w:rPr>
                <w:rFonts w:cs="Arial"/>
                <w:szCs w:val="18"/>
              </w:rPr>
              <w:t>MATERIAL DE LIMPIEZA</w:t>
            </w:r>
          </w:p>
          <w:p w14:paraId="119176B7" w14:textId="77777777" w:rsidR="003B6AF2" w:rsidRPr="00A46F63" w:rsidRDefault="003B6AF2" w:rsidP="003B6AF2">
            <w:pPr>
              <w:jc w:val="both"/>
              <w:rPr>
                <w:rFonts w:ascii="Arial" w:hAnsi="Arial" w:cs="Arial"/>
                <w:sz w:val="18"/>
                <w:szCs w:val="18"/>
              </w:rPr>
            </w:pPr>
          </w:p>
          <w:p w14:paraId="14840EF8"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293EF452" w14:textId="77777777" w:rsidR="003B6AF2" w:rsidRPr="00A46F63" w:rsidRDefault="003B6AF2" w:rsidP="003B6AF2">
            <w:pPr>
              <w:jc w:val="both"/>
              <w:rPr>
                <w:rFonts w:ascii="Arial" w:hAnsi="Arial" w:cs="Arial"/>
                <w:sz w:val="18"/>
                <w:szCs w:val="18"/>
              </w:rPr>
            </w:pPr>
          </w:p>
          <w:p w14:paraId="6F2FB86A" w14:textId="77777777" w:rsidR="003B6AF2" w:rsidRPr="00A46F63" w:rsidRDefault="003B6AF2" w:rsidP="003B6AF2">
            <w:pPr>
              <w:pStyle w:val="Ttulo2"/>
              <w:tabs>
                <w:tab w:val="clear" w:pos="794"/>
              </w:tabs>
              <w:ind w:left="317" w:hanging="317"/>
              <w:rPr>
                <w:sz w:val="18"/>
                <w:szCs w:val="18"/>
              </w:rPr>
            </w:pPr>
            <w:r w:rsidRPr="00A46F63">
              <w:rPr>
                <w:sz w:val="18"/>
                <w:szCs w:val="18"/>
              </w:rPr>
              <w:t>FORMA DE EJECUCIÓN</w:t>
            </w:r>
          </w:p>
          <w:p w14:paraId="14C2B76B"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Considera la limpieza total del área intervenida y el retiro de escombros.</w:t>
            </w:r>
          </w:p>
          <w:p w14:paraId="0D032F8F" w14:textId="77777777" w:rsidR="003B6AF2" w:rsidRPr="00A46F63" w:rsidRDefault="003B6AF2" w:rsidP="003B6AF2">
            <w:pPr>
              <w:jc w:val="both"/>
              <w:rPr>
                <w:rFonts w:ascii="Arial" w:hAnsi="Arial" w:cs="Arial"/>
                <w:sz w:val="18"/>
                <w:szCs w:val="18"/>
              </w:rPr>
            </w:pPr>
          </w:p>
          <w:p w14:paraId="4E443074" w14:textId="77777777" w:rsidR="003B6AF2" w:rsidRPr="00A46F63" w:rsidRDefault="003B6AF2" w:rsidP="003B6AF2">
            <w:pPr>
              <w:pStyle w:val="Ttulo2"/>
              <w:tabs>
                <w:tab w:val="clear" w:pos="794"/>
              </w:tabs>
              <w:ind w:left="317" w:hanging="317"/>
              <w:rPr>
                <w:sz w:val="18"/>
                <w:szCs w:val="18"/>
              </w:rPr>
            </w:pPr>
            <w:r w:rsidRPr="00A46F63">
              <w:rPr>
                <w:sz w:val="18"/>
                <w:szCs w:val="18"/>
              </w:rPr>
              <w:t>FORMA DE MEDICIÓN</w:t>
            </w:r>
          </w:p>
          <w:p w14:paraId="2903B22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La medición de este ítem se realizará de manera </w:t>
            </w:r>
            <w:r w:rsidRPr="00A46F63">
              <w:rPr>
                <w:rFonts w:ascii="Arial" w:hAnsi="Arial" w:cs="Arial"/>
                <w:b/>
                <w:sz w:val="18"/>
                <w:szCs w:val="18"/>
              </w:rPr>
              <w:t>GLOBAL (GLB)</w:t>
            </w:r>
            <w:r w:rsidRPr="00A46F63">
              <w:rPr>
                <w:rFonts w:ascii="Arial" w:hAnsi="Arial" w:cs="Arial"/>
                <w:sz w:val="18"/>
                <w:szCs w:val="18"/>
              </w:rPr>
              <w:t xml:space="preserve">. </w:t>
            </w:r>
          </w:p>
          <w:p w14:paraId="0DD54341"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981CEFB" w14:textId="77777777" w:rsidR="003B6AF2" w:rsidRPr="00A46F63" w:rsidRDefault="003B6AF2" w:rsidP="003B6AF2">
            <w:pPr>
              <w:jc w:val="both"/>
              <w:rPr>
                <w:rFonts w:ascii="Arial" w:hAnsi="Arial" w:cs="Arial"/>
                <w:sz w:val="18"/>
                <w:szCs w:val="18"/>
              </w:rPr>
            </w:pPr>
          </w:p>
          <w:p w14:paraId="13EE6022" w14:textId="77777777" w:rsidR="003B6AF2" w:rsidRPr="00A46F63" w:rsidRDefault="003B6AF2" w:rsidP="003B6AF2">
            <w:pPr>
              <w:pStyle w:val="Ttulo2"/>
              <w:tabs>
                <w:tab w:val="clear" w:pos="794"/>
              </w:tabs>
              <w:ind w:left="317" w:hanging="317"/>
              <w:rPr>
                <w:sz w:val="18"/>
                <w:szCs w:val="18"/>
              </w:rPr>
            </w:pPr>
            <w:r w:rsidRPr="00A46F63">
              <w:rPr>
                <w:sz w:val="18"/>
                <w:szCs w:val="18"/>
              </w:rPr>
              <w:t>FORMA DE PAGO</w:t>
            </w:r>
          </w:p>
          <w:p w14:paraId="3AEAAFE0" w14:textId="77777777" w:rsidR="003B6AF2" w:rsidRPr="00A46F63" w:rsidRDefault="003B6AF2" w:rsidP="003B6AF2">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5869EEB4" w14:textId="77777777" w:rsidR="003B6AF2" w:rsidRPr="00A46F63" w:rsidRDefault="003B6AF2" w:rsidP="003B6AF2">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2F7506C" w14:textId="77777777" w:rsidR="003B6AF2" w:rsidRPr="00A46F63" w:rsidRDefault="003B6AF2" w:rsidP="003B6AF2">
            <w:pPr>
              <w:jc w:val="center"/>
              <w:rPr>
                <w:rFonts w:ascii="Arial" w:hAnsi="Arial" w:cs="Arial"/>
                <w:caps/>
                <w:sz w:val="18"/>
                <w:szCs w:val="18"/>
              </w:rPr>
            </w:pPr>
          </w:p>
        </w:tc>
      </w:tr>
    </w:tbl>
    <w:p w14:paraId="4F7A50DA" w14:textId="77777777" w:rsidR="003B6AF2" w:rsidRDefault="003B6AF2" w:rsidP="003B6AF2"/>
    <w:p w14:paraId="72302704" w14:textId="77777777" w:rsidR="009F23A4" w:rsidRDefault="009F23A4" w:rsidP="009F23A4">
      <w:pPr>
        <w:ind w:left="705" w:hanging="705"/>
        <w:jc w:val="both"/>
        <w:rPr>
          <w:rFonts w:cs="Arial"/>
          <w:sz w:val="18"/>
          <w:szCs w:val="18"/>
          <w:lang w:val="es-BO" w:eastAsia="en-US"/>
        </w:rPr>
      </w:pPr>
    </w:p>
    <w:p w14:paraId="3C55B8BE" w14:textId="77777777" w:rsidR="009F23A4" w:rsidRDefault="009F23A4" w:rsidP="009F23A4">
      <w:pPr>
        <w:ind w:left="705" w:hanging="705"/>
        <w:jc w:val="both"/>
        <w:rPr>
          <w:rFonts w:cs="Arial"/>
          <w:sz w:val="18"/>
          <w:szCs w:val="18"/>
          <w:lang w:val="es-BO" w:eastAsia="en-US"/>
        </w:rPr>
      </w:pPr>
    </w:p>
    <w:p w14:paraId="3F9D2744" w14:textId="77777777" w:rsidR="009F23A4" w:rsidRDefault="009F23A4" w:rsidP="009F23A4">
      <w:pPr>
        <w:ind w:left="705" w:hanging="705"/>
        <w:jc w:val="both"/>
        <w:rPr>
          <w:rFonts w:cs="Arial"/>
          <w:sz w:val="18"/>
          <w:szCs w:val="18"/>
          <w:lang w:val="es-BO" w:eastAsia="en-US"/>
        </w:rPr>
      </w:pPr>
    </w:p>
    <w:p w14:paraId="0AF8382B" w14:textId="77777777" w:rsidR="009F23A4" w:rsidRDefault="009F23A4" w:rsidP="009F23A4">
      <w:pPr>
        <w:ind w:left="705" w:hanging="705"/>
        <w:jc w:val="both"/>
        <w:rPr>
          <w:rFonts w:cs="Arial"/>
          <w:sz w:val="18"/>
          <w:szCs w:val="18"/>
          <w:lang w:val="es-BO" w:eastAsia="en-US"/>
        </w:rPr>
      </w:pPr>
    </w:p>
    <w:p w14:paraId="6F8F82A4" w14:textId="77777777" w:rsidR="009F23A4" w:rsidRDefault="009F23A4" w:rsidP="009F23A4">
      <w:pPr>
        <w:ind w:left="705" w:hanging="705"/>
        <w:jc w:val="both"/>
        <w:rPr>
          <w:rFonts w:cs="Arial"/>
          <w:sz w:val="18"/>
          <w:szCs w:val="18"/>
          <w:lang w:val="es-BO" w:eastAsia="en-US"/>
        </w:rPr>
      </w:pPr>
    </w:p>
    <w:p w14:paraId="6F93B02E" w14:textId="77777777" w:rsidR="009F23A4" w:rsidRDefault="009F23A4" w:rsidP="009F23A4">
      <w:pPr>
        <w:ind w:left="705" w:hanging="705"/>
        <w:jc w:val="both"/>
        <w:rPr>
          <w:rFonts w:cs="Arial"/>
          <w:sz w:val="18"/>
          <w:szCs w:val="18"/>
          <w:lang w:val="es-BO" w:eastAsia="en-US"/>
        </w:rPr>
      </w:pPr>
    </w:p>
    <w:p w14:paraId="0FDAD66A" w14:textId="77777777" w:rsidR="009F23A4" w:rsidRDefault="009F23A4" w:rsidP="009F23A4">
      <w:pPr>
        <w:ind w:left="705" w:hanging="705"/>
        <w:jc w:val="both"/>
        <w:rPr>
          <w:rFonts w:cs="Arial"/>
          <w:sz w:val="18"/>
          <w:szCs w:val="18"/>
          <w:lang w:val="es-BO" w:eastAsia="en-US"/>
        </w:rPr>
      </w:pPr>
    </w:p>
    <w:p w14:paraId="5960642B" w14:textId="77777777" w:rsidR="009F23A4" w:rsidRDefault="009F23A4" w:rsidP="009F23A4">
      <w:pPr>
        <w:ind w:left="705" w:hanging="705"/>
        <w:jc w:val="both"/>
        <w:rPr>
          <w:rFonts w:cs="Arial"/>
          <w:sz w:val="18"/>
          <w:szCs w:val="18"/>
          <w:lang w:val="es-BO" w:eastAsia="en-US"/>
        </w:rPr>
      </w:pPr>
    </w:p>
    <w:p w14:paraId="61EFA048" w14:textId="77777777" w:rsidR="009F23A4" w:rsidRDefault="009F23A4" w:rsidP="009F23A4">
      <w:pPr>
        <w:ind w:left="705" w:hanging="705"/>
        <w:jc w:val="both"/>
        <w:rPr>
          <w:rFonts w:cs="Arial"/>
          <w:sz w:val="18"/>
          <w:szCs w:val="18"/>
          <w:lang w:val="es-BO" w:eastAsia="en-US"/>
        </w:rPr>
      </w:pPr>
    </w:p>
    <w:p w14:paraId="40E4E21E" w14:textId="77777777" w:rsidR="009F23A4" w:rsidRDefault="009F23A4" w:rsidP="009F23A4">
      <w:pPr>
        <w:ind w:left="705" w:hanging="705"/>
        <w:jc w:val="both"/>
        <w:rPr>
          <w:rFonts w:cs="Arial"/>
          <w:sz w:val="18"/>
          <w:szCs w:val="18"/>
          <w:lang w:val="es-BO" w:eastAsia="en-US"/>
        </w:rPr>
      </w:pPr>
    </w:p>
    <w:p w14:paraId="27C36B52" w14:textId="77777777" w:rsidR="009F23A4" w:rsidRDefault="009F23A4" w:rsidP="009F23A4">
      <w:pPr>
        <w:ind w:left="705" w:hanging="705"/>
        <w:jc w:val="both"/>
        <w:rPr>
          <w:rFonts w:cs="Arial"/>
          <w:sz w:val="18"/>
          <w:szCs w:val="18"/>
          <w:lang w:val="es-BO" w:eastAsia="en-US"/>
        </w:rPr>
      </w:pPr>
    </w:p>
    <w:p w14:paraId="0EF8FB23" w14:textId="77777777" w:rsidR="009F23A4" w:rsidRDefault="009F23A4" w:rsidP="009F23A4">
      <w:pPr>
        <w:ind w:left="705" w:hanging="705"/>
        <w:jc w:val="both"/>
        <w:rPr>
          <w:rFonts w:cs="Arial"/>
          <w:sz w:val="18"/>
          <w:szCs w:val="18"/>
          <w:lang w:val="es-BO" w:eastAsia="en-US"/>
        </w:rPr>
      </w:pPr>
    </w:p>
    <w:p w14:paraId="00C73919" w14:textId="77777777" w:rsidR="009F23A4" w:rsidRDefault="009F23A4" w:rsidP="009F23A4">
      <w:pPr>
        <w:ind w:left="705" w:hanging="705"/>
        <w:jc w:val="both"/>
        <w:rPr>
          <w:rFonts w:cs="Arial"/>
          <w:sz w:val="18"/>
          <w:szCs w:val="18"/>
          <w:lang w:val="es-BO" w:eastAsia="en-US"/>
        </w:rPr>
      </w:pPr>
    </w:p>
    <w:p w14:paraId="75E61D37" w14:textId="77777777" w:rsidR="009F23A4" w:rsidRDefault="009F23A4" w:rsidP="009F23A4">
      <w:pPr>
        <w:ind w:left="705" w:hanging="705"/>
        <w:jc w:val="both"/>
        <w:rPr>
          <w:rFonts w:cs="Arial"/>
          <w:sz w:val="18"/>
          <w:szCs w:val="18"/>
          <w:lang w:val="es-BO" w:eastAsia="en-US"/>
        </w:rPr>
      </w:pPr>
    </w:p>
    <w:p w14:paraId="17FBBC79" w14:textId="77777777" w:rsidR="009F23A4" w:rsidRDefault="009F23A4" w:rsidP="009F23A4">
      <w:pPr>
        <w:ind w:left="705" w:hanging="705"/>
        <w:jc w:val="both"/>
        <w:rPr>
          <w:rFonts w:cs="Arial"/>
          <w:sz w:val="18"/>
          <w:szCs w:val="18"/>
          <w:lang w:val="es-BO" w:eastAsia="en-US"/>
        </w:rPr>
      </w:pPr>
    </w:p>
    <w:p w14:paraId="2F7A25C8" w14:textId="77777777" w:rsidR="009F23A4" w:rsidRDefault="009F23A4" w:rsidP="009F23A4">
      <w:pPr>
        <w:ind w:left="705" w:hanging="705"/>
        <w:jc w:val="both"/>
        <w:rPr>
          <w:rFonts w:cs="Arial"/>
          <w:sz w:val="18"/>
          <w:szCs w:val="18"/>
          <w:lang w:val="es-BO" w:eastAsia="en-US"/>
        </w:rPr>
      </w:pPr>
    </w:p>
    <w:p w14:paraId="7C08297E" w14:textId="77777777" w:rsidR="009F23A4" w:rsidRDefault="009F23A4" w:rsidP="009F23A4">
      <w:pPr>
        <w:ind w:left="705" w:hanging="705"/>
        <w:jc w:val="both"/>
        <w:rPr>
          <w:rFonts w:cs="Arial"/>
          <w:sz w:val="18"/>
          <w:szCs w:val="18"/>
          <w:lang w:val="es-BO" w:eastAsia="en-US"/>
        </w:rPr>
      </w:pPr>
    </w:p>
    <w:p w14:paraId="602CBDAF" w14:textId="77777777" w:rsidR="009F23A4" w:rsidRDefault="009F23A4" w:rsidP="009F23A4">
      <w:pPr>
        <w:ind w:left="705" w:hanging="705"/>
        <w:jc w:val="both"/>
        <w:rPr>
          <w:rFonts w:cs="Arial"/>
          <w:sz w:val="18"/>
          <w:szCs w:val="18"/>
          <w:lang w:val="es-BO" w:eastAsia="en-US"/>
        </w:rPr>
      </w:pPr>
    </w:p>
    <w:p w14:paraId="2F75C69B" w14:textId="77777777" w:rsidR="009F23A4" w:rsidRDefault="009F23A4" w:rsidP="009F23A4">
      <w:pPr>
        <w:ind w:left="705" w:hanging="705"/>
        <w:jc w:val="both"/>
        <w:rPr>
          <w:rFonts w:cs="Arial"/>
          <w:sz w:val="18"/>
          <w:szCs w:val="18"/>
          <w:lang w:val="es-BO" w:eastAsia="en-US"/>
        </w:rPr>
      </w:pPr>
    </w:p>
    <w:p w14:paraId="5450EE97" w14:textId="77777777" w:rsidR="009F23A4" w:rsidRDefault="009F23A4" w:rsidP="009F23A4">
      <w:pPr>
        <w:ind w:left="705" w:hanging="705"/>
        <w:jc w:val="both"/>
        <w:rPr>
          <w:rFonts w:cs="Arial"/>
          <w:sz w:val="18"/>
          <w:szCs w:val="18"/>
          <w:lang w:val="es-BO" w:eastAsia="en-US"/>
        </w:rPr>
      </w:pPr>
    </w:p>
    <w:p w14:paraId="3FDDFF3B" w14:textId="77777777" w:rsidR="009F23A4" w:rsidRDefault="009F23A4" w:rsidP="009F23A4">
      <w:pPr>
        <w:ind w:left="705" w:hanging="705"/>
        <w:jc w:val="both"/>
        <w:rPr>
          <w:rFonts w:cs="Arial"/>
          <w:sz w:val="18"/>
          <w:szCs w:val="18"/>
          <w:lang w:val="es-BO" w:eastAsia="en-US"/>
        </w:rPr>
      </w:pPr>
    </w:p>
    <w:p w14:paraId="4295553F" w14:textId="77777777" w:rsidR="009F23A4" w:rsidRDefault="009F23A4" w:rsidP="009F23A4">
      <w:pPr>
        <w:ind w:left="705" w:hanging="705"/>
        <w:jc w:val="both"/>
        <w:rPr>
          <w:rFonts w:cs="Arial"/>
          <w:sz w:val="18"/>
          <w:szCs w:val="18"/>
          <w:lang w:val="es-BO" w:eastAsia="en-US"/>
        </w:rPr>
      </w:pPr>
    </w:p>
    <w:p w14:paraId="75F4316B" w14:textId="77777777" w:rsidR="009F23A4" w:rsidRDefault="009F23A4" w:rsidP="009F23A4">
      <w:pPr>
        <w:ind w:left="705" w:hanging="705"/>
        <w:jc w:val="both"/>
        <w:rPr>
          <w:rFonts w:cs="Arial"/>
          <w:sz w:val="18"/>
          <w:szCs w:val="18"/>
          <w:lang w:val="es-BO" w:eastAsia="en-US"/>
        </w:rPr>
      </w:pP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3195C996" w14:textId="77777777" w:rsidR="00BB5DF8" w:rsidRDefault="00BB5DF8" w:rsidP="00251C1D">
      <w:pPr>
        <w:jc w:val="center"/>
        <w:rPr>
          <w:rFonts w:cs="Arial"/>
          <w:b/>
          <w:sz w:val="18"/>
          <w:szCs w:val="18"/>
          <w:lang w:val="es-BO"/>
        </w:rPr>
      </w:pPr>
    </w:p>
    <w:p w14:paraId="5A634639" w14:textId="77777777" w:rsidR="00BB5DF8" w:rsidRDefault="00BB5DF8" w:rsidP="00251C1D">
      <w:pPr>
        <w:jc w:val="center"/>
        <w:rPr>
          <w:rFonts w:cs="Arial"/>
          <w:b/>
          <w:sz w:val="18"/>
          <w:szCs w:val="18"/>
          <w:lang w:val="es-BO"/>
        </w:rPr>
      </w:pPr>
    </w:p>
    <w:p w14:paraId="2D89E488" w14:textId="77777777" w:rsidR="00BB5DF8" w:rsidRDefault="00BB5DF8"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6EF84412" w14:textId="77777777" w:rsidR="00240B99" w:rsidRDefault="00240B99" w:rsidP="00251C1D">
      <w:pPr>
        <w:jc w:val="center"/>
        <w:rPr>
          <w:rFonts w:cs="Arial"/>
          <w:b/>
          <w:sz w:val="18"/>
          <w:szCs w:val="18"/>
          <w:lang w:val="es-BO"/>
        </w:rPr>
      </w:pPr>
    </w:p>
    <w:p w14:paraId="45584D91" w14:textId="77777777" w:rsidR="00240B99" w:rsidRDefault="00240B99"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985" w:type="dxa"/>
        <w:jc w:val="center"/>
        <w:tblLayout w:type="fixed"/>
        <w:tblLook w:val="04A0" w:firstRow="1" w:lastRow="0" w:firstColumn="1" w:lastColumn="0" w:noHBand="0" w:noVBand="1"/>
      </w:tblPr>
      <w:tblGrid>
        <w:gridCol w:w="1295"/>
        <w:gridCol w:w="391"/>
        <w:gridCol w:w="392"/>
        <w:gridCol w:w="392"/>
        <w:gridCol w:w="392"/>
        <w:gridCol w:w="393"/>
        <w:gridCol w:w="412"/>
        <w:gridCol w:w="41"/>
        <w:gridCol w:w="351"/>
        <w:gridCol w:w="393"/>
        <w:gridCol w:w="393"/>
        <w:gridCol w:w="392"/>
        <w:gridCol w:w="393"/>
        <w:gridCol w:w="410"/>
        <w:gridCol w:w="394"/>
        <w:gridCol w:w="393"/>
        <w:gridCol w:w="393"/>
        <w:gridCol w:w="392"/>
        <w:gridCol w:w="311"/>
        <w:gridCol w:w="359"/>
        <w:gridCol w:w="265"/>
        <w:gridCol w:w="407"/>
        <w:gridCol w:w="238"/>
        <w:gridCol w:w="425"/>
        <w:gridCol w:w="126"/>
        <w:gridCol w:w="165"/>
        <w:gridCol w:w="77"/>
      </w:tblGrid>
      <w:tr w:rsidR="00205281" w:rsidRPr="00205281" w14:paraId="6C6BC3C1" w14:textId="77777777" w:rsidTr="007E4143">
        <w:trPr>
          <w:trHeight w:val="277"/>
          <w:jc w:val="center"/>
        </w:trPr>
        <w:tc>
          <w:tcPr>
            <w:tcW w:w="9985"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334AC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7E4143">
        <w:trPr>
          <w:trHeight w:val="32"/>
          <w:jc w:val="center"/>
        </w:trPr>
        <w:tc>
          <w:tcPr>
            <w:tcW w:w="9985"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7E4143">
        <w:trPr>
          <w:gridAfter w:val="1"/>
          <w:wAfter w:w="77" w:type="dxa"/>
          <w:trHeight w:val="277"/>
          <w:jc w:val="center"/>
        </w:trPr>
        <w:tc>
          <w:tcPr>
            <w:tcW w:w="1295"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1E10F77F" w:rsidR="00DA49C1" w:rsidRPr="00205281" w:rsidRDefault="00BB5DF8" w:rsidP="00FF4101">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BF37E8F" w:rsidR="00DA49C1" w:rsidRPr="00205281" w:rsidRDefault="00BB5DF8" w:rsidP="00FF4101">
            <w:pPr>
              <w:jc w:val="center"/>
              <w:rPr>
                <w:rFonts w:ascii="Arial" w:hAnsi="Arial" w:cs="Arial"/>
                <w:lang w:val="es-BO"/>
              </w:rPr>
            </w:pPr>
            <w:r>
              <w:rPr>
                <w:rFonts w:ascii="Arial" w:hAnsi="Arial" w:cs="Arial"/>
                <w:lang w:val="es-BO"/>
              </w:rPr>
              <w:t>4</w:t>
            </w: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74AE900" w:rsidR="00DA49C1" w:rsidRPr="00205281" w:rsidRDefault="00BB5DF8" w:rsidP="00FF4101">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2FD96F8E" w:rsidR="00DA49C1" w:rsidRPr="00205281" w:rsidRDefault="00BB5DF8" w:rsidP="00FF4101">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43996A29" w:rsidR="00DA49C1" w:rsidRPr="00205281" w:rsidRDefault="00BB5DF8" w:rsidP="00FF4101">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F8A7CFC" w:rsidR="00DA49C1" w:rsidRPr="00205281" w:rsidRDefault="00BB5DF8" w:rsidP="00FF410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EE9C470" w:rsidR="00DA49C1" w:rsidRPr="00205281" w:rsidRDefault="00BB5DF8" w:rsidP="00FF4101">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5921BDF3" w:rsidR="00DA49C1" w:rsidRPr="00205281" w:rsidRDefault="00BB5DF8" w:rsidP="00FF4101">
            <w:pPr>
              <w:jc w:val="center"/>
              <w:rPr>
                <w:rFonts w:ascii="Arial" w:hAnsi="Arial" w:cs="Arial"/>
                <w:lang w:val="es-BO"/>
              </w:rPr>
            </w:pPr>
            <w:r>
              <w:rPr>
                <w:rFonts w:ascii="Arial" w:hAnsi="Arial" w:cs="Arial"/>
                <w:lang w:val="es-BO"/>
              </w:rPr>
              <w:t>1</w:t>
            </w: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B2D31B4" w:rsidR="00DA49C1" w:rsidRPr="00DA49C1" w:rsidRDefault="00BB5DF8" w:rsidP="00FF4101">
            <w:pPr>
              <w:rPr>
                <w:rFonts w:ascii="Arial" w:hAnsi="Arial" w:cs="Arial"/>
                <w:sz w:val="10"/>
                <w:szCs w:val="10"/>
                <w:lang w:val="es-BO"/>
              </w:rPr>
            </w:pPr>
            <w:r>
              <w:rPr>
                <w:rFonts w:ascii="Arial" w:hAnsi="Arial" w:cs="Arial"/>
                <w:sz w:val="10"/>
                <w:szCs w:val="10"/>
                <w:lang w:val="es-BO"/>
              </w:rPr>
              <w:t xml:space="preserve">   </w:t>
            </w:r>
            <w:r w:rsidR="00FC4DB5">
              <w:rPr>
                <w:rFonts w:ascii="Arial" w:hAnsi="Arial" w:cs="Arial"/>
                <w:sz w:val="10"/>
                <w:szCs w:val="10"/>
                <w:lang w:val="es-BO"/>
              </w:rPr>
              <w:t xml:space="preserve">     </w:t>
            </w:r>
            <w:r>
              <w:rPr>
                <w:rFonts w:ascii="Arial" w:hAnsi="Arial" w:cs="Arial"/>
                <w:sz w:val="10"/>
                <w:szCs w:val="10"/>
                <w:lang w:val="es-BO"/>
              </w:rPr>
              <w:t xml:space="preserve">    </w:t>
            </w:r>
          </w:p>
        </w:tc>
      </w:tr>
      <w:tr w:rsidR="00DA49C1" w:rsidRPr="00205281" w14:paraId="33857A96" w14:textId="77777777" w:rsidTr="007E4143">
        <w:trPr>
          <w:trHeight w:val="144"/>
          <w:jc w:val="center"/>
        </w:trPr>
        <w:tc>
          <w:tcPr>
            <w:tcW w:w="9985"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7E4143">
        <w:trPr>
          <w:trHeight w:val="277"/>
          <w:jc w:val="center"/>
        </w:trPr>
        <w:tc>
          <w:tcPr>
            <w:tcW w:w="370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205281" w:rsidRDefault="006A6FC8" w:rsidP="007E4143">
            <w:pPr>
              <w:rPr>
                <w:rFonts w:ascii="Arial" w:hAnsi="Arial" w:cs="Arial"/>
                <w:b/>
                <w:bCs/>
                <w:lang w:val="es-BO"/>
              </w:rPr>
            </w:pPr>
            <w:r w:rsidRPr="00205281">
              <w:rPr>
                <w:rFonts w:ascii="Arial" w:hAnsi="Arial" w:cs="Arial"/>
                <w:b/>
                <w:bCs/>
                <w:lang w:val="es-BO"/>
              </w:rPr>
              <w:t xml:space="preserve">SEÑALAR EL OBJETO DE LA </w:t>
            </w:r>
            <w:r w:rsidR="00C61880">
              <w:rPr>
                <w:rFonts w:ascii="Arial" w:hAnsi="Arial" w:cs="Arial"/>
                <w:b/>
                <w:bCs/>
                <w:lang w:val="es-BO"/>
              </w:rPr>
              <w:t xml:space="preserve"> </w:t>
            </w:r>
            <w:r w:rsidRPr="00205281">
              <w:rPr>
                <w:rFonts w:ascii="Arial" w:hAnsi="Arial" w:cs="Arial"/>
                <w:b/>
                <w:bCs/>
                <w:lang w:val="es-BO"/>
              </w:rPr>
              <w:t>CONTRATACIÓN:</w:t>
            </w:r>
          </w:p>
        </w:tc>
        <w:tc>
          <w:tcPr>
            <w:tcW w:w="603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693BEE2D" w:rsidR="006A6FC8" w:rsidRPr="00205281" w:rsidRDefault="00BB5DF8" w:rsidP="00FC4DB5">
            <w:pPr>
              <w:jc w:val="center"/>
              <w:rPr>
                <w:rFonts w:ascii="Arial" w:hAnsi="Arial" w:cs="Arial"/>
                <w:b/>
                <w:bCs/>
                <w:lang w:val="es-BO"/>
              </w:rPr>
            </w:pPr>
            <w:r>
              <w:rPr>
                <w:rFonts w:ascii="Arial" w:hAnsi="Arial" w:cs="Arial"/>
                <w:b/>
                <w:bCs/>
                <w:lang w:val="es-BO"/>
              </w:rPr>
              <w:t xml:space="preserve">OBRA DE </w:t>
            </w:r>
            <w:r w:rsidR="00DD1B2D">
              <w:rPr>
                <w:rFonts w:ascii="Arial" w:hAnsi="Arial" w:cs="Arial"/>
                <w:b/>
                <w:bCs/>
                <w:lang w:val="es-BO"/>
              </w:rPr>
              <w:t xml:space="preserve">READECUACIÓN DE AMBIENTE PARA LA SALA DE PRENSA EN EL </w:t>
            </w:r>
            <w:r>
              <w:rPr>
                <w:rFonts w:ascii="Arial" w:hAnsi="Arial" w:cs="Arial"/>
                <w:b/>
                <w:bCs/>
                <w:lang w:val="es-BO"/>
              </w:rPr>
              <w:t>EDIFICIO PRINCIPAL DEL BCB</w:t>
            </w:r>
            <w:r w:rsidR="006A6FC8"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7E4143">
        <w:trPr>
          <w:trHeight w:val="42"/>
          <w:jc w:val="center"/>
        </w:trPr>
        <w:tc>
          <w:tcPr>
            <w:tcW w:w="9985"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334AC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334AC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334AC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334AC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334AC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334AC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334AC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334AC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334AC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334AC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334AC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14:paraId="29E2E399" w14:textId="107AB8BD" w:rsidR="00BE5851" w:rsidRPr="00205281" w:rsidRDefault="00BE5851"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lastRenderedPageBreak/>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334AC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334AC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77777777" w:rsidR="009139A6" w:rsidRPr="009139A6" w:rsidRDefault="009139A6" w:rsidP="00334AC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p>
    <w:p w14:paraId="2EF7278C" w14:textId="10C2CBDF" w:rsidR="009139A6" w:rsidRPr="009139A6" w:rsidRDefault="009139A6" w:rsidP="00334AC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p>
    <w:p w14:paraId="77130296" w14:textId="1D45782B" w:rsidR="00326A36" w:rsidRDefault="00326A36"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379695E" w14:textId="404C5A67" w:rsidR="00990B50" w:rsidRPr="0081083B" w:rsidRDefault="00990B50" w:rsidP="00334ACE">
      <w:pPr>
        <w:pStyle w:val="Prrafodelista"/>
        <w:numPr>
          <w:ilvl w:val="0"/>
          <w:numId w:val="10"/>
        </w:numPr>
        <w:tabs>
          <w:tab w:val="clear" w:pos="1770"/>
        </w:tabs>
        <w:ind w:left="810" w:hanging="360"/>
        <w:jc w:val="both"/>
        <w:rPr>
          <w:rFonts w:cs="Arial"/>
          <w:b/>
          <w:i/>
          <w:szCs w:val="18"/>
          <w:lang w:val="es-BO"/>
        </w:rPr>
      </w:pPr>
      <w:r w:rsidRPr="0081083B">
        <w:rPr>
          <w:rFonts w:cs="Arial"/>
          <w:b/>
          <w:i/>
          <w:szCs w:val="18"/>
          <w:lang w:val="es-BO"/>
        </w:rPr>
        <w:t xml:space="preserve">Documentación requerida en el inciso a), b) y c), del numeral 3), del punto G (Propuesta Técnica del Proponente), referida al Título en Provisión Nacional o Título Profesional y su registro </w:t>
      </w:r>
      <w:r w:rsidR="0081083B" w:rsidRPr="0081083B">
        <w:rPr>
          <w:rFonts w:cs="Arial"/>
          <w:b/>
          <w:i/>
          <w:szCs w:val="18"/>
          <w:lang w:val="es-BO"/>
        </w:rPr>
        <w:t xml:space="preserve">en la </w:t>
      </w:r>
      <w:r w:rsidR="0081083B">
        <w:rPr>
          <w:rFonts w:cs="Arial"/>
          <w:b/>
          <w:i/>
          <w:szCs w:val="18"/>
          <w:lang w:val="es-BO"/>
        </w:rPr>
        <w:t>sociedad o asociación</w:t>
      </w:r>
      <w:r w:rsidR="0081083B" w:rsidRPr="0081083B">
        <w:rPr>
          <w:rFonts w:cs="Arial"/>
          <w:b/>
          <w:i/>
          <w:szCs w:val="18"/>
          <w:lang w:val="es-BO"/>
        </w:rPr>
        <w:t xml:space="preserve"> correspondiente.</w:t>
      </w:r>
    </w:p>
    <w:p w14:paraId="38425977" w14:textId="77777777" w:rsidR="00336C70" w:rsidRDefault="00336C70" w:rsidP="0036751A">
      <w:pPr>
        <w:pStyle w:val="Prrafodelista"/>
        <w:ind w:left="810"/>
        <w:jc w:val="both"/>
        <w:rPr>
          <w:rFonts w:cs="Arial"/>
          <w:szCs w:val="18"/>
          <w:lang w:val="es-BO" w:eastAsia="es-ES"/>
        </w:rPr>
      </w:pPr>
    </w:p>
    <w:p w14:paraId="23F45CB8" w14:textId="77777777" w:rsidR="00064BAB" w:rsidRPr="00205281" w:rsidRDefault="00064BAB"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520" w:type="pct"/>
        <w:tblLook w:val="04A0" w:firstRow="1" w:lastRow="0" w:firstColumn="1" w:lastColumn="0" w:noHBand="0" w:noVBand="1"/>
      </w:tblPr>
      <w:tblGrid>
        <w:gridCol w:w="262"/>
        <w:gridCol w:w="17"/>
        <w:gridCol w:w="11"/>
        <w:gridCol w:w="7"/>
        <w:gridCol w:w="226"/>
        <w:gridCol w:w="29"/>
        <w:gridCol w:w="1"/>
        <w:gridCol w:w="25"/>
        <w:gridCol w:w="209"/>
        <w:gridCol w:w="12"/>
        <w:gridCol w:w="9"/>
        <w:gridCol w:w="21"/>
        <w:gridCol w:w="44"/>
        <w:gridCol w:w="177"/>
        <w:gridCol w:w="19"/>
        <w:gridCol w:w="13"/>
        <w:gridCol w:w="219"/>
        <w:gridCol w:w="25"/>
        <w:gridCol w:w="6"/>
        <w:gridCol w:w="1"/>
        <w:gridCol w:w="137"/>
        <w:gridCol w:w="120"/>
        <w:gridCol w:w="7"/>
        <w:gridCol w:w="121"/>
        <w:gridCol w:w="129"/>
        <w:gridCol w:w="15"/>
        <w:gridCol w:w="78"/>
        <w:gridCol w:w="26"/>
        <w:gridCol w:w="13"/>
        <w:gridCol w:w="122"/>
        <w:gridCol w:w="27"/>
        <w:gridCol w:w="68"/>
        <w:gridCol w:w="47"/>
        <w:gridCol w:w="142"/>
        <w:gridCol w:w="9"/>
        <w:gridCol w:w="120"/>
        <w:gridCol w:w="48"/>
        <w:gridCol w:w="88"/>
        <w:gridCol w:w="7"/>
        <w:gridCol w:w="258"/>
        <w:gridCol w:w="6"/>
        <w:gridCol w:w="1"/>
        <w:gridCol w:w="40"/>
        <w:gridCol w:w="228"/>
        <w:gridCol w:w="1"/>
        <w:gridCol w:w="181"/>
        <w:gridCol w:w="42"/>
        <w:gridCol w:w="39"/>
        <w:gridCol w:w="3"/>
        <w:gridCol w:w="154"/>
        <w:gridCol w:w="117"/>
        <w:gridCol w:w="18"/>
        <w:gridCol w:w="245"/>
        <w:gridCol w:w="20"/>
        <w:gridCol w:w="12"/>
        <w:gridCol w:w="233"/>
        <w:gridCol w:w="20"/>
        <w:gridCol w:w="40"/>
        <w:gridCol w:w="205"/>
        <w:gridCol w:w="20"/>
        <w:gridCol w:w="22"/>
        <w:gridCol w:w="1"/>
        <w:gridCol w:w="19"/>
        <w:gridCol w:w="203"/>
        <w:gridCol w:w="20"/>
        <w:gridCol w:w="6"/>
        <w:gridCol w:w="78"/>
        <w:gridCol w:w="20"/>
        <w:gridCol w:w="141"/>
        <w:gridCol w:w="9"/>
        <w:gridCol w:w="15"/>
        <w:gridCol w:w="74"/>
        <w:gridCol w:w="19"/>
        <w:gridCol w:w="146"/>
        <w:gridCol w:w="3"/>
        <w:gridCol w:w="21"/>
        <w:gridCol w:w="118"/>
        <w:gridCol w:w="22"/>
        <w:gridCol w:w="94"/>
        <w:gridCol w:w="5"/>
        <w:gridCol w:w="26"/>
        <w:gridCol w:w="184"/>
        <w:gridCol w:w="22"/>
        <w:gridCol w:w="11"/>
        <w:gridCol w:w="20"/>
        <w:gridCol w:w="26"/>
        <w:gridCol w:w="184"/>
        <w:gridCol w:w="22"/>
        <w:gridCol w:w="31"/>
        <w:gridCol w:w="10"/>
        <w:gridCol w:w="16"/>
        <w:gridCol w:w="232"/>
        <w:gridCol w:w="9"/>
        <w:gridCol w:w="24"/>
        <w:gridCol w:w="239"/>
        <w:gridCol w:w="26"/>
        <w:gridCol w:w="237"/>
        <w:gridCol w:w="28"/>
        <w:gridCol w:w="235"/>
        <w:gridCol w:w="34"/>
        <w:gridCol w:w="242"/>
        <w:gridCol w:w="23"/>
        <w:gridCol w:w="21"/>
        <w:gridCol w:w="221"/>
        <w:gridCol w:w="15"/>
        <w:gridCol w:w="10"/>
        <w:gridCol w:w="240"/>
        <w:gridCol w:w="25"/>
        <w:gridCol w:w="149"/>
        <w:gridCol w:w="21"/>
        <w:gridCol w:w="66"/>
        <w:gridCol w:w="27"/>
        <w:gridCol w:w="103"/>
        <w:gridCol w:w="135"/>
        <w:gridCol w:w="29"/>
        <w:gridCol w:w="236"/>
        <w:gridCol w:w="29"/>
        <w:gridCol w:w="33"/>
        <w:gridCol w:w="18"/>
        <w:gridCol w:w="159"/>
        <w:gridCol w:w="27"/>
        <w:gridCol w:w="26"/>
        <w:gridCol w:w="76"/>
        <w:gridCol w:w="17"/>
        <w:gridCol w:w="113"/>
        <w:gridCol w:w="33"/>
        <w:gridCol w:w="26"/>
        <w:gridCol w:w="69"/>
        <w:gridCol w:w="18"/>
        <w:gridCol w:w="102"/>
        <w:gridCol w:w="48"/>
        <w:gridCol w:w="26"/>
        <w:gridCol w:w="156"/>
        <w:gridCol w:w="16"/>
        <w:gridCol w:w="38"/>
        <w:gridCol w:w="29"/>
        <w:gridCol w:w="24"/>
        <w:gridCol w:w="199"/>
        <w:gridCol w:w="13"/>
        <w:gridCol w:w="40"/>
        <w:gridCol w:w="11"/>
        <w:gridCol w:w="195"/>
        <w:gridCol w:w="13"/>
        <w:gridCol w:w="13"/>
        <w:gridCol w:w="40"/>
        <w:gridCol w:w="4"/>
        <w:gridCol w:w="242"/>
      </w:tblGrid>
      <w:tr w:rsidR="00205281" w:rsidRPr="00205281" w14:paraId="06A6CD55" w14:textId="77777777" w:rsidTr="00203A0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334AC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11101" w:rsidRPr="00205281" w14:paraId="263C2115" w14:textId="77777777" w:rsidTr="00056A49">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1"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30"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9"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9"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F11101" w:rsidRPr="00205281" w14:paraId="5AA48222"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9" w:type="pct"/>
            <w:gridSpan w:val="3"/>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30"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4"/>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F11101" w:rsidRPr="00205281" w14:paraId="2F8E1CC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81" w:type="pct"/>
            <w:gridSpan w:val="21"/>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F11101" w:rsidRPr="00205281" w14:paraId="4977110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9" w:type="pct"/>
            <w:gridSpan w:val="3"/>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F11101" w:rsidRPr="00205281" w14:paraId="0C49D46B"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1" w:type="pct"/>
            <w:gridSpan w:val="22"/>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5"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1"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8" w:type="pct"/>
            <w:gridSpan w:val="5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A5209D" w:rsidRPr="00205281" w14:paraId="570D879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F11101" w:rsidRPr="00205281" w14:paraId="520B0B3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A5209D" w:rsidRPr="00205281" w14:paraId="6EE2432D"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1"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4"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F11101" w:rsidRPr="00205281" w14:paraId="7FE79AA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5"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30"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F11101" w:rsidRPr="00205281" w14:paraId="605D797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5"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F11101" w:rsidRPr="00205281" w14:paraId="241451E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1" w:type="pct"/>
            <w:gridSpan w:val="22"/>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5"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8"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2"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3"/>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F11101" w:rsidRPr="00205281" w14:paraId="197D8129"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F11101" w:rsidRPr="00205281" w14:paraId="2199F2A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9" w:type="pct"/>
            <w:gridSpan w:val="3"/>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F11101" w:rsidRPr="00205281" w14:paraId="0AB7B628" w14:textId="77777777" w:rsidTr="00056A49">
        <w:trPr>
          <w:trHeight w:val="59"/>
        </w:trPr>
        <w:tc>
          <w:tcPr>
            <w:tcW w:w="137"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3"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7"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0752F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334AC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11101" w:rsidRPr="00205281" w14:paraId="1F62B105" w14:textId="77777777" w:rsidTr="00056A49">
        <w:trPr>
          <w:trHeight w:val="79"/>
        </w:trPr>
        <w:tc>
          <w:tcPr>
            <w:tcW w:w="123"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F11101" w:rsidRPr="00205281" w14:paraId="42555A36" w14:textId="77777777" w:rsidTr="00056A49">
        <w:trPr>
          <w:trHeight w:val="79"/>
        </w:trPr>
        <w:tc>
          <w:tcPr>
            <w:tcW w:w="123"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8"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2" w:type="pct"/>
            <w:gridSpan w:val="44"/>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A5209D" w:rsidRPr="00205281" w14:paraId="3225F492" w14:textId="77777777" w:rsidTr="00056A49">
        <w:trPr>
          <w:trHeight w:val="79"/>
        </w:trPr>
        <w:tc>
          <w:tcPr>
            <w:tcW w:w="123"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8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2"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F11101" w:rsidRPr="00205281" w14:paraId="46F51046" w14:textId="77777777" w:rsidTr="00056A49">
        <w:trPr>
          <w:trHeight w:val="79"/>
        </w:trPr>
        <w:tc>
          <w:tcPr>
            <w:tcW w:w="123"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7"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6"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A5209D" w:rsidRPr="00205281" w14:paraId="262A92DE" w14:textId="77777777" w:rsidTr="00056A49">
        <w:trPr>
          <w:trHeight w:val="79"/>
        </w:trPr>
        <w:tc>
          <w:tcPr>
            <w:tcW w:w="123"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6" w:type="pct"/>
            <w:gridSpan w:val="70"/>
            <w:tcBorders>
              <w:top w:val="nil"/>
              <w:bottom w:val="nil"/>
              <w:right w:val="single" w:sz="4" w:space="0" w:color="auto"/>
            </w:tcBorders>
            <w:shd w:val="clear" w:color="auto" w:fill="auto"/>
            <w:vAlign w:val="center"/>
          </w:tcPr>
          <w:p w14:paraId="7EC63BF0" w14:textId="2A06049B"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sidR="00D2701F">
              <w:rPr>
                <w:rFonts w:ascii="Arial" w:hAnsi="Arial" w:cs="Arial"/>
                <w:bCs/>
                <w:lang w:val="es-BO"/>
              </w:rPr>
              <w:t xml:space="preserve">  o persona con poder específico</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F11101" w:rsidRPr="00205281" w14:paraId="511867B8" w14:textId="77777777" w:rsidTr="00056A49">
        <w:trPr>
          <w:trHeight w:val="79"/>
        </w:trPr>
        <w:tc>
          <w:tcPr>
            <w:tcW w:w="123"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A5209D" w:rsidRPr="00205281" w14:paraId="01F3EE98" w14:textId="77777777" w:rsidTr="00056A49">
        <w:trPr>
          <w:trHeight w:val="79"/>
        </w:trPr>
        <w:tc>
          <w:tcPr>
            <w:tcW w:w="123"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6" w:type="pct"/>
            <w:gridSpan w:val="3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7"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1"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F11101" w:rsidRPr="00205281" w14:paraId="06C26F49" w14:textId="77777777" w:rsidTr="00056A49">
        <w:trPr>
          <w:trHeight w:val="79"/>
        </w:trPr>
        <w:tc>
          <w:tcPr>
            <w:tcW w:w="123"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7"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3"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F11101" w:rsidRPr="00205281" w14:paraId="4D25CC25" w14:textId="77777777" w:rsidTr="00056A49">
        <w:trPr>
          <w:trHeight w:val="79"/>
        </w:trPr>
        <w:tc>
          <w:tcPr>
            <w:tcW w:w="123"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7"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F11101" w:rsidRPr="00205281" w14:paraId="549280D8" w14:textId="77777777" w:rsidTr="00056A49">
        <w:trPr>
          <w:trHeight w:val="79"/>
        </w:trPr>
        <w:tc>
          <w:tcPr>
            <w:tcW w:w="123"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6"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7"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0752F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334AC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334AC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0752F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334AC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11101" w:rsidRPr="00205281" w14:paraId="30F84BEA" w14:textId="77777777" w:rsidTr="00056A49">
        <w:trPr>
          <w:trHeight w:val="114"/>
        </w:trPr>
        <w:tc>
          <w:tcPr>
            <w:tcW w:w="139"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3"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0752FB">
        <w:trPr>
          <w:trHeight w:val="284"/>
        </w:trPr>
        <w:tc>
          <w:tcPr>
            <w:tcW w:w="1611"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76"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A5209D" w:rsidRPr="00205281" w14:paraId="373A1426" w14:textId="77777777" w:rsidTr="00056A49">
        <w:trPr>
          <w:trHeight w:val="57"/>
        </w:trPr>
        <w:tc>
          <w:tcPr>
            <w:tcW w:w="1611"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8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1"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4"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1"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1"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04"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86" w:type="pct"/>
            <w:gridSpan w:val="8"/>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85"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28"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0752FB">
        <w:trPr>
          <w:trHeight w:val="284"/>
        </w:trPr>
        <w:tc>
          <w:tcPr>
            <w:tcW w:w="1611"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876"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F11101" w:rsidRPr="00205281" w14:paraId="316B21D7" w14:textId="77777777" w:rsidTr="00056A49">
        <w:trPr>
          <w:trHeight w:val="114"/>
        </w:trPr>
        <w:tc>
          <w:tcPr>
            <w:tcW w:w="389"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66"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34"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5"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5"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4"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1"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04"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6" w:type="pct"/>
            <w:gridSpan w:val="8"/>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5"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50B62FEF" w14:textId="7859C18E" w:rsidR="000752FB" w:rsidRDefault="000752FB" w:rsidP="00FA5398">
      <w:pPr>
        <w:jc w:val="center"/>
        <w:rPr>
          <w:rFonts w:cs="Arial"/>
          <w:b/>
          <w:sz w:val="18"/>
          <w:szCs w:val="18"/>
          <w:lang w:val="es-BO"/>
        </w:rPr>
      </w:pPr>
    </w:p>
    <w:p w14:paraId="26636DB5" w14:textId="4F747BD0" w:rsidR="000752FB" w:rsidRDefault="000752FB" w:rsidP="00FA5398">
      <w:pPr>
        <w:jc w:val="center"/>
        <w:rPr>
          <w:rFonts w:cs="Arial"/>
          <w:b/>
          <w:sz w:val="18"/>
          <w:szCs w:val="18"/>
          <w:lang w:val="es-BO"/>
        </w:rPr>
      </w:pPr>
    </w:p>
    <w:p w14:paraId="42BECA35" w14:textId="5C7D9050" w:rsidR="000752FB" w:rsidRDefault="000752FB" w:rsidP="00FA5398">
      <w:pPr>
        <w:jc w:val="center"/>
        <w:rPr>
          <w:rFonts w:cs="Arial"/>
          <w:b/>
          <w:sz w:val="18"/>
          <w:szCs w:val="18"/>
          <w:lang w:val="es-BO"/>
        </w:rPr>
      </w:pPr>
    </w:p>
    <w:p w14:paraId="58162C98" w14:textId="6540BE5D" w:rsidR="000752FB" w:rsidRDefault="000752FB"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4A7414A1" w14:textId="0D2CC564" w:rsidR="000146B8" w:rsidRPr="00205281" w:rsidRDefault="000146B8" w:rsidP="000146B8">
      <w:pPr>
        <w:jc w:val="center"/>
        <w:rPr>
          <w:rFonts w:cs="Arial"/>
          <w:b/>
          <w:sz w:val="18"/>
          <w:lang w:val="es-BO"/>
        </w:rPr>
      </w:pPr>
      <w:r w:rsidRPr="00205281">
        <w:rPr>
          <w:rFonts w:cs="Arial"/>
          <w:b/>
          <w:sz w:val="18"/>
          <w:lang w:val="es-BO"/>
        </w:rPr>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4"/>
        <w:gridCol w:w="253"/>
        <w:gridCol w:w="252"/>
        <w:gridCol w:w="251"/>
        <w:gridCol w:w="251"/>
        <w:gridCol w:w="251"/>
        <w:gridCol w:w="250"/>
        <w:gridCol w:w="250"/>
        <w:gridCol w:w="249"/>
        <w:gridCol w:w="249"/>
      </w:tblGrid>
      <w:tr w:rsidR="0005113C" w:rsidRPr="00E169D4" w14:paraId="4C365B75" w14:textId="77777777" w:rsidTr="00CF35E7">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334AC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05113C" w:rsidRPr="00E169D4" w14:paraId="2631C089" w14:textId="77777777" w:rsidTr="00CF35E7">
        <w:trPr>
          <w:trHeight w:val="114"/>
        </w:trPr>
        <w:tc>
          <w:tcPr>
            <w:tcW w:w="264" w:type="dxa"/>
            <w:tcBorders>
              <w:top w:val="nil"/>
              <w:left w:val="single" w:sz="12" w:space="0" w:color="auto"/>
              <w:bottom w:val="nil"/>
            </w:tcBorders>
            <w:shd w:val="clear" w:color="auto" w:fill="auto"/>
            <w:noWrap/>
            <w:vAlign w:val="center"/>
          </w:tcPr>
          <w:p w14:paraId="5C5F87D2"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EA67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69E9A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D8D2F2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56A23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29AEB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C45C82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C1D468F" w14:textId="77777777" w:rsidR="0005113C" w:rsidRPr="00E169D4" w:rsidRDefault="0005113C" w:rsidP="00CF35E7">
            <w:pPr>
              <w:rPr>
                <w:rFonts w:ascii="Arial" w:hAnsi="Arial" w:cs="Arial"/>
                <w:sz w:val="8"/>
                <w:szCs w:val="8"/>
                <w:lang w:val="es-BO"/>
              </w:rPr>
            </w:pPr>
          </w:p>
        </w:tc>
        <w:tc>
          <w:tcPr>
            <w:tcW w:w="263" w:type="dxa"/>
            <w:tcBorders>
              <w:bottom w:val="nil"/>
            </w:tcBorders>
            <w:shd w:val="clear" w:color="auto" w:fill="auto"/>
            <w:vAlign w:val="center"/>
          </w:tcPr>
          <w:p w14:paraId="2A28981E"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2608B4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CCB9DC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A70885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A2AB870"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F263D4" w14:textId="77777777" w:rsidR="0005113C" w:rsidRPr="00E169D4" w:rsidRDefault="0005113C" w:rsidP="00CF35E7">
            <w:pPr>
              <w:rPr>
                <w:rFonts w:ascii="Arial" w:hAnsi="Arial" w:cs="Arial"/>
                <w:sz w:val="8"/>
                <w:szCs w:val="8"/>
                <w:lang w:val="es-BO"/>
              </w:rPr>
            </w:pPr>
          </w:p>
        </w:tc>
        <w:tc>
          <w:tcPr>
            <w:tcW w:w="264" w:type="dxa"/>
            <w:tcBorders>
              <w:bottom w:val="single" w:sz="2" w:space="0" w:color="auto"/>
            </w:tcBorders>
            <w:shd w:val="clear" w:color="auto" w:fill="auto"/>
            <w:vAlign w:val="center"/>
          </w:tcPr>
          <w:p w14:paraId="54EC65E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0C0E1701"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952ACD"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C97BF1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48B575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0A240A1"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5B9637C7"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CE6BE9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B2A4C8C"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0C7585A"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951EB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5C8C1F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1C5753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F2DEAE9"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F99CE1F"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858787" w14:textId="77777777" w:rsidR="0005113C" w:rsidRPr="00E169D4" w:rsidRDefault="0005113C" w:rsidP="00CF35E7">
            <w:pPr>
              <w:rPr>
                <w:rFonts w:ascii="Arial" w:hAnsi="Arial" w:cs="Arial"/>
                <w:sz w:val="8"/>
                <w:szCs w:val="8"/>
                <w:lang w:val="es-BO"/>
              </w:rPr>
            </w:pPr>
          </w:p>
        </w:tc>
        <w:tc>
          <w:tcPr>
            <w:tcW w:w="267" w:type="dxa"/>
            <w:tcBorders>
              <w:bottom w:val="single" w:sz="2" w:space="0" w:color="auto"/>
            </w:tcBorders>
            <w:shd w:val="clear" w:color="auto" w:fill="auto"/>
            <w:vAlign w:val="center"/>
          </w:tcPr>
          <w:p w14:paraId="7FAD2114" w14:textId="77777777" w:rsidR="0005113C" w:rsidRPr="00E169D4" w:rsidRDefault="0005113C" w:rsidP="00CF35E7">
            <w:pPr>
              <w:rPr>
                <w:rFonts w:ascii="Arial" w:hAnsi="Arial" w:cs="Arial"/>
                <w:sz w:val="8"/>
                <w:szCs w:val="8"/>
                <w:lang w:val="es-BO"/>
              </w:rPr>
            </w:pPr>
          </w:p>
        </w:tc>
        <w:tc>
          <w:tcPr>
            <w:tcW w:w="266" w:type="dxa"/>
            <w:tcBorders>
              <w:bottom w:val="single" w:sz="2" w:space="0" w:color="auto"/>
            </w:tcBorders>
            <w:shd w:val="clear" w:color="auto" w:fill="auto"/>
            <w:vAlign w:val="center"/>
          </w:tcPr>
          <w:p w14:paraId="2FDAF0B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D510DB7"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29882E00"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68598E0A"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4EAAFFE1"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11274A4F"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2B5A7DEF" w14:textId="77777777" w:rsidR="0005113C" w:rsidRPr="00E169D4" w:rsidRDefault="0005113C" w:rsidP="00CF35E7">
            <w:pPr>
              <w:rPr>
                <w:rFonts w:ascii="Arial" w:hAnsi="Arial" w:cs="Arial"/>
                <w:sz w:val="8"/>
                <w:szCs w:val="8"/>
                <w:lang w:val="es-BO"/>
              </w:rPr>
            </w:pPr>
          </w:p>
        </w:tc>
        <w:tc>
          <w:tcPr>
            <w:tcW w:w="259" w:type="dxa"/>
            <w:tcBorders>
              <w:bottom w:val="single" w:sz="2" w:space="0" w:color="auto"/>
            </w:tcBorders>
            <w:shd w:val="clear" w:color="auto" w:fill="auto"/>
            <w:vAlign w:val="center"/>
          </w:tcPr>
          <w:p w14:paraId="499E0D5E"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4F73BD4B" w14:textId="77777777" w:rsidR="0005113C" w:rsidRPr="00E169D4" w:rsidRDefault="0005113C" w:rsidP="00CF35E7">
            <w:pPr>
              <w:rPr>
                <w:rFonts w:ascii="Arial" w:hAnsi="Arial" w:cs="Arial"/>
                <w:sz w:val="8"/>
                <w:szCs w:val="8"/>
                <w:lang w:val="es-BO"/>
              </w:rPr>
            </w:pPr>
          </w:p>
        </w:tc>
      </w:tr>
      <w:tr w:rsidR="0005113C" w:rsidRPr="00E169D4" w14:paraId="19D482D0" w14:textId="77777777" w:rsidTr="00CF35E7">
        <w:trPr>
          <w:trHeight w:val="114"/>
        </w:trPr>
        <w:tc>
          <w:tcPr>
            <w:tcW w:w="264"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CF35E7">
        <w:trPr>
          <w:trHeight w:val="114"/>
        </w:trPr>
        <w:tc>
          <w:tcPr>
            <w:tcW w:w="264"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2105"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CF35E7">
        <w:trPr>
          <w:trHeight w:val="114"/>
        </w:trPr>
        <w:tc>
          <w:tcPr>
            <w:tcW w:w="264"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64"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67"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6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59"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CF35E7">
        <w:trPr>
          <w:trHeight w:val="114"/>
        </w:trPr>
        <w:tc>
          <w:tcPr>
            <w:tcW w:w="264"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734"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63"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322"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62"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61"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61"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60"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60"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59"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CF35E7">
        <w:trPr>
          <w:trHeight w:val="114"/>
        </w:trPr>
        <w:tc>
          <w:tcPr>
            <w:tcW w:w="264"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2105"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734"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63"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322"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62"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61"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61"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60"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60"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59"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CF35E7">
        <w:trPr>
          <w:trHeight w:val="114"/>
        </w:trPr>
        <w:tc>
          <w:tcPr>
            <w:tcW w:w="264"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63"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61"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61"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60"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60"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59"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CF35E7">
        <w:trPr>
          <w:trHeight w:val="114"/>
        </w:trPr>
        <w:tc>
          <w:tcPr>
            <w:tcW w:w="264"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64"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62"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67"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6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CF35E7">
        <w:trPr>
          <w:trHeight w:val="114"/>
        </w:trPr>
        <w:tc>
          <w:tcPr>
            <w:tcW w:w="264"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61"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61"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60"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60"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59"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CF35E7">
        <w:trPr>
          <w:trHeight w:val="114"/>
        </w:trPr>
        <w:tc>
          <w:tcPr>
            <w:tcW w:w="264"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64"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62"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67"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6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CF35E7">
        <w:trPr>
          <w:trHeight w:val="114"/>
        </w:trPr>
        <w:tc>
          <w:tcPr>
            <w:tcW w:w="264"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2105"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61"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61"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60"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60"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59"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CF35E7">
        <w:trPr>
          <w:trHeight w:val="114"/>
        </w:trPr>
        <w:tc>
          <w:tcPr>
            <w:tcW w:w="264"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64"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67"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6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59"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CF35E7">
        <w:trPr>
          <w:trHeight w:val="114"/>
        </w:trPr>
        <w:tc>
          <w:tcPr>
            <w:tcW w:w="264"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63"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63"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63"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63"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63"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64"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63"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63"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63"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63"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63"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62"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63"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63"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63"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63"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63"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63"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629"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60"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59"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CF35E7">
        <w:trPr>
          <w:trHeight w:val="114"/>
        </w:trPr>
        <w:tc>
          <w:tcPr>
            <w:tcW w:w="264"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2105"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63"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2103"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63" w:type="dxa"/>
            <w:shd w:val="clear" w:color="auto" w:fill="auto"/>
            <w:vAlign w:val="center"/>
          </w:tcPr>
          <w:p w14:paraId="65108324" w14:textId="77777777" w:rsidR="0005113C" w:rsidRPr="00E169D4" w:rsidRDefault="0005113C" w:rsidP="00CF35E7">
            <w:pPr>
              <w:rPr>
                <w:rFonts w:ascii="Arial" w:hAnsi="Arial" w:cs="Arial"/>
                <w:lang w:val="es-BO"/>
              </w:rPr>
            </w:pPr>
          </w:p>
        </w:tc>
        <w:tc>
          <w:tcPr>
            <w:tcW w:w="526"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63"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533"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63"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10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60"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59"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CF35E7">
        <w:trPr>
          <w:trHeight w:val="114"/>
        </w:trPr>
        <w:tc>
          <w:tcPr>
            <w:tcW w:w="264"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2105"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60"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59"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CF35E7">
        <w:trPr>
          <w:trHeight w:val="114"/>
        </w:trPr>
        <w:tc>
          <w:tcPr>
            <w:tcW w:w="264"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64"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67"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6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59"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CF35E7">
        <w:trPr>
          <w:trHeight w:val="114"/>
        </w:trPr>
        <w:tc>
          <w:tcPr>
            <w:tcW w:w="264"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CF35E7">
        <w:trPr>
          <w:trHeight w:val="114"/>
        </w:trPr>
        <w:tc>
          <w:tcPr>
            <w:tcW w:w="264"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2105"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CF35E7">
        <w:trPr>
          <w:trHeight w:val="114"/>
        </w:trPr>
        <w:tc>
          <w:tcPr>
            <w:tcW w:w="264"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64"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67"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6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59"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CF35E7">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334AC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CF35E7">
        <w:trPr>
          <w:trHeight w:val="79"/>
        </w:trPr>
        <w:tc>
          <w:tcPr>
            <w:tcW w:w="264"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CF35E7">
        <w:trPr>
          <w:trHeight w:val="79"/>
        </w:trPr>
        <w:tc>
          <w:tcPr>
            <w:tcW w:w="264"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63"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1051"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61"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61"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59"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CF35E7">
        <w:trPr>
          <w:trHeight w:val="79"/>
        </w:trPr>
        <w:tc>
          <w:tcPr>
            <w:tcW w:w="264"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CF35E7">
        <w:trPr>
          <w:trHeight w:val="79"/>
        </w:trPr>
        <w:tc>
          <w:tcPr>
            <w:tcW w:w="264"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59"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CF35E7">
        <w:trPr>
          <w:trHeight w:val="79"/>
        </w:trPr>
        <w:tc>
          <w:tcPr>
            <w:tcW w:w="264"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61"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CF35E7">
        <w:trPr>
          <w:trHeight w:val="79"/>
        </w:trPr>
        <w:tc>
          <w:tcPr>
            <w:tcW w:w="264"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63"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1051"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61"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61"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59"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CF35E7">
        <w:trPr>
          <w:trHeight w:val="79"/>
        </w:trPr>
        <w:tc>
          <w:tcPr>
            <w:tcW w:w="264"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CF35E7">
        <w:trPr>
          <w:trHeight w:val="79"/>
        </w:trPr>
        <w:tc>
          <w:tcPr>
            <w:tcW w:w="264"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61"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61"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59"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CF35E7">
        <w:trPr>
          <w:trHeight w:val="79"/>
        </w:trPr>
        <w:tc>
          <w:tcPr>
            <w:tcW w:w="264"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64"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67"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6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59"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CF35E7">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334AC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CF35E7">
        <w:trPr>
          <w:trHeight w:val="114"/>
        </w:trPr>
        <w:tc>
          <w:tcPr>
            <w:tcW w:w="264"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CF35E7">
        <w:trPr>
          <w:trHeight w:val="114"/>
        </w:trPr>
        <w:tc>
          <w:tcPr>
            <w:tcW w:w="264"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2105"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2105"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63"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2103"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63"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3148"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59"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CF35E7">
        <w:trPr>
          <w:trHeight w:val="114"/>
        </w:trPr>
        <w:tc>
          <w:tcPr>
            <w:tcW w:w="264"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CF35E7">
        <w:trPr>
          <w:trHeight w:val="114"/>
        </w:trPr>
        <w:tc>
          <w:tcPr>
            <w:tcW w:w="264"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CF35E7">
        <w:trPr>
          <w:trHeight w:val="114"/>
        </w:trPr>
        <w:tc>
          <w:tcPr>
            <w:tcW w:w="264"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841"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1052"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89"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CF35E7">
        <w:trPr>
          <w:trHeight w:val="114"/>
        </w:trPr>
        <w:tc>
          <w:tcPr>
            <w:tcW w:w="264"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64"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67"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6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CF35E7">
        <w:trPr>
          <w:trHeight w:val="114"/>
        </w:trPr>
        <w:tc>
          <w:tcPr>
            <w:tcW w:w="264"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841"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84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63"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840"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63"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67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59"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CF35E7">
        <w:trPr>
          <w:trHeight w:val="114"/>
        </w:trPr>
        <w:tc>
          <w:tcPr>
            <w:tcW w:w="264"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841"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84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840"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89"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63"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96"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63"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563"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59"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CF35E7">
        <w:trPr>
          <w:trHeight w:val="114"/>
        </w:trPr>
        <w:tc>
          <w:tcPr>
            <w:tcW w:w="264"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841"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59"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CF35E7">
        <w:trPr>
          <w:trHeight w:val="114"/>
        </w:trPr>
        <w:tc>
          <w:tcPr>
            <w:tcW w:w="264"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64"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62"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67"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6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62"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61"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61"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CF35E7">
        <w:trPr>
          <w:trHeight w:val="114"/>
        </w:trPr>
        <w:tc>
          <w:tcPr>
            <w:tcW w:w="264"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2105"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CF35E7">
        <w:trPr>
          <w:trHeight w:val="114"/>
        </w:trPr>
        <w:tc>
          <w:tcPr>
            <w:tcW w:w="264"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CF35E7">
        <w:trPr>
          <w:trHeight w:val="114"/>
        </w:trPr>
        <w:tc>
          <w:tcPr>
            <w:tcW w:w="264"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CF35E7">
        <w:trPr>
          <w:trHeight w:val="114"/>
        </w:trPr>
        <w:tc>
          <w:tcPr>
            <w:tcW w:w="264"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2105"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CF35E7">
        <w:trPr>
          <w:trHeight w:val="114"/>
        </w:trPr>
        <w:tc>
          <w:tcPr>
            <w:tcW w:w="264"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CF35E7">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CF35E7">
        <w:trPr>
          <w:trHeight w:val="114"/>
        </w:trPr>
        <w:tc>
          <w:tcPr>
            <w:tcW w:w="264"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CF35E7">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334AC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CF35E7">
        <w:trPr>
          <w:trHeight w:val="114"/>
        </w:trPr>
        <w:tc>
          <w:tcPr>
            <w:tcW w:w="264"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CF35E7">
        <w:trPr>
          <w:trHeight w:val="114"/>
        </w:trPr>
        <w:tc>
          <w:tcPr>
            <w:tcW w:w="264"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3157"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CF35E7">
        <w:trPr>
          <w:trHeight w:val="114"/>
        </w:trPr>
        <w:tc>
          <w:tcPr>
            <w:tcW w:w="264"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3157"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CF35E7">
        <w:trPr>
          <w:trHeight w:val="114"/>
        </w:trPr>
        <w:tc>
          <w:tcPr>
            <w:tcW w:w="264"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3157"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84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CF35E7">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Default="0005113C" w:rsidP="000146B8">
      <w:pPr>
        <w:jc w:val="center"/>
        <w:rPr>
          <w:rFonts w:cs="Arial"/>
          <w:b/>
          <w:sz w:val="18"/>
          <w:lang w:val="es-BO"/>
        </w:rPr>
      </w:pPr>
    </w:p>
    <w:p w14:paraId="7095BDEE" w14:textId="77777777" w:rsidR="00064BAB" w:rsidRPr="00205281" w:rsidRDefault="00064BAB"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334AC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334AC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203" w:name="_Toc351633178"/>
      <w:bookmarkStart w:id="204" w:name="_Toc355362140"/>
      <w:bookmarkStart w:id="205"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487204C5" w14:textId="77777777" w:rsidR="000752FB" w:rsidRDefault="000752FB" w:rsidP="004645FC">
      <w:pPr>
        <w:rPr>
          <w:b/>
          <w:lang w:val="es-BO"/>
        </w:rPr>
      </w:pPr>
    </w:p>
    <w:p w14:paraId="68D4FEB1" w14:textId="77777777" w:rsidR="00EC639C" w:rsidRDefault="00EC639C" w:rsidP="004645FC">
      <w:pPr>
        <w:rPr>
          <w:b/>
          <w:lang w:val="es-BO"/>
        </w:rPr>
        <w:sectPr w:rsidR="00EC639C" w:rsidSect="008267F4">
          <w:headerReference w:type="default" r:id="rId32"/>
          <w:footerReference w:type="default" r:id="rId33"/>
          <w:pgSz w:w="12240" w:h="15840" w:code="1"/>
          <w:pgMar w:top="1134" w:right="1183" w:bottom="567" w:left="1418" w:header="709" w:footer="709" w:gutter="0"/>
          <w:cols w:space="708"/>
          <w:titlePg/>
          <w:docGrid w:linePitch="360"/>
        </w:sectPr>
      </w:pPr>
    </w:p>
    <w:p w14:paraId="21B9F4E2" w14:textId="77777777" w:rsidR="004645FC" w:rsidRPr="00205281" w:rsidRDefault="004645FC" w:rsidP="004645FC">
      <w:pPr>
        <w:rPr>
          <w:b/>
          <w:lang w:val="es-BO"/>
        </w:rPr>
      </w:pPr>
    </w:p>
    <w:p w14:paraId="60C45A02" w14:textId="77777777" w:rsidR="00611DB1" w:rsidRPr="00C46EC3" w:rsidRDefault="00611DB1" w:rsidP="00611DB1">
      <w:pPr>
        <w:jc w:val="center"/>
        <w:rPr>
          <w:rFonts w:cs="Arial"/>
          <w:b/>
          <w:sz w:val="18"/>
          <w:lang w:val="es-BO"/>
        </w:rPr>
      </w:pPr>
      <w:r w:rsidRPr="00C46EC3">
        <w:rPr>
          <w:rFonts w:cs="Arial"/>
          <w:b/>
          <w:sz w:val="18"/>
          <w:lang w:val="es-BO"/>
        </w:rPr>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8"/>
        <w:gridCol w:w="1336"/>
        <w:gridCol w:w="1711"/>
        <w:gridCol w:w="1834"/>
        <w:gridCol w:w="1355"/>
        <w:gridCol w:w="1465"/>
        <w:gridCol w:w="1216"/>
        <w:gridCol w:w="1093"/>
        <w:gridCol w:w="1093"/>
        <w:gridCol w:w="1423"/>
      </w:tblGrid>
      <w:tr w:rsidR="00611DB1" w:rsidRPr="00E169D4" w14:paraId="46122B14" w14:textId="77777777" w:rsidTr="00071B7F">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A22D96" w:rsidRPr="00E169D4" w14:paraId="26D52AF1" w14:textId="77777777" w:rsidTr="00071B7F">
        <w:trPr>
          <w:trHeight w:val="387"/>
          <w:jc w:val="center"/>
        </w:trPr>
        <w:tc>
          <w:tcPr>
            <w:tcW w:w="133" w:type="pct"/>
            <w:shd w:val="clear" w:color="auto" w:fill="DBE5F1" w:themeFill="accent1" w:themeFillTint="33"/>
            <w:tcMar>
              <w:left w:w="0" w:type="dxa"/>
              <w:right w:w="0" w:type="dxa"/>
            </w:tcMar>
            <w:vAlign w:val="center"/>
          </w:tcPr>
          <w:p w14:paraId="420B7CD3"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DBE5F1" w:themeFill="accent1" w:themeFillTint="33"/>
            <w:vAlign w:val="center"/>
          </w:tcPr>
          <w:p w14:paraId="4DC08D55"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53" w:type="pct"/>
            <w:shd w:val="clear" w:color="auto" w:fill="DBE5F1" w:themeFill="accent1" w:themeFillTint="33"/>
            <w:vAlign w:val="center"/>
          </w:tcPr>
          <w:p w14:paraId="6EFAD82F"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284468E7" w14:textId="77777777" w:rsidR="00611DB1" w:rsidRPr="00E169D4" w:rsidRDefault="00611DB1" w:rsidP="00071B7F">
            <w:pPr>
              <w:jc w:val="center"/>
              <w:rPr>
                <w:rFonts w:ascii="Arial" w:hAnsi="Arial" w:cs="Arial"/>
                <w:lang w:val="es-BO"/>
              </w:rPr>
            </w:pPr>
            <w:r w:rsidRPr="00E169D4">
              <w:rPr>
                <w:rFonts w:ascii="Arial" w:hAnsi="Arial" w:cs="Arial"/>
                <w:lang w:val="es-BO"/>
              </w:rPr>
              <w:t>(Obras en General)</w:t>
            </w:r>
          </w:p>
        </w:tc>
        <w:tc>
          <w:tcPr>
            <w:tcW w:w="700" w:type="pct"/>
            <w:shd w:val="clear" w:color="auto" w:fill="DBE5F1" w:themeFill="accent1" w:themeFillTint="33"/>
            <w:vAlign w:val="center"/>
          </w:tcPr>
          <w:p w14:paraId="63793A10" w14:textId="77777777" w:rsidR="00611DB1" w:rsidRPr="0029365F" w:rsidRDefault="00611DB1" w:rsidP="00071B7F">
            <w:pPr>
              <w:jc w:val="center"/>
              <w:rPr>
                <w:rFonts w:ascii="Arial" w:hAnsi="Arial" w:cs="Arial"/>
                <w:lang w:val="es-BO"/>
              </w:rPr>
            </w:pPr>
            <w:r w:rsidRPr="0029365F">
              <w:rPr>
                <w:rFonts w:ascii="Arial" w:hAnsi="Arial" w:cs="Arial"/>
                <w:lang w:val="es-BO"/>
              </w:rPr>
              <w:t>Ubicación de la Obra</w:t>
            </w:r>
          </w:p>
        </w:tc>
        <w:tc>
          <w:tcPr>
            <w:tcW w:w="517" w:type="pct"/>
            <w:shd w:val="clear" w:color="auto" w:fill="DBE5F1" w:themeFill="accent1" w:themeFillTint="33"/>
            <w:vAlign w:val="center"/>
          </w:tcPr>
          <w:p w14:paraId="3CB550FA"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12F06682"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59" w:type="pct"/>
            <w:shd w:val="clear" w:color="auto" w:fill="DBE5F1" w:themeFill="accent1" w:themeFillTint="33"/>
            <w:vAlign w:val="center"/>
          </w:tcPr>
          <w:p w14:paraId="2B993AFB"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4" w:type="pct"/>
            <w:shd w:val="clear" w:color="auto" w:fill="DBE5F1" w:themeFill="accent1" w:themeFillTint="33"/>
            <w:vAlign w:val="center"/>
          </w:tcPr>
          <w:p w14:paraId="30787A0A" w14:textId="77777777" w:rsidR="00611DB1" w:rsidRPr="0029365F" w:rsidRDefault="00611DB1" w:rsidP="00071B7F">
            <w:pPr>
              <w:jc w:val="center"/>
              <w:rPr>
                <w:rFonts w:ascii="Arial" w:hAnsi="Arial" w:cs="Arial"/>
                <w:lang w:val="es-BO"/>
              </w:rPr>
            </w:pPr>
            <w:r w:rsidRPr="0029365F">
              <w:rPr>
                <w:rFonts w:ascii="Arial" w:hAnsi="Arial" w:cs="Arial"/>
                <w:lang w:val="es-BO"/>
              </w:rPr>
              <w:t>Nombre del Socio(s) (**)</w:t>
            </w:r>
          </w:p>
        </w:tc>
        <w:tc>
          <w:tcPr>
            <w:tcW w:w="417" w:type="pct"/>
            <w:shd w:val="clear" w:color="auto" w:fill="DBE5F1" w:themeFill="accent1" w:themeFillTint="33"/>
            <w:vAlign w:val="center"/>
          </w:tcPr>
          <w:p w14:paraId="18EE96B8"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17" w:type="pct"/>
            <w:shd w:val="clear" w:color="auto" w:fill="DBE5F1" w:themeFill="accent1" w:themeFillTint="33"/>
            <w:vAlign w:val="center"/>
          </w:tcPr>
          <w:p w14:paraId="1418D675" w14:textId="77777777" w:rsidR="00611DB1" w:rsidRPr="0029365F" w:rsidRDefault="00611DB1" w:rsidP="00071B7F">
            <w:pPr>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w:t>
            </w:r>
          </w:p>
        </w:tc>
        <w:tc>
          <w:tcPr>
            <w:tcW w:w="543" w:type="pct"/>
            <w:shd w:val="clear" w:color="auto" w:fill="DBE5F1" w:themeFill="accent1" w:themeFillTint="33"/>
            <w:vAlign w:val="center"/>
          </w:tcPr>
          <w:p w14:paraId="17E7F02B"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w:t>
            </w:r>
          </w:p>
          <w:p w14:paraId="37F554CC" w14:textId="77777777" w:rsidR="00611DB1" w:rsidRPr="0029365F" w:rsidRDefault="00611DB1" w:rsidP="00071B7F">
            <w:pPr>
              <w:jc w:val="center"/>
              <w:rPr>
                <w:rFonts w:cs="Arial"/>
                <w:b/>
                <w:bCs/>
                <w:i/>
                <w:iCs/>
                <w:lang w:val="es-BO"/>
              </w:rPr>
            </w:pPr>
          </w:p>
          <w:p w14:paraId="59C2F245" w14:textId="77777777" w:rsidR="00611DB1" w:rsidRPr="0029365F" w:rsidRDefault="00611DB1" w:rsidP="00071B7F">
            <w:pPr>
              <w:jc w:val="center"/>
              <w:rPr>
                <w:rFonts w:ascii="Arial" w:hAnsi="Arial" w:cs="Arial"/>
                <w:lang w:val="es-BO"/>
              </w:rPr>
            </w:pPr>
          </w:p>
        </w:tc>
      </w:tr>
      <w:tr w:rsidR="00A22D96" w:rsidRPr="00E169D4" w14:paraId="783F429F" w14:textId="77777777" w:rsidTr="00071B7F">
        <w:trPr>
          <w:trHeight w:val="384"/>
          <w:jc w:val="center"/>
        </w:trPr>
        <w:tc>
          <w:tcPr>
            <w:tcW w:w="133"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7"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A22D96" w:rsidRPr="00E169D4" w14:paraId="37BF699F" w14:textId="77777777" w:rsidTr="00071B7F">
        <w:trPr>
          <w:trHeight w:val="384"/>
          <w:jc w:val="center"/>
        </w:trPr>
        <w:tc>
          <w:tcPr>
            <w:tcW w:w="133"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7"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A22D96" w:rsidRPr="00E169D4" w14:paraId="148B7990" w14:textId="77777777" w:rsidTr="00071B7F">
        <w:trPr>
          <w:trHeight w:val="384"/>
          <w:jc w:val="center"/>
        </w:trPr>
        <w:tc>
          <w:tcPr>
            <w:tcW w:w="133"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7"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A22D96" w:rsidRPr="00E169D4" w14:paraId="64CCF263" w14:textId="77777777" w:rsidTr="00071B7F">
        <w:trPr>
          <w:trHeight w:val="384"/>
          <w:jc w:val="center"/>
        </w:trPr>
        <w:tc>
          <w:tcPr>
            <w:tcW w:w="133"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7"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A22D96" w:rsidRPr="00E169D4" w14:paraId="4E0360B0" w14:textId="77777777" w:rsidTr="00071B7F">
        <w:trPr>
          <w:trHeight w:val="384"/>
          <w:jc w:val="center"/>
        </w:trPr>
        <w:tc>
          <w:tcPr>
            <w:tcW w:w="133"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7"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A22D96" w:rsidRPr="00E169D4" w14:paraId="0E361D16" w14:textId="77777777" w:rsidTr="00071B7F">
        <w:trPr>
          <w:trHeight w:val="384"/>
          <w:jc w:val="center"/>
        </w:trPr>
        <w:tc>
          <w:tcPr>
            <w:tcW w:w="133"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7"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A22D96" w:rsidRPr="00E169D4" w14:paraId="1791ADA4" w14:textId="77777777" w:rsidTr="00071B7F">
        <w:trPr>
          <w:trHeight w:val="384"/>
          <w:jc w:val="center"/>
        </w:trPr>
        <w:tc>
          <w:tcPr>
            <w:tcW w:w="133"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611DB1" w:rsidRPr="00E169D4" w14:paraId="2B259B49" w14:textId="77777777" w:rsidTr="00071B7F">
        <w:trPr>
          <w:trHeight w:val="384"/>
          <w:jc w:val="center"/>
        </w:trPr>
        <w:tc>
          <w:tcPr>
            <w:tcW w:w="4040"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17"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543"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611DB1" w:rsidRPr="00E169D4" w14:paraId="042976B7" w14:textId="77777777" w:rsidTr="00071B7F">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17"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543"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611DB1" w:rsidRPr="00E169D4" w14:paraId="1E03270C" w14:textId="77777777" w:rsidTr="00071B7F">
        <w:trPr>
          <w:trHeight w:val="396"/>
          <w:jc w:val="center"/>
        </w:trPr>
        <w:tc>
          <w:tcPr>
            <w:tcW w:w="220"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611DB1" w:rsidRPr="00E169D4" w14:paraId="4147C300"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611DB1" w:rsidRPr="00E169D4" w14:paraId="18D4919F"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611DB1" w:rsidRPr="00E169D4" w14:paraId="4AE228DA"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59A82156"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2213CC97" w14:textId="77777777" w:rsidR="00611DB1" w:rsidRPr="00E169D4" w:rsidRDefault="00611DB1" w:rsidP="00611DB1">
      <w:pPr>
        <w:tabs>
          <w:tab w:val="right" w:pos="6663"/>
        </w:tabs>
        <w:jc w:val="center"/>
        <w:rPr>
          <w:rFonts w:cs="Arial"/>
          <w:b/>
          <w:bCs/>
          <w:i/>
          <w:iCs/>
          <w:lang w:val="es-BO"/>
        </w:rPr>
      </w:pPr>
    </w:p>
    <w:p w14:paraId="636F8D15" w14:textId="77777777" w:rsidR="00EC639C" w:rsidRDefault="00EC639C" w:rsidP="00611DB1">
      <w:pPr>
        <w:tabs>
          <w:tab w:val="right" w:pos="6663"/>
        </w:tabs>
        <w:jc w:val="center"/>
        <w:rPr>
          <w:rFonts w:cs="Arial"/>
          <w:b/>
          <w:bCs/>
          <w:i/>
          <w:iCs/>
          <w:lang w:val="es-BO"/>
        </w:rPr>
        <w:sectPr w:rsidR="00EC639C" w:rsidSect="00EC639C">
          <w:pgSz w:w="15840" w:h="12240" w:orient="landscape" w:code="1"/>
          <w:pgMar w:top="1418" w:right="1134" w:bottom="1185" w:left="567" w:header="709" w:footer="709" w:gutter="0"/>
          <w:cols w:space="708"/>
          <w:titlePg/>
          <w:docGrid w:linePitch="360"/>
        </w:sectPr>
      </w:pPr>
    </w:p>
    <w:p w14:paraId="6B94DFF5" w14:textId="195269BA"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2"/>
        <w:gridCol w:w="220"/>
        <w:gridCol w:w="1343"/>
        <w:gridCol w:w="1711"/>
        <w:gridCol w:w="1835"/>
        <w:gridCol w:w="1356"/>
        <w:gridCol w:w="1464"/>
        <w:gridCol w:w="1216"/>
        <w:gridCol w:w="1094"/>
        <w:gridCol w:w="1094"/>
        <w:gridCol w:w="1275"/>
      </w:tblGrid>
      <w:tr w:rsidR="00611DB1" w:rsidRPr="00E169D4" w14:paraId="76088CD6" w14:textId="77777777" w:rsidTr="00071B7F">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F420C9" w:rsidRPr="00E169D4" w14:paraId="26FCB270" w14:textId="77777777" w:rsidTr="00071B7F">
        <w:trPr>
          <w:trHeight w:val="387"/>
          <w:jc w:val="center"/>
        </w:trPr>
        <w:tc>
          <w:tcPr>
            <w:tcW w:w="136" w:type="pct"/>
            <w:shd w:val="clear" w:color="auto" w:fill="DBE5F1" w:themeFill="accent1" w:themeFillTint="33"/>
            <w:tcMar>
              <w:left w:w="0" w:type="dxa"/>
              <w:right w:w="0" w:type="dxa"/>
            </w:tcMar>
            <w:vAlign w:val="center"/>
          </w:tcPr>
          <w:p w14:paraId="410FE63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DBE5F1" w:themeFill="accent1" w:themeFillTint="33"/>
            <w:vAlign w:val="center"/>
          </w:tcPr>
          <w:p w14:paraId="1A0032FD"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60" w:type="pct"/>
            <w:shd w:val="clear" w:color="auto" w:fill="DBE5F1" w:themeFill="accent1" w:themeFillTint="33"/>
            <w:vAlign w:val="center"/>
          </w:tcPr>
          <w:p w14:paraId="14B0C750"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5CDB12C4"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708" w:type="pct"/>
            <w:shd w:val="clear" w:color="auto" w:fill="DBE5F1" w:themeFill="accent1" w:themeFillTint="33"/>
            <w:vAlign w:val="center"/>
          </w:tcPr>
          <w:p w14:paraId="5B6BC6B6" w14:textId="77777777" w:rsidR="00611DB1" w:rsidRPr="0029365F" w:rsidRDefault="00611DB1" w:rsidP="00071B7F">
            <w:pPr>
              <w:jc w:val="center"/>
              <w:rPr>
                <w:rFonts w:ascii="Arial" w:hAnsi="Arial" w:cs="Arial"/>
                <w:lang w:val="es-BO"/>
              </w:rPr>
            </w:pPr>
            <w:r w:rsidRPr="0029365F">
              <w:rPr>
                <w:rFonts w:ascii="Arial" w:hAnsi="Arial" w:cs="Arial"/>
                <w:lang w:val="es-BO"/>
              </w:rPr>
              <w:t>Ubicación</w:t>
            </w:r>
          </w:p>
        </w:tc>
        <w:tc>
          <w:tcPr>
            <w:tcW w:w="523" w:type="pct"/>
            <w:shd w:val="clear" w:color="auto" w:fill="DBE5F1" w:themeFill="accent1" w:themeFillTint="33"/>
            <w:vAlign w:val="center"/>
          </w:tcPr>
          <w:p w14:paraId="50B32855"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041F1428"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65" w:type="pct"/>
            <w:shd w:val="clear" w:color="auto" w:fill="DBE5F1" w:themeFill="accent1" w:themeFillTint="33"/>
            <w:vAlign w:val="center"/>
          </w:tcPr>
          <w:p w14:paraId="3754FCC0"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9" w:type="pct"/>
            <w:shd w:val="clear" w:color="auto" w:fill="DBE5F1" w:themeFill="accent1" w:themeFillTint="33"/>
            <w:vAlign w:val="center"/>
          </w:tcPr>
          <w:p w14:paraId="527130C2" w14:textId="77777777" w:rsidR="00611DB1" w:rsidRPr="0029365F" w:rsidRDefault="00611DB1" w:rsidP="00071B7F">
            <w:pPr>
              <w:jc w:val="center"/>
              <w:rPr>
                <w:rFonts w:ascii="Arial" w:hAnsi="Arial" w:cs="Arial"/>
                <w:lang w:val="es-BO"/>
              </w:rPr>
            </w:pPr>
            <w:r w:rsidRPr="0029365F">
              <w:rPr>
                <w:rFonts w:ascii="Arial" w:hAnsi="Arial" w:cs="Arial"/>
                <w:lang w:val="es-BO"/>
              </w:rPr>
              <w:t xml:space="preserve">Nombre del Socio(s) (***) </w:t>
            </w:r>
          </w:p>
        </w:tc>
        <w:tc>
          <w:tcPr>
            <w:tcW w:w="422" w:type="pct"/>
            <w:shd w:val="clear" w:color="auto" w:fill="DBE5F1" w:themeFill="accent1" w:themeFillTint="33"/>
            <w:vAlign w:val="center"/>
          </w:tcPr>
          <w:p w14:paraId="5B68689A"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22" w:type="pct"/>
            <w:shd w:val="clear" w:color="auto" w:fill="DBE5F1" w:themeFill="accent1" w:themeFillTint="33"/>
            <w:vAlign w:val="center"/>
          </w:tcPr>
          <w:p w14:paraId="4F81CBE3" w14:textId="77777777" w:rsidR="00611DB1" w:rsidRPr="0029365F" w:rsidRDefault="00611DB1" w:rsidP="00071B7F">
            <w:pPr>
              <w:ind w:left="-70"/>
              <w:jc w:val="center"/>
              <w:rPr>
                <w:rFonts w:ascii="Arial" w:hAnsi="Arial" w:cs="Arial"/>
                <w:lang w:val="es-BO"/>
              </w:rPr>
            </w:pPr>
            <w:r w:rsidRPr="0029365F">
              <w:rPr>
                <w:rFonts w:ascii="Arial" w:hAnsi="Arial" w:cs="Arial"/>
                <w:lang w:val="es-BO"/>
              </w:rPr>
              <w:t>Monto en $</w:t>
            </w:r>
            <w:proofErr w:type="spellStart"/>
            <w:r w:rsidRPr="0029365F">
              <w:rPr>
                <w:rFonts w:ascii="Arial" w:hAnsi="Arial" w:cs="Arial"/>
                <w:lang w:val="es-BO"/>
              </w:rPr>
              <w:t>u</w:t>
            </w:r>
            <w:r>
              <w:rPr>
                <w:rFonts w:ascii="Arial" w:hAnsi="Arial" w:cs="Arial"/>
                <w:lang w:val="es-BO"/>
              </w:rPr>
              <w:t>s</w:t>
            </w:r>
            <w:proofErr w:type="spellEnd"/>
            <w:r w:rsidRPr="0029365F">
              <w:rPr>
                <w:rFonts w:ascii="Arial" w:hAnsi="Arial" w:cs="Arial"/>
                <w:lang w:val="es-BO"/>
              </w:rPr>
              <w:t xml:space="preserve"> (Llenado de uso alternativo) </w:t>
            </w:r>
          </w:p>
        </w:tc>
        <w:tc>
          <w:tcPr>
            <w:tcW w:w="492" w:type="pct"/>
            <w:shd w:val="clear" w:color="auto" w:fill="DBE5F1" w:themeFill="accent1" w:themeFillTint="33"/>
            <w:vAlign w:val="center"/>
          </w:tcPr>
          <w:p w14:paraId="4177AB8A"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 (*)</w:t>
            </w:r>
          </w:p>
        </w:tc>
      </w:tr>
      <w:tr w:rsidR="00F420C9" w:rsidRPr="00E169D4" w14:paraId="780FB8D2" w14:textId="77777777" w:rsidTr="00071B7F">
        <w:trPr>
          <w:trHeight w:val="384"/>
          <w:jc w:val="center"/>
        </w:trPr>
        <w:tc>
          <w:tcPr>
            <w:tcW w:w="136"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03"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F420C9" w:rsidRPr="00E169D4" w14:paraId="722A7306" w14:textId="77777777" w:rsidTr="00071B7F">
        <w:trPr>
          <w:trHeight w:val="384"/>
          <w:jc w:val="center"/>
        </w:trPr>
        <w:tc>
          <w:tcPr>
            <w:tcW w:w="136"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03"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F420C9" w:rsidRPr="00E169D4" w14:paraId="00CC673C" w14:textId="77777777" w:rsidTr="00071B7F">
        <w:trPr>
          <w:trHeight w:val="384"/>
          <w:jc w:val="center"/>
        </w:trPr>
        <w:tc>
          <w:tcPr>
            <w:tcW w:w="136"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03"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F420C9" w:rsidRPr="00E169D4" w14:paraId="7A57B6C8" w14:textId="77777777" w:rsidTr="00071B7F">
        <w:trPr>
          <w:trHeight w:val="384"/>
          <w:jc w:val="center"/>
        </w:trPr>
        <w:tc>
          <w:tcPr>
            <w:tcW w:w="136"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03"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F420C9" w:rsidRPr="00E169D4" w14:paraId="1288E811" w14:textId="77777777" w:rsidTr="00071B7F">
        <w:trPr>
          <w:trHeight w:val="384"/>
          <w:jc w:val="center"/>
        </w:trPr>
        <w:tc>
          <w:tcPr>
            <w:tcW w:w="136"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03"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F420C9" w:rsidRPr="00E169D4" w14:paraId="248D86C7" w14:textId="77777777" w:rsidTr="00071B7F">
        <w:trPr>
          <w:trHeight w:val="384"/>
          <w:jc w:val="center"/>
        </w:trPr>
        <w:tc>
          <w:tcPr>
            <w:tcW w:w="136"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03"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F420C9" w:rsidRPr="00E169D4" w14:paraId="2FCBA778" w14:textId="77777777" w:rsidTr="00071B7F">
        <w:trPr>
          <w:trHeight w:val="384"/>
          <w:jc w:val="center"/>
        </w:trPr>
        <w:tc>
          <w:tcPr>
            <w:tcW w:w="136"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071B7F">
        <w:trPr>
          <w:trHeight w:val="384"/>
          <w:jc w:val="center"/>
        </w:trPr>
        <w:tc>
          <w:tcPr>
            <w:tcW w:w="4086"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22"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492"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071B7F">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22"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492"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071B7F">
        <w:trPr>
          <w:trHeight w:val="396"/>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320AADCC" w14:textId="77777777" w:rsidR="00EC639C" w:rsidRDefault="00EC639C" w:rsidP="000752FB">
      <w:pPr>
        <w:rPr>
          <w:rFonts w:cs="Arial"/>
          <w:lang w:val="es-BO"/>
        </w:rPr>
        <w:sectPr w:rsidR="00EC639C" w:rsidSect="00EC639C">
          <w:pgSz w:w="15840" w:h="12240" w:orient="landscape" w:code="1"/>
          <w:pgMar w:top="1418" w:right="1134" w:bottom="1185" w:left="567" w:header="709" w:footer="709" w:gutter="0"/>
          <w:cols w:space="708"/>
          <w:titlePg/>
          <w:docGrid w:linePitch="360"/>
        </w:sectPr>
      </w:pPr>
    </w:p>
    <w:p w14:paraId="55618434" w14:textId="5D6AB6CC" w:rsidR="00611DB1" w:rsidRPr="00E169D4" w:rsidRDefault="00611DB1" w:rsidP="00611DB1">
      <w:pPr>
        <w:jc w:val="center"/>
        <w:rPr>
          <w:lang w:val="es-BO"/>
        </w:rPr>
      </w:pPr>
      <w:bookmarkStart w:id="206" w:name="_Toc351628703"/>
      <w:r w:rsidRPr="00E169D4">
        <w:rPr>
          <w:rFonts w:cs="Arial"/>
          <w:b/>
          <w:sz w:val="18"/>
          <w:szCs w:val="18"/>
          <w:lang w:val="es-BO"/>
        </w:rPr>
        <w:lastRenderedPageBreak/>
        <w:t>FORMULARIO A-</w:t>
      </w:r>
      <w:bookmarkEnd w:id="206"/>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1"/>
        <w:gridCol w:w="177"/>
        <w:gridCol w:w="177"/>
        <w:gridCol w:w="1549"/>
        <w:gridCol w:w="40"/>
        <w:gridCol w:w="75"/>
        <w:gridCol w:w="1695"/>
        <w:gridCol w:w="75"/>
        <w:gridCol w:w="2047"/>
        <w:gridCol w:w="108"/>
        <w:gridCol w:w="135"/>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9"/>
        <w:gridCol w:w="1549"/>
        <w:gridCol w:w="2145"/>
        <w:gridCol w:w="1643"/>
        <w:gridCol w:w="133"/>
        <w:gridCol w:w="1372"/>
        <w:gridCol w:w="1203"/>
        <w:gridCol w:w="12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611DB1" w:rsidRPr="00E169D4" w14:paraId="1A7D2274" w14:textId="77777777" w:rsidTr="00071B7F">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6EC86FA9" w14:textId="77777777" w:rsidR="00611DB1" w:rsidRPr="00E169D4" w:rsidRDefault="00611DB1" w:rsidP="00071B7F">
            <w:pPr>
              <w:jc w:val="center"/>
              <w:rPr>
                <w:rFonts w:ascii="Arial" w:hAnsi="Arial" w:cs="Arial"/>
                <w:b/>
                <w:bCs/>
                <w:i/>
                <w:iCs/>
                <w:lang w:val="es-BO"/>
              </w:rPr>
            </w:pPr>
          </w:p>
          <w:p w14:paraId="1A708841" w14:textId="77777777" w:rsidR="00611DB1" w:rsidRPr="00E169D4" w:rsidRDefault="00611DB1" w:rsidP="00071B7F">
            <w:pPr>
              <w:jc w:val="center"/>
              <w:rPr>
                <w:rFonts w:ascii="Arial" w:hAnsi="Arial" w:cs="Arial"/>
                <w:b/>
                <w:bCs/>
                <w:i/>
                <w:iCs/>
                <w:lang w:val="es-BO"/>
              </w:rPr>
            </w:pPr>
          </w:p>
          <w:p w14:paraId="6A27F8B5" w14:textId="77777777" w:rsidR="00611DB1" w:rsidRPr="00E169D4" w:rsidRDefault="00611DB1" w:rsidP="00071B7F">
            <w:pPr>
              <w:jc w:val="center"/>
              <w:rPr>
                <w:rFonts w:ascii="Arial" w:hAnsi="Arial" w:cs="Arial"/>
                <w:b/>
                <w:bCs/>
                <w:i/>
                <w:iCs/>
                <w:lang w:val="es-BO"/>
              </w:rPr>
            </w:pP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6776E8A2" w14:textId="77777777" w:rsidR="0005113C" w:rsidRPr="00E169D4" w:rsidRDefault="0005113C" w:rsidP="00611DB1">
      <w:pPr>
        <w:jc w:val="center"/>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207" w:name="_Toc351628705"/>
      <w:r w:rsidRPr="00E169D4">
        <w:rPr>
          <w:rFonts w:cs="Arial"/>
          <w:b/>
          <w:sz w:val="18"/>
          <w:szCs w:val="18"/>
          <w:lang w:val="es-BO"/>
        </w:rPr>
        <w:t>EQUIPO MÍNIMO COMPROMETIDO PARA LA OBRA</w:t>
      </w:r>
      <w:bookmarkEnd w:id="207"/>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7F4C9310" w14:textId="477C9A6C" w:rsidR="00064BAB" w:rsidRPr="00064BAB" w:rsidRDefault="00753E73" w:rsidP="00753E73">
      <w:pPr>
        <w:tabs>
          <w:tab w:val="left" w:pos="1843"/>
        </w:tabs>
        <w:rPr>
          <w:rFonts w:cs="Arial"/>
          <w:szCs w:val="18"/>
          <w:lang w:val="es-BO"/>
        </w:rPr>
      </w:pPr>
      <w:r>
        <w:rPr>
          <w:rFonts w:cs="Arial"/>
          <w:b/>
          <w:i/>
          <w:color w:val="1F497D" w:themeColor="text2"/>
          <w:szCs w:val="18"/>
          <w:lang w:val="es-BO"/>
        </w:rPr>
        <w:t xml:space="preserve">                             </w:t>
      </w:r>
      <w:r w:rsidRPr="00064BAB">
        <w:rPr>
          <w:rFonts w:cs="Arial"/>
          <w:b/>
          <w:i/>
          <w:color w:val="1F497D" w:themeColor="text2"/>
          <w:szCs w:val="18"/>
          <w:lang w:val="es-BO"/>
        </w:rPr>
        <w:t>“NO REQUERIDO PARA EL PRESENTE PROCESO DE CONTRATACIÓN”</w:t>
      </w:r>
    </w:p>
    <w:p w14:paraId="640C6164" w14:textId="77777777" w:rsidR="00611DB1" w:rsidRPr="00E169D4" w:rsidRDefault="00611DB1" w:rsidP="00611DB1">
      <w:pPr>
        <w:jc w:val="both"/>
        <w:rPr>
          <w:rFonts w:cs="Arial"/>
          <w:lang w:val="es-BO"/>
        </w:rPr>
      </w:pPr>
    </w:p>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378348F2" w14:textId="77777777" w:rsidR="00064BAB" w:rsidRDefault="00064BAB" w:rsidP="00F848C2">
      <w:pPr>
        <w:jc w:val="center"/>
        <w:rPr>
          <w:rFonts w:cs="Arial"/>
          <w:b/>
          <w:sz w:val="18"/>
          <w:lang w:val="es-BO"/>
        </w:rPr>
      </w:pPr>
    </w:p>
    <w:p w14:paraId="429237BE" w14:textId="77777777" w:rsidR="00064BAB" w:rsidRDefault="00064BAB" w:rsidP="00F848C2">
      <w:pPr>
        <w:jc w:val="center"/>
        <w:rPr>
          <w:rFonts w:cs="Arial"/>
          <w:b/>
          <w:sz w:val="18"/>
          <w:lang w:val="es-BO"/>
        </w:rPr>
      </w:pPr>
    </w:p>
    <w:p w14:paraId="7E7146F7" w14:textId="77777777" w:rsidR="00064BAB" w:rsidRDefault="00064BAB" w:rsidP="00F848C2">
      <w:pPr>
        <w:jc w:val="center"/>
        <w:rPr>
          <w:rFonts w:cs="Arial"/>
          <w:b/>
          <w:sz w:val="18"/>
          <w:lang w:val="es-BO"/>
        </w:rPr>
      </w:pPr>
    </w:p>
    <w:p w14:paraId="5ABC74DB" w14:textId="77777777" w:rsidR="00064BAB" w:rsidRDefault="00064BAB" w:rsidP="00F848C2">
      <w:pPr>
        <w:jc w:val="center"/>
        <w:rPr>
          <w:rFonts w:cs="Arial"/>
          <w:b/>
          <w:sz w:val="18"/>
          <w:lang w:val="es-BO"/>
        </w:rPr>
      </w:pPr>
    </w:p>
    <w:p w14:paraId="0ADBCA9B" w14:textId="77777777" w:rsidR="00064BAB" w:rsidRDefault="00064BAB" w:rsidP="00F848C2">
      <w:pPr>
        <w:jc w:val="center"/>
        <w:rPr>
          <w:rFonts w:cs="Arial"/>
          <w:b/>
          <w:sz w:val="18"/>
          <w:lang w:val="es-BO"/>
        </w:rPr>
      </w:pPr>
    </w:p>
    <w:p w14:paraId="2CF85601" w14:textId="77777777" w:rsidR="00064BAB" w:rsidRDefault="00064BAB" w:rsidP="00F848C2">
      <w:pPr>
        <w:jc w:val="center"/>
        <w:rPr>
          <w:rFonts w:cs="Arial"/>
          <w:b/>
          <w:sz w:val="18"/>
          <w:lang w:val="es-BO"/>
        </w:rPr>
      </w:pPr>
    </w:p>
    <w:p w14:paraId="4E0838F5" w14:textId="77777777" w:rsidR="00064BAB" w:rsidRDefault="00064BAB" w:rsidP="00F848C2">
      <w:pPr>
        <w:jc w:val="center"/>
        <w:rPr>
          <w:rFonts w:cs="Arial"/>
          <w:b/>
          <w:sz w:val="18"/>
          <w:lang w:val="es-BO"/>
        </w:rPr>
      </w:pPr>
    </w:p>
    <w:p w14:paraId="2C7DEB9E" w14:textId="77777777" w:rsidR="00064BAB" w:rsidRDefault="00064BAB" w:rsidP="00F848C2">
      <w:pPr>
        <w:jc w:val="center"/>
        <w:rPr>
          <w:rFonts w:cs="Arial"/>
          <w:b/>
          <w:sz w:val="18"/>
          <w:lang w:val="es-BO"/>
        </w:rPr>
      </w:pPr>
    </w:p>
    <w:p w14:paraId="75C4D35A" w14:textId="77777777" w:rsidR="00064BAB" w:rsidRDefault="00064BAB" w:rsidP="00F848C2">
      <w:pPr>
        <w:jc w:val="center"/>
        <w:rPr>
          <w:rFonts w:cs="Arial"/>
          <w:b/>
          <w:sz w:val="18"/>
          <w:lang w:val="es-BO"/>
        </w:rPr>
      </w:pPr>
    </w:p>
    <w:p w14:paraId="1AED246D" w14:textId="77777777" w:rsidR="00064BAB" w:rsidRDefault="00064BAB" w:rsidP="00F848C2">
      <w:pPr>
        <w:jc w:val="center"/>
        <w:rPr>
          <w:rFonts w:cs="Arial"/>
          <w:b/>
          <w:sz w:val="18"/>
          <w:lang w:val="es-BO"/>
        </w:rPr>
      </w:pPr>
    </w:p>
    <w:p w14:paraId="169B1F79" w14:textId="77777777" w:rsidR="00064BAB" w:rsidRDefault="00064BAB" w:rsidP="00F848C2">
      <w:pPr>
        <w:jc w:val="center"/>
        <w:rPr>
          <w:rFonts w:cs="Arial"/>
          <w:b/>
          <w:sz w:val="18"/>
          <w:lang w:val="es-BO"/>
        </w:rPr>
      </w:pPr>
    </w:p>
    <w:p w14:paraId="58132F6F" w14:textId="77777777" w:rsidR="00064BAB" w:rsidRDefault="00064BAB" w:rsidP="00F848C2">
      <w:pPr>
        <w:jc w:val="center"/>
        <w:rPr>
          <w:rFonts w:cs="Arial"/>
          <w:b/>
          <w:sz w:val="18"/>
          <w:lang w:val="es-BO"/>
        </w:rPr>
      </w:pPr>
    </w:p>
    <w:p w14:paraId="730FA44A" w14:textId="77777777" w:rsidR="00064BAB" w:rsidRDefault="00064BAB" w:rsidP="00F848C2">
      <w:pPr>
        <w:jc w:val="center"/>
        <w:rPr>
          <w:rFonts w:cs="Arial"/>
          <w:b/>
          <w:sz w:val="18"/>
          <w:lang w:val="es-BO"/>
        </w:rPr>
      </w:pPr>
    </w:p>
    <w:p w14:paraId="3A1EAB76" w14:textId="77777777" w:rsidR="00064BAB" w:rsidRDefault="00064BAB" w:rsidP="00F848C2">
      <w:pPr>
        <w:jc w:val="center"/>
        <w:rPr>
          <w:rFonts w:cs="Arial"/>
          <w:b/>
          <w:sz w:val="18"/>
          <w:lang w:val="es-BO"/>
        </w:rPr>
      </w:pPr>
    </w:p>
    <w:p w14:paraId="45A49C04" w14:textId="77777777" w:rsidR="00064BAB" w:rsidRDefault="00064BAB" w:rsidP="00F848C2">
      <w:pPr>
        <w:jc w:val="center"/>
        <w:rPr>
          <w:rFonts w:cs="Arial"/>
          <w:b/>
          <w:sz w:val="18"/>
          <w:lang w:val="es-BO"/>
        </w:rPr>
      </w:pPr>
    </w:p>
    <w:p w14:paraId="57023099" w14:textId="77777777" w:rsidR="00064BAB" w:rsidRDefault="00064BAB" w:rsidP="00F848C2">
      <w:pPr>
        <w:jc w:val="center"/>
        <w:rPr>
          <w:rFonts w:cs="Arial"/>
          <w:b/>
          <w:sz w:val="18"/>
          <w:lang w:val="es-BO"/>
        </w:rPr>
      </w:pPr>
    </w:p>
    <w:p w14:paraId="0A0F540C" w14:textId="77777777" w:rsidR="00064BAB" w:rsidRDefault="00064BAB" w:rsidP="00F848C2">
      <w:pPr>
        <w:jc w:val="center"/>
        <w:rPr>
          <w:rFonts w:cs="Arial"/>
          <w:b/>
          <w:sz w:val="18"/>
          <w:lang w:val="es-BO"/>
        </w:rPr>
      </w:pPr>
    </w:p>
    <w:p w14:paraId="09180A82" w14:textId="77777777" w:rsidR="00064BAB" w:rsidRDefault="00064BAB" w:rsidP="00F848C2">
      <w:pPr>
        <w:jc w:val="center"/>
        <w:rPr>
          <w:rFonts w:cs="Arial"/>
          <w:b/>
          <w:sz w:val="18"/>
          <w:lang w:val="es-BO"/>
        </w:rPr>
      </w:pPr>
    </w:p>
    <w:p w14:paraId="7A57CEE7" w14:textId="77777777" w:rsidR="00064BAB" w:rsidRDefault="00064BAB" w:rsidP="00F848C2">
      <w:pPr>
        <w:jc w:val="center"/>
        <w:rPr>
          <w:rFonts w:cs="Arial"/>
          <w:b/>
          <w:sz w:val="18"/>
          <w:lang w:val="es-BO"/>
        </w:rPr>
      </w:pPr>
    </w:p>
    <w:p w14:paraId="15A95E2B" w14:textId="77777777" w:rsidR="00064BAB" w:rsidRDefault="00064BAB" w:rsidP="00F848C2">
      <w:pPr>
        <w:jc w:val="center"/>
        <w:rPr>
          <w:rFonts w:cs="Arial"/>
          <w:b/>
          <w:sz w:val="18"/>
          <w:lang w:val="es-BO"/>
        </w:rPr>
      </w:pPr>
    </w:p>
    <w:p w14:paraId="1D8E60FA" w14:textId="77777777" w:rsidR="00064BAB" w:rsidRDefault="00064BAB" w:rsidP="00F848C2">
      <w:pPr>
        <w:jc w:val="center"/>
        <w:rPr>
          <w:rFonts w:cs="Arial"/>
          <w:b/>
          <w:sz w:val="18"/>
          <w:lang w:val="es-BO"/>
        </w:rPr>
      </w:pPr>
    </w:p>
    <w:p w14:paraId="7A2B29FD" w14:textId="77777777" w:rsidR="00064BAB" w:rsidRDefault="00064BAB" w:rsidP="00F848C2">
      <w:pPr>
        <w:jc w:val="center"/>
        <w:rPr>
          <w:rFonts w:cs="Arial"/>
          <w:b/>
          <w:sz w:val="18"/>
          <w:lang w:val="es-BO"/>
        </w:rPr>
      </w:pPr>
    </w:p>
    <w:p w14:paraId="64F6C093" w14:textId="77777777" w:rsidR="00064BAB" w:rsidRDefault="00064BAB" w:rsidP="00F848C2">
      <w:pPr>
        <w:jc w:val="center"/>
        <w:rPr>
          <w:rFonts w:cs="Arial"/>
          <w:b/>
          <w:sz w:val="18"/>
          <w:lang w:val="es-BO"/>
        </w:rPr>
      </w:pPr>
    </w:p>
    <w:p w14:paraId="6946B65E" w14:textId="77777777" w:rsidR="00064BAB" w:rsidRDefault="00064BAB" w:rsidP="00F848C2">
      <w:pPr>
        <w:jc w:val="center"/>
        <w:rPr>
          <w:rFonts w:cs="Arial"/>
          <w:b/>
          <w:sz w:val="18"/>
          <w:lang w:val="es-BO"/>
        </w:rPr>
      </w:pPr>
    </w:p>
    <w:p w14:paraId="58CF34B9" w14:textId="77777777" w:rsidR="00064BAB" w:rsidRDefault="00064BAB" w:rsidP="00F848C2">
      <w:pPr>
        <w:jc w:val="center"/>
        <w:rPr>
          <w:rFonts w:cs="Arial"/>
          <w:b/>
          <w:sz w:val="18"/>
          <w:lang w:val="es-BO"/>
        </w:rPr>
      </w:pPr>
    </w:p>
    <w:p w14:paraId="202691B9" w14:textId="77777777" w:rsidR="00064BAB" w:rsidRDefault="00064BAB" w:rsidP="00F848C2">
      <w:pPr>
        <w:jc w:val="center"/>
        <w:rPr>
          <w:rFonts w:cs="Arial"/>
          <w:b/>
          <w:sz w:val="18"/>
          <w:lang w:val="es-BO"/>
        </w:rPr>
      </w:pPr>
    </w:p>
    <w:p w14:paraId="02B12AFF" w14:textId="77777777" w:rsidR="00064BAB" w:rsidRDefault="00064BAB" w:rsidP="00F848C2">
      <w:pPr>
        <w:jc w:val="center"/>
        <w:rPr>
          <w:rFonts w:cs="Arial"/>
          <w:b/>
          <w:sz w:val="18"/>
          <w:lang w:val="es-BO"/>
        </w:rPr>
      </w:pPr>
    </w:p>
    <w:p w14:paraId="61CB225F" w14:textId="77777777" w:rsidR="00064BAB" w:rsidRDefault="00064BAB" w:rsidP="00F848C2">
      <w:pPr>
        <w:jc w:val="center"/>
        <w:rPr>
          <w:rFonts w:cs="Arial"/>
          <w:b/>
          <w:sz w:val="18"/>
          <w:lang w:val="es-BO"/>
        </w:rPr>
      </w:pPr>
    </w:p>
    <w:p w14:paraId="312D053E" w14:textId="7D340694" w:rsidR="0005113C" w:rsidRDefault="0005113C" w:rsidP="00F848C2">
      <w:pPr>
        <w:jc w:val="center"/>
        <w:rPr>
          <w:rFonts w:cs="Arial"/>
          <w:b/>
          <w:sz w:val="18"/>
          <w:lang w:val="es-BO"/>
        </w:rPr>
      </w:pPr>
    </w:p>
    <w:p w14:paraId="4FED4710" w14:textId="75F6E0DC" w:rsidR="0005113C" w:rsidRDefault="0005113C" w:rsidP="00F848C2">
      <w:pPr>
        <w:jc w:val="center"/>
        <w:rPr>
          <w:rFonts w:cs="Arial"/>
          <w:b/>
          <w:sz w:val="18"/>
          <w:lang w:val="es-BO"/>
        </w:rPr>
      </w:pPr>
    </w:p>
    <w:p w14:paraId="1B1D61CB" w14:textId="77777777" w:rsidR="0005113C" w:rsidRDefault="0005113C" w:rsidP="00F848C2">
      <w:pPr>
        <w:jc w:val="center"/>
        <w:rPr>
          <w:rFonts w:cs="Arial"/>
          <w:b/>
          <w:sz w:val="18"/>
          <w:lang w:val="es-BO"/>
        </w:rPr>
      </w:pPr>
    </w:p>
    <w:p w14:paraId="160220F8" w14:textId="77777777" w:rsidR="00611DB1" w:rsidRDefault="00611DB1"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48F27705" w14:textId="77777777" w:rsidR="00064BAB" w:rsidRDefault="00064BAB" w:rsidP="00234D88">
      <w:pPr>
        <w:tabs>
          <w:tab w:val="right" w:pos="6663"/>
        </w:tabs>
        <w:jc w:val="center"/>
        <w:rPr>
          <w:rFonts w:cs="Arial"/>
          <w:lang w:val="es-BO"/>
        </w:rPr>
      </w:pPr>
    </w:p>
    <w:p w14:paraId="18CCE9DD" w14:textId="77777777" w:rsidR="00064BAB" w:rsidRDefault="00064BAB" w:rsidP="00234D88">
      <w:pPr>
        <w:tabs>
          <w:tab w:val="right" w:pos="6663"/>
        </w:tabs>
        <w:jc w:val="center"/>
        <w:rPr>
          <w:rFonts w:cs="Arial"/>
          <w:lang w:val="es-BO"/>
        </w:rPr>
      </w:pPr>
    </w:p>
    <w:p w14:paraId="08347E1C" w14:textId="77777777" w:rsidR="00064BAB" w:rsidRDefault="00064BAB" w:rsidP="00234D88">
      <w:pPr>
        <w:tabs>
          <w:tab w:val="right" w:pos="6663"/>
        </w:tabs>
        <w:jc w:val="center"/>
        <w:rPr>
          <w:rFonts w:cs="Arial"/>
          <w:lang w:val="es-BO"/>
        </w:rPr>
      </w:pPr>
    </w:p>
    <w:p w14:paraId="60D69BD6" w14:textId="77777777" w:rsidR="00064BAB" w:rsidRDefault="00064BAB" w:rsidP="00234D88">
      <w:pPr>
        <w:tabs>
          <w:tab w:val="right" w:pos="6663"/>
        </w:tabs>
        <w:jc w:val="center"/>
        <w:rPr>
          <w:rFonts w:cs="Arial"/>
          <w:lang w:val="es-BO"/>
        </w:rPr>
      </w:pPr>
    </w:p>
    <w:p w14:paraId="24254C44" w14:textId="77777777" w:rsidR="00064BAB" w:rsidRDefault="00064BAB" w:rsidP="00234D88">
      <w:pPr>
        <w:tabs>
          <w:tab w:val="right" w:pos="6663"/>
        </w:tabs>
        <w:jc w:val="center"/>
        <w:rPr>
          <w:rFonts w:cs="Arial"/>
          <w:lang w:val="es-BO"/>
        </w:rPr>
      </w:pPr>
    </w:p>
    <w:p w14:paraId="45EB9948" w14:textId="77777777" w:rsidR="00064BAB" w:rsidRDefault="00064BAB" w:rsidP="00234D88">
      <w:pPr>
        <w:tabs>
          <w:tab w:val="right" w:pos="6663"/>
        </w:tabs>
        <w:jc w:val="center"/>
        <w:rPr>
          <w:rFonts w:cs="Arial"/>
          <w:lang w:val="es-BO"/>
        </w:rPr>
      </w:pPr>
    </w:p>
    <w:p w14:paraId="7A642B0E" w14:textId="77777777" w:rsidR="00064BAB" w:rsidRDefault="00064BAB"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5B08E829" w14:textId="77777777" w:rsidR="00771840" w:rsidRPr="00F7183F" w:rsidRDefault="00771840" w:rsidP="00771840">
      <w:pPr>
        <w:jc w:val="center"/>
        <w:rPr>
          <w:rFonts w:cs="Arial"/>
          <w:b/>
          <w:color w:val="1F497D" w:themeColor="text2"/>
          <w:sz w:val="18"/>
          <w:lang w:val="es-BO"/>
        </w:rPr>
      </w:pPr>
      <w:r>
        <w:rPr>
          <w:rFonts w:cs="Arial"/>
          <w:b/>
          <w:color w:val="1F497D" w:themeColor="text2"/>
          <w:sz w:val="18"/>
          <w:lang w:val="es-BO"/>
        </w:rPr>
        <w:t>“NO REQUERIDO PARA EL PRESENTE PROCESO DE CONTRATACIÓN</w:t>
      </w:r>
      <w:r w:rsidRPr="00F7183F">
        <w:rPr>
          <w:rFonts w:cs="Arial"/>
          <w:b/>
          <w:color w:val="1F497D" w:themeColor="text2"/>
          <w:sz w:val="18"/>
          <w:lang w:val="es-BO"/>
        </w:rPr>
        <w:t>”</w:t>
      </w: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7FBF66CD" w14:textId="77777777" w:rsidR="00771840" w:rsidRDefault="00771840" w:rsidP="00F848C2">
      <w:pPr>
        <w:jc w:val="center"/>
        <w:rPr>
          <w:rFonts w:cs="Arial"/>
          <w:b/>
          <w:sz w:val="18"/>
          <w:lang w:val="es-BO"/>
        </w:rPr>
      </w:pPr>
    </w:p>
    <w:p w14:paraId="6CD7B49D" w14:textId="77777777" w:rsidR="00771840" w:rsidRDefault="00771840" w:rsidP="00F848C2">
      <w:pPr>
        <w:jc w:val="center"/>
        <w:rPr>
          <w:rFonts w:cs="Arial"/>
          <w:b/>
          <w:sz w:val="18"/>
          <w:lang w:val="es-BO"/>
        </w:rPr>
      </w:pPr>
    </w:p>
    <w:p w14:paraId="2A38EBD7" w14:textId="77777777" w:rsidR="00771840" w:rsidRDefault="00771840" w:rsidP="00F848C2">
      <w:pPr>
        <w:jc w:val="center"/>
        <w:rPr>
          <w:rFonts w:cs="Arial"/>
          <w:b/>
          <w:sz w:val="18"/>
          <w:lang w:val="es-BO"/>
        </w:rPr>
      </w:pPr>
    </w:p>
    <w:p w14:paraId="64BC53DF" w14:textId="77777777" w:rsidR="00771840" w:rsidRDefault="00771840" w:rsidP="00F848C2">
      <w:pPr>
        <w:jc w:val="center"/>
        <w:rPr>
          <w:rFonts w:cs="Arial"/>
          <w:b/>
          <w:sz w:val="18"/>
          <w:lang w:val="es-BO"/>
        </w:rPr>
      </w:pPr>
    </w:p>
    <w:p w14:paraId="27EA77C4" w14:textId="77777777" w:rsidR="00771840" w:rsidRDefault="00771840" w:rsidP="00F848C2">
      <w:pPr>
        <w:jc w:val="center"/>
        <w:rPr>
          <w:rFonts w:cs="Arial"/>
          <w:b/>
          <w:sz w:val="18"/>
          <w:lang w:val="es-BO"/>
        </w:rPr>
      </w:pPr>
    </w:p>
    <w:p w14:paraId="6901674D" w14:textId="77777777" w:rsidR="00771840" w:rsidRDefault="00771840" w:rsidP="00F848C2">
      <w:pPr>
        <w:jc w:val="center"/>
        <w:rPr>
          <w:rFonts w:cs="Arial"/>
          <w:b/>
          <w:sz w:val="18"/>
          <w:lang w:val="es-BO"/>
        </w:rPr>
      </w:pPr>
    </w:p>
    <w:p w14:paraId="75E4F1A6" w14:textId="77777777" w:rsidR="00771840" w:rsidRDefault="00771840" w:rsidP="00F848C2">
      <w:pPr>
        <w:jc w:val="center"/>
        <w:rPr>
          <w:rFonts w:cs="Arial"/>
          <w:b/>
          <w:sz w:val="18"/>
          <w:lang w:val="es-BO"/>
        </w:rPr>
      </w:pPr>
    </w:p>
    <w:p w14:paraId="6B177718" w14:textId="77777777" w:rsidR="00771840" w:rsidRDefault="00771840" w:rsidP="00F848C2">
      <w:pPr>
        <w:jc w:val="center"/>
        <w:rPr>
          <w:rFonts w:cs="Arial"/>
          <w:b/>
          <w:sz w:val="18"/>
          <w:lang w:val="es-BO"/>
        </w:rPr>
      </w:pPr>
    </w:p>
    <w:p w14:paraId="7E40D56B" w14:textId="77777777" w:rsidR="00771840" w:rsidRDefault="00771840"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6FD4B85C" w14:textId="77777777" w:rsidR="00064BAB" w:rsidRDefault="00064BAB" w:rsidP="00F848C2">
      <w:pPr>
        <w:jc w:val="center"/>
        <w:rPr>
          <w:rFonts w:cs="Arial"/>
          <w:b/>
          <w:sz w:val="18"/>
          <w:lang w:val="es-BO"/>
        </w:rPr>
      </w:pPr>
    </w:p>
    <w:p w14:paraId="4EB1A06D" w14:textId="77777777" w:rsidR="00064BAB" w:rsidRDefault="00064BAB" w:rsidP="00F848C2">
      <w:pPr>
        <w:jc w:val="center"/>
        <w:rPr>
          <w:rFonts w:cs="Arial"/>
          <w:b/>
          <w:sz w:val="18"/>
          <w:lang w:val="es-BO"/>
        </w:rPr>
      </w:pPr>
    </w:p>
    <w:p w14:paraId="0F644AF2" w14:textId="77777777" w:rsidR="00064BAB" w:rsidRDefault="00064BAB" w:rsidP="00F848C2">
      <w:pPr>
        <w:jc w:val="center"/>
        <w:rPr>
          <w:rFonts w:cs="Arial"/>
          <w:b/>
          <w:sz w:val="18"/>
          <w:lang w:val="es-BO"/>
        </w:rPr>
      </w:pPr>
    </w:p>
    <w:p w14:paraId="159BD51F" w14:textId="77777777" w:rsidR="00064BAB" w:rsidRDefault="00064BAB" w:rsidP="00F848C2">
      <w:pPr>
        <w:jc w:val="center"/>
        <w:rPr>
          <w:rFonts w:cs="Arial"/>
          <w:b/>
          <w:sz w:val="18"/>
          <w:lang w:val="es-BO"/>
        </w:rPr>
      </w:pPr>
    </w:p>
    <w:p w14:paraId="164BCA60" w14:textId="77777777" w:rsidR="00064BAB" w:rsidRDefault="00064BAB" w:rsidP="00F848C2">
      <w:pPr>
        <w:jc w:val="center"/>
        <w:rPr>
          <w:rFonts w:cs="Arial"/>
          <w:b/>
          <w:sz w:val="18"/>
          <w:lang w:val="es-BO"/>
        </w:rPr>
      </w:pPr>
    </w:p>
    <w:p w14:paraId="749F7C9E" w14:textId="77777777" w:rsidR="00064BAB" w:rsidRDefault="00064BAB" w:rsidP="00F848C2">
      <w:pPr>
        <w:jc w:val="center"/>
        <w:rPr>
          <w:rFonts w:cs="Arial"/>
          <w:b/>
          <w:sz w:val="18"/>
          <w:lang w:val="es-BO"/>
        </w:rPr>
      </w:pPr>
    </w:p>
    <w:p w14:paraId="257CBEFF" w14:textId="77777777" w:rsidR="00064BAB" w:rsidRDefault="00064BAB" w:rsidP="00F848C2">
      <w:pPr>
        <w:jc w:val="center"/>
        <w:rPr>
          <w:rFonts w:cs="Arial"/>
          <w:b/>
          <w:sz w:val="18"/>
          <w:lang w:val="es-BO"/>
        </w:rPr>
      </w:pPr>
    </w:p>
    <w:p w14:paraId="3DB81162" w14:textId="77777777" w:rsidR="00064BAB" w:rsidRDefault="00064BAB" w:rsidP="00F848C2">
      <w:pPr>
        <w:jc w:val="center"/>
        <w:rPr>
          <w:rFonts w:cs="Arial"/>
          <w:b/>
          <w:sz w:val="18"/>
          <w:lang w:val="es-BO"/>
        </w:rPr>
      </w:pPr>
    </w:p>
    <w:p w14:paraId="597FA0C9" w14:textId="77777777" w:rsidR="00064BAB" w:rsidRDefault="00064BAB" w:rsidP="00F848C2">
      <w:pPr>
        <w:jc w:val="center"/>
        <w:rPr>
          <w:rFonts w:cs="Arial"/>
          <w:b/>
          <w:sz w:val="18"/>
          <w:lang w:val="es-BO"/>
        </w:rPr>
      </w:pPr>
    </w:p>
    <w:p w14:paraId="1048241A" w14:textId="77777777" w:rsidR="00064BAB" w:rsidRDefault="00064BAB" w:rsidP="00F848C2">
      <w:pPr>
        <w:jc w:val="center"/>
        <w:rPr>
          <w:rFonts w:cs="Arial"/>
          <w:b/>
          <w:sz w:val="18"/>
          <w:lang w:val="es-BO"/>
        </w:rPr>
      </w:pPr>
    </w:p>
    <w:p w14:paraId="3A9DAE32" w14:textId="77777777" w:rsidR="00064BAB" w:rsidRDefault="00064BAB" w:rsidP="00F848C2">
      <w:pPr>
        <w:jc w:val="center"/>
        <w:rPr>
          <w:rFonts w:cs="Arial"/>
          <w:b/>
          <w:sz w:val="18"/>
          <w:lang w:val="es-BO"/>
        </w:rPr>
      </w:pPr>
    </w:p>
    <w:p w14:paraId="4E308935" w14:textId="77777777" w:rsidR="00064BAB" w:rsidRDefault="00064BAB" w:rsidP="00F848C2">
      <w:pPr>
        <w:jc w:val="center"/>
        <w:rPr>
          <w:rFonts w:cs="Arial"/>
          <w:b/>
          <w:sz w:val="18"/>
          <w:lang w:val="es-BO"/>
        </w:rPr>
      </w:pPr>
    </w:p>
    <w:p w14:paraId="370C9650" w14:textId="77777777" w:rsidR="00064BAB" w:rsidRDefault="00064BAB" w:rsidP="00F848C2">
      <w:pPr>
        <w:jc w:val="center"/>
        <w:rPr>
          <w:rFonts w:cs="Arial"/>
          <w:b/>
          <w:sz w:val="18"/>
          <w:lang w:val="es-BO"/>
        </w:rPr>
      </w:pPr>
    </w:p>
    <w:p w14:paraId="78EF4FA7" w14:textId="77777777" w:rsidR="00064BAB" w:rsidRDefault="00064BAB" w:rsidP="00F848C2">
      <w:pPr>
        <w:jc w:val="center"/>
        <w:rPr>
          <w:rFonts w:cs="Arial"/>
          <w:b/>
          <w:sz w:val="18"/>
          <w:lang w:val="es-BO"/>
        </w:rPr>
      </w:pPr>
    </w:p>
    <w:p w14:paraId="0FCFBCA5" w14:textId="77777777" w:rsidR="00064BAB" w:rsidRDefault="00064BAB" w:rsidP="00F848C2">
      <w:pPr>
        <w:jc w:val="center"/>
        <w:rPr>
          <w:rFonts w:cs="Arial"/>
          <w:b/>
          <w:sz w:val="18"/>
          <w:lang w:val="es-BO"/>
        </w:rPr>
      </w:pPr>
    </w:p>
    <w:p w14:paraId="2F84CCE6" w14:textId="77777777" w:rsidR="00064BAB" w:rsidRDefault="00064BAB" w:rsidP="00F848C2">
      <w:pPr>
        <w:jc w:val="center"/>
        <w:rPr>
          <w:rFonts w:cs="Arial"/>
          <w:b/>
          <w:sz w:val="18"/>
          <w:lang w:val="es-BO"/>
        </w:rPr>
      </w:pPr>
    </w:p>
    <w:p w14:paraId="14B56DEC" w14:textId="77777777" w:rsidR="00064BAB" w:rsidRDefault="00064BAB" w:rsidP="00F848C2">
      <w:pPr>
        <w:jc w:val="center"/>
        <w:rPr>
          <w:rFonts w:cs="Arial"/>
          <w:b/>
          <w:sz w:val="18"/>
          <w:lang w:val="es-BO"/>
        </w:rPr>
      </w:pPr>
    </w:p>
    <w:p w14:paraId="0F46AC76" w14:textId="77777777" w:rsidR="00064BAB" w:rsidRDefault="00064BAB" w:rsidP="00F848C2">
      <w:pPr>
        <w:jc w:val="center"/>
        <w:rPr>
          <w:rFonts w:cs="Arial"/>
          <w:b/>
          <w:sz w:val="18"/>
          <w:lang w:val="es-BO"/>
        </w:rPr>
      </w:pPr>
    </w:p>
    <w:p w14:paraId="2552E769" w14:textId="77777777" w:rsidR="00064BAB" w:rsidRDefault="00064BAB" w:rsidP="00F848C2">
      <w:pPr>
        <w:jc w:val="center"/>
        <w:rPr>
          <w:rFonts w:cs="Arial"/>
          <w:b/>
          <w:sz w:val="18"/>
          <w:lang w:val="es-BO"/>
        </w:rPr>
      </w:pPr>
    </w:p>
    <w:p w14:paraId="788477FD" w14:textId="77777777" w:rsidR="00064BAB" w:rsidRDefault="00064BAB" w:rsidP="00F848C2">
      <w:pPr>
        <w:jc w:val="center"/>
        <w:rPr>
          <w:rFonts w:cs="Arial"/>
          <w:b/>
          <w:sz w:val="18"/>
          <w:lang w:val="es-BO"/>
        </w:rPr>
      </w:pPr>
    </w:p>
    <w:p w14:paraId="0CFC24BE" w14:textId="77777777" w:rsidR="00064BAB" w:rsidRDefault="00064BAB" w:rsidP="00F848C2">
      <w:pPr>
        <w:jc w:val="center"/>
        <w:rPr>
          <w:rFonts w:cs="Arial"/>
          <w:b/>
          <w:sz w:val="18"/>
          <w:lang w:val="es-BO"/>
        </w:rPr>
      </w:pPr>
    </w:p>
    <w:p w14:paraId="401A3C01" w14:textId="77777777" w:rsidR="00064BAB" w:rsidRDefault="00064BAB" w:rsidP="00F848C2">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lastRenderedPageBreak/>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 xml:space="preserve">NOTA.- La información correspondiente al Presupuesto por Ítems y General de la Obra (Formulario B-1) será generado de manera automática de acuerdo con la información registrada, por el proponente, en los Formularios B-2, B-3, B-4 </w:t>
      </w:r>
      <w:r w:rsidRPr="00771840">
        <w:rPr>
          <w:rFonts w:cs="Arial"/>
          <w:b/>
          <w:sz w:val="18"/>
          <w:lang w:val="es-BO"/>
        </w:rPr>
        <w:t>(este último en caso de ser requerido).</w:t>
      </w:r>
      <w:r w:rsidR="0001267F" w:rsidRPr="00771840">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055"/>
        <w:gridCol w:w="992"/>
        <w:gridCol w:w="993"/>
        <w:gridCol w:w="1842"/>
        <w:gridCol w:w="2352"/>
      </w:tblGrid>
      <w:tr w:rsidR="00B6737B" w:rsidRPr="00E169D4" w14:paraId="11737E51" w14:textId="77777777" w:rsidTr="006348E6">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055"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2352"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6348E6">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3055"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6348E6">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3055"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6348E6">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3055"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6348E6">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3055"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6348E6">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3055"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6348E6">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3055"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6348E6">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3055"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6348E6">
        <w:trPr>
          <w:trHeight w:val="401"/>
          <w:jc w:val="center"/>
        </w:trPr>
        <w:tc>
          <w:tcPr>
            <w:tcW w:w="7368"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2352"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001F577E" w14:textId="77777777" w:rsidR="00771840" w:rsidRDefault="00771840" w:rsidP="00C93A31">
      <w:pPr>
        <w:jc w:val="center"/>
        <w:rPr>
          <w:rFonts w:cs="Arial"/>
          <w:b/>
          <w:sz w:val="18"/>
          <w:lang w:val="es-BO"/>
        </w:rPr>
      </w:pPr>
    </w:p>
    <w:p w14:paraId="4D6C2276" w14:textId="77777777" w:rsidR="00771840" w:rsidRDefault="00771840" w:rsidP="00C93A31">
      <w:pPr>
        <w:jc w:val="center"/>
        <w:rPr>
          <w:rFonts w:cs="Arial"/>
          <w:b/>
          <w:sz w:val="18"/>
          <w:lang w:val="es-BO"/>
        </w:rPr>
      </w:pPr>
    </w:p>
    <w:p w14:paraId="4872F0B8" w14:textId="77777777" w:rsidR="00771840" w:rsidRDefault="00771840" w:rsidP="00C93A31">
      <w:pPr>
        <w:jc w:val="center"/>
        <w:rPr>
          <w:rFonts w:cs="Arial"/>
          <w:b/>
          <w:sz w:val="18"/>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Default="00C93A31" w:rsidP="00C93A31">
      <w:pPr>
        <w:jc w:val="center"/>
        <w:rPr>
          <w:rFonts w:cs="Arial"/>
          <w:b/>
          <w:sz w:val="18"/>
          <w:lang w:val="es-BO"/>
        </w:rPr>
      </w:pPr>
    </w:p>
    <w:p w14:paraId="6CCDA62B" w14:textId="77777777" w:rsidR="00C93A31" w:rsidRPr="009F23A4" w:rsidRDefault="00C93A31" w:rsidP="00C93A31">
      <w:pPr>
        <w:jc w:val="both"/>
        <w:rPr>
          <w:rFonts w:cs="Arial"/>
          <w:b/>
          <w:szCs w:val="18"/>
          <w:lang w:val="es-BO"/>
        </w:rPr>
      </w:pPr>
      <w:r w:rsidRPr="009F23A4">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93A31" w:rsidRPr="00E169D4" w14:paraId="63514720" w14:textId="77777777" w:rsidTr="00713AAD">
        <w:trPr>
          <w:jc w:val="center"/>
        </w:trPr>
        <w:tc>
          <w:tcPr>
            <w:tcW w:w="9781"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713AA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713AA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235409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1A2C3DB7"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713AA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DA9E61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713AA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6F4FA3CF"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6DF91695"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4308E2A7"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UTILIDAD</w:t>
            </w:r>
          </w:p>
        </w:tc>
      </w:tr>
      <w:tr w:rsidR="00C93A31" w:rsidRPr="00E169D4" w14:paraId="4E0EF25B"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3D243564"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5357E42B"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28EB76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713AAD">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xml:space="preserve">(*) El proponente </w:t>
            </w:r>
            <w:proofErr w:type="gramStart"/>
            <w:r w:rsidRPr="00262233">
              <w:rPr>
                <w:rFonts w:ascii="Arial" w:eastAsia="Arial Unicode MS" w:hAnsi="Arial" w:cs="Arial"/>
                <w:lang w:val="es-BO"/>
              </w:rPr>
              <w:t>deberán</w:t>
            </w:r>
            <w:proofErr w:type="gramEnd"/>
            <w:r w:rsidRPr="00262233">
              <w:rPr>
                <w:rFonts w:ascii="Arial" w:eastAsia="Arial Unicode MS" w:hAnsi="Arial" w:cs="Arial"/>
                <w:lang w:val="es-BO"/>
              </w:rPr>
              <w:t xml:space="preserve">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5EE3B5FE" w14:textId="6B213C9F" w:rsidR="00C93A31" w:rsidRPr="00E169D4" w:rsidRDefault="00C93A31" w:rsidP="00C93A31">
      <w:pPr>
        <w:jc w:val="center"/>
        <w:rPr>
          <w:rFonts w:cs="Arial"/>
          <w:b/>
          <w:sz w:val="18"/>
          <w:lang w:val="es-BO"/>
        </w:rPr>
      </w:pPr>
      <w:r w:rsidRPr="00E169D4">
        <w:rPr>
          <w:rFonts w:cs="Arial"/>
          <w:b/>
          <w:sz w:val="18"/>
          <w:lang w:val="es-BO"/>
        </w:rPr>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 xml:space="preserve">NOTA.- El proponente deberá registrar la información de los Precios Unitarios Elementales únicamente en la plataforma informática del RUPE, al momento de realizar la presentación de su propuesta, </w:t>
      </w:r>
      <w:r w:rsidRPr="00771840">
        <w:rPr>
          <w:rFonts w:cs="Arial"/>
          <w:b/>
          <w:sz w:val="18"/>
          <w:szCs w:val="18"/>
          <w:lang w:val="es-BO"/>
        </w:rPr>
        <w:t>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C93A31" w:rsidRPr="00E169D4" w14:paraId="2DCDCC89" w14:textId="77777777" w:rsidTr="00713AAD">
        <w:trPr>
          <w:trHeight w:val="397"/>
          <w:jc w:val="center"/>
        </w:trPr>
        <w:tc>
          <w:tcPr>
            <w:tcW w:w="9483" w:type="dxa"/>
            <w:gridSpan w:val="4"/>
            <w:shd w:val="clear" w:color="auto" w:fill="244061" w:themeFill="accent1" w:themeFillShade="80"/>
            <w:vAlign w:val="center"/>
          </w:tcPr>
          <w:p w14:paraId="68700DC9" w14:textId="77777777" w:rsidR="00C93A31" w:rsidRPr="00E169D4" w:rsidRDefault="00C93A31" w:rsidP="00334ACE">
            <w:pPr>
              <w:numPr>
                <w:ilvl w:val="0"/>
                <w:numId w:val="40"/>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713AAD">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713AAD">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713AAD">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713AAD">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713AAD">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713AAD">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713AAD">
        <w:trPr>
          <w:trHeight w:val="397"/>
          <w:jc w:val="center"/>
        </w:trPr>
        <w:tc>
          <w:tcPr>
            <w:tcW w:w="9483" w:type="dxa"/>
            <w:gridSpan w:val="4"/>
            <w:shd w:val="clear" w:color="auto" w:fill="244061" w:themeFill="accent1" w:themeFillShade="80"/>
            <w:vAlign w:val="center"/>
          </w:tcPr>
          <w:p w14:paraId="43BA9498" w14:textId="77777777" w:rsidR="00C93A31" w:rsidRPr="00E169D4" w:rsidRDefault="00C93A31" w:rsidP="00334ACE">
            <w:pPr>
              <w:numPr>
                <w:ilvl w:val="0"/>
                <w:numId w:val="40"/>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713AAD">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713AAD">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713AAD">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713AAD">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713AAD">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713AAD">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713AAD">
        <w:trPr>
          <w:trHeight w:val="397"/>
          <w:jc w:val="center"/>
        </w:trPr>
        <w:tc>
          <w:tcPr>
            <w:tcW w:w="9483" w:type="dxa"/>
            <w:gridSpan w:val="4"/>
            <w:shd w:val="clear" w:color="auto" w:fill="244061" w:themeFill="accent1" w:themeFillShade="80"/>
            <w:vAlign w:val="center"/>
          </w:tcPr>
          <w:p w14:paraId="285F027A" w14:textId="77777777" w:rsidR="00C93A31" w:rsidRPr="00E169D4" w:rsidRDefault="00C93A31" w:rsidP="00334ACE">
            <w:pPr>
              <w:numPr>
                <w:ilvl w:val="0"/>
                <w:numId w:val="40"/>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713AAD">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713AAD">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713AAD">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713AAD">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713AAD">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713AAD">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713AAD">
        <w:trPr>
          <w:trHeight w:val="423"/>
          <w:jc w:val="center"/>
        </w:trPr>
        <w:tc>
          <w:tcPr>
            <w:tcW w:w="9483"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0335F046" w14:textId="77777777" w:rsidR="00C93A31" w:rsidRPr="00262233" w:rsidRDefault="00C93A31" w:rsidP="00862FC1">
            <w:pPr>
              <w:ind w:left="113"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5D6A7262" w:rsidR="00C93A31" w:rsidRDefault="00C93A31" w:rsidP="00C93A31">
      <w:pPr>
        <w:jc w:val="center"/>
        <w:rPr>
          <w:rFonts w:cs="Arial"/>
          <w:lang w:val="es-BO"/>
        </w:rPr>
      </w:pPr>
    </w:p>
    <w:p w14:paraId="358F2913" w14:textId="77777777" w:rsidR="00771840" w:rsidRDefault="00771840" w:rsidP="00C93A31">
      <w:pPr>
        <w:jc w:val="center"/>
        <w:rPr>
          <w:rFonts w:cs="Arial"/>
          <w:lang w:val="es-BO"/>
        </w:rPr>
      </w:pPr>
    </w:p>
    <w:p w14:paraId="502786A8" w14:textId="77777777" w:rsidR="00771840" w:rsidRDefault="00771840" w:rsidP="00C93A31">
      <w:pPr>
        <w:jc w:val="center"/>
        <w:rPr>
          <w:rFonts w:cs="Arial"/>
          <w:lang w:val="es-BO"/>
        </w:rPr>
      </w:pPr>
    </w:p>
    <w:p w14:paraId="2F524B2B" w14:textId="77777777" w:rsidR="00240B99" w:rsidRDefault="00240B99" w:rsidP="00C93A31">
      <w:pPr>
        <w:jc w:val="center"/>
        <w:rPr>
          <w:rFonts w:cs="Arial"/>
          <w:lang w:val="es-BO"/>
        </w:rPr>
      </w:pPr>
    </w:p>
    <w:p w14:paraId="031A7E67" w14:textId="77777777" w:rsidR="00240B99" w:rsidRDefault="00240B99" w:rsidP="00C93A31">
      <w:pPr>
        <w:jc w:val="center"/>
        <w:rPr>
          <w:rFonts w:cs="Arial"/>
          <w:lang w:val="es-BO"/>
        </w:rPr>
      </w:pPr>
    </w:p>
    <w:p w14:paraId="2A6FD75D" w14:textId="77777777" w:rsidR="00240B99" w:rsidRDefault="00240B99" w:rsidP="00C93A31">
      <w:pPr>
        <w:jc w:val="center"/>
        <w:rPr>
          <w:rFonts w:cs="Arial"/>
          <w:lang w:val="es-BO"/>
        </w:rPr>
      </w:pPr>
    </w:p>
    <w:p w14:paraId="1FA5C921" w14:textId="77777777" w:rsidR="00240B99" w:rsidRDefault="00240B99" w:rsidP="00C93A31">
      <w:pPr>
        <w:jc w:val="center"/>
        <w:rPr>
          <w:rFonts w:cs="Arial"/>
          <w:lang w:val="es-BO"/>
        </w:rPr>
      </w:pPr>
    </w:p>
    <w:p w14:paraId="1EFFC956" w14:textId="77777777" w:rsidR="00064BAB" w:rsidRDefault="00064BAB" w:rsidP="00C93A31">
      <w:pPr>
        <w:jc w:val="center"/>
        <w:rPr>
          <w:rFonts w:cs="Arial"/>
          <w:lang w:val="es-BO"/>
        </w:rPr>
      </w:pPr>
    </w:p>
    <w:p w14:paraId="1765C32F" w14:textId="77777777" w:rsidR="00771840" w:rsidRPr="00E169D4" w:rsidRDefault="00771840" w:rsidP="00C93A31">
      <w:pPr>
        <w:jc w:val="center"/>
        <w:rPr>
          <w:rFonts w:cs="Arial"/>
          <w:lang w:val="es-BO"/>
        </w:rPr>
      </w:pPr>
    </w:p>
    <w:p w14:paraId="13A349D5" w14:textId="77777777" w:rsidR="00C93A31" w:rsidRPr="00E169D4" w:rsidRDefault="00C93A31" w:rsidP="00C93A31">
      <w:pPr>
        <w:jc w:val="center"/>
        <w:rPr>
          <w:rFonts w:cs="Arial"/>
          <w:b/>
          <w:sz w:val="18"/>
          <w:lang w:val="es-BO"/>
        </w:rPr>
      </w:pPr>
      <w:r w:rsidRPr="00E169D4">
        <w:rPr>
          <w:rFonts w:cs="Arial"/>
          <w:b/>
          <w:sz w:val="18"/>
          <w:lang w:val="es-BO"/>
        </w:rPr>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Pr="00E169D4" w:rsidRDefault="00C93A31" w:rsidP="00C93A31">
      <w:pPr>
        <w:jc w:val="center"/>
        <w:rPr>
          <w:rFonts w:cs="Arial"/>
          <w:b/>
          <w:sz w:val="18"/>
          <w:lang w:val="es-BO"/>
        </w:rPr>
      </w:pPr>
      <w:r w:rsidRPr="00E169D4">
        <w:rPr>
          <w:rFonts w:cs="Arial"/>
          <w:b/>
          <w:sz w:val="18"/>
          <w:lang w:val="es-BO"/>
        </w:rPr>
        <w:t>(Cuando corresponda)</w:t>
      </w:r>
    </w:p>
    <w:p w14:paraId="5F223414" w14:textId="77777777" w:rsidR="00771840" w:rsidRDefault="00771840" w:rsidP="00771840">
      <w:pPr>
        <w:jc w:val="center"/>
        <w:rPr>
          <w:rFonts w:cs="Arial"/>
          <w:b/>
          <w:color w:val="1F497D" w:themeColor="text2"/>
          <w:sz w:val="18"/>
          <w:lang w:val="es-BO"/>
        </w:rPr>
      </w:pPr>
      <w:r w:rsidRPr="00F7183F">
        <w:rPr>
          <w:rFonts w:cs="Arial"/>
          <w:b/>
          <w:color w:val="1F497D" w:themeColor="text2"/>
          <w:sz w:val="18"/>
          <w:lang w:val="es-BO"/>
        </w:rPr>
        <w:t xml:space="preserve">“NO </w:t>
      </w:r>
      <w:r>
        <w:rPr>
          <w:rFonts w:cs="Arial"/>
          <w:b/>
          <w:color w:val="1F497D" w:themeColor="text2"/>
          <w:sz w:val="18"/>
          <w:lang w:val="es-BO"/>
        </w:rPr>
        <w:t>REQUERIDO PARA EL PRESENTE PROCESO DE CONTRATACIÓN</w:t>
      </w:r>
      <w:r w:rsidRPr="00F7183F">
        <w:rPr>
          <w:rFonts w:cs="Arial"/>
          <w:b/>
          <w:color w:val="1F497D" w:themeColor="text2"/>
          <w:sz w:val="18"/>
          <w:lang w:val="es-BO"/>
        </w:rPr>
        <w:t>”</w:t>
      </w: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5FB9C60D"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2C3F5333" w14:textId="77777777" w:rsidR="00C93A31" w:rsidRPr="00E169D4" w:rsidRDefault="00C93A31" w:rsidP="00C93A31">
      <w:pPr>
        <w:jc w:val="center"/>
        <w:rPr>
          <w:rFonts w:cs="Arial"/>
          <w:lang w:val="es-BO"/>
        </w:rPr>
      </w:pPr>
    </w:p>
    <w:p w14:paraId="1467A5F8" w14:textId="77777777" w:rsidR="00C93A31" w:rsidRPr="00E169D4" w:rsidRDefault="00C93A31" w:rsidP="00C93A31">
      <w:pPr>
        <w:jc w:val="center"/>
        <w:rPr>
          <w:rFonts w:cs="Arial"/>
          <w:lang w:val="es-BO"/>
        </w:rPr>
      </w:pPr>
    </w:p>
    <w:p w14:paraId="6756D7C9" w14:textId="77777777" w:rsidR="00C93A31" w:rsidRPr="00E169D4" w:rsidRDefault="00C93A31" w:rsidP="00C93A31">
      <w:pPr>
        <w:jc w:val="center"/>
        <w:rPr>
          <w:rFonts w:cs="Arial"/>
          <w:lang w:val="es-BO"/>
        </w:rPr>
      </w:pPr>
    </w:p>
    <w:p w14:paraId="09A118CF" w14:textId="77777777" w:rsidR="00C93A31" w:rsidRDefault="00C93A31" w:rsidP="00C93A31">
      <w:pPr>
        <w:jc w:val="center"/>
        <w:rPr>
          <w:rFonts w:cs="Arial"/>
          <w:lang w:val="es-BO"/>
        </w:rPr>
      </w:pPr>
    </w:p>
    <w:p w14:paraId="19E2EB50" w14:textId="77777777" w:rsidR="00064BAB" w:rsidRDefault="00064BAB" w:rsidP="00C93A31">
      <w:pPr>
        <w:jc w:val="center"/>
        <w:rPr>
          <w:rFonts w:cs="Arial"/>
          <w:lang w:val="es-BO"/>
        </w:rPr>
      </w:pPr>
    </w:p>
    <w:p w14:paraId="316A2B0A" w14:textId="77777777" w:rsidR="00064BAB" w:rsidRDefault="00064BAB" w:rsidP="00C93A31">
      <w:pPr>
        <w:jc w:val="center"/>
        <w:rPr>
          <w:rFonts w:cs="Arial"/>
          <w:lang w:val="es-BO"/>
        </w:rPr>
      </w:pPr>
    </w:p>
    <w:p w14:paraId="5101E357" w14:textId="77777777" w:rsidR="00064BAB" w:rsidRDefault="00064BAB" w:rsidP="00C93A31">
      <w:pPr>
        <w:jc w:val="center"/>
        <w:rPr>
          <w:rFonts w:cs="Arial"/>
          <w:lang w:val="es-BO"/>
        </w:rPr>
      </w:pPr>
    </w:p>
    <w:p w14:paraId="507B7019" w14:textId="77777777" w:rsidR="00064BAB" w:rsidRDefault="00064BAB" w:rsidP="00C93A31">
      <w:pPr>
        <w:jc w:val="center"/>
        <w:rPr>
          <w:rFonts w:cs="Arial"/>
          <w:lang w:val="es-BO"/>
        </w:rPr>
      </w:pPr>
    </w:p>
    <w:p w14:paraId="2A8853B6" w14:textId="77777777" w:rsidR="00064BAB" w:rsidRDefault="00064BAB" w:rsidP="00C93A31">
      <w:pPr>
        <w:jc w:val="center"/>
        <w:rPr>
          <w:rFonts w:cs="Arial"/>
          <w:lang w:val="es-BO"/>
        </w:rPr>
      </w:pPr>
    </w:p>
    <w:p w14:paraId="4B0044C8" w14:textId="77777777" w:rsidR="00064BAB" w:rsidRDefault="00064BAB" w:rsidP="00C93A31">
      <w:pPr>
        <w:jc w:val="center"/>
        <w:rPr>
          <w:rFonts w:cs="Arial"/>
          <w:lang w:val="es-BO"/>
        </w:rPr>
      </w:pPr>
    </w:p>
    <w:p w14:paraId="645B9A6D" w14:textId="77777777" w:rsidR="00064BAB" w:rsidRDefault="00064BAB" w:rsidP="00C93A31">
      <w:pPr>
        <w:jc w:val="center"/>
        <w:rPr>
          <w:rFonts w:cs="Arial"/>
          <w:lang w:val="es-BO"/>
        </w:rPr>
      </w:pPr>
    </w:p>
    <w:p w14:paraId="29402569" w14:textId="77777777" w:rsidR="00064BAB" w:rsidRDefault="00064BAB" w:rsidP="00C93A31">
      <w:pPr>
        <w:jc w:val="center"/>
        <w:rPr>
          <w:rFonts w:cs="Arial"/>
          <w:lang w:val="es-BO"/>
        </w:rPr>
      </w:pPr>
    </w:p>
    <w:p w14:paraId="1CE7F082" w14:textId="77777777" w:rsidR="00064BAB" w:rsidRDefault="00064BAB" w:rsidP="00C93A31">
      <w:pPr>
        <w:jc w:val="center"/>
        <w:rPr>
          <w:rFonts w:cs="Arial"/>
          <w:lang w:val="es-BO"/>
        </w:rPr>
      </w:pPr>
    </w:p>
    <w:p w14:paraId="09026A05" w14:textId="77777777" w:rsidR="00064BAB" w:rsidRDefault="00064BAB" w:rsidP="00C93A31">
      <w:pPr>
        <w:jc w:val="center"/>
        <w:rPr>
          <w:rFonts w:cs="Arial"/>
          <w:lang w:val="es-BO"/>
        </w:rPr>
      </w:pPr>
    </w:p>
    <w:p w14:paraId="3CA9FD89" w14:textId="77777777" w:rsidR="00064BAB" w:rsidRDefault="00064BAB" w:rsidP="00C93A31">
      <w:pPr>
        <w:jc w:val="center"/>
        <w:rPr>
          <w:rFonts w:cs="Arial"/>
          <w:lang w:val="es-BO"/>
        </w:rPr>
      </w:pPr>
    </w:p>
    <w:p w14:paraId="607041B1" w14:textId="77777777" w:rsidR="00064BAB" w:rsidRDefault="00064BAB" w:rsidP="00C93A31">
      <w:pPr>
        <w:jc w:val="center"/>
        <w:rPr>
          <w:rFonts w:cs="Arial"/>
          <w:lang w:val="es-BO"/>
        </w:rPr>
      </w:pPr>
    </w:p>
    <w:p w14:paraId="4D9503BC" w14:textId="77777777" w:rsidR="00064BAB" w:rsidRDefault="00064BAB" w:rsidP="00C93A31">
      <w:pPr>
        <w:jc w:val="center"/>
        <w:rPr>
          <w:rFonts w:cs="Arial"/>
          <w:lang w:val="es-BO"/>
        </w:rPr>
      </w:pPr>
    </w:p>
    <w:p w14:paraId="68BD145E" w14:textId="77777777" w:rsidR="00064BAB" w:rsidRDefault="00064BAB" w:rsidP="00C93A31">
      <w:pPr>
        <w:jc w:val="center"/>
        <w:rPr>
          <w:rFonts w:cs="Arial"/>
          <w:lang w:val="es-BO"/>
        </w:rPr>
      </w:pPr>
    </w:p>
    <w:p w14:paraId="38C34885" w14:textId="77777777" w:rsidR="00064BAB" w:rsidRDefault="00064BAB" w:rsidP="00C93A31">
      <w:pPr>
        <w:jc w:val="center"/>
        <w:rPr>
          <w:rFonts w:cs="Arial"/>
          <w:lang w:val="es-BO"/>
        </w:rPr>
      </w:pPr>
    </w:p>
    <w:p w14:paraId="36C1DF26" w14:textId="77777777" w:rsidR="00064BAB" w:rsidRDefault="00064BAB" w:rsidP="00C93A31">
      <w:pPr>
        <w:jc w:val="center"/>
        <w:rPr>
          <w:rFonts w:cs="Arial"/>
          <w:lang w:val="es-BO"/>
        </w:rPr>
      </w:pPr>
    </w:p>
    <w:p w14:paraId="469A7D8F" w14:textId="77777777" w:rsidR="00064BAB" w:rsidRDefault="00064BAB" w:rsidP="00C93A31">
      <w:pPr>
        <w:jc w:val="center"/>
        <w:rPr>
          <w:rFonts w:cs="Arial"/>
          <w:lang w:val="es-BO"/>
        </w:rPr>
      </w:pPr>
    </w:p>
    <w:p w14:paraId="2FCFBF1A" w14:textId="77777777" w:rsidR="00064BAB" w:rsidRDefault="00064BAB" w:rsidP="00C93A31">
      <w:pPr>
        <w:jc w:val="center"/>
        <w:rPr>
          <w:rFonts w:cs="Arial"/>
          <w:lang w:val="es-BO"/>
        </w:rPr>
      </w:pPr>
    </w:p>
    <w:p w14:paraId="4FE30E5A" w14:textId="77777777" w:rsidR="00064BAB" w:rsidRDefault="00064BAB" w:rsidP="00C93A31">
      <w:pPr>
        <w:jc w:val="center"/>
        <w:rPr>
          <w:rFonts w:cs="Arial"/>
          <w:lang w:val="es-BO"/>
        </w:rPr>
      </w:pPr>
    </w:p>
    <w:p w14:paraId="54AA7E97" w14:textId="77777777" w:rsidR="00064BAB" w:rsidRDefault="00064BAB" w:rsidP="00C93A31">
      <w:pPr>
        <w:jc w:val="center"/>
        <w:rPr>
          <w:rFonts w:cs="Arial"/>
          <w:lang w:val="es-BO"/>
        </w:rPr>
      </w:pPr>
    </w:p>
    <w:p w14:paraId="2BC75647" w14:textId="77777777" w:rsidR="00064BAB" w:rsidRDefault="00064BAB" w:rsidP="00C93A31">
      <w:pPr>
        <w:jc w:val="center"/>
        <w:rPr>
          <w:rFonts w:cs="Arial"/>
          <w:lang w:val="es-BO"/>
        </w:rPr>
      </w:pPr>
    </w:p>
    <w:p w14:paraId="19459918" w14:textId="77777777" w:rsidR="00064BAB" w:rsidRDefault="00064BAB" w:rsidP="00C93A31">
      <w:pPr>
        <w:jc w:val="center"/>
        <w:rPr>
          <w:rFonts w:cs="Arial"/>
          <w:lang w:val="es-BO"/>
        </w:rPr>
      </w:pPr>
    </w:p>
    <w:p w14:paraId="1E0EE325" w14:textId="77777777" w:rsidR="00064BAB" w:rsidRPr="00E169D4" w:rsidRDefault="00064BAB" w:rsidP="00C93A31">
      <w:pPr>
        <w:jc w:val="center"/>
        <w:rPr>
          <w:rFonts w:cs="Arial"/>
          <w:lang w:val="es-BO"/>
        </w:rPr>
      </w:pPr>
    </w:p>
    <w:p w14:paraId="04416810" w14:textId="77777777" w:rsidR="00C93A31" w:rsidRPr="00E169D4" w:rsidRDefault="00C93A31" w:rsidP="00C93A31">
      <w:pPr>
        <w:jc w:val="center"/>
        <w:rPr>
          <w:rFonts w:cs="Arial"/>
          <w:lang w:val="es-BO"/>
        </w:rPr>
      </w:pPr>
    </w:p>
    <w:p w14:paraId="5C41DD64" w14:textId="77777777" w:rsidR="00C93A31" w:rsidRPr="00E169D4" w:rsidRDefault="00C93A31" w:rsidP="00C93A31">
      <w:pPr>
        <w:jc w:val="center"/>
        <w:rPr>
          <w:rFonts w:cs="Arial"/>
          <w:b/>
          <w:sz w:val="18"/>
          <w:lang w:val="es-BO"/>
        </w:rPr>
      </w:pPr>
      <w:r w:rsidRPr="00AE0446">
        <w:rPr>
          <w:rFonts w:cs="Arial"/>
          <w:b/>
          <w:sz w:val="18"/>
          <w:lang w:val="es-BO"/>
        </w:rPr>
        <w:t>FORMULARIO B-5</w:t>
      </w:r>
    </w:p>
    <w:p w14:paraId="65D72C47" w14:textId="77777777" w:rsidR="00C93A31" w:rsidRDefault="00C93A31" w:rsidP="00C93A31">
      <w:pPr>
        <w:jc w:val="center"/>
        <w:rPr>
          <w:rFonts w:cs="Arial"/>
          <w:b/>
          <w:sz w:val="18"/>
          <w:lang w:val="es-BO"/>
        </w:rPr>
      </w:pPr>
      <w:r w:rsidRPr="00E169D4">
        <w:rPr>
          <w:rFonts w:cs="Arial"/>
          <w:b/>
          <w:sz w:val="18"/>
          <w:lang w:val="es-BO"/>
        </w:rPr>
        <w:t>CRONOGRAMA DE DESEMBOLSOS</w:t>
      </w:r>
    </w:p>
    <w:p w14:paraId="0ACA8FAA" w14:textId="77777777" w:rsidR="00C93A31" w:rsidRDefault="00C93A31" w:rsidP="00C93A31">
      <w:pPr>
        <w:jc w:val="both"/>
        <w:rPr>
          <w:rFonts w:cs="Arial"/>
          <w:b/>
          <w:sz w:val="18"/>
          <w:lang w:val="es-BO"/>
        </w:rPr>
      </w:pPr>
    </w:p>
    <w:p w14:paraId="17F62781" w14:textId="77777777" w:rsidR="00C93A31" w:rsidRPr="002B6CD4" w:rsidRDefault="00C93A31" w:rsidP="00C93A31">
      <w:pPr>
        <w:jc w:val="both"/>
        <w:rPr>
          <w:rFonts w:cs="Arial"/>
          <w:b/>
          <w:sz w:val="18"/>
          <w:szCs w:val="18"/>
          <w:lang w:val="es-BO"/>
        </w:rPr>
      </w:pPr>
      <w:r w:rsidRPr="002B6CD4">
        <w:rPr>
          <w:rFonts w:cs="Arial"/>
          <w:b/>
          <w:sz w:val="18"/>
          <w:szCs w:val="18"/>
          <w:lang w:val="es-BO"/>
        </w:rPr>
        <w:t>NOTA.- 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13F81430" w:rsidR="00C93A31" w:rsidRPr="00E169D4" w:rsidRDefault="00AE0446" w:rsidP="00713AAD">
            <w:pPr>
              <w:jc w:val="center"/>
              <w:rPr>
                <w:rFonts w:ascii="Arial" w:hAnsi="Arial" w:cs="Arial"/>
                <w:lang w:val="es-BO"/>
              </w:rPr>
            </w:pPr>
            <w:r>
              <w:rPr>
                <w:rFonts w:ascii="Arial" w:hAnsi="Arial" w:cs="Arial"/>
                <w:lang w:val="es-BO"/>
              </w:rPr>
              <w:t>2</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Default="00C93A31" w:rsidP="00C93A31">
      <w:pPr>
        <w:jc w:val="center"/>
        <w:rPr>
          <w:rFonts w:cs="Arial"/>
          <w:lang w:val="es-BO"/>
        </w:rPr>
      </w:pPr>
    </w:p>
    <w:p w14:paraId="2F297E03" w14:textId="77777777" w:rsidR="00AE0446" w:rsidRDefault="00AE0446" w:rsidP="00C93A31">
      <w:pPr>
        <w:jc w:val="center"/>
        <w:rPr>
          <w:rFonts w:cs="Arial"/>
          <w:lang w:val="es-BO"/>
        </w:rPr>
      </w:pPr>
    </w:p>
    <w:p w14:paraId="65D411F2" w14:textId="77777777" w:rsidR="00AE0446" w:rsidRDefault="00AE0446" w:rsidP="00C93A31">
      <w:pPr>
        <w:jc w:val="center"/>
        <w:rPr>
          <w:rFonts w:cs="Arial"/>
          <w:lang w:val="es-BO"/>
        </w:rPr>
      </w:pPr>
    </w:p>
    <w:p w14:paraId="13C14BD8" w14:textId="77777777" w:rsidR="00AE0446" w:rsidRDefault="00AE0446" w:rsidP="00C93A31">
      <w:pPr>
        <w:jc w:val="center"/>
        <w:rPr>
          <w:rFonts w:cs="Arial"/>
          <w:lang w:val="es-BO"/>
        </w:rPr>
      </w:pPr>
    </w:p>
    <w:p w14:paraId="79874DDF" w14:textId="77777777" w:rsidR="00AE0446" w:rsidRDefault="00AE0446" w:rsidP="00C93A31">
      <w:pPr>
        <w:jc w:val="center"/>
        <w:rPr>
          <w:rFonts w:cs="Arial"/>
          <w:lang w:val="es-BO"/>
        </w:rPr>
      </w:pPr>
    </w:p>
    <w:p w14:paraId="56C34AE3" w14:textId="77777777" w:rsidR="00AE0446" w:rsidRDefault="00AE0446" w:rsidP="00C93A31">
      <w:pPr>
        <w:jc w:val="center"/>
        <w:rPr>
          <w:rFonts w:cs="Arial"/>
          <w:lang w:val="es-BO"/>
        </w:rPr>
      </w:pPr>
    </w:p>
    <w:p w14:paraId="1D1CCF71" w14:textId="77777777" w:rsidR="00AE0446" w:rsidRPr="00E169D4" w:rsidRDefault="00AE0446"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504777B4"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bookmarkEnd w:id="203"/>
    <w:bookmarkEnd w:id="204"/>
    <w:bookmarkEnd w:id="205"/>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496"/>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334ACE">
            <w:pPr>
              <w:pStyle w:val="Prrafodelista"/>
              <w:numPr>
                <w:ilvl w:val="0"/>
                <w:numId w:val="45"/>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334ACE">
            <w:pPr>
              <w:pStyle w:val="Prrafodelista"/>
              <w:numPr>
                <w:ilvl w:val="0"/>
                <w:numId w:val="45"/>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123D0471" w14:textId="77777777" w:rsidR="00B6737B" w:rsidRDefault="00B6737B" w:rsidP="00334ACE">
            <w:pPr>
              <w:pStyle w:val="Prrafodelista"/>
              <w:numPr>
                <w:ilvl w:val="0"/>
                <w:numId w:val="45"/>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14:paraId="632F8302" w14:textId="37A16A20" w:rsidR="00753E73" w:rsidRPr="00862FC1" w:rsidRDefault="00753E73" w:rsidP="00334ACE">
            <w:pPr>
              <w:pStyle w:val="Prrafodelista"/>
              <w:numPr>
                <w:ilvl w:val="0"/>
                <w:numId w:val="45"/>
              </w:numPr>
              <w:spacing w:before="120" w:after="120"/>
              <w:ind w:left="990"/>
              <w:jc w:val="both"/>
              <w:rPr>
                <w:rFonts w:cs="Arial"/>
                <w:szCs w:val="18"/>
                <w:lang w:val="es-BO"/>
              </w:rPr>
            </w:pPr>
            <w:r>
              <w:rPr>
                <w:rFonts w:ascii="Arial" w:hAnsi="Arial" w:cs="Arial"/>
                <w:lang w:val="es-BO"/>
              </w:rPr>
              <w:t>Herramientas Mínimas para la Ejecución de la Obra</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Default="00820989" w:rsidP="003F60CC">
      <w:pPr>
        <w:jc w:val="center"/>
        <w:rPr>
          <w:rFonts w:cs="Arial"/>
          <w:b/>
          <w:sz w:val="18"/>
          <w:szCs w:val="18"/>
          <w:lang w:val="es-BO"/>
        </w:rPr>
      </w:pPr>
    </w:p>
    <w:p w14:paraId="7486B1CE" w14:textId="77777777" w:rsidR="00713E77" w:rsidRDefault="00713E77" w:rsidP="003F60CC">
      <w:pPr>
        <w:jc w:val="center"/>
        <w:rPr>
          <w:rFonts w:cs="Arial"/>
          <w:b/>
          <w:sz w:val="18"/>
          <w:szCs w:val="18"/>
          <w:lang w:val="es-BO"/>
        </w:rPr>
      </w:pPr>
    </w:p>
    <w:p w14:paraId="296938DA" w14:textId="77777777" w:rsidR="00713E77" w:rsidRDefault="00713E77" w:rsidP="003F60CC">
      <w:pPr>
        <w:jc w:val="center"/>
        <w:rPr>
          <w:rFonts w:cs="Arial"/>
          <w:b/>
          <w:sz w:val="18"/>
          <w:szCs w:val="18"/>
          <w:lang w:val="es-BO"/>
        </w:rPr>
      </w:pPr>
    </w:p>
    <w:p w14:paraId="44B6B9AB" w14:textId="77777777" w:rsidR="00713E77" w:rsidRDefault="00713E77" w:rsidP="003F60CC">
      <w:pPr>
        <w:jc w:val="center"/>
        <w:rPr>
          <w:rFonts w:cs="Arial"/>
          <w:b/>
          <w:sz w:val="18"/>
          <w:szCs w:val="18"/>
          <w:lang w:val="es-BO"/>
        </w:rPr>
      </w:pPr>
    </w:p>
    <w:p w14:paraId="30FDB0FC" w14:textId="77777777" w:rsidR="00713E77" w:rsidRPr="00205281" w:rsidRDefault="00713E77"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Default="00820989" w:rsidP="003F60CC">
      <w:pPr>
        <w:jc w:val="center"/>
        <w:rPr>
          <w:rFonts w:cs="Arial"/>
          <w:b/>
          <w:sz w:val="18"/>
          <w:szCs w:val="18"/>
          <w:lang w:val="es-BO"/>
        </w:rPr>
      </w:pPr>
    </w:p>
    <w:p w14:paraId="00415AC7" w14:textId="77777777" w:rsidR="00442506" w:rsidRPr="00205281" w:rsidRDefault="00442506"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06513BB5" w14:textId="6230DD98" w:rsidR="0081083B" w:rsidRDefault="0081083B" w:rsidP="0081083B">
      <w:pPr>
        <w:jc w:val="center"/>
        <w:rPr>
          <w:rFonts w:cs="Arial"/>
          <w:b/>
          <w:color w:val="1F497D" w:themeColor="text2"/>
          <w:sz w:val="18"/>
          <w:lang w:val="es-BO"/>
        </w:rPr>
      </w:pPr>
      <w:r w:rsidRPr="00F7183F">
        <w:rPr>
          <w:rFonts w:cs="Arial"/>
          <w:b/>
          <w:color w:val="1F497D" w:themeColor="text2"/>
          <w:sz w:val="18"/>
          <w:lang w:val="es-BO"/>
        </w:rPr>
        <w:t xml:space="preserve">“NO </w:t>
      </w:r>
      <w:r w:rsidR="009B2931">
        <w:rPr>
          <w:rFonts w:cs="Arial"/>
          <w:b/>
          <w:color w:val="1F497D" w:themeColor="text2"/>
          <w:sz w:val="18"/>
          <w:lang w:val="es-BO"/>
        </w:rPr>
        <w:t>APLICA</w:t>
      </w:r>
      <w:r>
        <w:rPr>
          <w:rFonts w:cs="Arial"/>
          <w:b/>
          <w:color w:val="1F497D" w:themeColor="text2"/>
          <w:sz w:val="18"/>
          <w:lang w:val="es-BO"/>
        </w:rPr>
        <w:t xml:space="preserve"> PARA EL PRESENTE PROCESO DE CONTRATACIÓN</w:t>
      </w:r>
      <w:r w:rsidRPr="00F7183F">
        <w:rPr>
          <w:rFonts w:cs="Arial"/>
          <w:b/>
          <w:color w:val="1F497D" w:themeColor="text2"/>
          <w:sz w:val="18"/>
          <w:lang w:val="es-BO"/>
        </w:rPr>
        <w:t>”</w:t>
      </w: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8267F4">
          <w:pgSz w:w="12240" w:h="15840" w:code="1"/>
          <w:pgMar w:top="1134" w:right="1183" w:bottom="567" w:left="1418" w:header="709" w:footer="709" w:gutter="0"/>
          <w:cols w:space="708"/>
          <w:titlePg/>
          <w:docGrid w:linePitch="360"/>
        </w:sectPr>
      </w:pPr>
    </w:p>
    <w:p w14:paraId="410F63CB" w14:textId="7E2116B6" w:rsidR="007D7DC6" w:rsidRPr="00E169D4" w:rsidRDefault="007D7DC6" w:rsidP="007D7DC6">
      <w:pPr>
        <w:jc w:val="center"/>
        <w:rPr>
          <w:rFonts w:cs="Arial"/>
          <w:b/>
          <w:sz w:val="18"/>
          <w:lang w:val="es-BO"/>
        </w:rPr>
      </w:pPr>
      <w:r w:rsidRPr="00E169D4">
        <w:rPr>
          <w:rFonts w:cs="Arial"/>
          <w:b/>
          <w:sz w:val="18"/>
          <w:lang w:val="es-BO"/>
        </w:rPr>
        <w:lastRenderedPageBreak/>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24838550" w14:textId="77777777" w:rsidR="00DF6158" w:rsidRDefault="00DF6158" w:rsidP="007D7DC6">
      <w:pPr>
        <w:jc w:val="center"/>
        <w:rPr>
          <w:rFonts w:cs="Arial"/>
          <w:b/>
          <w:sz w:val="18"/>
          <w:lang w:val="es-BO"/>
        </w:rPr>
      </w:pPr>
    </w:p>
    <w:p w14:paraId="30D82B6B" w14:textId="77777777" w:rsidR="00DF6158" w:rsidRDefault="00DF6158" w:rsidP="00DF6158">
      <w:pPr>
        <w:ind w:left="1776"/>
        <w:jc w:val="both"/>
        <w:rPr>
          <w:rFonts w:cs="Arial"/>
          <w:sz w:val="18"/>
          <w:szCs w:val="18"/>
          <w:lang w:val="es-BO"/>
        </w:rPr>
      </w:pPr>
    </w:p>
    <w:p w14:paraId="4FF321DC" w14:textId="77777777" w:rsidR="00DF6158" w:rsidRDefault="00DF6158" w:rsidP="00DF6158">
      <w:pPr>
        <w:rPr>
          <w:rFonts w:cs="Arial"/>
          <w:b/>
          <w:sz w:val="18"/>
          <w:lang w:val="es-BO"/>
        </w:rPr>
      </w:pPr>
      <w:r>
        <w:rPr>
          <w:rFonts w:cs="Arial"/>
          <w:b/>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77777777" w:rsidR="007D7DC6" w:rsidRDefault="007D7DC6" w:rsidP="001E0405">
      <w:pPr>
        <w:jc w:val="center"/>
        <w:rPr>
          <w:rFonts w:cs="Arial"/>
          <w:b/>
          <w:lang w:val="es-BO"/>
        </w:rPr>
      </w:pPr>
    </w:p>
    <w:p w14:paraId="3DA2290B" w14:textId="77777777" w:rsidR="00862FC1" w:rsidRDefault="00862FC1" w:rsidP="001E0405">
      <w:pPr>
        <w:jc w:val="center"/>
        <w:rPr>
          <w:rFonts w:cs="Arial"/>
          <w:b/>
          <w:lang w:val="es-BO"/>
        </w:rPr>
      </w:pPr>
    </w:p>
    <w:p w14:paraId="110D4D03" w14:textId="77777777" w:rsidR="00862FC1" w:rsidRDefault="00862FC1" w:rsidP="001E0405">
      <w:pPr>
        <w:jc w:val="center"/>
        <w:rPr>
          <w:rFonts w:cs="Arial"/>
          <w:b/>
          <w:lang w:val="es-BO"/>
        </w:rPr>
      </w:pPr>
    </w:p>
    <w:p w14:paraId="4A3AFB1B" w14:textId="77777777" w:rsidR="007D7DC6" w:rsidRDefault="007D7DC6" w:rsidP="001E0405">
      <w:pPr>
        <w:jc w:val="center"/>
        <w:rPr>
          <w:rFonts w:cs="Arial"/>
          <w:b/>
          <w:lang w:val="es-BO"/>
        </w:rPr>
      </w:pPr>
    </w:p>
    <w:p w14:paraId="5DA567AF" w14:textId="5B95471D"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854139">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334AC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854139">
        <w:tblPrEx>
          <w:tblLook w:val="0000" w:firstRow="0" w:lastRow="0" w:firstColumn="0" w:lastColumn="0" w:noHBand="0" w:noVBand="0"/>
        </w:tblPrEx>
        <w:trPr>
          <w:trHeight w:val="288"/>
        </w:trPr>
        <w:tc>
          <w:tcPr>
            <w:tcW w:w="510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334AC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854139">
        <w:tblPrEx>
          <w:tblLook w:val="0000" w:firstRow="0" w:lastRow="0" w:firstColumn="0" w:lastColumn="0" w:noHBand="0" w:noVBand="0"/>
        </w:tblPrEx>
        <w:trPr>
          <w:trHeight w:val="397"/>
        </w:trPr>
        <w:tc>
          <w:tcPr>
            <w:tcW w:w="5102" w:type="dxa"/>
            <w:gridSpan w:val="4"/>
            <w:tcBorders>
              <w:top w:val="single" w:sz="2" w:space="0" w:color="auto"/>
              <w:bottom w:val="single" w:sz="4" w:space="0" w:color="auto"/>
              <w:right w:val="single" w:sz="12" w:space="0" w:color="auto"/>
            </w:tcBorders>
            <w:vAlign w:val="center"/>
          </w:tcPr>
          <w:p w14:paraId="3D05D023" w14:textId="13F2A610" w:rsidR="003E7350" w:rsidRPr="00205281" w:rsidRDefault="003E7350" w:rsidP="00334AC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correspond</w:t>
            </w:r>
            <w:r w:rsidR="00442506">
              <w:rPr>
                <w:rFonts w:ascii="Arial" w:hAnsi="Arial" w:cs="Arial"/>
              </w:rPr>
              <w:t>e al presente proceso</w:t>
            </w:r>
            <w:r w:rsidR="00D30B02"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334ACE">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334ACE">
            <w:pPr>
              <w:numPr>
                <w:ilvl w:val="0"/>
                <w:numId w:val="42"/>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334ACE">
            <w:pPr>
              <w:numPr>
                <w:ilvl w:val="0"/>
                <w:numId w:val="42"/>
              </w:numPr>
              <w:ind w:right="113"/>
              <w:jc w:val="both"/>
              <w:rPr>
                <w:rFonts w:ascii="Arial" w:hAnsi="Arial" w:cs="Arial"/>
                <w:lang w:val="es-BO"/>
              </w:rPr>
            </w:pPr>
            <w:r w:rsidRPr="00E169D4">
              <w:rPr>
                <w:rFonts w:ascii="Arial" w:hAnsi="Arial" w:cs="Arial"/>
                <w:lang w:val="es-BO"/>
              </w:rPr>
              <w:t>Métodos constructivos</w:t>
            </w:r>
          </w:p>
          <w:p w14:paraId="7CD761DB" w14:textId="77777777" w:rsidR="003E7350" w:rsidRPr="009B2931" w:rsidRDefault="00234D88" w:rsidP="00334ACE">
            <w:pPr>
              <w:numPr>
                <w:ilvl w:val="0"/>
                <w:numId w:val="42"/>
              </w:numPr>
              <w:ind w:right="113"/>
              <w:jc w:val="both"/>
              <w:rPr>
                <w:rFonts w:ascii="Arial" w:hAnsi="Arial" w:cs="Arial"/>
                <w:b/>
                <w:lang w:val="es-BO"/>
              </w:rPr>
            </w:pPr>
            <w:r w:rsidRPr="00E169D4">
              <w:rPr>
                <w:rFonts w:ascii="Arial" w:hAnsi="Arial" w:cs="Arial"/>
                <w:lang w:val="es-BO"/>
              </w:rPr>
              <w:t>Número de frentes a utilizar</w:t>
            </w:r>
          </w:p>
          <w:p w14:paraId="0EAC8AF7" w14:textId="5FF29B8C" w:rsidR="009B2931" w:rsidRPr="00205281" w:rsidRDefault="009B2931" w:rsidP="00334ACE">
            <w:pPr>
              <w:numPr>
                <w:ilvl w:val="0"/>
                <w:numId w:val="42"/>
              </w:numPr>
              <w:ind w:right="113"/>
              <w:jc w:val="both"/>
              <w:rPr>
                <w:rFonts w:ascii="Arial" w:hAnsi="Arial" w:cs="Arial"/>
                <w:b/>
                <w:lang w:val="es-BO"/>
              </w:rPr>
            </w:pPr>
            <w:r>
              <w:rPr>
                <w:rFonts w:ascii="Arial" w:hAnsi="Arial" w:cs="Arial"/>
                <w:lang w:val="es-BO"/>
              </w:rPr>
              <w:t>Herramientas Mínimas para la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354574" w14:textId="564D50CB" w:rsidR="00234D88" w:rsidRPr="00205281" w:rsidRDefault="00071B7F"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w:t>
            </w:r>
            <w:r w:rsidR="00442506">
              <w:rPr>
                <w:rFonts w:ascii="Arial" w:hAnsi="Arial" w:cs="Arial"/>
                <w:sz w:val="14"/>
                <w:lang w:val="es-BO"/>
              </w:rPr>
              <w:t>N</w:t>
            </w:r>
            <w:r w:rsidRPr="00205281">
              <w:rPr>
                <w:rFonts w:ascii="Arial" w:hAnsi="Arial" w:cs="Arial"/>
                <w:sz w:val="14"/>
                <w:lang w:val="es-BO"/>
              </w:rPr>
              <w:t>o correspond</w:t>
            </w:r>
            <w:r w:rsidR="00442506">
              <w:rPr>
                <w:rFonts w:ascii="Arial" w:hAnsi="Arial" w:cs="Arial"/>
                <w:sz w:val="14"/>
                <w:lang w:val="es-BO"/>
              </w:rPr>
              <w:t>e al presente proceso</w:t>
            </w:r>
            <w:r w:rsidRPr="00205281">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2C6377">
        <w:tblPrEx>
          <w:tblLook w:val="0000" w:firstRow="0" w:lastRow="0" w:firstColumn="0" w:lastColumn="0" w:noHBand="0" w:noVBand="0"/>
        </w:tblPrEx>
        <w:trPr>
          <w:trHeight w:val="517"/>
        </w:trPr>
        <w:tc>
          <w:tcPr>
            <w:tcW w:w="5102" w:type="dxa"/>
            <w:gridSpan w:val="4"/>
            <w:tcBorders>
              <w:top w:val="single" w:sz="4" w:space="0" w:color="auto"/>
              <w:bottom w:val="single" w:sz="4" w:space="0" w:color="auto"/>
              <w:right w:val="single" w:sz="12" w:space="0" w:color="auto"/>
            </w:tcBorders>
            <w:vAlign w:val="center"/>
          </w:tcPr>
          <w:p w14:paraId="5E87C3A5" w14:textId="52D86D1A" w:rsidR="00071B7F" w:rsidRPr="00205281" w:rsidRDefault="00071B7F"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00442506">
              <w:rPr>
                <w:rFonts w:ascii="Arial" w:hAnsi="Arial" w:cs="Arial"/>
                <w:sz w:val="14"/>
                <w:lang w:val="es-BO"/>
              </w:rPr>
              <w:t>(N</w:t>
            </w:r>
            <w:r w:rsidRPr="00205281">
              <w:rPr>
                <w:rFonts w:ascii="Arial" w:hAnsi="Arial" w:cs="Arial"/>
                <w:sz w:val="14"/>
                <w:lang w:val="es-BO"/>
              </w:rPr>
              <w:t>o correspond</w:t>
            </w:r>
            <w:r w:rsidR="00442506">
              <w:rPr>
                <w:rFonts w:ascii="Arial" w:hAnsi="Arial" w:cs="Arial"/>
                <w:sz w:val="14"/>
                <w:lang w:val="es-BO"/>
              </w:rPr>
              <w:t>e al presente proceso</w:t>
            </w:r>
            <w:r w:rsidRPr="00205281">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334ACE">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0274F43" w:rsidR="003E7350" w:rsidRPr="00205281" w:rsidRDefault="003E7350" w:rsidP="00334AC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ab/>
            </w:r>
            <w:r w:rsidR="007D7DC6">
              <w:rPr>
                <w:rFonts w:ascii="Arial" w:hAnsi="Arial" w:cs="Arial"/>
                <w:lang w:val="es-BO"/>
              </w:rPr>
              <w:t>Formulario B-5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32923B48" w14:textId="49F6E472" w:rsidR="001E0405" w:rsidRPr="00205281" w:rsidRDefault="001E0405" w:rsidP="00F848C2">
      <w:pPr>
        <w:jc w:val="center"/>
        <w:rPr>
          <w:rFonts w:cs="Arial"/>
          <w:b/>
          <w:lang w:val="es-BO"/>
        </w:rPr>
      </w:pPr>
      <w:r w:rsidRPr="00205281">
        <w:rPr>
          <w:rFonts w:cs="Arial"/>
          <w:lang w:val="es-BO"/>
        </w:rPr>
        <w:br w:type="page"/>
      </w: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8"/>
        <w:gridCol w:w="210"/>
        <w:gridCol w:w="251"/>
        <w:gridCol w:w="205"/>
        <w:gridCol w:w="42"/>
        <w:gridCol w:w="258"/>
        <w:gridCol w:w="253"/>
        <w:gridCol w:w="255"/>
        <w:gridCol w:w="247"/>
        <w:gridCol w:w="179"/>
        <w:gridCol w:w="68"/>
        <w:gridCol w:w="256"/>
        <w:gridCol w:w="250"/>
        <w:gridCol w:w="246"/>
        <w:gridCol w:w="249"/>
        <w:gridCol w:w="247"/>
        <w:gridCol w:w="79"/>
        <w:gridCol w:w="168"/>
        <w:gridCol w:w="247"/>
        <w:gridCol w:w="246"/>
        <w:gridCol w:w="247"/>
        <w:gridCol w:w="251"/>
        <w:gridCol w:w="247"/>
        <w:gridCol w:w="247"/>
        <w:gridCol w:w="247"/>
        <w:gridCol w:w="433"/>
        <w:gridCol w:w="151"/>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84"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CF35E7">
        <w:tblPrEx>
          <w:tblLook w:val="0000" w:firstRow="0" w:lastRow="0" w:firstColumn="0" w:lastColumn="0" w:noHBand="0" w:noVBand="0"/>
        </w:tblPrEx>
        <w:trPr>
          <w:trHeight w:val="284"/>
        </w:trPr>
        <w:tc>
          <w:tcPr>
            <w:tcW w:w="5094"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9"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84"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9"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84"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5"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5"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CF35E7">
        <w:tblPrEx>
          <w:tblLook w:val="0000" w:firstRow="0" w:lastRow="0" w:firstColumn="0" w:lastColumn="0" w:noHBand="0" w:noVBand="0"/>
        </w:tblPrEx>
        <w:trPr>
          <w:trHeight w:val="284"/>
        </w:trPr>
        <w:tc>
          <w:tcPr>
            <w:tcW w:w="5094"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13"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334AC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CF35E7">
        <w:tblPrEx>
          <w:tblLook w:val="0000" w:firstRow="0" w:lastRow="0" w:firstColumn="0" w:lastColumn="0" w:noHBand="0" w:noVBand="0"/>
        </w:tblPrEx>
        <w:trPr>
          <w:trHeight w:val="288"/>
        </w:trPr>
        <w:tc>
          <w:tcPr>
            <w:tcW w:w="5094" w:type="dxa"/>
            <w:gridSpan w:val="4"/>
            <w:tcBorders>
              <w:top w:val="single" w:sz="4" w:space="0" w:color="auto"/>
              <w:bottom w:val="single" w:sz="2" w:space="0" w:color="auto"/>
              <w:right w:val="single" w:sz="12" w:space="0" w:color="auto"/>
            </w:tcBorders>
            <w:vAlign w:val="center"/>
          </w:tcPr>
          <w:p w14:paraId="30B68217" w14:textId="77777777" w:rsidR="003E7350" w:rsidRPr="00205281" w:rsidRDefault="003E7350" w:rsidP="00334AC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CF35E7">
        <w:tblPrEx>
          <w:tblLook w:val="0000" w:firstRow="0" w:lastRow="0" w:firstColumn="0" w:lastColumn="0" w:noHBand="0" w:noVBand="0"/>
        </w:tblPrEx>
        <w:trPr>
          <w:trHeight w:val="397"/>
        </w:trPr>
        <w:tc>
          <w:tcPr>
            <w:tcW w:w="5094" w:type="dxa"/>
            <w:gridSpan w:val="4"/>
            <w:tcBorders>
              <w:top w:val="single" w:sz="2" w:space="0" w:color="auto"/>
              <w:bottom w:val="single" w:sz="4" w:space="0" w:color="auto"/>
              <w:right w:val="single" w:sz="12" w:space="0" w:color="auto"/>
            </w:tcBorders>
            <w:vAlign w:val="center"/>
          </w:tcPr>
          <w:p w14:paraId="47B91F9A" w14:textId="6AD9A7DC" w:rsidR="003E7350" w:rsidRPr="00205281" w:rsidRDefault="003E7350" w:rsidP="00334ACE">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442506">
              <w:rPr>
                <w:rFonts w:ascii="Arial" w:hAnsi="Arial" w:cs="Arial"/>
              </w:rPr>
              <w:t>,</w:t>
            </w:r>
            <w:r w:rsidR="00A22D96">
              <w:rPr>
                <w:rFonts w:ascii="Arial" w:hAnsi="Arial" w:cs="Arial"/>
              </w:rPr>
              <w:t xml:space="preserve"> correspond</w:t>
            </w:r>
            <w:r w:rsidR="00442506">
              <w:rPr>
                <w:rFonts w:ascii="Arial" w:hAnsi="Arial" w:cs="Arial"/>
              </w:rPr>
              <w:t>e al presente proceso</w:t>
            </w:r>
            <w:r w:rsidR="00A22D96"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5" w:type="dxa"/>
            <w:gridSpan w:val="7"/>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5" w:type="dxa"/>
            <w:gridSpan w:val="5"/>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0CB08CC" w14:textId="06D3F6D8" w:rsidR="00AA1F32" w:rsidRPr="00205281" w:rsidRDefault="002C6377" w:rsidP="00334ACE">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334ACE">
            <w:pPr>
              <w:numPr>
                <w:ilvl w:val="0"/>
                <w:numId w:val="43"/>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334ACE">
            <w:pPr>
              <w:numPr>
                <w:ilvl w:val="0"/>
                <w:numId w:val="43"/>
              </w:numPr>
              <w:ind w:left="397" w:right="113" w:hanging="284"/>
              <w:jc w:val="both"/>
              <w:rPr>
                <w:rFonts w:ascii="Arial" w:hAnsi="Arial" w:cs="Arial"/>
                <w:lang w:val="es-BO"/>
              </w:rPr>
            </w:pPr>
            <w:r w:rsidRPr="00E169D4">
              <w:rPr>
                <w:rFonts w:ascii="Arial" w:hAnsi="Arial" w:cs="Arial"/>
                <w:lang w:val="es-BO"/>
              </w:rPr>
              <w:t>Métodos constructivos</w:t>
            </w:r>
          </w:p>
          <w:p w14:paraId="15DC78C9" w14:textId="77777777" w:rsidR="003E7350" w:rsidRPr="009B2931" w:rsidRDefault="00071B7F" w:rsidP="00334ACE">
            <w:pPr>
              <w:numPr>
                <w:ilvl w:val="0"/>
                <w:numId w:val="43"/>
              </w:numPr>
              <w:ind w:left="397" w:right="113" w:hanging="284"/>
              <w:jc w:val="both"/>
              <w:rPr>
                <w:rFonts w:ascii="Arial" w:hAnsi="Arial" w:cs="Arial"/>
                <w:b/>
                <w:lang w:val="es-BO"/>
              </w:rPr>
            </w:pPr>
            <w:r w:rsidRPr="00E169D4">
              <w:rPr>
                <w:rFonts w:ascii="Arial" w:hAnsi="Arial" w:cs="Arial"/>
                <w:lang w:val="es-BO"/>
              </w:rPr>
              <w:t>Número de frentes a utilizar</w:t>
            </w:r>
          </w:p>
          <w:p w14:paraId="281D3827" w14:textId="461269E5" w:rsidR="009B2931" w:rsidRPr="00205281" w:rsidRDefault="009B2931" w:rsidP="00334ACE">
            <w:pPr>
              <w:numPr>
                <w:ilvl w:val="0"/>
                <w:numId w:val="43"/>
              </w:numPr>
              <w:ind w:left="397" w:right="113" w:hanging="284"/>
              <w:jc w:val="both"/>
              <w:rPr>
                <w:rFonts w:ascii="Arial" w:hAnsi="Arial" w:cs="Arial"/>
                <w:b/>
                <w:lang w:val="es-BO"/>
              </w:rPr>
            </w:pPr>
            <w:r>
              <w:rPr>
                <w:rFonts w:ascii="Arial" w:hAnsi="Arial" w:cs="Arial"/>
                <w:lang w:val="es-BO"/>
              </w:rPr>
              <w:t>Herramientas Mínimas para la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58AC1035" w14:textId="591CE5BB" w:rsidR="00071B7F" w:rsidRPr="00205281" w:rsidRDefault="00071B7F" w:rsidP="00334AC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617C7C16" w14:textId="686D36AC" w:rsidR="00071B7F" w:rsidRPr="00205281" w:rsidRDefault="00071B7F" w:rsidP="00334AC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w:t>
            </w:r>
            <w:r w:rsidR="00442506">
              <w:rPr>
                <w:rFonts w:ascii="Arial" w:hAnsi="Arial" w:cs="Arial"/>
                <w:sz w:val="14"/>
                <w:lang w:val="es-BO"/>
              </w:rPr>
              <w:t>No corresponde al presente proceso</w:t>
            </w:r>
            <w:r w:rsidRPr="00205281">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8529130" w14:textId="33932C5D" w:rsidR="00071B7F" w:rsidRPr="00205281" w:rsidRDefault="00071B7F" w:rsidP="00334AC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0DF35A2" w14:textId="3D32113B" w:rsidR="00071B7F" w:rsidRPr="00205281" w:rsidRDefault="00071B7F" w:rsidP="00334AC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w:t>
            </w:r>
            <w:r w:rsidR="00442506">
              <w:rPr>
                <w:rFonts w:ascii="Arial" w:hAnsi="Arial" w:cs="Arial"/>
                <w:sz w:val="14"/>
                <w:lang w:val="es-BO"/>
              </w:rPr>
              <w:t>No</w:t>
            </w:r>
            <w:r w:rsidRPr="00205281">
              <w:rPr>
                <w:rFonts w:ascii="Arial" w:hAnsi="Arial" w:cs="Arial"/>
                <w:sz w:val="14"/>
                <w:lang w:val="es-BO"/>
              </w:rPr>
              <w:t xml:space="preserve"> correspond</w:t>
            </w:r>
            <w:r w:rsidR="00442506">
              <w:rPr>
                <w:rFonts w:ascii="Arial" w:hAnsi="Arial" w:cs="Arial"/>
                <w:sz w:val="14"/>
                <w:lang w:val="es-BO"/>
              </w:rPr>
              <w:t>e al presente proceso</w:t>
            </w:r>
            <w:r w:rsidRPr="00205281">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334AC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334AC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334AC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74AFAAA" w14:textId="4EB0EEF7" w:rsidR="00A22D96" w:rsidRPr="00205281" w:rsidRDefault="00A22D96" w:rsidP="00334AC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205281" w14:paraId="5912E6F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12" w:space="0" w:color="auto"/>
              <w:right w:val="single" w:sz="12" w:space="0" w:color="auto"/>
            </w:tcBorders>
            <w:vAlign w:val="center"/>
          </w:tcPr>
          <w:p w14:paraId="4EF6A73F" w14:textId="5BC62FB2" w:rsidR="00A22D96" w:rsidRPr="00205281" w:rsidRDefault="00A22D96" w:rsidP="00334AC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Formulario B-5.</w:t>
            </w:r>
            <w:r w:rsidRPr="00CF35E7">
              <w:rPr>
                <w:rFonts w:ascii="Arial" w:hAnsi="Arial" w:cs="Arial"/>
                <w:lang w:val="es-BO"/>
              </w:rPr>
              <w:t xml:space="preserve">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205281" w:rsidRDefault="00A22D96" w:rsidP="00A22D96">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0B8CD6CA" w14:textId="0F3BBD8A" w:rsidR="009D4224" w:rsidRPr="00205281" w:rsidRDefault="004366BA" w:rsidP="00CF35E7">
      <w:pPr>
        <w:rPr>
          <w:lang w:val="es-BO"/>
        </w:rPr>
      </w:pPr>
      <w:r w:rsidRPr="00205281">
        <w:rPr>
          <w:rFonts w:cs="Arial"/>
          <w:b/>
          <w:sz w:val="18"/>
          <w:lang w:val="es-BO"/>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F95209" w:rsidRPr="00E169D4" w14:paraId="1BE0604D" w14:textId="77777777" w:rsidTr="00F420C9">
        <w:trPr>
          <w:trHeight w:val="255"/>
        </w:trPr>
        <w:tc>
          <w:tcPr>
            <w:tcW w:w="3052"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420C9">
        <w:trPr>
          <w:trHeight w:val="255"/>
        </w:trPr>
        <w:tc>
          <w:tcPr>
            <w:tcW w:w="3052"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420C9">
        <w:trPr>
          <w:trHeight w:val="255"/>
        </w:trPr>
        <w:tc>
          <w:tcPr>
            <w:tcW w:w="3052"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420C9">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667"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420C9">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420C9">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420C9">
        <w:trPr>
          <w:trHeight w:val="255"/>
        </w:trPr>
        <w:tc>
          <w:tcPr>
            <w:tcW w:w="385" w:type="dxa"/>
            <w:vMerge/>
            <w:shd w:val="clear" w:color="auto" w:fill="auto"/>
          </w:tcPr>
          <w:p w14:paraId="4E7BB034" w14:textId="77777777" w:rsidR="00F420C9" w:rsidRPr="00E169D4" w:rsidRDefault="00F420C9" w:rsidP="00A5209D">
            <w:pPr>
              <w:rPr>
                <w:lang w:val="es-BO"/>
              </w:rPr>
            </w:pPr>
          </w:p>
        </w:tc>
        <w:tc>
          <w:tcPr>
            <w:tcW w:w="2667" w:type="dxa"/>
            <w:shd w:val="clear" w:color="auto" w:fill="auto"/>
          </w:tcPr>
          <w:p w14:paraId="41B19FBE" w14:textId="70779E76" w:rsidR="00F420C9" w:rsidRPr="00E169D4" w:rsidRDefault="009B2931" w:rsidP="00A5209D">
            <w:pPr>
              <w:rPr>
                <w:rFonts w:ascii="Arial" w:hAnsi="Arial" w:cs="Arial"/>
                <w:lang w:val="es-BO"/>
              </w:rPr>
            </w:pPr>
            <w:r>
              <w:rPr>
                <w:rFonts w:ascii="Arial" w:hAnsi="Arial" w:cs="Arial"/>
                <w:lang w:val="es-BO"/>
              </w:rPr>
              <w:t>Herramientas Mínimas para la Ejecución de la Obra</w:t>
            </w:r>
            <w:r w:rsidRPr="00E169D4">
              <w:rPr>
                <w:rFonts w:ascii="Arial" w:hAnsi="Arial" w:cs="Arial"/>
                <w:lang w:val="es-BO"/>
              </w:rPr>
              <w:t xml:space="preserve"> </w:t>
            </w: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420C9">
        <w:trPr>
          <w:trHeight w:val="255"/>
        </w:trPr>
        <w:tc>
          <w:tcPr>
            <w:tcW w:w="3052"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420C9">
        <w:trPr>
          <w:trHeight w:val="255"/>
        </w:trPr>
        <w:tc>
          <w:tcPr>
            <w:tcW w:w="3052"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420C9">
        <w:trPr>
          <w:trHeight w:val="255"/>
        </w:trPr>
        <w:tc>
          <w:tcPr>
            <w:tcW w:w="3052"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70981C86" w14:textId="77777777" w:rsidTr="00F420C9">
        <w:trPr>
          <w:trHeight w:val="255"/>
        </w:trPr>
        <w:tc>
          <w:tcPr>
            <w:tcW w:w="3052"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580445CE" w14:textId="77777777" w:rsidTr="00F420C9">
        <w:trPr>
          <w:trHeight w:val="255"/>
        </w:trPr>
        <w:tc>
          <w:tcPr>
            <w:tcW w:w="3052"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68475C6D" w14:textId="77777777" w:rsidR="00655829" w:rsidRPr="00205281" w:rsidRDefault="00655829" w:rsidP="003F60CC">
      <w:pPr>
        <w:ind w:right="-943"/>
        <w:jc w:val="both"/>
        <w:rPr>
          <w:rFonts w:eastAsia="Calibri" w:cs="Arial"/>
          <w:b/>
          <w:i/>
          <w:sz w:val="18"/>
          <w:szCs w:val="18"/>
          <w:lang w:val="es-BO"/>
        </w:rPr>
      </w:pPr>
    </w:p>
    <w:p w14:paraId="068C5C35" w14:textId="77777777" w:rsidR="00655829" w:rsidRPr="00205281" w:rsidRDefault="00655829" w:rsidP="003F60CC">
      <w:pPr>
        <w:tabs>
          <w:tab w:val="center" w:pos="5833"/>
          <w:tab w:val="right" w:pos="10252"/>
        </w:tabs>
        <w:jc w:val="center"/>
        <w:rPr>
          <w:rFonts w:ascii="Tahoma" w:hAnsi="Tahoma" w:cs="Tahoma"/>
          <w:b/>
          <w:lang w:val="es-BO"/>
        </w:rPr>
      </w:pPr>
    </w:p>
    <w:p w14:paraId="03B0407C" w14:textId="77777777" w:rsidR="00655829" w:rsidRDefault="00655829" w:rsidP="003F60CC">
      <w:pPr>
        <w:tabs>
          <w:tab w:val="center" w:pos="5833"/>
          <w:tab w:val="right" w:pos="10252"/>
        </w:tabs>
        <w:jc w:val="center"/>
        <w:rPr>
          <w:rFonts w:ascii="Tahoma" w:hAnsi="Tahoma" w:cs="Tahoma"/>
          <w:b/>
          <w:lang w:val="es-BO"/>
        </w:rPr>
      </w:pPr>
    </w:p>
    <w:p w14:paraId="4195005C" w14:textId="77777777" w:rsidR="009B2931" w:rsidRDefault="009B2931" w:rsidP="003F60CC">
      <w:pPr>
        <w:tabs>
          <w:tab w:val="center" w:pos="5833"/>
          <w:tab w:val="right" w:pos="10252"/>
        </w:tabs>
        <w:jc w:val="center"/>
        <w:rPr>
          <w:rFonts w:ascii="Tahoma" w:hAnsi="Tahoma" w:cs="Tahoma"/>
          <w:b/>
          <w:lang w:val="es-BO"/>
        </w:rPr>
      </w:pPr>
    </w:p>
    <w:p w14:paraId="0C3B9A20" w14:textId="77777777" w:rsidR="009B2931" w:rsidRDefault="009B2931" w:rsidP="003F60CC">
      <w:pPr>
        <w:tabs>
          <w:tab w:val="center" w:pos="5833"/>
          <w:tab w:val="right" w:pos="10252"/>
        </w:tabs>
        <w:jc w:val="center"/>
        <w:rPr>
          <w:rFonts w:ascii="Tahoma" w:hAnsi="Tahoma" w:cs="Tahoma"/>
          <w:b/>
          <w:lang w:val="es-BO"/>
        </w:rPr>
      </w:pPr>
    </w:p>
    <w:p w14:paraId="659462CA" w14:textId="77777777" w:rsidR="009B2931" w:rsidRDefault="009B2931" w:rsidP="003F60CC">
      <w:pPr>
        <w:tabs>
          <w:tab w:val="center" w:pos="5833"/>
          <w:tab w:val="right" w:pos="10252"/>
        </w:tabs>
        <w:jc w:val="center"/>
        <w:rPr>
          <w:rFonts w:ascii="Tahoma" w:hAnsi="Tahoma" w:cs="Tahoma"/>
          <w:b/>
          <w:lang w:val="es-BO"/>
        </w:rPr>
      </w:pPr>
    </w:p>
    <w:p w14:paraId="089EBCD2" w14:textId="77777777" w:rsidR="009B2931" w:rsidRDefault="009B2931" w:rsidP="003F60CC">
      <w:pPr>
        <w:tabs>
          <w:tab w:val="center" w:pos="5833"/>
          <w:tab w:val="right" w:pos="10252"/>
        </w:tabs>
        <w:jc w:val="center"/>
        <w:rPr>
          <w:rFonts w:ascii="Tahoma" w:hAnsi="Tahoma" w:cs="Tahoma"/>
          <w:b/>
          <w:lang w:val="es-BO"/>
        </w:rPr>
      </w:pPr>
    </w:p>
    <w:p w14:paraId="4CBE8B2C" w14:textId="77777777" w:rsidR="009B2931" w:rsidRDefault="009B2931" w:rsidP="003F60CC">
      <w:pPr>
        <w:tabs>
          <w:tab w:val="center" w:pos="5833"/>
          <w:tab w:val="right" w:pos="10252"/>
        </w:tabs>
        <w:jc w:val="center"/>
        <w:rPr>
          <w:rFonts w:ascii="Tahoma" w:hAnsi="Tahoma" w:cs="Tahoma"/>
          <w:b/>
          <w:lang w:val="es-BO"/>
        </w:rPr>
      </w:pPr>
    </w:p>
    <w:p w14:paraId="44EDEA61" w14:textId="77777777" w:rsidR="009B2931" w:rsidRDefault="009B2931" w:rsidP="003F60CC">
      <w:pPr>
        <w:tabs>
          <w:tab w:val="center" w:pos="5833"/>
          <w:tab w:val="right" w:pos="10252"/>
        </w:tabs>
        <w:jc w:val="center"/>
        <w:rPr>
          <w:rFonts w:ascii="Tahoma" w:hAnsi="Tahoma" w:cs="Tahoma"/>
          <w:b/>
          <w:lang w:val="es-BO"/>
        </w:rPr>
      </w:pPr>
    </w:p>
    <w:p w14:paraId="76456B71" w14:textId="77777777" w:rsidR="009B2931" w:rsidRDefault="009B2931" w:rsidP="003F60CC">
      <w:pPr>
        <w:tabs>
          <w:tab w:val="center" w:pos="5833"/>
          <w:tab w:val="right" w:pos="10252"/>
        </w:tabs>
        <w:jc w:val="center"/>
        <w:rPr>
          <w:rFonts w:ascii="Tahoma" w:hAnsi="Tahoma" w:cs="Tahoma"/>
          <w:b/>
          <w:lang w:val="es-BO"/>
        </w:rPr>
      </w:pPr>
    </w:p>
    <w:p w14:paraId="6037D6F1" w14:textId="77777777" w:rsidR="009B2931" w:rsidRDefault="009B2931" w:rsidP="003F60CC">
      <w:pPr>
        <w:tabs>
          <w:tab w:val="center" w:pos="5833"/>
          <w:tab w:val="right" w:pos="10252"/>
        </w:tabs>
        <w:jc w:val="center"/>
        <w:rPr>
          <w:rFonts w:ascii="Tahoma" w:hAnsi="Tahoma" w:cs="Tahoma"/>
          <w:b/>
          <w:lang w:val="es-BO"/>
        </w:rPr>
      </w:pPr>
    </w:p>
    <w:p w14:paraId="593DD65B" w14:textId="77777777" w:rsidR="009B2931" w:rsidRDefault="009B2931" w:rsidP="003F60CC">
      <w:pPr>
        <w:tabs>
          <w:tab w:val="center" w:pos="5833"/>
          <w:tab w:val="right" w:pos="10252"/>
        </w:tabs>
        <w:jc w:val="center"/>
        <w:rPr>
          <w:rFonts w:ascii="Tahoma" w:hAnsi="Tahoma" w:cs="Tahoma"/>
          <w:b/>
          <w:lang w:val="es-BO"/>
        </w:rPr>
      </w:pPr>
    </w:p>
    <w:p w14:paraId="34555619" w14:textId="77777777" w:rsidR="009B2931" w:rsidRDefault="009B2931" w:rsidP="003F60CC">
      <w:pPr>
        <w:tabs>
          <w:tab w:val="center" w:pos="5833"/>
          <w:tab w:val="right" w:pos="10252"/>
        </w:tabs>
        <w:jc w:val="center"/>
        <w:rPr>
          <w:rFonts w:ascii="Tahoma" w:hAnsi="Tahoma" w:cs="Tahoma"/>
          <w:b/>
          <w:lang w:val="es-BO"/>
        </w:rPr>
      </w:pPr>
    </w:p>
    <w:p w14:paraId="48D4CC48" w14:textId="77777777" w:rsidR="009B2931" w:rsidRDefault="009B2931" w:rsidP="003F60CC">
      <w:pPr>
        <w:tabs>
          <w:tab w:val="center" w:pos="5833"/>
          <w:tab w:val="right" w:pos="10252"/>
        </w:tabs>
        <w:jc w:val="center"/>
        <w:rPr>
          <w:rFonts w:ascii="Tahoma" w:hAnsi="Tahoma" w:cs="Tahoma"/>
          <w:b/>
          <w:lang w:val="es-BO"/>
        </w:rPr>
      </w:pPr>
    </w:p>
    <w:p w14:paraId="26ADBFC6" w14:textId="77777777" w:rsidR="009B2931" w:rsidRDefault="009B2931" w:rsidP="003F60CC">
      <w:pPr>
        <w:tabs>
          <w:tab w:val="center" w:pos="5833"/>
          <w:tab w:val="right" w:pos="10252"/>
        </w:tabs>
        <w:jc w:val="center"/>
        <w:rPr>
          <w:rFonts w:ascii="Tahoma" w:hAnsi="Tahoma" w:cs="Tahoma"/>
          <w:b/>
          <w:lang w:val="es-BO"/>
        </w:rPr>
      </w:pPr>
    </w:p>
    <w:p w14:paraId="72A2CBB2" w14:textId="77777777" w:rsidR="009B2931" w:rsidRDefault="009B2931" w:rsidP="003F60CC">
      <w:pPr>
        <w:tabs>
          <w:tab w:val="center" w:pos="5833"/>
          <w:tab w:val="right" w:pos="10252"/>
        </w:tabs>
        <w:jc w:val="center"/>
        <w:rPr>
          <w:rFonts w:ascii="Tahoma" w:hAnsi="Tahoma" w:cs="Tahoma"/>
          <w:b/>
          <w:lang w:val="es-BO"/>
        </w:rPr>
      </w:pPr>
    </w:p>
    <w:p w14:paraId="6A6D516A" w14:textId="77777777" w:rsidR="009B2931" w:rsidRDefault="009B2931" w:rsidP="003F60CC">
      <w:pPr>
        <w:tabs>
          <w:tab w:val="center" w:pos="5833"/>
          <w:tab w:val="right" w:pos="10252"/>
        </w:tabs>
        <w:jc w:val="center"/>
        <w:rPr>
          <w:rFonts w:ascii="Tahoma" w:hAnsi="Tahoma" w:cs="Tahoma"/>
          <w:b/>
          <w:lang w:val="es-BO"/>
        </w:rPr>
      </w:pPr>
    </w:p>
    <w:p w14:paraId="7ED9431E" w14:textId="77777777" w:rsidR="009B2931" w:rsidRDefault="009B2931" w:rsidP="003F60CC">
      <w:pPr>
        <w:tabs>
          <w:tab w:val="center" w:pos="5833"/>
          <w:tab w:val="right" w:pos="10252"/>
        </w:tabs>
        <w:jc w:val="center"/>
        <w:rPr>
          <w:rFonts w:ascii="Tahoma" w:hAnsi="Tahoma" w:cs="Tahoma"/>
          <w:b/>
          <w:lang w:val="es-BO"/>
        </w:rPr>
      </w:pPr>
    </w:p>
    <w:p w14:paraId="6FF0E083" w14:textId="77777777" w:rsidR="009B2931" w:rsidRDefault="009B2931" w:rsidP="003F60CC">
      <w:pPr>
        <w:tabs>
          <w:tab w:val="center" w:pos="5833"/>
          <w:tab w:val="right" w:pos="10252"/>
        </w:tabs>
        <w:jc w:val="center"/>
        <w:rPr>
          <w:rFonts w:ascii="Tahoma" w:hAnsi="Tahoma" w:cs="Tahoma"/>
          <w:b/>
          <w:lang w:val="es-BO"/>
        </w:rPr>
      </w:pPr>
    </w:p>
    <w:p w14:paraId="06E2034B" w14:textId="77777777" w:rsidR="009B2931" w:rsidRDefault="009B2931" w:rsidP="003F60CC">
      <w:pPr>
        <w:tabs>
          <w:tab w:val="center" w:pos="5833"/>
          <w:tab w:val="right" w:pos="10252"/>
        </w:tabs>
        <w:jc w:val="center"/>
        <w:rPr>
          <w:rFonts w:ascii="Tahoma" w:hAnsi="Tahoma" w:cs="Tahoma"/>
          <w:b/>
          <w:lang w:val="es-BO"/>
        </w:rPr>
      </w:pPr>
    </w:p>
    <w:p w14:paraId="27A517E8" w14:textId="77777777" w:rsidR="009B2931" w:rsidRDefault="009B2931" w:rsidP="003F60CC">
      <w:pPr>
        <w:tabs>
          <w:tab w:val="center" w:pos="5833"/>
          <w:tab w:val="right" w:pos="10252"/>
        </w:tabs>
        <w:jc w:val="center"/>
        <w:rPr>
          <w:rFonts w:ascii="Tahoma" w:hAnsi="Tahoma" w:cs="Tahoma"/>
          <w:b/>
          <w:lang w:val="es-BO"/>
        </w:rPr>
      </w:pPr>
    </w:p>
    <w:p w14:paraId="0392F9F3" w14:textId="77777777" w:rsidR="009B2931" w:rsidRDefault="009B2931" w:rsidP="003F60CC">
      <w:pPr>
        <w:tabs>
          <w:tab w:val="center" w:pos="5833"/>
          <w:tab w:val="right" w:pos="10252"/>
        </w:tabs>
        <w:jc w:val="center"/>
        <w:rPr>
          <w:rFonts w:ascii="Tahoma" w:hAnsi="Tahoma" w:cs="Tahoma"/>
          <w:b/>
          <w:lang w:val="es-BO"/>
        </w:rPr>
      </w:pPr>
    </w:p>
    <w:p w14:paraId="388B8A83" w14:textId="77777777" w:rsidR="009B2931" w:rsidRDefault="009B2931" w:rsidP="003F60CC">
      <w:pPr>
        <w:tabs>
          <w:tab w:val="center" w:pos="5833"/>
          <w:tab w:val="right" w:pos="10252"/>
        </w:tabs>
        <w:jc w:val="center"/>
        <w:rPr>
          <w:rFonts w:ascii="Tahoma" w:hAnsi="Tahoma" w:cs="Tahoma"/>
          <w:b/>
          <w:lang w:val="es-BO"/>
        </w:rPr>
      </w:pPr>
    </w:p>
    <w:p w14:paraId="5C4D9602" w14:textId="77777777" w:rsidR="009B2931" w:rsidRDefault="009B2931" w:rsidP="003F60CC">
      <w:pPr>
        <w:tabs>
          <w:tab w:val="center" w:pos="5833"/>
          <w:tab w:val="right" w:pos="10252"/>
        </w:tabs>
        <w:jc w:val="center"/>
        <w:rPr>
          <w:rFonts w:ascii="Tahoma" w:hAnsi="Tahoma" w:cs="Tahoma"/>
          <w:b/>
          <w:lang w:val="es-BO"/>
        </w:rPr>
      </w:pPr>
    </w:p>
    <w:p w14:paraId="2780C370" w14:textId="77777777" w:rsidR="009B2931" w:rsidRDefault="009B2931" w:rsidP="003F60CC">
      <w:pPr>
        <w:tabs>
          <w:tab w:val="center" w:pos="5833"/>
          <w:tab w:val="right" w:pos="10252"/>
        </w:tabs>
        <w:jc w:val="center"/>
        <w:rPr>
          <w:rFonts w:ascii="Tahoma" w:hAnsi="Tahoma" w:cs="Tahoma"/>
          <w:b/>
          <w:lang w:val="es-BO"/>
        </w:rPr>
      </w:pPr>
    </w:p>
    <w:p w14:paraId="11D66B12" w14:textId="77777777" w:rsidR="009B2931" w:rsidRDefault="009B2931" w:rsidP="003F60CC">
      <w:pPr>
        <w:tabs>
          <w:tab w:val="center" w:pos="5833"/>
          <w:tab w:val="right" w:pos="10252"/>
        </w:tabs>
        <w:jc w:val="center"/>
        <w:rPr>
          <w:rFonts w:ascii="Tahoma" w:hAnsi="Tahoma" w:cs="Tahoma"/>
          <w:b/>
          <w:lang w:val="es-BO"/>
        </w:rPr>
      </w:pPr>
    </w:p>
    <w:p w14:paraId="69D63AAC" w14:textId="77777777" w:rsidR="009B2931" w:rsidRDefault="009B2931" w:rsidP="003F60CC">
      <w:pPr>
        <w:tabs>
          <w:tab w:val="center" w:pos="5833"/>
          <w:tab w:val="right" w:pos="10252"/>
        </w:tabs>
        <w:jc w:val="center"/>
        <w:rPr>
          <w:rFonts w:ascii="Tahoma" w:hAnsi="Tahoma" w:cs="Tahoma"/>
          <w:b/>
          <w:lang w:val="es-BO"/>
        </w:rPr>
      </w:pPr>
    </w:p>
    <w:p w14:paraId="5A95CDF8" w14:textId="77777777" w:rsidR="009B2931" w:rsidRDefault="009B2931" w:rsidP="003F60CC">
      <w:pPr>
        <w:tabs>
          <w:tab w:val="center" w:pos="5833"/>
          <w:tab w:val="right" w:pos="10252"/>
        </w:tabs>
        <w:jc w:val="center"/>
        <w:rPr>
          <w:rFonts w:ascii="Tahoma" w:hAnsi="Tahoma" w:cs="Tahoma"/>
          <w:b/>
          <w:lang w:val="es-BO"/>
        </w:rPr>
      </w:pPr>
    </w:p>
    <w:p w14:paraId="400B9C1A" w14:textId="77777777" w:rsidR="009B2931" w:rsidRDefault="009B2931" w:rsidP="003F60CC">
      <w:pPr>
        <w:tabs>
          <w:tab w:val="center" w:pos="5833"/>
          <w:tab w:val="right" w:pos="10252"/>
        </w:tabs>
        <w:jc w:val="center"/>
        <w:rPr>
          <w:rFonts w:ascii="Tahoma" w:hAnsi="Tahoma" w:cs="Tahoma"/>
          <w:b/>
          <w:lang w:val="es-BO"/>
        </w:rPr>
      </w:pPr>
    </w:p>
    <w:p w14:paraId="187078B3" w14:textId="77777777" w:rsidR="009B2931" w:rsidRDefault="009B2931" w:rsidP="003F60CC">
      <w:pPr>
        <w:tabs>
          <w:tab w:val="center" w:pos="5833"/>
          <w:tab w:val="right" w:pos="10252"/>
        </w:tabs>
        <w:jc w:val="center"/>
        <w:rPr>
          <w:rFonts w:ascii="Tahoma" w:hAnsi="Tahoma" w:cs="Tahoma"/>
          <w:b/>
          <w:lang w:val="es-BO"/>
        </w:rPr>
      </w:pPr>
    </w:p>
    <w:p w14:paraId="2DD32A0B" w14:textId="77777777" w:rsidR="009B2931" w:rsidRDefault="009B2931" w:rsidP="003F60CC">
      <w:pPr>
        <w:tabs>
          <w:tab w:val="center" w:pos="5833"/>
          <w:tab w:val="right" w:pos="10252"/>
        </w:tabs>
        <w:jc w:val="center"/>
        <w:rPr>
          <w:rFonts w:ascii="Tahoma" w:hAnsi="Tahoma" w:cs="Tahoma"/>
          <w:b/>
          <w:lang w:val="es-BO"/>
        </w:rPr>
      </w:pPr>
    </w:p>
    <w:p w14:paraId="1900B89F" w14:textId="77777777" w:rsidR="009B2931" w:rsidRDefault="009B2931" w:rsidP="003F60CC">
      <w:pPr>
        <w:tabs>
          <w:tab w:val="center" w:pos="5833"/>
          <w:tab w:val="right" w:pos="10252"/>
        </w:tabs>
        <w:jc w:val="center"/>
        <w:rPr>
          <w:rFonts w:ascii="Tahoma" w:hAnsi="Tahoma" w:cs="Tahoma"/>
          <w:b/>
          <w:lang w:val="es-BO"/>
        </w:rPr>
      </w:pPr>
    </w:p>
    <w:p w14:paraId="4BB77052" w14:textId="77777777" w:rsidR="009B2931" w:rsidRDefault="009B2931" w:rsidP="003F60CC">
      <w:pPr>
        <w:tabs>
          <w:tab w:val="center" w:pos="5833"/>
          <w:tab w:val="right" w:pos="10252"/>
        </w:tabs>
        <w:jc w:val="center"/>
        <w:rPr>
          <w:rFonts w:ascii="Tahoma" w:hAnsi="Tahoma" w:cs="Tahoma"/>
          <w:b/>
          <w:lang w:val="es-BO"/>
        </w:rPr>
      </w:pPr>
    </w:p>
    <w:p w14:paraId="575CDB58" w14:textId="77777777" w:rsidR="009B2931" w:rsidRDefault="009B2931" w:rsidP="003F60CC">
      <w:pPr>
        <w:tabs>
          <w:tab w:val="center" w:pos="5833"/>
          <w:tab w:val="right" w:pos="10252"/>
        </w:tabs>
        <w:jc w:val="center"/>
        <w:rPr>
          <w:rFonts w:ascii="Tahoma" w:hAnsi="Tahoma" w:cs="Tahoma"/>
          <w:b/>
          <w:lang w:val="es-BO"/>
        </w:rPr>
      </w:pPr>
    </w:p>
    <w:p w14:paraId="2057ABD8" w14:textId="77777777" w:rsidR="009B2931" w:rsidRDefault="009B2931" w:rsidP="003F60CC">
      <w:pPr>
        <w:tabs>
          <w:tab w:val="center" w:pos="5833"/>
          <w:tab w:val="right" w:pos="10252"/>
        </w:tabs>
        <w:jc w:val="center"/>
        <w:rPr>
          <w:rFonts w:ascii="Tahoma" w:hAnsi="Tahoma" w:cs="Tahoma"/>
          <w:b/>
          <w:lang w:val="es-BO"/>
        </w:rPr>
      </w:pPr>
    </w:p>
    <w:p w14:paraId="5E682E05" w14:textId="77777777" w:rsidR="009B2931" w:rsidRDefault="009B2931" w:rsidP="003F60CC">
      <w:pPr>
        <w:tabs>
          <w:tab w:val="center" w:pos="5833"/>
          <w:tab w:val="right" w:pos="10252"/>
        </w:tabs>
        <w:jc w:val="center"/>
        <w:rPr>
          <w:rFonts w:ascii="Tahoma" w:hAnsi="Tahoma" w:cs="Tahoma"/>
          <w:b/>
          <w:lang w:val="es-BO"/>
        </w:rPr>
      </w:pPr>
    </w:p>
    <w:p w14:paraId="5DBA6AA1" w14:textId="77777777" w:rsidR="009B2931" w:rsidRDefault="009B2931" w:rsidP="003F60CC">
      <w:pPr>
        <w:tabs>
          <w:tab w:val="center" w:pos="5833"/>
          <w:tab w:val="right" w:pos="10252"/>
        </w:tabs>
        <w:jc w:val="center"/>
        <w:rPr>
          <w:rFonts w:ascii="Tahoma" w:hAnsi="Tahoma" w:cs="Tahoma"/>
          <w:b/>
          <w:lang w:val="es-BO"/>
        </w:rPr>
      </w:pPr>
    </w:p>
    <w:p w14:paraId="53998325" w14:textId="77777777" w:rsidR="009B2931" w:rsidRDefault="009B2931" w:rsidP="003F60CC">
      <w:pPr>
        <w:tabs>
          <w:tab w:val="center" w:pos="5833"/>
          <w:tab w:val="right" w:pos="10252"/>
        </w:tabs>
        <w:jc w:val="center"/>
        <w:rPr>
          <w:rFonts w:ascii="Tahoma" w:hAnsi="Tahoma" w:cs="Tahoma"/>
          <w:b/>
          <w:lang w:val="es-BO"/>
        </w:rPr>
      </w:pPr>
    </w:p>
    <w:p w14:paraId="4349086B" w14:textId="77777777" w:rsidR="009B2931" w:rsidRDefault="009B2931" w:rsidP="003F60CC">
      <w:pPr>
        <w:tabs>
          <w:tab w:val="center" w:pos="5833"/>
          <w:tab w:val="right" w:pos="10252"/>
        </w:tabs>
        <w:jc w:val="center"/>
        <w:rPr>
          <w:rFonts w:ascii="Tahoma" w:hAnsi="Tahoma" w:cs="Tahoma"/>
          <w:b/>
          <w:lang w:val="es-BO"/>
        </w:rPr>
      </w:pPr>
    </w:p>
    <w:p w14:paraId="63D4D2E0" w14:textId="77777777" w:rsidR="009B2931" w:rsidRDefault="009B2931" w:rsidP="003F60CC">
      <w:pPr>
        <w:tabs>
          <w:tab w:val="center" w:pos="5833"/>
          <w:tab w:val="right" w:pos="10252"/>
        </w:tabs>
        <w:jc w:val="center"/>
        <w:rPr>
          <w:rFonts w:ascii="Tahoma" w:hAnsi="Tahoma" w:cs="Tahoma"/>
          <w:b/>
          <w:lang w:val="es-BO"/>
        </w:rPr>
      </w:pPr>
    </w:p>
    <w:p w14:paraId="76AACBB1" w14:textId="77777777" w:rsidR="009B2931" w:rsidRDefault="009B2931" w:rsidP="003F60CC">
      <w:pPr>
        <w:tabs>
          <w:tab w:val="center" w:pos="5833"/>
          <w:tab w:val="right" w:pos="10252"/>
        </w:tabs>
        <w:jc w:val="center"/>
        <w:rPr>
          <w:rFonts w:ascii="Tahoma" w:hAnsi="Tahoma" w:cs="Tahoma"/>
          <w:b/>
          <w:lang w:val="es-BO"/>
        </w:rPr>
      </w:pPr>
    </w:p>
    <w:p w14:paraId="5D0FE286" w14:textId="61A45B96"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F420C9">
        <w:rPr>
          <w:rFonts w:cs="Tahoma"/>
          <w:b/>
          <w:sz w:val="18"/>
          <w:szCs w:val="18"/>
          <w:lang w:val="es-BO"/>
        </w:rPr>
        <w:t>3</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0DF47089" w14:textId="77777777" w:rsidR="003F60CC" w:rsidRPr="00205281" w:rsidRDefault="003F60CC" w:rsidP="003F60CC">
      <w:pPr>
        <w:tabs>
          <w:tab w:val="left" w:pos="709"/>
        </w:tabs>
        <w:jc w:val="both"/>
        <w:rPr>
          <w:rFonts w:cs="Tahoma"/>
          <w:lang w:val="es-BO"/>
        </w:rPr>
      </w:pPr>
    </w:p>
    <w:p w14:paraId="6B2582B4" w14:textId="77777777" w:rsidR="009B2931" w:rsidRDefault="009B2931" w:rsidP="009B2931">
      <w:pPr>
        <w:jc w:val="center"/>
        <w:rPr>
          <w:rFonts w:cs="Arial"/>
          <w:b/>
          <w:color w:val="1F497D" w:themeColor="text2"/>
          <w:sz w:val="18"/>
          <w:lang w:val="es-BO"/>
        </w:rPr>
      </w:pPr>
      <w:r w:rsidRPr="00F7183F">
        <w:rPr>
          <w:rFonts w:cs="Arial"/>
          <w:b/>
          <w:color w:val="1F497D" w:themeColor="text2"/>
          <w:sz w:val="18"/>
          <w:lang w:val="es-BO"/>
        </w:rPr>
        <w:t xml:space="preserve">“NO </w:t>
      </w:r>
      <w:r>
        <w:rPr>
          <w:rFonts w:cs="Arial"/>
          <w:b/>
          <w:color w:val="1F497D" w:themeColor="text2"/>
          <w:sz w:val="18"/>
          <w:lang w:val="es-BO"/>
        </w:rPr>
        <w:t>APLICA PARA EL PRESENTE PROCESO DE CONTRATACIÓN</w:t>
      </w:r>
      <w:r w:rsidRPr="00F7183F">
        <w:rPr>
          <w:rFonts w:cs="Arial"/>
          <w:b/>
          <w:color w:val="1F497D" w:themeColor="text2"/>
          <w:sz w:val="18"/>
          <w:lang w:val="es-BO"/>
        </w:rPr>
        <w:t>”</w:t>
      </w:r>
    </w:p>
    <w:p w14:paraId="02519FAB" w14:textId="77777777" w:rsidR="00412F1C" w:rsidRPr="00205281" w:rsidRDefault="00412F1C" w:rsidP="00A71F60">
      <w:pPr>
        <w:jc w:val="center"/>
        <w:rPr>
          <w:rFonts w:cs="Verdana"/>
          <w:sz w:val="18"/>
          <w:szCs w:val="18"/>
          <w:lang w:val="es-BO"/>
        </w:rPr>
      </w:pPr>
    </w:p>
    <w:p w14:paraId="512A9F13" w14:textId="19141553" w:rsidR="009B2931" w:rsidRDefault="00412F1C" w:rsidP="009B2931">
      <w:pPr>
        <w:jc w:val="center"/>
        <w:rPr>
          <w:rFonts w:cs="Arial"/>
          <w:b/>
          <w:color w:val="1F497D" w:themeColor="text2"/>
          <w:sz w:val="18"/>
          <w:lang w:val="es-BO"/>
        </w:rPr>
      </w:pPr>
      <w:r w:rsidRPr="00205281">
        <w:rPr>
          <w:rFonts w:cs="Verdana"/>
          <w:sz w:val="18"/>
          <w:szCs w:val="18"/>
          <w:lang w:val="es-BO"/>
        </w:rPr>
        <w:br w:type="page"/>
      </w:r>
    </w:p>
    <w:p w14:paraId="10670FB5" w14:textId="77777777" w:rsidR="00412F1C" w:rsidRPr="00205281" w:rsidRDefault="00412F1C" w:rsidP="00EB7DBE">
      <w:pPr>
        <w:rPr>
          <w:rFonts w:cs="Verdana"/>
          <w:sz w:val="18"/>
          <w:szCs w:val="18"/>
          <w:lang w:val="es-BO"/>
        </w:rPr>
      </w:pP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24B11096" w14:textId="77777777" w:rsidR="001C55AB" w:rsidRDefault="001C55AB" w:rsidP="001C55AB">
      <w:pPr>
        <w:pStyle w:val="Encabezado"/>
        <w:jc w:val="right"/>
        <w:rPr>
          <w:rFonts w:ascii="Arial" w:hAnsi="Arial" w:cs="Arial"/>
          <w:iCs/>
          <w:sz w:val="20"/>
        </w:rPr>
      </w:pPr>
    </w:p>
    <w:p w14:paraId="690DBBA3" w14:textId="77777777" w:rsidR="001C55AB" w:rsidRPr="00EB1AAB" w:rsidRDefault="001C55AB" w:rsidP="001C55AB">
      <w:pPr>
        <w:pStyle w:val="Encabezado"/>
        <w:jc w:val="right"/>
        <w:rPr>
          <w:rFonts w:ascii="Arial" w:hAnsi="Arial" w:cs="Arial"/>
          <w:iCs/>
          <w:sz w:val="20"/>
        </w:rPr>
      </w:pPr>
      <w:r w:rsidRPr="00EB1AAB">
        <w:rPr>
          <w:rFonts w:ascii="Arial" w:hAnsi="Arial" w:cs="Arial"/>
          <w:iCs/>
          <w:sz w:val="20"/>
        </w:rPr>
        <w:t>MODELO DE CONTRATO SANO-DLABS N° 126/2024</w:t>
      </w:r>
    </w:p>
    <w:p w14:paraId="4EE43AD0" w14:textId="77777777" w:rsidR="001C55AB" w:rsidRDefault="001C55AB" w:rsidP="001C55AB">
      <w:pPr>
        <w:pStyle w:val="Encabezado"/>
        <w:jc w:val="right"/>
        <w:rPr>
          <w:rFonts w:ascii="Arial" w:hAnsi="Arial" w:cs="Arial"/>
          <w:bCs/>
          <w:caps/>
          <w:sz w:val="22"/>
          <w:szCs w:val="22"/>
          <w:lang w:val="es-ES_tradnl"/>
        </w:rPr>
      </w:pPr>
      <w:r w:rsidRPr="00EB1AAB">
        <w:rPr>
          <w:rFonts w:ascii="Arial" w:hAnsi="Arial" w:cs="Arial"/>
          <w:bCs/>
          <w:caps/>
          <w:sz w:val="22"/>
          <w:szCs w:val="22"/>
          <w:lang w:val="es-ES_tradnl"/>
        </w:rPr>
        <w:t>cuce</w:t>
      </w:r>
      <w:proofErr w:type="gramStart"/>
      <w:r w:rsidRPr="00EB1AAB">
        <w:rPr>
          <w:rFonts w:ascii="Arial" w:hAnsi="Arial" w:cs="Arial"/>
          <w:bCs/>
          <w:caps/>
          <w:sz w:val="22"/>
          <w:szCs w:val="22"/>
          <w:lang w:val="es-ES_tradnl"/>
        </w:rPr>
        <w:t>:_</w:t>
      </w:r>
      <w:proofErr w:type="gramEnd"/>
      <w:r w:rsidRPr="00EB1AAB">
        <w:rPr>
          <w:rFonts w:ascii="Arial" w:hAnsi="Arial" w:cs="Arial"/>
          <w:bCs/>
          <w:caps/>
          <w:sz w:val="22"/>
          <w:szCs w:val="22"/>
          <w:lang w:val="es-ES_tradnl"/>
        </w:rPr>
        <w:t>_______________</w:t>
      </w:r>
    </w:p>
    <w:p w14:paraId="1CD6ED65" w14:textId="77777777" w:rsidR="00DB5346" w:rsidRDefault="00DB5346" w:rsidP="00DB5346">
      <w:pPr>
        <w:pStyle w:val="Encabezado"/>
        <w:jc w:val="right"/>
        <w:rPr>
          <w:rFonts w:ascii="Arial" w:hAnsi="Arial" w:cs="Arial"/>
          <w:iCs/>
          <w:sz w:val="20"/>
        </w:rPr>
      </w:pPr>
    </w:p>
    <w:p w14:paraId="5F616BBF" w14:textId="77777777" w:rsidR="001C55AB" w:rsidRPr="001C55AB" w:rsidRDefault="001C55AB" w:rsidP="001C55AB">
      <w:pPr>
        <w:widowControl w:val="0"/>
        <w:tabs>
          <w:tab w:val="left" w:pos="-720"/>
        </w:tabs>
        <w:jc w:val="both"/>
        <w:rPr>
          <w:rFonts w:ascii="Arial" w:hAnsi="Arial" w:cs="Arial"/>
          <w:bCs/>
          <w:spacing w:val="-6"/>
          <w:sz w:val="18"/>
          <w:szCs w:val="18"/>
          <w:lang w:val="es-ES_tradnl"/>
        </w:rPr>
      </w:pPr>
      <w:r w:rsidRPr="001C55AB">
        <w:rPr>
          <w:rFonts w:ascii="Arial" w:hAnsi="Arial" w:cs="Arial"/>
          <w:b/>
          <w:iCs/>
          <w:spacing w:val="-6"/>
          <w:sz w:val="18"/>
          <w:szCs w:val="18"/>
          <w:lang w:val="es-ES_tradnl"/>
        </w:rPr>
        <w:t xml:space="preserve">Contrato Administrativo para la ejecución de la </w:t>
      </w:r>
      <w:r w:rsidRPr="001C55AB">
        <w:rPr>
          <w:rFonts w:ascii="Arial" w:hAnsi="Arial" w:cs="Arial"/>
          <w:b/>
          <w:bCs/>
          <w:sz w:val="18"/>
          <w:szCs w:val="18"/>
        </w:rPr>
        <w:t>Obra de Readecuación de Ambiente para la Sala de Prensa en el Edificio Principal del BCB</w:t>
      </w:r>
      <w:r w:rsidRPr="001C55AB">
        <w:rPr>
          <w:rFonts w:ascii="Arial" w:hAnsi="Arial" w:cs="Arial"/>
          <w:bCs/>
          <w:iCs/>
          <w:spacing w:val="-6"/>
          <w:sz w:val="18"/>
          <w:szCs w:val="18"/>
          <w:lang w:val="es-ES_tradnl"/>
        </w:rPr>
        <w:t>,</w:t>
      </w:r>
      <w:r w:rsidRPr="001C55AB">
        <w:rPr>
          <w:rFonts w:ascii="Arial" w:hAnsi="Arial" w:cs="Arial"/>
          <w:bCs/>
          <w:spacing w:val="-6"/>
          <w:sz w:val="18"/>
          <w:szCs w:val="18"/>
          <w:lang w:val="es-ES_tradnl"/>
        </w:rPr>
        <w:t xml:space="preserve"> sujeto al tenor de las siguientes cláusulas:</w:t>
      </w:r>
    </w:p>
    <w:p w14:paraId="376F5D52" w14:textId="77777777" w:rsidR="001C55AB" w:rsidRPr="001C55AB" w:rsidRDefault="001C55AB" w:rsidP="001C55AB">
      <w:pPr>
        <w:widowControl w:val="0"/>
        <w:jc w:val="both"/>
        <w:rPr>
          <w:rFonts w:ascii="Arial" w:hAnsi="Arial" w:cs="Arial"/>
          <w:b/>
          <w:sz w:val="18"/>
          <w:szCs w:val="18"/>
          <w:lang w:val="es-ES_tradnl"/>
        </w:rPr>
      </w:pPr>
    </w:p>
    <w:p w14:paraId="465BF1F3" w14:textId="77777777" w:rsidR="001C55AB" w:rsidRPr="001C55AB" w:rsidRDefault="001C55AB" w:rsidP="001C55AB">
      <w:pPr>
        <w:widowControl w:val="0"/>
        <w:jc w:val="both"/>
        <w:rPr>
          <w:rFonts w:ascii="Arial" w:hAnsi="Arial" w:cs="Arial"/>
          <w:sz w:val="18"/>
          <w:szCs w:val="18"/>
        </w:rPr>
      </w:pPr>
      <w:r w:rsidRPr="001C55AB">
        <w:rPr>
          <w:rFonts w:ascii="Arial" w:hAnsi="Arial" w:cs="Arial"/>
          <w:b/>
          <w:sz w:val="18"/>
          <w:szCs w:val="18"/>
        </w:rPr>
        <w:t xml:space="preserve">CLÁUSULA PRIMERA.- (PARTES) </w:t>
      </w:r>
      <w:r w:rsidRPr="001C55AB">
        <w:rPr>
          <w:rFonts w:ascii="Arial" w:hAnsi="Arial" w:cs="Arial"/>
          <w:sz w:val="18"/>
          <w:szCs w:val="18"/>
        </w:rPr>
        <w:t xml:space="preserve">Las partes </w:t>
      </w:r>
      <w:r w:rsidRPr="001C55AB">
        <w:rPr>
          <w:rFonts w:ascii="Arial" w:hAnsi="Arial" w:cs="Arial"/>
          <w:bCs/>
          <w:sz w:val="18"/>
          <w:szCs w:val="18"/>
        </w:rPr>
        <w:t xml:space="preserve">contratantes </w:t>
      </w:r>
      <w:r w:rsidRPr="001C55AB">
        <w:rPr>
          <w:rFonts w:ascii="Arial" w:hAnsi="Arial" w:cs="Arial"/>
          <w:sz w:val="18"/>
          <w:szCs w:val="18"/>
        </w:rPr>
        <w:t>son:</w:t>
      </w:r>
    </w:p>
    <w:p w14:paraId="505DC4FA" w14:textId="77777777" w:rsidR="001C55AB" w:rsidRPr="001C55AB" w:rsidRDefault="001C55AB" w:rsidP="001C55AB">
      <w:pPr>
        <w:widowControl w:val="0"/>
        <w:jc w:val="both"/>
        <w:rPr>
          <w:rFonts w:ascii="Arial" w:hAnsi="Arial" w:cs="Arial"/>
          <w:sz w:val="18"/>
          <w:szCs w:val="18"/>
        </w:rPr>
      </w:pPr>
    </w:p>
    <w:p w14:paraId="385A9286" w14:textId="77777777" w:rsidR="001C55AB" w:rsidRPr="001C55AB" w:rsidRDefault="001C55AB" w:rsidP="0025195E">
      <w:pPr>
        <w:numPr>
          <w:ilvl w:val="1"/>
          <w:numId w:val="75"/>
        </w:numPr>
        <w:jc w:val="both"/>
        <w:rPr>
          <w:rFonts w:ascii="Arial" w:hAnsi="Arial" w:cs="Arial"/>
          <w:sz w:val="18"/>
          <w:szCs w:val="18"/>
          <w:lang w:val="es-ES_tradnl"/>
        </w:rPr>
      </w:pPr>
      <w:r w:rsidRPr="001C55AB">
        <w:rPr>
          <w:rFonts w:ascii="Arial" w:hAnsi="Arial" w:cs="Arial"/>
          <w:sz w:val="18"/>
          <w:szCs w:val="18"/>
          <w:lang w:val="es-ES_tradnl"/>
        </w:rPr>
        <w:t xml:space="preserve">El </w:t>
      </w:r>
      <w:r w:rsidRPr="001C55AB">
        <w:rPr>
          <w:rFonts w:ascii="Arial" w:hAnsi="Arial" w:cs="Arial"/>
          <w:b/>
          <w:bCs/>
          <w:sz w:val="18"/>
          <w:szCs w:val="18"/>
          <w:lang w:val="es-ES_tradnl"/>
        </w:rPr>
        <w:t>BANCO CENTRAL DE BOLIVIA</w:t>
      </w:r>
      <w:r w:rsidRPr="001C55AB">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1C55AB">
        <w:rPr>
          <w:rFonts w:ascii="Arial" w:hAnsi="Arial" w:cs="Arial"/>
          <w:sz w:val="18"/>
          <w:szCs w:val="18"/>
          <w:lang w:val="es-ES_tradnl"/>
        </w:rPr>
        <w:t>de</w:t>
      </w:r>
      <w:proofErr w:type="spellEnd"/>
      <w:r w:rsidRPr="001C55AB">
        <w:rPr>
          <w:rFonts w:ascii="Arial" w:hAnsi="Arial" w:cs="Arial"/>
          <w:sz w:val="18"/>
          <w:szCs w:val="18"/>
          <w:lang w:val="es-ES_tradnl"/>
        </w:rPr>
        <w:t xml:space="preserve"> ____ </w:t>
      </w:r>
      <w:proofErr w:type="spellStart"/>
      <w:r w:rsidRPr="001C55AB">
        <w:rPr>
          <w:rFonts w:ascii="Arial" w:hAnsi="Arial" w:cs="Arial"/>
          <w:sz w:val="18"/>
          <w:szCs w:val="18"/>
          <w:lang w:val="es-ES_tradnl"/>
        </w:rPr>
        <w:t>de</w:t>
      </w:r>
      <w:proofErr w:type="spellEnd"/>
      <w:r w:rsidRPr="001C55AB">
        <w:rPr>
          <w:rFonts w:ascii="Arial" w:hAnsi="Arial" w:cs="Arial"/>
          <w:sz w:val="18"/>
          <w:szCs w:val="18"/>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1C55AB">
        <w:rPr>
          <w:rFonts w:ascii="Arial" w:hAnsi="Arial" w:cs="Arial"/>
          <w:b/>
          <w:bCs/>
          <w:sz w:val="18"/>
          <w:szCs w:val="18"/>
          <w:lang w:val="es-ES_tradnl"/>
        </w:rPr>
        <w:t>ENTIDAD.</w:t>
      </w:r>
    </w:p>
    <w:p w14:paraId="05B3E125" w14:textId="77777777" w:rsidR="001C55AB" w:rsidRPr="001C55AB" w:rsidRDefault="001C55AB" w:rsidP="001C55AB">
      <w:pPr>
        <w:ind w:left="720"/>
        <w:jc w:val="both"/>
        <w:rPr>
          <w:rFonts w:ascii="Arial" w:hAnsi="Arial" w:cs="Arial"/>
          <w:sz w:val="18"/>
          <w:szCs w:val="18"/>
          <w:lang w:val="es-ES_tradnl"/>
        </w:rPr>
      </w:pPr>
    </w:p>
    <w:p w14:paraId="60D10056" w14:textId="77777777" w:rsidR="001C55AB" w:rsidRPr="001C55AB" w:rsidRDefault="001C55AB" w:rsidP="0025195E">
      <w:pPr>
        <w:numPr>
          <w:ilvl w:val="1"/>
          <w:numId w:val="75"/>
        </w:numPr>
        <w:jc w:val="both"/>
        <w:rPr>
          <w:rFonts w:ascii="Arial" w:hAnsi="Arial" w:cs="Arial"/>
          <w:sz w:val="18"/>
          <w:szCs w:val="18"/>
          <w:lang w:val="es-ES_tradnl"/>
        </w:rPr>
      </w:pPr>
      <w:r w:rsidRPr="001C55AB">
        <w:rPr>
          <w:rFonts w:ascii="Arial" w:hAnsi="Arial" w:cs="Arial"/>
          <w:b/>
          <w:sz w:val="18"/>
          <w:szCs w:val="18"/>
          <w:lang w:val="es-ES_tradnl"/>
        </w:rPr>
        <w:t>____________</w:t>
      </w:r>
      <w:r w:rsidRPr="001C55AB">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1C55AB">
        <w:rPr>
          <w:rFonts w:ascii="Arial" w:hAnsi="Arial" w:cs="Arial"/>
          <w:sz w:val="18"/>
          <w:szCs w:val="18"/>
          <w:lang w:val="es-ES_tradnl"/>
        </w:rPr>
        <w:t>de</w:t>
      </w:r>
      <w:proofErr w:type="spellEnd"/>
      <w:r w:rsidRPr="001C55AB">
        <w:rPr>
          <w:rFonts w:ascii="Arial" w:hAnsi="Arial" w:cs="Arial"/>
          <w:sz w:val="18"/>
          <w:szCs w:val="18"/>
          <w:lang w:val="es-ES_tradnl"/>
        </w:rPr>
        <w:t xml:space="preserve"> la ciudad de _______ - Bolivia, representada legalmente por ____________________________, con Cédula de Identidad N° </w:t>
      </w:r>
      <w:r w:rsidRPr="001C55AB">
        <w:rPr>
          <w:rFonts w:ascii="Arial" w:hAnsi="Arial" w:cs="Arial"/>
          <w:sz w:val="18"/>
          <w:szCs w:val="18"/>
        </w:rPr>
        <w:t>_________</w:t>
      </w:r>
      <w:r w:rsidRPr="001C55AB">
        <w:rPr>
          <w:rFonts w:ascii="Arial" w:hAnsi="Arial" w:cs="Arial"/>
          <w:sz w:val="18"/>
          <w:szCs w:val="18"/>
          <w:lang w:val="es-ES_tradnl"/>
        </w:rPr>
        <w:t xml:space="preserve">, expedida en la ciudad de __________, conforme al Testimonio de Poder Nº ____/____ de ____de _______ </w:t>
      </w:r>
      <w:proofErr w:type="spellStart"/>
      <w:r w:rsidRPr="001C55AB">
        <w:rPr>
          <w:rFonts w:ascii="Arial" w:hAnsi="Arial" w:cs="Arial"/>
          <w:sz w:val="18"/>
          <w:szCs w:val="18"/>
          <w:lang w:val="es-ES_tradnl"/>
        </w:rPr>
        <w:t>de</w:t>
      </w:r>
      <w:proofErr w:type="spellEnd"/>
      <w:r w:rsidRPr="001C55AB">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1C55AB">
        <w:rPr>
          <w:rFonts w:ascii="Arial" w:hAnsi="Arial" w:cs="Arial"/>
          <w:b/>
          <w:sz w:val="18"/>
          <w:szCs w:val="18"/>
        </w:rPr>
        <w:t>CONTRATISTA</w:t>
      </w:r>
      <w:r w:rsidRPr="001C55AB">
        <w:rPr>
          <w:rFonts w:ascii="Arial" w:hAnsi="Arial" w:cs="Arial"/>
          <w:b/>
          <w:sz w:val="18"/>
          <w:szCs w:val="18"/>
          <w:lang w:val="es-ES_tradnl"/>
        </w:rPr>
        <w:t>.</w:t>
      </w:r>
    </w:p>
    <w:p w14:paraId="4D06D06A" w14:textId="77777777" w:rsidR="001C55AB" w:rsidRPr="001C55AB" w:rsidRDefault="001C55AB" w:rsidP="001C55AB">
      <w:pPr>
        <w:ind w:left="720"/>
        <w:jc w:val="both"/>
        <w:rPr>
          <w:rFonts w:ascii="Arial" w:hAnsi="Arial" w:cs="Arial"/>
          <w:sz w:val="18"/>
          <w:szCs w:val="18"/>
          <w:lang w:val="es-ES_tradnl"/>
        </w:rPr>
      </w:pPr>
    </w:p>
    <w:p w14:paraId="19763EF0" w14:textId="77777777" w:rsidR="001C55AB" w:rsidRPr="001C55AB" w:rsidRDefault="001C55AB" w:rsidP="001C55AB">
      <w:pPr>
        <w:widowControl w:val="0"/>
        <w:jc w:val="both"/>
        <w:rPr>
          <w:rFonts w:ascii="Arial" w:hAnsi="Arial" w:cs="Arial"/>
          <w:b/>
          <w:sz w:val="18"/>
          <w:szCs w:val="18"/>
        </w:rPr>
      </w:pPr>
      <w:r w:rsidRPr="001C55AB">
        <w:rPr>
          <w:rFonts w:ascii="Arial" w:hAnsi="Arial" w:cs="Arial"/>
          <w:sz w:val="18"/>
          <w:szCs w:val="18"/>
          <w:lang w:val="es-ES_tradnl"/>
        </w:rPr>
        <w:t xml:space="preserve">La </w:t>
      </w:r>
      <w:r w:rsidRPr="001C55AB">
        <w:rPr>
          <w:rFonts w:ascii="Arial" w:hAnsi="Arial" w:cs="Arial"/>
          <w:b/>
          <w:bCs/>
          <w:sz w:val="18"/>
          <w:szCs w:val="18"/>
          <w:lang w:val="es-ES_tradnl"/>
        </w:rPr>
        <w:t>ENTIDAD</w:t>
      </w:r>
      <w:r w:rsidRPr="001C55AB">
        <w:rPr>
          <w:rFonts w:ascii="Arial" w:hAnsi="Arial" w:cs="Arial"/>
          <w:sz w:val="18"/>
          <w:szCs w:val="18"/>
          <w:lang w:val="es-ES_tradnl"/>
        </w:rPr>
        <w:t xml:space="preserve"> y el </w:t>
      </w:r>
      <w:r w:rsidRPr="001C55AB">
        <w:rPr>
          <w:rFonts w:ascii="Arial" w:hAnsi="Arial" w:cs="Arial"/>
          <w:b/>
          <w:sz w:val="18"/>
          <w:szCs w:val="18"/>
          <w:lang w:val="es-ES_tradnl"/>
        </w:rPr>
        <w:t>CONTRATISTA</w:t>
      </w:r>
      <w:r w:rsidRPr="001C55AB">
        <w:rPr>
          <w:rFonts w:ascii="Arial" w:hAnsi="Arial" w:cs="Arial"/>
          <w:b/>
          <w:bCs/>
          <w:sz w:val="18"/>
          <w:szCs w:val="18"/>
          <w:lang w:val="es-ES_tradnl"/>
        </w:rPr>
        <w:t xml:space="preserve"> </w:t>
      </w:r>
      <w:r w:rsidRPr="001C55AB">
        <w:rPr>
          <w:rFonts w:ascii="Arial" w:hAnsi="Arial" w:cs="Arial"/>
          <w:sz w:val="18"/>
          <w:szCs w:val="18"/>
          <w:lang w:val="es-ES_tradnl"/>
        </w:rPr>
        <w:t xml:space="preserve">en su conjunto se denominarán las </w:t>
      </w:r>
      <w:r w:rsidRPr="001C55AB">
        <w:rPr>
          <w:rFonts w:ascii="Arial" w:hAnsi="Arial" w:cs="Arial"/>
          <w:b/>
          <w:bCs/>
          <w:sz w:val="18"/>
          <w:szCs w:val="18"/>
          <w:lang w:val="es-ES_tradnl"/>
        </w:rPr>
        <w:t>PARTES</w:t>
      </w:r>
      <w:r w:rsidRPr="001C55AB">
        <w:rPr>
          <w:rFonts w:ascii="Arial" w:hAnsi="Arial" w:cs="Arial"/>
          <w:bCs/>
          <w:sz w:val="18"/>
          <w:szCs w:val="18"/>
          <w:lang w:val="es-ES_tradnl"/>
        </w:rPr>
        <w:t>.</w:t>
      </w:r>
    </w:p>
    <w:p w14:paraId="68593B27" w14:textId="77777777" w:rsidR="001C55AB" w:rsidRPr="001C55AB" w:rsidRDefault="001C55AB" w:rsidP="001C55AB">
      <w:pPr>
        <w:widowControl w:val="0"/>
        <w:jc w:val="both"/>
        <w:rPr>
          <w:rFonts w:ascii="Arial" w:hAnsi="Arial" w:cs="Arial"/>
          <w:b/>
          <w:sz w:val="18"/>
          <w:szCs w:val="18"/>
        </w:rPr>
      </w:pPr>
    </w:p>
    <w:p w14:paraId="423F2953"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SEGUNDA.- (ANTECEDENTES DEL CONTRATO) </w:t>
      </w:r>
      <w:r w:rsidRPr="001C55AB">
        <w:rPr>
          <w:rFonts w:ascii="Arial" w:hAnsi="Arial" w:cs="Arial"/>
          <w:sz w:val="18"/>
          <w:szCs w:val="18"/>
        </w:rPr>
        <w:t xml:space="preserve">La </w:t>
      </w:r>
      <w:r w:rsidRPr="001C55AB">
        <w:rPr>
          <w:rFonts w:ascii="Arial" w:hAnsi="Arial" w:cs="Arial"/>
          <w:b/>
          <w:sz w:val="18"/>
          <w:szCs w:val="18"/>
        </w:rPr>
        <w:t>ENTIDAD</w:t>
      </w:r>
      <w:r w:rsidRPr="001C55AB">
        <w:rPr>
          <w:rFonts w:ascii="Arial" w:hAnsi="Arial" w:cs="Arial"/>
          <w:sz w:val="18"/>
          <w:szCs w:val="18"/>
        </w:rPr>
        <w:t>, mediante</w:t>
      </w:r>
      <w:r w:rsidRPr="001C55AB">
        <w:rPr>
          <w:rFonts w:ascii="Arial" w:hAnsi="Arial" w:cs="Arial"/>
          <w:b/>
          <w:sz w:val="18"/>
          <w:szCs w:val="18"/>
        </w:rPr>
        <w:t xml:space="preserve"> </w:t>
      </w:r>
      <w:r w:rsidRPr="001C55AB">
        <w:rPr>
          <w:rFonts w:ascii="Arial" w:hAnsi="Arial" w:cs="Arial"/>
          <w:sz w:val="18"/>
          <w:szCs w:val="18"/>
        </w:rPr>
        <w:t>convocatoria pública bajo la modalidad de Apoyo Nacional a la Producción y Empleo – ANPE-P</w:t>
      </w:r>
      <w:r w:rsidRPr="001C55AB">
        <w:rPr>
          <w:rFonts w:ascii="Arial" w:hAnsi="Arial" w:cs="Arial"/>
          <w:bCs/>
          <w:sz w:val="18"/>
          <w:szCs w:val="18"/>
        </w:rPr>
        <w:t xml:space="preserve"> N°</w:t>
      </w:r>
      <w:r w:rsidRPr="001C55AB">
        <w:rPr>
          <w:rFonts w:ascii="Arial" w:hAnsi="Arial" w:cs="Arial"/>
          <w:b/>
          <w:sz w:val="18"/>
          <w:szCs w:val="18"/>
        </w:rPr>
        <w:t xml:space="preserve"> </w:t>
      </w:r>
      <w:r w:rsidRPr="001C55AB">
        <w:rPr>
          <w:rFonts w:ascii="Arial" w:hAnsi="Arial" w:cs="Arial"/>
          <w:sz w:val="18"/>
          <w:szCs w:val="18"/>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1C55AB">
        <w:rPr>
          <w:rFonts w:ascii="Arial" w:hAnsi="Arial" w:cs="Arial"/>
          <w:sz w:val="18"/>
          <w:szCs w:val="18"/>
        </w:rPr>
        <w:t>de</w:t>
      </w:r>
      <w:proofErr w:type="spellEnd"/>
      <w:r w:rsidRPr="001C55AB">
        <w:rPr>
          <w:rFonts w:ascii="Arial" w:hAnsi="Arial" w:cs="Arial"/>
          <w:sz w:val="18"/>
          <w:szCs w:val="18"/>
        </w:rPr>
        <w:t xml:space="preserve"> 2024 a personas naturales y jurídicas con capacidad de contratar, para la ejecución de la “____________________________</w:t>
      </w:r>
      <w:r w:rsidRPr="001C55AB">
        <w:rPr>
          <w:rFonts w:ascii="Arial" w:hAnsi="Arial" w:cs="Arial"/>
          <w:bCs/>
          <w:sz w:val="18"/>
          <w:szCs w:val="18"/>
        </w:rPr>
        <w:t xml:space="preserve">” </w:t>
      </w:r>
      <w:r w:rsidRPr="001C55AB">
        <w:rPr>
          <w:rFonts w:ascii="Arial" w:hAnsi="Arial" w:cs="Arial"/>
          <w:sz w:val="18"/>
          <w:szCs w:val="18"/>
        </w:rPr>
        <w:t>con CUCE: ____, bajo los términos del DBC.</w:t>
      </w:r>
    </w:p>
    <w:p w14:paraId="0C212D0C" w14:textId="77777777" w:rsidR="001C55AB" w:rsidRPr="001C55AB" w:rsidRDefault="001C55AB" w:rsidP="001C55AB">
      <w:pPr>
        <w:tabs>
          <w:tab w:val="left" w:pos="3804"/>
        </w:tabs>
        <w:jc w:val="both"/>
        <w:rPr>
          <w:rFonts w:ascii="Arial" w:hAnsi="Arial" w:cs="Arial"/>
          <w:sz w:val="18"/>
          <w:szCs w:val="18"/>
        </w:rPr>
      </w:pPr>
      <w:r w:rsidRPr="001C55AB">
        <w:rPr>
          <w:rFonts w:ascii="Arial" w:hAnsi="Arial" w:cs="Arial"/>
          <w:sz w:val="18"/>
          <w:szCs w:val="18"/>
        </w:rPr>
        <w:tab/>
      </w:r>
    </w:p>
    <w:p w14:paraId="6FC9DB4E" w14:textId="77777777" w:rsidR="001C55AB" w:rsidRPr="001C55AB" w:rsidRDefault="001C55AB" w:rsidP="001C55AB">
      <w:pPr>
        <w:jc w:val="both"/>
        <w:rPr>
          <w:rFonts w:ascii="Arial" w:hAnsi="Arial" w:cs="Arial"/>
          <w:b/>
          <w:i/>
          <w:sz w:val="18"/>
          <w:szCs w:val="18"/>
        </w:rPr>
      </w:pPr>
      <w:r w:rsidRPr="001C55AB">
        <w:rPr>
          <w:rFonts w:ascii="Arial" w:hAnsi="Arial" w:cs="Arial"/>
          <w:b/>
          <w:i/>
          <w:sz w:val="18"/>
          <w:szCs w:val="18"/>
        </w:rPr>
        <w:t>(Si el RPA, en caso excepcional decide adjudicar la adquisición a un proponente que no sea el recomendado por el Responsable de Evaluación o la Comisión de Calificación, deberá adecuarse la siguiente redacción)</w:t>
      </w:r>
    </w:p>
    <w:p w14:paraId="2DEF3726" w14:textId="77777777" w:rsidR="001C55AB" w:rsidRPr="001C55AB" w:rsidRDefault="001C55AB" w:rsidP="001C55AB">
      <w:pPr>
        <w:jc w:val="both"/>
        <w:rPr>
          <w:rFonts w:ascii="Arial" w:hAnsi="Arial" w:cs="Arial"/>
          <w:b/>
          <w:sz w:val="18"/>
          <w:szCs w:val="18"/>
        </w:rPr>
      </w:pPr>
      <w:r w:rsidRPr="001C55AB">
        <w:rPr>
          <w:rFonts w:ascii="Arial" w:hAnsi="Arial" w:cs="Arial"/>
          <w:sz w:val="18"/>
          <w:szCs w:val="18"/>
        </w:rPr>
        <w:t>Concluido el proceso de calificación, el Responsable del Proceso de Contratación de Apoyo Nacional a la Producción y Empleo (RPA), en base al Informe de Calificación y Recomendación de Adjudicación de la Comisión de Calificación,</w:t>
      </w:r>
      <w:r w:rsidRPr="001C55AB">
        <w:rPr>
          <w:rFonts w:ascii="Arial" w:hAnsi="Arial" w:cs="Arial"/>
          <w:b/>
          <w:i/>
          <w:sz w:val="18"/>
          <w:szCs w:val="18"/>
        </w:rPr>
        <w:t xml:space="preserve"> </w:t>
      </w:r>
      <w:r w:rsidRPr="001C55AB">
        <w:rPr>
          <w:rFonts w:ascii="Arial" w:hAnsi="Arial" w:cs="Arial"/>
          <w:sz w:val="18"/>
          <w:szCs w:val="18"/>
        </w:rPr>
        <w:t xml:space="preserve">__ de ________ </w:t>
      </w:r>
      <w:proofErr w:type="spellStart"/>
      <w:r w:rsidRPr="001C55AB">
        <w:rPr>
          <w:rFonts w:ascii="Arial" w:hAnsi="Arial" w:cs="Arial"/>
          <w:sz w:val="18"/>
          <w:szCs w:val="18"/>
        </w:rPr>
        <w:t>de</w:t>
      </w:r>
      <w:proofErr w:type="spellEnd"/>
      <w:r w:rsidRPr="001C55AB">
        <w:rPr>
          <w:rFonts w:ascii="Arial" w:hAnsi="Arial" w:cs="Arial"/>
          <w:sz w:val="18"/>
          <w:szCs w:val="18"/>
        </w:rPr>
        <w:t xml:space="preserve"> 2024, resolvió adjudicar la ejecución de </w:t>
      </w:r>
      <w:r w:rsidRPr="001C55AB">
        <w:rPr>
          <w:rFonts w:ascii="Arial" w:hAnsi="Arial" w:cs="Arial"/>
          <w:iCs/>
          <w:spacing w:val="-6"/>
          <w:sz w:val="18"/>
          <w:szCs w:val="18"/>
          <w:lang w:val="es-ES_tradnl"/>
        </w:rPr>
        <w:t xml:space="preserve">la </w:t>
      </w:r>
      <w:r w:rsidRPr="001C55AB">
        <w:rPr>
          <w:rFonts w:ascii="Arial" w:hAnsi="Arial" w:cs="Arial"/>
          <w:bCs/>
          <w:sz w:val="18"/>
          <w:szCs w:val="18"/>
        </w:rPr>
        <w:t>Obra de Readecuación de Ambiente para la Sala de Prensa en el Edificio Principal del BCB</w:t>
      </w:r>
      <w:r w:rsidRPr="001C55AB">
        <w:rPr>
          <w:rFonts w:ascii="Arial" w:hAnsi="Arial" w:cs="Arial"/>
          <w:sz w:val="18"/>
          <w:szCs w:val="18"/>
        </w:rPr>
        <w:t xml:space="preserve"> al </w:t>
      </w:r>
      <w:r w:rsidRPr="001C55AB">
        <w:rPr>
          <w:rFonts w:ascii="Arial" w:hAnsi="Arial" w:cs="Arial"/>
          <w:b/>
          <w:sz w:val="18"/>
          <w:szCs w:val="18"/>
        </w:rPr>
        <w:t xml:space="preserve">CONTRATISTA, </w:t>
      </w:r>
      <w:r w:rsidRPr="001C55AB">
        <w:rPr>
          <w:rFonts w:ascii="Arial" w:hAnsi="Arial" w:cs="Arial"/>
          <w:sz w:val="18"/>
          <w:szCs w:val="18"/>
        </w:rPr>
        <w:t>mediante Resolución GADM - GAL N° __/2024, al cumplir su propuesta con todos los requisitos establecidos en el DBC.</w:t>
      </w:r>
    </w:p>
    <w:p w14:paraId="4D23715D" w14:textId="77777777" w:rsidR="001C55AB" w:rsidRPr="001C55AB" w:rsidRDefault="001C55AB" w:rsidP="001C55AB">
      <w:pPr>
        <w:jc w:val="both"/>
        <w:rPr>
          <w:rFonts w:ascii="Arial" w:hAnsi="Arial" w:cs="Arial"/>
          <w:b/>
          <w:sz w:val="18"/>
          <w:szCs w:val="18"/>
        </w:rPr>
      </w:pPr>
    </w:p>
    <w:p w14:paraId="63C0DE57"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TERCERA.- (LEGISLACIÓN APLICABLE) </w:t>
      </w:r>
      <w:r w:rsidRPr="001C55AB">
        <w:rPr>
          <w:rFonts w:ascii="Arial" w:hAnsi="Arial" w:cs="Arial"/>
          <w:sz w:val="18"/>
          <w:szCs w:val="18"/>
        </w:rPr>
        <w:t>El presente Contrato se celebra exclusivamente al amparo de las siguientes disposiciones:</w:t>
      </w:r>
    </w:p>
    <w:p w14:paraId="791E9C79" w14:textId="77777777" w:rsidR="001C55AB" w:rsidRPr="001C55AB" w:rsidRDefault="001C55AB" w:rsidP="001C55AB">
      <w:pPr>
        <w:jc w:val="both"/>
        <w:rPr>
          <w:rFonts w:ascii="Arial" w:hAnsi="Arial" w:cs="Arial"/>
          <w:sz w:val="18"/>
          <w:szCs w:val="18"/>
        </w:rPr>
      </w:pPr>
    </w:p>
    <w:p w14:paraId="2665CB3D" w14:textId="77777777" w:rsidR="001C55AB" w:rsidRPr="001C55AB" w:rsidRDefault="001C55AB" w:rsidP="001C55AB">
      <w:pPr>
        <w:widowControl w:val="0"/>
        <w:numPr>
          <w:ilvl w:val="0"/>
          <w:numId w:val="34"/>
        </w:numPr>
        <w:jc w:val="both"/>
        <w:rPr>
          <w:rFonts w:ascii="Arial" w:hAnsi="Arial" w:cs="Arial"/>
          <w:sz w:val="18"/>
          <w:szCs w:val="18"/>
        </w:rPr>
      </w:pPr>
      <w:r w:rsidRPr="001C55AB">
        <w:rPr>
          <w:rFonts w:ascii="Arial" w:hAnsi="Arial" w:cs="Arial"/>
          <w:sz w:val="18"/>
          <w:szCs w:val="18"/>
        </w:rPr>
        <w:t>Constitución Política del Estado de 7 de febrero de 2009.</w:t>
      </w:r>
    </w:p>
    <w:p w14:paraId="2A32B19D" w14:textId="77777777" w:rsidR="001C55AB" w:rsidRPr="001C55AB" w:rsidRDefault="001C55AB" w:rsidP="001C55AB">
      <w:pPr>
        <w:widowControl w:val="0"/>
        <w:numPr>
          <w:ilvl w:val="0"/>
          <w:numId w:val="34"/>
        </w:numPr>
        <w:jc w:val="both"/>
        <w:rPr>
          <w:rFonts w:ascii="Arial" w:hAnsi="Arial" w:cs="Arial"/>
          <w:sz w:val="18"/>
          <w:szCs w:val="18"/>
        </w:rPr>
      </w:pPr>
      <w:r w:rsidRPr="001C55AB">
        <w:rPr>
          <w:rFonts w:ascii="Arial" w:hAnsi="Arial" w:cs="Arial"/>
          <w:sz w:val="18"/>
          <w:szCs w:val="18"/>
        </w:rPr>
        <w:t>Ley Nº 1178, de 20 de julio de 1990, de Administración y Control     Gubernamentales.</w:t>
      </w:r>
    </w:p>
    <w:p w14:paraId="75D48E54" w14:textId="77777777" w:rsidR="001C55AB" w:rsidRPr="001C55AB" w:rsidRDefault="001C55AB" w:rsidP="001C55AB">
      <w:pPr>
        <w:numPr>
          <w:ilvl w:val="0"/>
          <w:numId w:val="34"/>
        </w:numPr>
        <w:jc w:val="both"/>
        <w:rPr>
          <w:rFonts w:ascii="Arial" w:hAnsi="Arial" w:cs="Arial"/>
          <w:sz w:val="18"/>
          <w:szCs w:val="18"/>
        </w:rPr>
      </w:pPr>
      <w:r w:rsidRPr="001C55AB">
        <w:rPr>
          <w:rFonts w:ascii="Arial" w:hAnsi="Arial" w:cs="Arial"/>
          <w:sz w:val="18"/>
          <w:szCs w:val="18"/>
        </w:rPr>
        <w:t xml:space="preserve">Ley </w:t>
      </w:r>
      <w:r w:rsidRPr="001C55AB">
        <w:rPr>
          <w:rStyle w:val="Textoennegrita"/>
          <w:rFonts w:ascii="Arial" w:hAnsi="Arial" w:cs="Arial"/>
          <w:sz w:val="18"/>
          <w:szCs w:val="18"/>
        </w:rPr>
        <w:t>del Presupuesto General del Estado</w:t>
      </w:r>
      <w:r w:rsidRPr="001C55AB">
        <w:rPr>
          <w:rFonts w:ascii="Arial" w:hAnsi="Arial" w:cs="Arial"/>
          <w:b/>
          <w:bCs/>
          <w:sz w:val="18"/>
          <w:szCs w:val="18"/>
        </w:rPr>
        <w:t xml:space="preserve"> </w:t>
      </w:r>
      <w:r w:rsidRPr="001C55AB">
        <w:rPr>
          <w:rStyle w:val="Textoennegrita"/>
          <w:rFonts w:ascii="Arial" w:hAnsi="Arial" w:cs="Arial"/>
          <w:sz w:val="18"/>
          <w:szCs w:val="18"/>
        </w:rPr>
        <w:t xml:space="preserve">aprobado para la gestión y su </w:t>
      </w:r>
      <w:r w:rsidRPr="001C55AB">
        <w:rPr>
          <w:rFonts w:ascii="Arial" w:hAnsi="Arial" w:cs="Arial"/>
          <w:sz w:val="18"/>
          <w:szCs w:val="18"/>
        </w:rPr>
        <w:t>reglamentación.</w:t>
      </w:r>
    </w:p>
    <w:p w14:paraId="7665127D" w14:textId="77777777" w:rsidR="001C55AB" w:rsidRPr="001C55AB" w:rsidRDefault="001C55AB" w:rsidP="001C55AB">
      <w:pPr>
        <w:widowControl w:val="0"/>
        <w:numPr>
          <w:ilvl w:val="0"/>
          <w:numId w:val="34"/>
        </w:numPr>
        <w:jc w:val="both"/>
        <w:rPr>
          <w:rFonts w:ascii="Arial" w:hAnsi="Arial" w:cs="Arial"/>
          <w:sz w:val="18"/>
          <w:szCs w:val="18"/>
        </w:rPr>
      </w:pPr>
      <w:r w:rsidRPr="001C55AB">
        <w:rPr>
          <w:rFonts w:ascii="Arial" w:hAnsi="Arial" w:cs="Arial"/>
          <w:sz w:val="18"/>
          <w:szCs w:val="18"/>
        </w:rPr>
        <w:t>Decreto Supremo Nº 0181, de 28 de junio de 2009 de las Normas  Básicas del Sistema de Administración de Bienes y Servicios (NB-SABS) y sus modificaciones.</w:t>
      </w:r>
    </w:p>
    <w:p w14:paraId="1E834DDB" w14:textId="77777777" w:rsidR="001C55AB" w:rsidRPr="001C55AB" w:rsidRDefault="001C55AB" w:rsidP="001C55AB">
      <w:pPr>
        <w:widowControl w:val="0"/>
        <w:numPr>
          <w:ilvl w:val="0"/>
          <w:numId w:val="34"/>
        </w:numPr>
        <w:jc w:val="both"/>
        <w:rPr>
          <w:rFonts w:ascii="Arial" w:hAnsi="Arial" w:cs="Arial"/>
          <w:sz w:val="18"/>
          <w:szCs w:val="18"/>
        </w:rPr>
      </w:pPr>
      <w:r w:rsidRPr="001C55AB">
        <w:rPr>
          <w:rFonts w:ascii="Arial" w:hAnsi="Arial" w:cs="Arial"/>
          <w:sz w:val="18"/>
          <w:szCs w:val="18"/>
        </w:rPr>
        <w:t>Reglamento Específico del Sistema de Administración de Bienes y Servicios (RE-SABS) del Banco Central de Bolivia (BCB), aprobado mediante Resolución de Directorio N° 147/2015 de 18 de agosto de 2015 y sus modificaciones.</w:t>
      </w:r>
    </w:p>
    <w:p w14:paraId="2E4E9B8F" w14:textId="77777777" w:rsidR="001C55AB" w:rsidRPr="001C55AB" w:rsidRDefault="001C55AB" w:rsidP="001C55AB">
      <w:pPr>
        <w:numPr>
          <w:ilvl w:val="0"/>
          <w:numId w:val="34"/>
        </w:numPr>
        <w:jc w:val="both"/>
        <w:rPr>
          <w:rFonts w:ascii="Arial" w:hAnsi="Arial" w:cs="Arial"/>
          <w:sz w:val="18"/>
          <w:szCs w:val="18"/>
        </w:rPr>
      </w:pPr>
      <w:r w:rsidRPr="001C55AB">
        <w:rPr>
          <w:rFonts w:ascii="Arial" w:hAnsi="Arial" w:cs="Arial"/>
          <w:sz w:val="18"/>
          <w:szCs w:val="18"/>
        </w:rPr>
        <w:lastRenderedPageBreak/>
        <w:t>Demás disposiciones relacionadas directamente con las normas anteriormente mencionadas.</w:t>
      </w:r>
    </w:p>
    <w:p w14:paraId="18B27DFD" w14:textId="77777777" w:rsidR="001C55AB" w:rsidRPr="001C55AB" w:rsidRDefault="001C55AB" w:rsidP="001C55AB">
      <w:pPr>
        <w:ind w:left="720"/>
        <w:jc w:val="both"/>
        <w:rPr>
          <w:rFonts w:ascii="Arial" w:hAnsi="Arial" w:cs="Arial"/>
          <w:sz w:val="18"/>
          <w:szCs w:val="18"/>
        </w:rPr>
      </w:pPr>
    </w:p>
    <w:p w14:paraId="12981FDD"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CUARTA.- (OBJETO Y CAUSA) </w:t>
      </w: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se compromete y obliga por el presente Contrato, a ejecutar todos los trabajos necesarios para la obra de readecuación de ambiente para la sala de prensa en el edificio principal  del BCB que se ejecutará en el Edificio Principal del BCB</w:t>
      </w:r>
      <w:r w:rsidRPr="001C55AB">
        <w:rPr>
          <w:rFonts w:ascii="Arial" w:hAnsi="Arial" w:cs="Arial"/>
          <w:b/>
          <w:sz w:val="18"/>
          <w:szCs w:val="18"/>
        </w:rPr>
        <w:t xml:space="preserve"> </w:t>
      </w:r>
      <w:r w:rsidRPr="001C55AB">
        <w:rPr>
          <w:rFonts w:ascii="Arial" w:hAnsi="Arial" w:cs="Arial"/>
          <w:sz w:val="18"/>
          <w:szCs w:val="18"/>
        </w:rPr>
        <w:t>ubicado en la calle Ayacucho esquina Mercado S/N, Zona Central de la ciudad de La Paz, que se constituye en el objeto del Contrato hasta su acabado completo</w:t>
      </w:r>
      <w:r w:rsidRPr="001C55AB">
        <w:rPr>
          <w:rFonts w:ascii="Arial" w:hAnsi="Arial" w:cs="Arial"/>
          <w:bCs/>
          <w:sz w:val="18"/>
          <w:szCs w:val="18"/>
        </w:rPr>
        <w:t>,</w:t>
      </w:r>
      <w:r w:rsidRPr="001C55AB">
        <w:rPr>
          <w:rFonts w:ascii="Arial" w:hAnsi="Arial" w:cs="Arial"/>
          <w:bCs/>
          <w:snapToGrid w:val="0"/>
          <w:sz w:val="18"/>
          <w:szCs w:val="18"/>
          <w:lang w:eastAsia="es-BO"/>
        </w:rPr>
        <w:t xml:space="preserve"> </w:t>
      </w:r>
      <w:r w:rsidRPr="001C55AB">
        <w:rPr>
          <w:rFonts w:ascii="Arial" w:hAnsi="Arial" w:cs="Arial"/>
          <w:sz w:val="18"/>
          <w:szCs w:val="18"/>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1C55AB">
        <w:rPr>
          <w:rFonts w:ascii="Arial" w:hAnsi="Arial" w:cs="Arial"/>
          <w:b/>
          <w:sz w:val="18"/>
          <w:szCs w:val="18"/>
        </w:rPr>
        <w:t xml:space="preserve"> OBRA</w:t>
      </w:r>
      <w:r w:rsidRPr="001C55AB">
        <w:rPr>
          <w:rFonts w:ascii="Arial" w:hAnsi="Arial" w:cs="Arial"/>
          <w:sz w:val="18"/>
          <w:szCs w:val="18"/>
        </w:rPr>
        <w:t xml:space="preserve">, </w:t>
      </w:r>
      <w:r w:rsidRPr="001C55AB">
        <w:rPr>
          <w:rFonts w:ascii="Arial" w:hAnsi="Arial" w:cs="Arial"/>
          <w:bCs/>
          <w:snapToGrid w:val="0"/>
          <w:sz w:val="18"/>
          <w:szCs w:val="18"/>
          <w:lang w:eastAsia="es-BO"/>
        </w:rPr>
        <w:t>para implementar un espacio para la Sala de Prensa en la Planta Baja del Edificio Principal del BCB.</w:t>
      </w:r>
      <w:r w:rsidRPr="001C55AB">
        <w:rPr>
          <w:rFonts w:ascii="Arial" w:hAnsi="Arial" w:cs="Arial"/>
          <w:sz w:val="18"/>
          <w:szCs w:val="18"/>
        </w:rPr>
        <w:t xml:space="preserve"> </w:t>
      </w:r>
    </w:p>
    <w:p w14:paraId="710B29AA" w14:textId="77777777" w:rsidR="001C55AB" w:rsidRPr="001C55AB" w:rsidRDefault="001C55AB" w:rsidP="001C55AB">
      <w:pPr>
        <w:jc w:val="both"/>
        <w:rPr>
          <w:rFonts w:ascii="Arial" w:hAnsi="Arial" w:cs="Arial"/>
          <w:sz w:val="18"/>
          <w:szCs w:val="18"/>
        </w:rPr>
      </w:pPr>
    </w:p>
    <w:p w14:paraId="544A4A6E"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Los Ítems de la </w:t>
      </w:r>
      <w:r w:rsidRPr="001C55AB">
        <w:rPr>
          <w:rFonts w:ascii="Arial" w:hAnsi="Arial" w:cs="Arial"/>
          <w:b/>
          <w:sz w:val="18"/>
          <w:szCs w:val="18"/>
        </w:rPr>
        <w:t>OBRA</w:t>
      </w:r>
      <w:r w:rsidRPr="001C55AB">
        <w:rPr>
          <w:rFonts w:ascii="Arial" w:hAnsi="Arial" w:cs="Arial"/>
          <w:sz w:val="18"/>
          <w:szCs w:val="18"/>
        </w:rPr>
        <w:t xml:space="preserve"> son los siguientes:</w:t>
      </w:r>
    </w:p>
    <w:p w14:paraId="4116388D" w14:textId="77777777" w:rsidR="001C55AB" w:rsidRPr="001C55AB" w:rsidRDefault="001C55AB" w:rsidP="001C55AB">
      <w:pPr>
        <w:jc w:val="both"/>
        <w:rPr>
          <w:rFonts w:ascii="Arial" w:hAnsi="Arial" w:cs="Arial"/>
          <w:sz w:val="18"/>
          <w:szCs w:val="18"/>
        </w:rPr>
      </w:pPr>
    </w:p>
    <w:tbl>
      <w:tblPr>
        <w:tblW w:w="5935" w:type="dxa"/>
        <w:jc w:val="center"/>
        <w:tblCellMar>
          <w:left w:w="70" w:type="dxa"/>
          <w:right w:w="70" w:type="dxa"/>
        </w:tblCellMar>
        <w:tblLook w:val="04A0" w:firstRow="1" w:lastRow="0" w:firstColumn="1" w:lastColumn="0" w:noHBand="0" w:noVBand="1"/>
      </w:tblPr>
      <w:tblGrid>
        <w:gridCol w:w="796"/>
        <w:gridCol w:w="5139"/>
      </w:tblGrid>
      <w:tr w:rsidR="001C55AB" w:rsidRPr="001C55AB" w14:paraId="32269CA2" w14:textId="77777777" w:rsidTr="001C55AB">
        <w:trPr>
          <w:trHeight w:val="389"/>
          <w:jc w:val="center"/>
        </w:trPr>
        <w:tc>
          <w:tcPr>
            <w:tcW w:w="796"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0C8443DB" w14:textId="77777777" w:rsidR="001C55AB" w:rsidRPr="001C55AB" w:rsidRDefault="001C55AB" w:rsidP="001C55AB">
            <w:pPr>
              <w:jc w:val="center"/>
              <w:rPr>
                <w:rFonts w:ascii="Arial" w:hAnsi="Arial" w:cs="Arial"/>
                <w:b/>
                <w:bCs/>
                <w:color w:val="000000"/>
                <w:sz w:val="18"/>
                <w:szCs w:val="18"/>
                <w:lang w:eastAsia="es-BO"/>
              </w:rPr>
            </w:pPr>
            <w:r w:rsidRPr="001C55AB">
              <w:rPr>
                <w:rFonts w:ascii="Arial" w:hAnsi="Arial" w:cs="Arial"/>
                <w:b/>
                <w:bCs/>
                <w:color w:val="000000"/>
                <w:sz w:val="18"/>
                <w:szCs w:val="18"/>
              </w:rPr>
              <w:t>Nº</w:t>
            </w:r>
          </w:p>
        </w:tc>
        <w:tc>
          <w:tcPr>
            <w:tcW w:w="5139" w:type="dxa"/>
            <w:tcBorders>
              <w:top w:val="single" w:sz="8" w:space="0" w:color="auto"/>
              <w:left w:val="nil"/>
              <w:bottom w:val="single" w:sz="8" w:space="0" w:color="auto"/>
              <w:right w:val="single" w:sz="8" w:space="0" w:color="auto"/>
            </w:tcBorders>
            <w:shd w:val="clear" w:color="000000" w:fill="00BF80"/>
            <w:vAlign w:val="center"/>
            <w:hideMark/>
          </w:tcPr>
          <w:p w14:paraId="492BD8BD" w14:textId="77777777" w:rsidR="001C55AB" w:rsidRPr="001C55AB" w:rsidRDefault="001C55AB" w:rsidP="001C55AB">
            <w:pPr>
              <w:jc w:val="center"/>
              <w:rPr>
                <w:rFonts w:ascii="Arial" w:hAnsi="Arial" w:cs="Arial"/>
                <w:b/>
                <w:bCs/>
                <w:color w:val="000000"/>
                <w:sz w:val="18"/>
                <w:szCs w:val="18"/>
              </w:rPr>
            </w:pPr>
            <w:r w:rsidRPr="001C55AB">
              <w:rPr>
                <w:rFonts w:ascii="Arial" w:hAnsi="Arial" w:cs="Arial"/>
                <w:b/>
                <w:bCs/>
                <w:color w:val="000000"/>
                <w:sz w:val="18"/>
                <w:szCs w:val="18"/>
              </w:rPr>
              <w:t>Descripción</w:t>
            </w:r>
          </w:p>
        </w:tc>
      </w:tr>
      <w:tr w:rsidR="001C55AB" w:rsidRPr="001C55AB" w14:paraId="3CA58CCF" w14:textId="77777777" w:rsidTr="001C55AB">
        <w:trPr>
          <w:trHeight w:val="336"/>
          <w:jc w:val="center"/>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3C1C1"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3E3CC6DB"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INSTALACIÓN DE FAENAS</w:t>
            </w:r>
          </w:p>
        </w:tc>
      </w:tr>
      <w:tr w:rsidR="001C55AB" w:rsidRPr="001C55AB" w14:paraId="723E4886"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617C574"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w:t>
            </w:r>
          </w:p>
        </w:tc>
        <w:tc>
          <w:tcPr>
            <w:tcW w:w="5139" w:type="dxa"/>
            <w:tcBorders>
              <w:top w:val="nil"/>
              <w:left w:val="nil"/>
              <w:bottom w:val="single" w:sz="4" w:space="0" w:color="auto"/>
              <w:right w:val="single" w:sz="4" w:space="0" w:color="auto"/>
            </w:tcBorders>
            <w:shd w:val="clear" w:color="auto" w:fill="auto"/>
            <w:vAlign w:val="center"/>
            <w:hideMark/>
          </w:tcPr>
          <w:p w14:paraId="48FECE54"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RETIRO DE CIELO FALSO</w:t>
            </w:r>
          </w:p>
        </w:tc>
      </w:tr>
      <w:tr w:rsidR="001C55AB" w:rsidRPr="001C55AB" w14:paraId="5904A921"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A713EFB"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w:t>
            </w:r>
          </w:p>
        </w:tc>
        <w:tc>
          <w:tcPr>
            <w:tcW w:w="5139" w:type="dxa"/>
            <w:tcBorders>
              <w:top w:val="nil"/>
              <w:left w:val="nil"/>
              <w:bottom w:val="single" w:sz="4" w:space="0" w:color="auto"/>
              <w:right w:val="single" w:sz="4" w:space="0" w:color="auto"/>
            </w:tcBorders>
            <w:shd w:val="clear" w:color="auto" w:fill="auto"/>
            <w:vAlign w:val="center"/>
            <w:hideMark/>
          </w:tcPr>
          <w:p w14:paraId="4589F83A"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RETIRO DE ARTEFACTO SANITARIO   </w:t>
            </w:r>
          </w:p>
        </w:tc>
      </w:tr>
      <w:tr w:rsidR="001C55AB" w:rsidRPr="001C55AB" w14:paraId="765372FA"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2D92B96"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w:t>
            </w:r>
          </w:p>
        </w:tc>
        <w:tc>
          <w:tcPr>
            <w:tcW w:w="5139" w:type="dxa"/>
            <w:tcBorders>
              <w:top w:val="nil"/>
              <w:left w:val="nil"/>
              <w:bottom w:val="single" w:sz="4" w:space="0" w:color="auto"/>
              <w:right w:val="single" w:sz="4" w:space="0" w:color="auto"/>
            </w:tcBorders>
            <w:shd w:val="clear" w:color="auto" w:fill="auto"/>
            <w:vAlign w:val="center"/>
            <w:hideMark/>
          </w:tcPr>
          <w:p w14:paraId="0069CFBF"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RETIRO DE ESPEJO           </w:t>
            </w:r>
          </w:p>
        </w:tc>
      </w:tr>
      <w:tr w:rsidR="001C55AB" w:rsidRPr="001C55AB" w14:paraId="5A937510"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7A6EE18C"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w:t>
            </w:r>
          </w:p>
        </w:tc>
        <w:tc>
          <w:tcPr>
            <w:tcW w:w="5139" w:type="dxa"/>
            <w:tcBorders>
              <w:top w:val="nil"/>
              <w:left w:val="nil"/>
              <w:bottom w:val="single" w:sz="4" w:space="0" w:color="auto"/>
              <w:right w:val="single" w:sz="4" w:space="0" w:color="auto"/>
            </w:tcBorders>
            <w:shd w:val="clear" w:color="auto" w:fill="auto"/>
            <w:vAlign w:val="center"/>
            <w:hideMark/>
          </w:tcPr>
          <w:p w14:paraId="0ACFA256"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RETIRO DE MESON DE GRANITO</w:t>
            </w:r>
          </w:p>
        </w:tc>
      </w:tr>
      <w:tr w:rsidR="001C55AB" w:rsidRPr="001C55AB" w14:paraId="12105AF5"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65FECD03"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w:t>
            </w:r>
          </w:p>
        </w:tc>
        <w:tc>
          <w:tcPr>
            <w:tcW w:w="5139" w:type="dxa"/>
            <w:tcBorders>
              <w:top w:val="nil"/>
              <w:left w:val="nil"/>
              <w:bottom w:val="single" w:sz="4" w:space="0" w:color="auto"/>
              <w:right w:val="single" w:sz="4" w:space="0" w:color="auto"/>
            </w:tcBorders>
            <w:shd w:val="clear" w:color="auto" w:fill="auto"/>
            <w:vAlign w:val="center"/>
            <w:hideMark/>
          </w:tcPr>
          <w:p w14:paraId="7B0BE2FF"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RETIRO DE REVESTIMIENTO DE MURO         </w:t>
            </w:r>
          </w:p>
        </w:tc>
      </w:tr>
      <w:tr w:rsidR="001C55AB" w:rsidRPr="001C55AB" w14:paraId="3EA6E6F4"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187E2879"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7</w:t>
            </w:r>
          </w:p>
        </w:tc>
        <w:tc>
          <w:tcPr>
            <w:tcW w:w="5139" w:type="dxa"/>
            <w:tcBorders>
              <w:top w:val="nil"/>
              <w:left w:val="nil"/>
              <w:bottom w:val="single" w:sz="4" w:space="0" w:color="auto"/>
              <w:right w:val="single" w:sz="4" w:space="0" w:color="auto"/>
            </w:tcBorders>
            <w:shd w:val="clear" w:color="auto" w:fill="auto"/>
            <w:vAlign w:val="center"/>
            <w:hideMark/>
          </w:tcPr>
          <w:p w14:paraId="3AE357AA"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RETIRO DE REVESTIMIENTO DE PISO</w:t>
            </w:r>
          </w:p>
        </w:tc>
      </w:tr>
      <w:tr w:rsidR="001C55AB" w:rsidRPr="001C55AB" w14:paraId="7D8A77E7"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3F70272"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8</w:t>
            </w:r>
          </w:p>
        </w:tc>
        <w:tc>
          <w:tcPr>
            <w:tcW w:w="5139" w:type="dxa"/>
            <w:tcBorders>
              <w:top w:val="nil"/>
              <w:left w:val="nil"/>
              <w:bottom w:val="single" w:sz="4" w:space="0" w:color="auto"/>
              <w:right w:val="single" w:sz="4" w:space="0" w:color="auto"/>
            </w:tcBorders>
            <w:shd w:val="clear" w:color="auto" w:fill="auto"/>
            <w:vAlign w:val="center"/>
            <w:hideMark/>
          </w:tcPr>
          <w:p w14:paraId="5625A727"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RETIRO DE ZOCALOS DE MADERA          </w:t>
            </w:r>
          </w:p>
        </w:tc>
      </w:tr>
      <w:tr w:rsidR="001C55AB" w:rsidRPr="001C55AB" w14:paraId="4337F54E"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4426D8F8"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9</w:t>
            </w:r>
          </w:p>
        </w:tc>
        <w:tc>
          <w:tcPr>
            <w:tcW w:w="5139" w:type="dxa"/>
            <w:tcBorders>
              <w:top w:val="nil"/>
              <w:left w:val="nil"/>
              <w:bottom w:val="single" w:sz="4" w:space="0" w:color="auto"/>
              <w:right w:val="single" w:sz="4" w:space="0" w:color="auto"/>
            </w:tcBorders>
            <w:shd w:val="clear" w:color="auto" w:fill="auto"/>
            <w:vAlign w:val="center"/>
            <w:hideMark/>
          </w:tcPr>
          <w:p w14:paraId="215E8C45"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RETIRO Y REINSTALACIÓN DE DUCTOS DE INYECCIÓN DE AIRE</w:t>
            </w:r>
          </w:p>
        </w:tc>
      </w:tr>
      <w:tr w:rsidR="001C55AB" w:rsidRPr="001C55AB" w14:paraId="64AC0C42"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4CA7AB1"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10</w:t>
            </w:r>
          </w:p>
        </w:tc>
        <w:tc>
          <w:tcPr>
            <w:tcW w:w="5139" w:type="dxa"/>
            <w:tcBorders>
              <w:top w:val="nil"/>
              <w:left w:val="nil"/>
              <w:bottom w:val="single" w:sz="4" w:space="0" w:color="auto"/>
              <w:right w:val="single" w:sz="4" w:space="0" w:color="auto"/>
            </w:tcBorders>
            <w:shd w:val="clear" w:color="auto" w:fill="auto"/>
            <w:vAlign w:val="center"/>
            <w:hideMark/>
          </w:tcPr>
          <w:p w14:paraId="76D1AB78"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RETIRO Y REINSTALACIÓN DE PUERTA DE MADERA</w:t>
            </w:r>
          </w:p>
        </w:tc>
      </w:tr>
      <w:tr w:rsidR="001C55AB" w:rsidRPr="001C55AB" w14:paraId="570EC423"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75F2EF2"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11</w:t>
            </w:r>
          </w:p>
        </w:tc>
        <w:tc>
          <w:tcPr>
            <w:tcW w:w="5139" w:type="dxa"/>
            <w:tcBorders>
              <w:top w:val="nil"/>
              <w:left w:val="nil"/>
              <w:bottom w:val="single" w:sz="4" w:space="0" w:color="auto"/>
              <w:right w:val="single" w:sz="4" w:space="0" w:color="auto"/>
            </w:tcBorders>
            <w:shd w:val="clear" w:color="auto" w:fill="auto"/>
            <w:vAlign w:val="center"/>
            <w:hideMark/>
          </w:tcPr>
          <w:p w14:paraId="5998D420"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MURO DE LADRILLO</w:t>
            </w:r>
          </w:p>
        </w:tc>
      </w:tr>
      <w:tr w:rsidR="001C55AB" w:rsidRPr="001C55AB" w14:paraId="55100B2F"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6C875DDC"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12</w:t>
            </w:r>
          </w:p>
        </w:tc>
        <w:tc>
          <w:tcPr>
            <w:tcW w:w="5139" w:type="dxa"/>
            <w:tcBorders>
              <w:top w:val="nil"/>
              <w:left w:val="nil"/>
              <w:bottom w:val="single" w:sz="4" w:space="0" w:color="auto"/>
              <w:right w:val="single" w:sz="4" w:space="0" w:color="auto"/>
            </w:tcBorders>
            <w:shd w:val="clear" w:color="auto" w:fill="auto"/>
            <w:vAlign w:val="center"/>
            <w:hideMark/>
          </w:tcPr>
          <w:p w14:paraId="2028B763"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PINTURA LÁTEX</w:t>
            </w:r>
          </w:p>
        </w:tc>
      </w:tr>
      <w:tr w:rsidR="001C55AB" w:rsidRPr="001C55AB" w14:paraId="20ECCC0F"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6389E915"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13</w:t>
            </w:r>
          </w:p>
        </w:tc>
        <w:tc>
          <w:tcPr>
            <w:tcW w:w="5139" w:type="dxa"/>
            <w:tcBorders>
              <w:top w:val="nil"/>
              <w:left w:val="nil"/>
              <w:bottom w:val="single" w:sz="4" w:space="0" w:color="auto"/>
              <w:right w:val="single" w:sz="4" w:space="0" w:color="auto"/>
            </w:tcBorders>
            <w:shd w:val="clear" w:color="auto" w:fill="auto"/>
            <w:vAlign w:val="center"/>
            <w:hideMark/>
          </w:tcPr>
          <w:p w14:paraId="3CBFB0C2"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PROVISIÓN E INSTALACIÓN DE INODORO SUSPENDIDO         </w:t>
            </w:r>
          </w:p>
        </w:tc>
      </w:tr>
      <w:tr w:rsidR="001C55AB" w:rsidRPr="001C55AB" w14:paraId="1DFFD52F"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75D1D2A"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14</w:t>
            </w:r>
          </w:p>
        </w:tc>
        <w:tc>
          <w:tcPr>
            <w:tcW w:w="5139" w:type="dxa"/>
            <w:tcBorders>
              <w:top w:val="nil"/>
              <w:left w:val="nil"/>
              <w:bottom w:val="single" w:sz="4" w:space="0" w:color="auto"/>
              <w:right w:val="single" w:sz="4" w:space="0" w:color="auto"/>
            </w:tcBorders>
            <w:shd w:val="clear" w:color="auto" w:fill="auto"/>
            <w:vAlign w:val="center"/>
            <w:hideMark/>
          </w:tcPr>
          <w:p w14:paraId="0A349334"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PROVISIÓN E INSTALACIÓN DE LAVAMANOS</w:t>
            </w:r>
          </w:p>
        </w:tc>
      </w:tr>
      <w:tr w:rsidR="001C55AB" w:rsidRPr="001C55AB" w14:paraId="03747AB8"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7AA234C0"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15</w:t>
            </w:r>
          </w:p>
        </w:tc>
        <w:tc>
          <w:tcPr>
            <w:tcW w:w="5139" w:type="dxa"/>
            <w:tcBorders>
              <w:top w:val="nil"/>
              <w:left w:val="nil"/>
              <w:bottom w:val="single" w:sz="4" w:space="0" w:color="auto"/>
              <w:right w:val="single" w:sz="4" w:space="0" w:color="auto"/>
            </w:tcBorders>
            <w:shd w:val="clear" w:color="auto" w:fill="auto"/>
            <w:vAlign w:val="center"/>
            <w:hideMark/>
          </w:tcPr>
          <w:p w14:paraId="3BCEB14C"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DESMONTAJE Y RETIRO DE MAMPARA</w:t>
            </w:r>
          </w:p>
        </w:tc>
      </w:tr>
      <w:tr w:rsidR="001C55AB" w:rsidRPr="001C55AB" w14:paraId="3FCCFD44"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6948A9C"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16</w:t>
            </w:r>
          </w:p>
        </w:tc>
        <w:tc>
          <w:tcPr>
            <w:tcW w:w="5139" w:type="dxa"/>
            <w:tcBorders>
              <w:top w:val="nil"/>
              <w:left w:val="nil"/>
              <w:bottom w:val="single" w:sz="4" w:space="0" w:color="auto"/>
              <w:right w:val="single" w:sz="4" w:space="0" w:color="auto"/>
            </w:tcBorders>
            <w:shd w:val="clear" w:color="auto" w:fill="auto"/>
            <w:vAlign w:val="center"/>
            <w:hideMark/>
          </w:tcPr>
          <w:p w14:paraId="2B964B21"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DEMOLICIÓN DE MURO    </w:t>
            </w:r>
          </w:p>
        </w:tc>
      </w:tr>
      <w:tr w:rsidR="001C55AB" w:rsidRPr="001C55AB" w14:paraId="4D6B5D0A"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61CF019"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17</w:t>
            </w:r>
          </w:p>
        </w:tc>
        <w:tc>
          <w:tcPr>
            <w:tcW w:w="5139" w:type="dxa"/>
            <w:tcBorders>
              <w:top w:val="nil"/>
              <w:left w:val="nil"/>
              <w:bottom w:val="single" w:sz="4" w:space="0" w:color="auto"/>
              <w:right w:val="single" w:sz="4" w:space="0" w:color="auto"/>
            </w:tcBorders>
            <w:shd w:val="clear" w:color="auto" w:fill="auto"/>
            <w:vAlign w:val="center"/>
            <w:hideMark/>
          </w:tcPr>
          <w:p w14:paraId="0F33B31F"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RETIRO DE CABLE MONOPOLAR</w:t>
            </w:r>
          </w:p>
        </w:tc>
      </w:tr>
      <w:tr w:rsidR="001C55AB" w:rsidRPr="001C55AB" w14:paraId="0A1D7AFF"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ADD2BFD"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18</w:t>
            </w:r>
          </w:p>
        </w:tc>
        <w:tc>
          <w:tcPr>
            <w:tcW w:w="5139" w:type="dxa"/>
            <w:tcBorders>
              <w:top w:val="nil"/>
              <w:left w:val="nil"/>
              <w:bottom w:val="single" w:sz="4" w:space="0" w:color="auto"/>
              <w:right w:val="single" w:sz="4" w:space="0" w:color="auto"/>
            </w:tcBorders>
            <w:shd w:val="clear" w:color="auto" w:fill="auto"/>
            <w:vAlign w:val="center"/>
            <w:hideMark/>
          </w:tcPr>
          <w:p w14:paraId="01ED5D35"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RETIRO DE LUMINARIAS</w:t>
            </w:r>
          </w:p>
        </w:tc>
      </w:tr>
      <w:tr w:rsidR="001C55AB" w:rsidRPr="001C55AB" w14:paraId="06D10878"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80439B8"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19</w:t>
            </w:r>
          </w:p>
        </w:tc>
        <w:tc>
          <w:tcPr>
            <w:tcW w:w="5139" w:type="dxa"/>
            <w:tcBorders>
              <w:top w:val="nil"/>
              <w:left w:val="nil"/>
              <w:bottom w:val="single" w:sz="4" w:space="0" w:color="auto"/>
              <w:right w:val="single" w:sz="4" w:space="0" w:color="auto"/>
            </w:tcBorders>
            <w:shd w:val="clear" w:color="auto" w:fill="auto"/>
            <w:vAlign w:val="center"/>
            <w:hideMark/>
          </w:tcPr>
          <w:p w14:paraId="45271157"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TUBO METÁLICO ZINCADO DE 25MM C/ACCESORIOS</w:t>
            </w:r>
          </w:p>
        </w:tc>
      </w:tr>
      <w:tr w:rsidR="001C55AB" w:rsidRPr="001C55AB" w14:paraId="4AF5752D"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1C3E94E6"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20</w:t>
            </w:r>
          </w:p>
        </w:tc>
        <w:tc>
          <w:tcPr>
            <w:tcW w:w="5139" w:type="dxa"/>
            <w:tcBorders>
              <w:top w:val="nil"/>
              <w:left w:val="nil"/>
              <w:bottom w:val="single" w:sz="4" w:space="0" w:color="auto"/>
              <w:right w:val="single" w:sz="4" w:space="0" w:color="auto"/>
            </w:tcBorders>
            <w:shd w:val="clear" w:color="auto" w:fill="auto"/>
            <w:vAlign w:val="center"/>
            <w:hideMark/>
          </w:tcPr>
          <w:p w14:paraId="27E302F7"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TUBO CONDUIT DE 1"       </w:t>
            </w:r>
          </w:p>
        </w:tc>
      </w:tr>
      <w:tr w:rsidR="001C55AB" w:rsidRPr="001C55AB" w14:paraId="06E57463"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459D2912"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21</w:t>
            </w:r>
          </w:p>
        </w:tc>
        <w:tc>
          <w:tcPr>
            <w:tcW w:w="5139" w:type="dxa"/>
            <w:tcBorders>
              <w:top w:val="nil"/>
              <w:left w:val="nil"/>
              <w:bottom w:val="single" w:sz="4" w:space="0" w:color="auto"/>
              <w:right w:val="single" w:sz="4" w:space="0" w:color="auto"/>
            </w:tcBorders>
            <w:shd w:val="clear" w:color="auto" w:fill="auto"/>
            <w:vAlign w:val="center"/>
            <w:hideMark/>
          </w:tcPr>
          <w:p w14:paraId="393D7CB1"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TUBO CONDUIT DE 3/4"       </w:t>
            </w:r>
          </w:p>
        </w:tc>
      </w:tr>
      <w:tr w:rsidR="001C55AB" w:rsidRPr="001C55AB" w14:paraId="719AEE9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BAEA487"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22</w:t>
            </w:r>
          </w:p>
        </w:tc>
        <w:tc>
          <w:tcPr>
            <w:tcW w:w="5139" w:type="dxa"/>
            <w:tcBorders>
              <w:top w:val="nil"/>
              <w:left w:val="nil"/>
              <w:bottom w:val="single" w:sz="4" w:space="0" w:color="auto"/>
              <w:right w:val="single" w:sz="4" w:space="0" w:color="auto"/>
            </w:tcBorders>
            <w:shd w:val="clear" w:color="auto" w:fill="auto"/>
            <w:vAlign w:val="center"/>
            <w:hideMark/>
          </w:tcPr>
          <w:p w14:paraId="65EA891C"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CAJA METÁLICA PARA DERIVACIÓN ELÉCTRICA    </w:t>
            </w:r>
          </w:p>
        </w:tc>
      </w:tr>
      <w:tr w:rsidR="001C55AB" w:rsidRPr="001C55AB" w14:paraId="01B948A0"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FC09EAD"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23</w:t>
            </w:r>
          </w:p>
        </w:tc>
        <w:tc>
          <w:tcPr>
            <w:tcW w:w="5139" w:type="dxa"/>
            <w:tcBorders>
              <w:top w:val="nil"/>
              <w:left w:val="nil"/>
              <w:bottom w:val="single" w:sz="4" w:space="0" w:color="auto"/>
              <w:right w:val="single" w:sz="4" w:space="0" w:color="auto"/>
            </w:tcBorders>
            <w:shd w:val="clear" w:color="auto" w:fill="auto"/>
            <w:vAlign w:val="center"/>
            <w:hideMark/>
          </w:tcPr>
          <w:p w14:paraId="7B94421D"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CABLE PARA SISTEMA DE PERIFONEO</w:t>
            </w:r>
          </w:p>
        </w:tc>
      </w:tr>
      <w:tr w:rsidR="001C55AB" w:rsidRPr="001C55AB" w14:paraId="77F84CE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C23DFCB"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24</w:t>
            </w:r>
          </w:p>
        </w:tc>
        <w:tc>
          <w:tcPr>
            <w:tcW w:w="5139" w:type="dxa"/>
            <w:tcBorders>
              <w:top w:val="nil"/>
              <w:left w:val="nil"/>
              <w:bottom w:val="single" w:sz="4" w:space="0" w:color="auto"/>
              <w:right w:val="single" w:sz="4" w:space="0" w:color="auto"/>
            </w:tcBorders>
            <w:shd w:val="clear" w:color="auto" w:fill="auto"/>
            <w:vAlign w:val="center"/>
            <w:hideMark/>
          </w:tcPr>
          <w:p w14:paraId="474D3508"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INSTALACIÓN DE PUNTO DE RED DE DATOS CATEGORÍA 6    </w:t>
            </w:r>
          </w:p>
        </w:tc>
      </w:tr>
      <w:tr w:rsidR="001C55AB" w:rsidRPr="001C55AB" w14:paraId="0EEC65F9"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0BABCB7C"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25</w:t>
            </w:r>
          </w:p>
        </w:tc>
        <w:tc>
          <w:tcPr>
            <w:tcW w:w="5139" w:type="dxa"/>
            <w:tcBorders>
              <w:top w:val="nil"/>
              <w:left w:val="nil"/>
              <w:bottom w:val="single" w:sz="4" w:space="0" w:color="auto"/>
              <w:right w:val="single" w:sz="4" w:space="0" w:color="auto"/>
            </w:tcBorders>
            <w:shd w:val="clear" w:color="auto" w:fill="auto"/>
            <w:vAlign w:val="center"/>
            <w:hideMark/>
          </w:tcPr>
          <w:p w14:paraId="58AA0E1D"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CIELO FALSO DE DRYWALL E=10MM (INCLUYE PINTURA)</w:t>
            </w:r>
          </w:p>
        </w:tc>
      </w:tr>
      <w:tr w:rsidR="001C55AB" w:rsidRPr="001C55AB" w14:paraId="77356591"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1E10C977"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26</w:t>
            </w:r>
          </w:p>
        </w:tc>
        <w:tc>
          <w:tcPr>
            <w:tcW w:w="5139" w:type="dxa"/>
            <w:tcBorders>
              <w:top w:val="nil"/>
              <w:left w:val="nil"/>
              <w:bottom w:val="single" w:sz="4" w:space="0" w:color="auto"/>
              <w:right w:val="single" w:sz="4" w:space="0" w:color="auto"/>
            </w:tcBorders>
            <w:shd w:val="clear" w:color="auto" w:fill="auto"/>
            <w:vAlign w:val="center"/>
            <w:hideMark/>
          </w:tcPr>
          <w:p w14:paraId="050DA311"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PROVISIÓN E INSTALACIÓN DE CIELO FALSO MICROPERFORADO            </w:t>
            </w:r>
          </w:p>
        </w:tc>
      </w:tr>
      <w:tr w:rsidR="001C55AB" w:rsidRPr="001C55AB" w14:paraId="1E9E5660"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68653D3"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lastRenderedPageBreak/>
              <w:t>27</w:t>
            </w:r>
          </w:p>
        </w:tc>
        <w:tc>
          <w:tcPr>
            <w:tcW w:w="5139" w:type="dxa"/>
            <w:tcBorders>
              <w:top w:val="nil"/>
              <w:left w:val="nil"/>
              <w:bottom w:val="single" w:sz="4" w:space="0" w:color="auto"/>
              <w:right w:val="single" w:sz="4" w:space="0" w:color="auto"/>
            </w:tcBorders>
            <w:shd w:val="clear" w:color="auto" w:fill="auto"/>
            <w:vAlign w:val="center"/>
            <w:hideMark/>
          </w:tcPr>
          <w:p w14:paraId="7A4AB212"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ESPEJO      </w:t>
            </w:r>
          </w:p>
        </w:tc>
      </w:tr>
      <w:tr w:rsidR="001C55AB" w:rsidRPr="001C55AB" w14:paraId="4489ADD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B6461D7"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28</w:t>
            </w:r>
          </w:p>
        </w:tc>
        <w:tc>
          <w:tcPr>
            <w:tcW w:w="5139" w:type="dxa"/>
            <w:tcBorders>
              <w:top w:val="nil"/>
              <w:left w:val="nil"/>
              <w:bottom w:val="single" w:sz="4" w:space="0" w:color="auto"/>
              <w:right w:val="single" w:sz="4" w:space="0" w:color="auto"/>
            </w:tcBorders>
            <w:shd w:val="clear" w:color="auto" w:fill="auto"/>
            <w:vAlign w:val="center"/>
            <w:hideMark/>
          </w:tcPr>
          <w:p w14:paraId="150A3B17"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GRANITO     </w:t>
            </w:r>
          </w:p>
        </w:tc>
      </w:tr>
      <w:tr w:rsidR="001C55AB" w:rsidRPr="001C55AB" w14:paraId="1E432F90"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70DF95DA"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29</w:t>
            </w:r>
          </w:p>
        </w:tc>
        <w:tc>
          <w:tcPr>
            <w:tcW w:w="5139" w:type="dxa"/>
            <w:tcBorders>
              <w:top w:val="nil"/>
              <w:left w:val="nil"/>
              <w:bottom w:val="single" w:sz="4" w:space="0" w:color="auto"/>
              <w:right w:val="single" w:sz="4" w:space="0" w:color="auto"/>
            </w:tcBorders>
            <w:shd w:val="clear" w:color="auto" w:fill="auto"/>
            <w:vAlign w:val="center"/>
            <w:hideMark/>
          </w:tcPr>
          <w:p w14:paraId="4C84D098"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REVOQUE DE ESTUCO                      </w:t>
            </w:r>
          </w:p>
        </w:tc>
      </w:tr>
      <w:tr w:rsidR="001C55AB" w:rsidRPr="001C55AB" w14:paraId="4D37A4D6"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128460B6"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30</w:t>
            </w:r>
          </w:p>
        </w:tc>
        <w:tc>
          <w:tcPr>
            <w:tcW w:w="5139" w:type="dxa"/>
            <w:tcBorders>
              <w:top w:val="nil"/>
              <w:left w:val="nil"/>
              <w:bottom w:val="single" w:sz="4" w:space="0" w:color="auto"/>
              <w:right w:val="single" w:sz="4" w:space="0" w:color="auto"/>
            </w:tcBorders>
            <w:shd w:val="clear" w:color="auto" w:fill="auto"/>
            <w:vAlign w:val="center"/>
            <w:hideMark/>
          </w:tcPr>
          <w:p w14:paraId="7B7EDED6"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CERÁMICA EN MURO</w:t>
            </w:r>
          </w:p>
        </w:tc>
      </w:tr>
      <w:tr w:rsidR="001C55AB" w:rsidRPr="001C55AB" w14:paraId="0B6AFFA0"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6ABB9190"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31</w:t>
            </w:r>
          </w:p>
        </w:tc>
        <w:tc>
          <w:tcPr>
            <w:tcW w:w="5139" w:type="dxa"/>
            <w:tcBorders>
              <w:top w:val="nil"/>
              <w:left w:val="nil"/>
              <w:bottom w:val="single" w:sz="4" w:space="0" w:color="auto"/>
              <w:right w:val="single" w:sz="4" w:space="0" w:color="auto"/>
            </w:tcBorders>
            <w:shd w:val="clear" w:color="auto" w:fill="auto"/>
            <w:vAlign w:val="center"/>
            <w:hideMark/>
          </w:tcPr>
          <w:p w14:paraId="38CC29C3"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CERÁMICA EN PISO</w:t>
            </w:r>
          </w:p>
        </w:tc>
      </w:tr>
      <w:tr w:rsidR="001C55AB" w:rsidRPr="001C55AB" w14:paraId="4AC7377E"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2DD522D"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32</w:t>
            </w:r>
          </w:p>
        </w:tc>
        <w:tc>
          <w:tcPr>
            <w:tcW w:w="5139" w:type="dxa"/>
            <w:tcBorders>
              <w:top w:val="nil"/>
              <w:left w:val="nil"/>
              <w:bottom w:val="single" w:sz="4" w:space="0" w:color="auto"/>
              <w:right w:val="single" w:sz="4" w:space="0" w:color="auto"/>
            </w:tcBorders>
            <w:shd w:val="clear" w:color="auto" w:fill="auto"/>
            <w:vAlign w:val="center"/>
            <w:hideMark/>
          </w:tcPr>
          <w:p w14:paraId="1FA652E7"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SELLADO DE JUNTAS Y FISURAS          </w:t>
            </w:r>
          </w:p>
        </w:tc>
      </w:tr>
      <w:tr w:rsidR="001C55AB" w:rsidRPr="001C55AB" w14:paraId="7E80289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7A8B2DD"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33</w:t>
            </w:r>
          </w:p>
        </w:tc>
        <w:tc>
          <w:tcPr>
            <w:tcW w:w="5139" w:type="dxa"/>
            <w:tcBorders>
              <w:top w:val="nil"/>
              <w:left w:val="nil"/>
              <w:bottom w:val="single" w:sz="4" w:space="0" w:color="auto"/>
              <w:right w:val="single" w:sz="4" w:space="0" w:color="auto"/>
            </w:tcBorders>
            <w:shd w:val="clear" w:color="auto" w:fill="auto"/>
            <w:vAlign w:val="center"/>
            <w:hideMark/>
          </w:tcPr>
          <w:p w14:paraId="7DE2BD2B"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PISO FLOTANTE TIPO SPC           </w:t>
            </w:r>
          </w:p>
        </w:tc>
      </w:tr>
      <w:tr w:rsidR="001C55AB" w:rsidRPr="001C55AB" w14:paraId="30AE88C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15A2CA9B"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34</w:t>
            </w:r>
          </w:p>
        </w:tc>
        <w:tc>
          <w:tcPr>
            <w:tcW w:w="5139" w:type="dxa"/>
            <w:tcBorders>
              <w:top w:val="nil"/>
              <w:left w:val="nil"/>
              <w:bottom w:val="single" w:sz="4" w:space="0" w:color="auto"/>
              <w:right w:val="single" w:sz="4" w:space="0" w:color="auto"/>
            </w:tcBorders>
            <w:shd w:val="clear" w:color="auto" w:fill="auto"/>
            <w:vAlign w:val="center"/>
            <w:hideMark/>
          </w:tcPr>
          <w:p w14:paraId="21435F5F"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PERFIL DE ALUMINIO</w:t>
            </w:r>
          </w:p>
        </w:tc>
      </w:tr>
      <w:tr w:rsidR="001C55AB" w:rsidRPr="001C55AB" w14:paraId="75B14D8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2C29FF3"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35</w:t>
            </w:r>
          </w:p>
        </w:tc>
        <w:tc>
          <w:tcPr>
            <w:tcW w:w="5139" w:type="dxa"/>
            <w:tcBorders>
              <w:top w:val="nil"/>
              <w:left w:val="nil"/>
              <w:bottom w:val="single" w:sz="4" w:space="0" w:color="auto"/>
              <w:right w:val="single" w:sz="4" w:space="0" w:color="auto"/>
            </w:tcBorders>
            <w:shd w:val="clear" w:color="auto" w:fill="auto"/>
            <w:vAlign w:val="center"/>
            <w:hideMark/>
          </w:tcPr>
          <w:p w14:paraId="6F7EFCB3"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MOBILIARIO - CAJONERÍA ALTA (SEGÚN DISEÑO)      </w:t>
            </w:r>
          </w:p>
        </w:tc>
      </w:tr>
      <w:tr w:rsidR="001C55AB" w:rsidRPr="001C55AB" w14:paraId="5A9A89A9"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DF8CAB4"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36</w:t>
            </w:r>
          </w:p>
        </w:tc>
        <w:tc>
          <w:tcPr>
            <w:tcW w:w="5139" w:type="dxa"/>
            <w:tcBorders>
              <w:top w:val="nil"/>
              <w:left w:val="nil"/>
              <w:bottom w:val="single" w:sz="4" w:space="0" w:color="auto"/>
              <w:right w:val="single" w:sz="4" w:space="0" w:color="auto"/>
            </w:tcBorders>
            <w:shd w:val="clear" w:color="auto" w:fill="auto"/>
            <w:vAlign w:val="center"/>
            <w:hideMark/>
          </w:tcPr>
          <w:p w14:paraId="3C8522F3"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MAMPARA DE VIDRIO TEMPLADO e= 10mm ESMERILADO      </w:t>
            </w:r>
          </w:p>
        </w:tc>
      </w:tr>
      <w:tr w:rsidR="001C55AB" w:rsidRPr="001C55AB" w14:paraId="1D123AD5"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759FF9E0"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37</w:t>
            </w:r>
          </w:p>
        </w:tc>
        <w:tc>
          <w:tcPr>
            <w:tcW w:w="5139" w:type="dxa"/>
            <w:tcBorders>
              <w:top w:val="nil"/>
              <w:left w:val="nil"/>
              <w:bottom w:val="single" w:sz="4" w:space="0" w:color="auto"/>
              <w:right w:val="single" w:sz="4" w:space="0" w:color="auto"/>
            </w:tcBorders>
            <w:shd w:val="clear" w:color="auto" w:fill="auto"/>
            <w:vAlign w:val="center"/>
            <w:hideMark/>
          </w:tcPr>
          <w:p w14:paraId="1541EC48"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REVESTIMINETO DE HPL SIMIL MADERA</w:t>
            </w:r>
          </w:p>
        </w:tc>
      </w:tr>
      <w:tr w:rsidR="001C55AB" w:rsidRPr="001C55AB" w14:paraId="71D9EF01"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F67CB74"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38</w:t>
            </w:r>
          </w:p>
        </w:tc>
        <w:tc>
          <w:tcPr>
            <w:tcW w:w="5139" w:type="dxa"/>
            <w:tcBorders>
              <w:top w:val="nil"/>
              <w:left w:val="nil"/>
              <w:bottom w:val="single" w:sz="4" w:space="0" w:color="auto"/>
              <w:right w:val="single" w:sz="4" w:space="0" w:color="auto"/>
            </w:tcBorders>
            <w:shd w:val="clear" w:color="auto" w:fill="auto"/>
            <w:vAlign w:val="center"/>
            <w:hideMark/>
          </w:tcPr>
          <w:p w14:paraId="2BF50552"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ESTRUCTURA METALICA (TARIMA) INCLUYE REVESTIMIENTO DE TABLERO RESINADO</w:t>
            </w:r>
          </w:p>
        </w:tc>
      </w:tr>
      <w:tr w:rsidR="001C55AB" w:rsidRPr="001C55AB" w14:paraId="0BE72B69"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0B2FFDC"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39</w:t>
            </w:r>
          </w:p>
        </w:tc>
        <w:tc>
          <w:tcPr>
            <w:tcW w:w="5139" w:type="dxa"/>
            <w:tcBorders>
              <w:top w:val="nil"/>
              <w:left w:val="nil"/>
              <w:bottom w:val="single" w:sz="4" w:space="0" w:color="auto"/>
              <w:right w:val="single" w:sz="4" w:space="0" w:color="auto"/>
            </w:tcBorders>
            <w:shd w:val="clear" w:color="auto" w:fill="auto"/>
            <w:vAlign w:val="center"/>
            <w:hideMark/>
          </w:tcPr>
          <w:p w14:paraId="7E0E768E"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PROVISION E INSTALACION DE PUERTAS DE PVC </w:t>
            </w:r>
          </w:p>
        </w:tc>
      </w:tr>
      <w:tr w:rsidR="001C55AB" w:rsidRPr="001C55AB" w14:paraId="189D1B89"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E791E81"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40</w:t>
            </w:r>
          </w:p>
        </w:tc>
        <w:tc>
          <w:tcPr>
            <w:tcW w:w="5139" w:type="dxa"/>
            <w:tcBorders>
              <w:top w:val="nil"/>
              <w:left w:val="nil"/>
              <w:bottom w:val="single" w:sz="4" w:space="0" w:color="auto"/>
              <w:right w:val="single" w:sz="4" w:space="0" w:color="auto"/>
            </w:tcBorders>
            <w:shd w:val="clear" w:color="auto" w:fill="auto"/>
            <w:vAlign w:val="center"/>
            <w:hideMark/>
          </w:tcPr>
          <w:p w14:paraId="47942004"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PIEDRA LIQUIDA</w:t>
            </w:r>
          </w:p>
        </w:tc>
      </w:tr>
      <w:tr w:rsidR="001C55AB" w:rsidRPr="001C55AB" w14:paraId="5DECAA5E"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E3627B1"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41</w:t>
            </w:r>
          </w:p>
        </w:tc>
        <w:tc>
          <w:tcPr>
            <w:tcW w:w="5139" w:type="dxa"/>
            <w:tcBorders>
              <w:top w:val="nil"/>
              <w:left w:val="nil"/>
              <w:bottom w:val="single" w:sz="4" w:space="0" w:color="auto"/>
              <w:right w:val="single" w:sz="4" w:space="0" w:color="auto"/>
            </w:tcBorders>
            <w:shd w:val="clear" w:color="auto" w:fill="auto"/>
            <w:vAlign w:val="center"/>
            <w:hideMark/>
          </w:tcPr>
          <w:p w14:paraId="5E9D91BB"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EXTRACTOR DE AIRE</w:t>
            </w:r>
          </w:p>
        </w:tc>
      </w:tr>
      <w:tr w:rsidR="001C55AB" w:rsidRPr="001C55AB" w14:paraId="5FB86B8F"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B50C684"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42</w:t>
            </w:r>
          </w:p>
        </w:tc>
        <w:tc>
          <w:tcPr>
            <w:tcW w:w="5139" w:type="dxa"/>
            <w:tcBorders>
              <w:top w:val="nil"/>
              <w:left w:val="nil"/>
              <w:bottom w:val="single" w:sz="4" w:space="0" w:color="auto"/>
              <w:right w:val="single" w:sz="4" w:space="0" w:color="auto"/>
            </w:tcBorders>
            <w:shd w:val="clear" w:color="auto" w:fill="auto"/>
            <w:vAlign w:val="center"/>
            <w:hideMark/>
          </w:tcPr>
          <w:p w14:paraId="44DCA526"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CABLE MONOPOLAR DE CU MULTIFILAR 2.5MM2</w:t>
            </w:r>
          </w:p>
        </w:tc>
      </w:tr>
      <w:tr w:rsidR="001C55AB" w:rsidRPr="001C55AB" w14:paraId="5E302497"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4103351A"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43</w:t>
            </w:r>
          </w:p>
        </w:tc>
        <w:tc>
          <w:tcPr>
            <w:tcW w:w="5139" w:type="dxa"/>
            <w:tcBorders>
              <w:top w:val="nil"/>
              <w:left w:val="nil"/>
              <w:bottom w:val="single" w:sz="4" w:space="0" w:color="auto"/>
              <w:right w:val="single" w:sz="4" w:space="0" w:color="auto"/>
            </w:tcBorders>
            <w:shd w:val="clear" w:color="auto" w:fill="auto"/>
            <w:vAlign w:val="center"/>
            <w:hideMark/>
          </w:tcPr>
          <w:p w14:paraId="3318EC5B"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CABLE MONOPOLAR DE CU MULTIFILAR 4MM2</w:t>
            </w:r>
          </w:p>
        </w:tc>
      </w:tr>
      <w:tr w:rsidR="001C55AB" w:rsidRPr="001C55AB" w14:paraId="095B214C"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77F8A445"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44</w:t>
            </w:r>
          </w:p>
        </w:tc>
        <w:tc>
          <w:tcPr>
            <w:tcW w:w="5139" w:type="dxa"/>
            <w:tcBorders>
              <w:top w:val="nil"/>
              <w:left w:val="nil"/>
              <w:bottom w:val="single" w:sz="4" w:space="0" w:color="auto"/>
              <w:right w:val="single" w:sz="4" w:space="0" w:color="auto"/>
            </w:tcBorders>
            <w:shd w:val="clear" w:color="auto" w:fill="auto"/>
            <w:vAlign w:val="center"/>
            <w:hideMark/>
          </w:tcPr>
          <w:p w14:paraId="18C2EF18"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CABLE MONOPOLAR DE CU MULTIFILAR 16MM2    </w:t>
            </w:r>
          </w:p>
        </w:tc>
      </w:tr>
      <w:tr w:rsidR="001C55AB" w:rsidRPr="001C55AB" w14:paraId="1FE2AD42"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08190F38"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45</w:t>
            </w:r>
          </w:p>
        </w:tc>
        <w:tc>
          <w:tcPr>
            <w:tcW w:w="5139" w:type="dxa"/>
            <w:tcBorders>
              <w:top w:val="nil"/>
              <w:left w:val="nil"/>
              <w:bottom w:val="single" w:sz="4" w:space="0" w:color="auto"/>
              <w:right w:val="single" w:sz="4" w:space="0" w:color="auto"/>
            </w:tcBorders>
            <w:shd w:val="clear" w:color="auto" w:fill="auto"/>
            <w:vAlign w:val="center"/>
            <w:hideMark/>
          </w:tcPr>
          <w:p w14:paraId="44698A12"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CABLE MONOPOLAR DE CU MULTIFILAR 10MM2    </w:t>
            </w:r>
          </w:p>
        </w:tc>
      </w:tr>
      <w:tr w:rsidR="001C55AB" w:rsidRPr="001C55AB" w14:paraId="2250B875"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61D72D9"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46</w:t>
            </w:r>
          </w:p>
        </w:tc>
        <w:tc>
          <w:tcPr>
            <w:tcW w:w="5139" w:type="dxa"/>
            <w:tcBorders>
              <w:top w:val="nil"/>
              <w:left w:val="nil"/>
              <w:bottom w:val="single" w:sz="4" w:space="0" w:color="auto"/>
              <w:right w:val="single" w:sz="4" w:space="0" w:color="auto"/>
            </w:tcBorders>
            <w:shd w:val="clear" w:color="auto" w:fill="auto"/>
            <w:vAlign w:val="center"/>
            <w:hideMark/>
          </w:tcPr>
          <w:p w14:paraId="42CBDFAD"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INSTLACION DE DIMMER</w:t>
            </w:r>
          </w:p>
        </w:tc>
      </w:tr>
      <w:tr w:rsidR="001C55AB" w:rsidRPr="001C55AB" w14:paraId="24D29D67"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0DC1145C"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47</w:t>
            </w:r>
          </w:p>
        </w:tc>
        <w:tc>
          <w:tcPr>
            <w:tcW w:w="5139" w:type="dxa"/>
            <w:tcBorders>
              <w:top w:val="nil"/>
              <w:left w:val="nil"/>
              <w:bottom w:val="single" w:sz="4" w:space="0" w:color="auto"/>
              <w:right w:val="single" w:sz="4" w:space="0" w:color="auto"/>
            </w:tcBorders>
            <w:shd w:val="clear" w:color="auto" w:fill="auto"/>
            <w:vAlign w:val="center"/>
            <w:hideMark/>
          </w:tcPr>
          <w:p w14:paraId="4336B535"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PLACA TOMACORRIENTE DOBLE NEMA</w:t>
            </w:r>
          </w:p>
        </w:tc>
      </w:tr>
      <w:tr w:rsidR="001C55AB" w:rsidRPr="001C55AB" w14:paraId="1D6116E9"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EED4884"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48</w:t>
            </w:r>
          </w:p>
        </w:tc>
        <w:tc>
          <w:tcPr>
            <w:tcW w:w="5139" w:type="dxa"/>
            <w:tcBorders>
              <w:top w:val="nil"/>
              <w:left w:val="nil"/>
              <w:bottom w:val="single" w:sz="4" w:space="0" w:color="auto"/>
              <w:right w:val="single" w:sz="4" w:space="0" w:color="auto"/>
            </w:tcBorders>
            <w:shd w:val="clear" w:color="auto" w:fill="auto"/>
            <w:vAlign w:val="center"/>
            <w:hideMark/>
          </w:tcPr>
          <w:p w14:paraId="3003D076"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SENSOR DE MOVIMIENTO</w:t>
            </w:r>
          </w:p>
        </w:tc>
      </w:tr>
      <w:tr w:rsidR="001C55AB" w:rsidRPr="001C55AB" w14:paraId="4E679A45"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0B8AC88"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49</w:t>
            </w:r>
          </w:p>
        </w:tc>
        <w:tc>
          <w:tcPr>
            <w:tcW w:w="5139" w:type="dxa"/>
            <w:tcBorders>
              <w:top w:val="nil"/>
              <w:left w:val="nil"/>
              <w:bottom w:val="single" w:sz="4" w:space="0" w:color="auto"/>
              <w:right w:val="single" w:sz="4" w:space="0" w:color="auto"/>
            </w:tcBorders>
            <w:shd w:val="clear" w:color="auto" w:fill="auto"/>
            <w:vAlign w:val="center"/>
            <w:hideMark/>
          </w:tcPr>
          <w:p w14:paraId="37BFA69D"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PLACA INTERRUPTOR DOBLE</w:t>
            </w:r>
          </w:p>
        </w:tc>
      </w:tr>
      <w:tr w:rsidR="001C55AB" w:rsidRPr="001C55AB" w14:paraId="76787E5C"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77961C9C"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50</w:t>
            </w:r>
          </w:p>
        </w:tc>
        <w:tc>
          <w:tcPr>
            <w:tcW w:w="5139" w:type="dxa"/>
            <w:tcBorders>
              <w:top w:val="nil"/>
              <w:left w:val="nil"/>
              <w:bottom w:val="single" w:sz="4" w:space="0" w:color="auto"/>
              <w:right w:val="single" w:sz="4" w:space="0" w:color="auto"/>
            </w:tcBorders>
            <w:shd w:val="clear" w:color="auto" w:fill="auto"/>
            <w:vAlign w:val="center"/>
            <w:hideMark/>
          </w:tcPr>
          <w:p w14:paraId="54D47AD1"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PLACA INTERRUPTOR SIMPLE</w:t>
            </w:r>
          </w:p>
        </w:tc>
      </w:tr>
      <w:tr w:rsidR="001C55AB" w:rsidRPr="001C55AB" w14:paraId="3BBD11C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079498D8"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51</w:t>
            </w:r>
          </w:p>
        </w:tc>
        <w:tc>
          <w:tcPr>
            <w:tcW w:w="5139" w:type="dxa"/>
            <w:tcBorders>
              <w:top w:val="nil"/>
              <w:left w:val="nil"/>
              <w:bottom w:val="single" w:sz="4" w:space="0" w:color="auto"/>
              <w:right w:val="single" w:sz="4" w:space="0" w:color="auto"/>
            </w:tcBorders>
            <w:shd w:val="clear" w:color="auto" w:fill="auto"/>
            <w:vAlign w:val="center"/>
            <w:hideMark/>
          </w:tcPr>
          <w:p w14:paraId="6AB84F0A"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LUMINARIA PANEL LED 60X60CM</w:t>
            </w:r>
          </w:p>
        </w:tc>
      </w:tr>
      <w:tr w:rsidR="001C55AB" w:rsidRPr="001C55AB" w14:paraId="1082405D"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F606672"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52</w:t>
            </w:r>
          </w:p>
        </w:tc>
        <w:tc>
          <w:tcPr>
            <w:tcW w:w="5139" w:type="dxa"/>
            <w:tcBorders>
              <w:top w:val="nil"/>
              <w:left w:val="nil"/>
              <w:bottom w:val="single" w:sz="4" w:space="0" w:color="auto"/>
              <w:right w:val="single" w:sz="4" w:space="0" w:color="auto"/>
            </w:tcBorders>
            <w:shd w:val="clear" w:color="auto" w:fill="auto"/>
            <w:vAlign w:val="center"/>
            <w:hideMark/>
          </w:tcPr>
          <w:p w14:paraId="10470B1E"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LUMINARIA DIMERIZABLE RECTANGULAR 20W</w:t>
            </w:r>
          </w:p>
        </w:tc>
      </w:tr>
      <w:tr w:rsidR="001C55AB" w:rsidRPr="001C55AB" w14:paraId="2509DB1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6FEBE7AE"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53</w:t>
            </w:r>
          </w:p>
        </w:tc>
        <w:tc>
          <w:tcPr>
            <w:tcW w:w="5139" w:type="dxa"/>
            <w:tcBorders>
              <w:top w:val="nil"/>
              <w:left w:val="nil"/>
              <w:bottom w:val="single" w:sz="4" w:space="0" w:color="auto"/>
              <w:right w:val="single" w:sz="4" w:space="0" w:color="auto"/>
            </w:tcBorders>
            <w:shd w:val="clear" w:color="auto" w:fill="auto"/>
            <w:vAlign w:val="center"/>
            <w:hideMark/>
          </w:tcPr>
          <w:p w14:paraId="4823EB62"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LUMINARIA DIMERIZABLE CIRCULAR 20W</w:t>
            </w:r>
          </w:p>
        </w:tc>
      </w:tr>
      <w:tr w:rsidR="001C55AB" w:rsidRPr="001C55AB" w14:paraId="630A49B7"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06275FBF"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54</w:t>
            </w:r>
          </w:p>
        </w:tc>
        <w:tc>
          <w:tcPr>
            <w:tcW w:w="5139" w:type="dxa"/>
            <w:tcBorders>
              <w:top w:val="nil"/>
              <w:left w:val="nil"/>
              <w:bottom w:val="single" w:sz="4" w:space="0" w:color="auto"/>
              <w:right w:val="single" w:sz="4" w:space="0" w:color="auto"/>
            </w:tcBorders>
            <w:shd w:val="clear" w:color="auto" w:fill="auto"/>
            <w:vAlign w:val="center"/>
            <w:hideMark/>
          </w:tcPr>
          <w:p w14:paraId="2F90DA0F"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VIDRIO TEMPLADO  E=10MM</w:t>
            </w:r>
          </w:p>
        </w:tc>
      </w:tr>
      <w:tr w:rsidR="001C55AB" w:rsidRPr="001C55AB" w14:paraId="10EDEFCA"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1CBACA46"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55</w:t>
            </w:r>
          </w:p>
        </w:tc>
        <w:tc>
          <w:tcPr>
            <w:tcW w:w="5139" w:type="dxa"/>
            <w:tcBorders>
              <w:top w:val="nil"/>
              <w:left w:val="nil"/>
              <w:bottom w:val="single" w:sz="4" w:space="0" w:color="auto"/>
              <w:right w:val="single" w:sz="4" w:space="0" w:color="auto"/>
            </w:tcBorders>
            <w:shd w:val="clear" w:color="auto" w:fill="auto"/>
            <w:vAlign w:val="center"/>
            <w:hideMark/>
          </w:tcPr>
          <w:p w14:paraId="44EE9C46"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TABLERO DE DISTRIBUCION SECUNDARIA TDS-NP</w:t>
            </w:r>
          </w:p>
        </w:tc>
      </w:tr>
      <w:tr w:rsidR="001C55AB" w:rsidRPr="001C55AB" w14:paraId="31BEBF3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1314E15E"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56</w:t>
            </w:r>
          </w:p>
        </w:tc>
        <w:tc>
          <w:tcPr>
            <w:tcW w:w="5139" w:type="dxa"/>
            <w:tcBorders>
              <w:top w:val="nil"/>
              <w:left w:val="nil"/>
              <w:bottom w:val="single" w:sz="4" w:space="0" w:color="auto"/>
              <w:right w:val="single" w:sz="4" w:space="0" w:color="auto"/>
            </w:tcBorders>
            <w:shd w:val="clear" w:color="auto" w:fill="auto"/>
            <w:vAlign w:val="center"/>
            <w:hideMark/>
          </w:tcPr>
          <w:p w14:paraId="2316837B"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TABLERO DE DISTRIBUCION SECUNDARIA TDS-RP</w:t>
            </w:r>
          </w:p>
        </w:tc>
      </w:tr>
      <w:tr w:rsidR="001C55AB" w:rsidRPr="001C55AB" w14:paraId="637F41F9"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7DBB0116"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57</w:t>
            </w:r>
          </w:p>
        </w:tc>
        <w:tc>
          <w:tcPr>
            <w:tcW w:w="5139" w:type="dxa"/>
            <w:tcBorders>
              <w:top w:val="nil"/>
              <w:left w:val="nil"/>
              <w:bottom w:val="single" w:sz="4" w:space="0" w:color="auto"/>
              <w:right w:val="single" w:sz="4" w:space="0" w:color="auto"/>
            </w:tcBorders>
            <w:shd w:val="clear" w:color="auto" w:fill="auto"/>
            <w:vAlign w:val="center"/>
            <w:hideMark/>
          </w:tcPr>
          <w:p w14:paraId="0A25B436"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RETIRO, PROVISIÓN E INSTALACIÓN DE CAJA INTERCEPTORA SIFONADA CON REJILLA 6”         </w:t>
            </w:r>
          </w:p>
        </w:tc>
      </w:tr>
      <w:tr w:rsidR="001C55AB" w:rsidRPr="001C55AB" w14:paraId="545ADA2A"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412DCCD"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58</w:t>
            </w:r>
          </w:p>
        </w:tc>
        <w:tc>
          <w:tcPr>
            <w:tcW w:w="5139" w:type="dxa"/>
            <w:tcBorders>
              <w:top w:val="nil"/>
              <w:left w:val="nil"/>
              <w:bottom w:val="single" w:sz="4" w:space="0" w:color="auto"/>
              <w:right w:val="single" w:sz="4" w:space="0" w:color="auto"/>
            </w:tcBorders>
            <w:shd w:val="clear" w:color="auto" w:fill="auto"/>
            <w:vAlign w:val="center"/>
            <w:hideMark/>
          </w:tcPr>
          <w:p w14:paraId="02AD7B2B"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CAJA METÁLICA PARA LLAVE DE PASO 20X20CM    </w:t>
            </w:r>
          </w:p>
        </w:tc>
      </w:tr>
      <w:tr w:rsidR="001C55AB" w:rsidRPr="001C55AB" w14:paraId="7CD9C0CE"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C706A48"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lastRenderedPageBreak/>
              <w:t>59</w:t>
            </w:r>
          </w:p>
        </w:tc>
        <w:tc>
          <w:tcPr>
            <w:tcW w:w="5139" w:type="dxa"/>
            <w:tcBorders>
              <w:top w:val="nil"/>
              <w:left w:val="nil"/>
              <w:bottom w:val="single" w:sz="4" w:space="0" w:color="auto"/>
              <w:right w:val="single" w:sz="4" w:space="0" w:color="auto"/>
            </w:tcBorders>
            <w:shd w:val="clear" w:color="auto" w:fill="auto"/>
            <w:vAlign w:val="center"/>
            <w:hideMark/>
          </w:tcPr>
          <w:p w14:paraId="3FAA21A6"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LLAVE DE PASO 1/2"              </w:t>
            </w:r>
          </w:p>
        </w:tc>
      </w:tr>
      <w:tr w:rsidR="001C55AB" w:rsidRPr="001C55AB" w14:paraId="3679015A"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48C6A76E"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60</w:t>
            </w:r>
          </w:p>
        </w:tc>
        <w:tc>
          <w:tcPr>
            <w:tcW w:w="5139" w:type="dxa"/>
            <w:tcBorders>
              <w:top w:val="nil"/>
              <w:left w:val="nil"/>
              <w:bottom w:val="single" w:sz="4" w:space="0" w:color="auto"/>
              <w:right w:val="single" w:sz="4" w:space="0" w:color="auto"/>
            </w:tcBorders>
            <w:shd w:val="clear" w:color="auto" w:fill="auto"/>
            <w:vAlign w:val="center"/>
            <w:hideMark/>
          </w:tcPr>
          <w:p w14:paraId="081205E6"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PROVISIÓN E INSTALACIÓN DE LLAVE DE PASO 3/4''        </w:t>
            </w:r>
          </w:p>
        </w:tc>
      </w:tr>
      <w:tr w:rsidR="001C55AB" w:rsidRPr="001C55AB" w14:paraId="7032A626"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B35A765"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61</w:t>
            </w:r>
          </w:p>
        </w:tc>
        <w:tc>
          <w:tcPr>
            <w:tcW w:w="5139" w:type="dxa"/>
            <w:tcBorders>
              <w:top w:val="nil"/>
              <w:left w:val="nil"/>
              <w:bottom w:val="single" w:sz="4" w:space="0" w:color="auto"/>
              <w:right w:val="single" w:sz="4" w:space="0" w:color="auto"/>
            </w:tcBorders>
            <w:shd w:val="clear" w:color="auto" w:fill="auto"/>
            <w:vAlign w:val="center"/>
            <w:hideMark/>
          </w:tcPr>
          <w:p w14:paraId="3463B565"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TUBERÍA DE POLIPROPILENO DE ½'' C/ACCESORIOS (AGUA CALIENTE)</w:t>
            </w:r>
          </w:p>
        </w:tc>
      </w:tr>
      <w:tr w:rsidR="001C55AB" w:rsidRPr="001C55AB" w14:paraId="3D592FBC"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621D046D"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62</w:t>
            </w:r>
          </w:p>
        </w:tc>
        <w:tc>
          <w:tcPr>
            <w:tcW w:w="5139" w:type="dxa"/>
            <w:tcBorders>
              <w:top w:val="nil"/>
              <w:left w:val="nil"/>
              <w:bottom w:val="single" w:sz="4" w:space="0" w:color="auto"/>
              <w:right w:val="single" w:sz="4" w:space="0" w:color="auto"/>
            </w:tcBorders>
            <w:shd w:val="clear" w:color="auto" w:fill="auto"/>
            <w:vAlign w:val="center"/>
            <w:hideMark/>
          </w:tcPr>
          <w:p w14:paraId="0E3FB6EC"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TUBERÍA DE POLIPROPILENO DE ½'' C/ACCESORIOS (AGUA FRÍA)</w:t>
            </w:r>
          </w:p>
        </w:tc>
      </w:tr>
      <w:tr w:rsidR="001C55AB" w:rsidRPr="001C55AB" w14:paraId="3E658913"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1891B63"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63</w:t>
            </w:r>
          </w:p>
        </w:tc>
        <w:tc>
          <w:tcPr>
            <w:tcW w:w="5139" w:type="dxa"/>
            <w:tcBorders>
              <w:top w:val="nil"/>
              <w:left w:val="nil"/>
              <w:bottom w:val="single" w:sz="4" w:space="0" w:color="auto"/>
              <w:right w:val="single" w:sz="4" w:space="0" w:color="auto"/>
            </w:tcBorders>
            <w:shd w:val="clear" w:color="auto" w:fill="auto"/>
            <w:vAlign w:val="center"/>
            <w:hideMark/>
          </w:tcPr>
          <w:p w14:paraId="23EC6182"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PROVISIÓN E INSTALACIÓN DE TUBERÍA DE POLIPROPILENO DE ¾'' C/ACCESORIOS (AGUA FRÍA)</w:t>
            </w:r>
          </w:p>
        </w:tc>
      </w:tr>
      <w:tr w:rsidR="001C55AB" w:rsidRPr="001C55AB" w14:paraId="0C83C59B"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848775E"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64</w:t>
            </w:r>
          </w:p>
        </w:tc>
        <w:tc>
          <w:tcPr>
            <w:tcW w:w="5139" w:type="dxa"/>
            <w:tcBorders>
              <w:top w:val="nil"/>
              <w:left w:val="nil"/>
              <w:bottom w:val="single" w:sz="4" w:space="0" w:color="auto"/>
              <w:right w:val="single" w:sz="4" w:space="0" w:color="auto"/>
            </w:tcBorders>
            <w:shd w:val="clear" w:color="auto" w:fill="auto"/>
            <w:vAlign w:val="center"/>
            <w:hideMark/>
          </w:tcPr>
          <w:p w14:paraId="6F182657"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TUBERÍA DE PVC 2'' C-6 C/ACCESORIOS    </w:t>
            </w:r>
          </w:p>
        </w:tc>
      </w:tr>
      <w:tr w:rsidR="001C55AB" w:rsidRPr="001C55AB" w14:paraId="07870960"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640714C"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65</w:t>
            </w:r>
          </w:p>
        </w:tc>
        <w:tc>
          <w:tcPr>
            <w:tcW w:w="5139" w:type="dxa"/>
            <w:tcBorders>
              <w:top w:val="nil"/>
              <w:left w:val="nil"/>
              <w:bottom w:val="single" w:sz="4" w:space="0" w:color="auto"/>
              <w:right w:val="single" w:sz="4" w:space="0" w:color="auto"/>
            </w:tcBorders>
            <w:shd w:val="clear" w:color="auto" w:fill="auto"/>
            <w:vAlign w:val="center"/>
            <w:hideMark/>
          </w:tcPr>
          <w:p w14:paraId="61474DF8"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TUBERÍA DE PVC 3'' C-6 C/ACCESORIOS  </w:t>
            </w:r>
          </w:p>
        </w:tc>
      </w:tr>
      <w:tr w:rsidR="001C55AB" w:rsidRPr="001C55AB" w14:paraId="41E3E5ED"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627F5907"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66</w:t>
            </w:r>
          </w:p>
        </w:tc>
        <w:tc>
          <w:tcPr>
            <w:tcW w:w="5139" w:type="dxa"/>
            <w:tcBorders>
              <w:top w:val="nil"/>
              <w:left w:val="nil"/>
              <w:bottom w:val="single" w:sz="4" w:space="0" w:color="auto"/>
              <w:right w:val="single" w:sz="4" w:space="0" w:color="auto"/>
            </w:tcBorders>
            <w:shd w:val="clear" w:color="auto" w:fill="auto"/>
            <w:vAlign w:val="center"/>
            <w:hideMark/>
          </w:tcPr>
          <w:p w14:paraId="4A874160"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TUBERÍA DE PVC 4'' C-6 C/ACCESORIOS   </w:t>
            </w:r>
          </w:p>
        </w:tc>
      </w:tr>
      <w:tr w:rsidR="001C55AB" w:rsidRPr="001C55AB" w14:paraId="4123853A"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5EF89E12"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67</w:t>
            </w:r>
          </w:p>
        </w:tc>
        <w:tc>
          <w:tcPr>
            <w:tcW w:w="5139" w:type="dxa"/>
            <w:tcBorders>
              <w:top w:val="nil"/>
              <w:left w:val="nil"/>
              <w:bottom w:val="single" w:sz="4" w:space="0" w:color="auto"/>
              <w:right w:val="single" w:sz="4" w:space="0" w:color="auto"/>
            </w:tcBorders>
            <w:shd w:val="clear" w:color="auto" w:fill="auto"/>
            <w:vAlign w:val="center"/>
            <w:hideMark/>
          </w:tcPr>
          <w:p w14:paraId="02D504BD"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PROVISIÓN E INSTALACIÓN DE TUBERÍA DE PVC 4'' SR C/ACCESORIOS   </w:t>
            </w:r>
          </w:p>
        </w:tc>
      </w:tr>
      <w:tr w:rsidR="001C55AB" w:rsidRPr="001C55AB" w14:paraId="0DB3CC98"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0ABACF41"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68</w:t>
            </w:r>
          </w:p>
        </w:tc>
        <w:tc>
          <w:tcPr>
            <w:tcW w:w="5139" w:type="dxa"/>
            <w:tcBorders>
              <w:top w:val="nil"/>
              <w:left w:val="nil"/>
              <w:bottom w:val="single" w:sz="4" w:space="0" w:color="auto"/>
              <w:right w:val="single" w:sz="4" w:space="0" w:color="auto"/>
            </w:tcBorders>
            <w:shd w:val="clear" w:color="auto" w:fill="auto"/>
            <w:vAlign w:val="center"/>
            <w:hideMark/>
          </w:tcPr>
          <w:p w14:paraId="3BAD982D"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TRUCE C/MOTORIZACION DE ELEVACION</w:t>
            </w:r>
          </w:p>
        </w:tc>
      </w:tr>
      <w:tr w:rsidR="001C55AB" w:rsidRPr="001C55AB" w14:paraId="4E96C2CE"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45BC9951"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69</w:t>
            </w:r>
          </w:p>
        </w:tc>
        <w:tc>
          <w:tcPr>
            <w:tcW w:w="5139" w:type="dxa"/>
            <w:tcBorders>
              <w:top w:val="nil"/>
              <w:left w:val="nil"/>
              <w:bottom w:val="single" w:sz="4" w:space="0" w:color="auto"/>
              <w:right w:val="single" w:sz="4" w:space="0" w:color="auto"/>
            </w:tcBorders>
            <w:shd w:val="clear" w:color="auto" w:fill="auto"/>
            <w:vAlign w:val="center"/>
            <w:hideMark/>
          </w:tcPr>
          <w:p w14:paraId="6F5297CF"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KIT DE ILUMNINACION DE SET DE TELEVISION</w:t>
            </w:r>
          </w:p>
        </w:tc>
      </w:tr>
      <w:tr w:rsidR="001C55AB" w:rsidRPr="001C55AB" w14:paraId="70955584"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08BC342D"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70</w:t>
            </w:r>
          </w:p>
        </w:tc>
        <w:tc>
          <w:tcPr>
            <w:tcW w:w="5139" w:type="dxa"/>
            <w:tcBorders>
              <w:top w:val="nil"/>
              <w:left w:val="nil"/>
              <w:bottom w:val="single" w:sz="4" w:space="0" w:color="auto"/>
              <w:right w:val="single" w:sz="4" w:space="0" w:color="auto"/>
            </w:tcBorders>
            <w:shd w:val="clear" w:color="auto" w:fill="auto"/>
            <w:vAlign w:val="center"/>
            <w:hideMark/>
          </w:tcPr>
          <w:p w14:paraId="372A65EF"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LETRAS ACRILICAS RETROILMINADAS</w:t>
            </w:r>
          </w:p>
        </w:tc>
      </w:tr>
      <w:tr w:rsidR="001C55AB" w:rsidRPr="001C55AB" w14:paraId="2F61254C"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2BFEA509"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71</w:t>
            </w:r>
          </w:p>
        </w:tc>
        <w:tc>
          <w:tcPr>
            <w:tcW w:w="5139" w:type="dxa"/>
            <w:tcBorders>
              <w:top w:val="nil"/>
              <w:left w:val="nil"/>
              <w:bottom w:val="nil"/>
              <w:right w:val="single" w:sz="4" w:space="0" w:color="auto"/>
            </w:tcBorders>
            <w:shd w:val="clear" w:color="auto" w:fill="auto"/>
            <w:vAlign w:val="center"/>
            <w:hideMark/>
          </w:tcPr>
          <w:p w14:paraId="630E1C50"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ALUMNINIO COMPUESTO TROQUELADO</w:t>
            </w:r>
          </w:p>
        </w:tc>
      </w:tr>
      <w:tr w:rsidR="001C55AB" w:rsidRPr="001C55AB" w14:paraId="2F8F8F2F"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CE08E3B"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72</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0DBD3B10"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PROVISION E INSTALACION DE ESTANTES DE PARLANTES</w:t>
            </w:r>
          </w:p>
        </w:tc>
      </w:tr>
      <w:tr w:rsidR="001C55AB" w:rsidRPr="001C55AB" w14:paraId="62DF87B3" w14:textId="77777777" w:rsidTr="001C55AB">
        <w:trPr>
          <w:trHeight w:val="336"/>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14:paraId="3174C4A8" w14:textId="77777777" w:rsidR="001C55AB" w:rsidRPr="001C55AB" w:rsidRDefault="001C55AB" w:rsidP="001C55AB">
            <w:pPr>
              <w:jc w:val="center"/>
              <w:rPr>
                <w:rFonts w:ascii="Arial" w:hAnsi="Arial" w:cs="Arial"/>
                <w:color w:val="000000"/>
                <w:sz w:val="18"/>
                <w:szCs w:val="18"/>
              </w:rPr>
            </w:pPr>
            <w:r w:rsidRPr="001C55AB">
              <w:rPr>
                <w:rFonts w:ascii="Arial" w:hAnsi="Arial" w:cs="Arial"/>
                <w:color w:val="000000"/>
                <w:sz w:val="18"/>
                <w:szCs w:val="18"/>
              </w:rPr>
              <w:t>73</w:t>
            </w:r>
          </w:p>
        </w:tc>
        <w:tc>
          <w:tcPr>
            <w:tcW w:w="5139" w:type="dxa"/>
            <w:tcBorders>
              <w:top w:val="nil"/>
              <w:left w:val="nil"/>
              <w:bottom w:val="single" w:sz="4" w:space="0" w:color="auto"/>
              <w:right w:val="single" w:sz="4" w:space="0" w:color="auto"/>
            </w:tcBorders>
            <w:shd w:val="clear" w:color="auto" w:fill="auto"/>
            <w:vAlign w:val="center"/>
            <w:hideMark/>
          </w:tcPr>
          <w:p w14:paraId="67A93EEA" w14:textId="77777777" w:rsidR="001C55AB" w:rsidRPr="001C55AB" w:rsidRDefault="001C55AB" w:rsidP="001C55AB">
            <w:pPr>
              <w:rPr>
                <w:rFonts w:ascii="Arial" w:hAnsi="Arial" w:cs="Arial"/>
                <w:color w:val="000000"/>
                <w:sz w:val="18"/>
                <w:szCs w:val="18"/>
              </w:rPr>
            </w:pPr>
            <w:r w:rsidRPr="001C55AB">
              <w:rPr>
                <w:rFonts w:ascii="Arial" w:hAnsi="Arial" w:cs="Arial"/>
                <w:color w:val="000000"/>
                <w:sz w:val="18"/>
                <w:szCs w:val="18"/>
              </w:rPr>
              <w:t xml:space="preserve"> LIMPIEZA GENERAL</w:t>
            </w:r>
          </w:p>
        </w:tc>
      </w:tr>
    </w:tbl>
    <w:p w14:paraId="3465BF0F" w14:textId="77777777" w:rsidR="001C55AB" w:rsidRPr="001C55AB" w:rsidRDefault="001C55AB" w:rsidP="001C55AB">
      <w:pPr>
        <w:jc w:val="both"/>
        <w:rPr>
          <w:rFonts w:ascii="Arial" w:hAnsi="Arial" w:cs="Arial"/>
          <w:sz w:val="18"/>
          <w:szCs w:val="18"/>
          <w:vertAlign w:val="subscript"/>
        </w:rPr>
      </w:pPr>
    </w:p>
    <w:p w14:paraId="3E5F84E8" w14:textId="77777777" w:rsidR="001C55AB" w:rsidRPr="001C55AB" w:rsidRDefault="001C55AB" w:rsidP="001C55AB">
      <w:pPr>
        <w:jc w:val="both"/>
        <w:rPr>
          <w:rFonts w:ascii="Arial" w:hAnsi="Arial" w:cs="Arial"/>
          <w:bCs/>
          <w:snapToGrid w:val="0"/>
          <w:sz w:val="18"/>
          <w:szCs w:val="18"/>
          <w:lang w:eastAsia="es-BO"/>
        </w:rPr>
      </w:pPr>
      <w:r w:rsidRPr="001C55AB">
        <w:rPr>
          <w:rFonts w:ascii="Arial" w:hAnsi="Arial" w:cs="Arial"/>
          <w:sz w:val="18"/>
          <w:szCs w:val="18"/>
        </w:rPr>
        <w:t xml:space="preserve">A fin de garantizar la correcta ejecución y conclusión de la </w:t>
      </w:r>
      <w:r w:rsidRPr="001C55AB">
        <w:rPr>
          <w:rFonts w:ascii="Arial" w:hAnsi="Arial" w:cs="Arial"/>
          <w:b/>
          <w:bCs/>
          <w:sz w:val="18"/>
          <w:szCs w:val="18"/>
        </w:rPr>
        <w:t xml:space="preserve">OBRA </w:t>
      </w:r>
      <w:r w:rsidRPr="001C55AB">
        <w:rPr>
          <w:rFonts w:ascii="Arial" w:hAnsi="Arial" w:cs="Arial"/>
          <w:bCs/>
          <w:sz w:val="18"/>
          <w:szCs w:val="18"/>
        </w:rPr>
        <w:t>hasta la conclusión del Contrato</w:t>
      </w:r>
      <w:r w:rsidRPr="001C55AB">
        <w:rPr>
          <w:rFonts w:ascii="Arial" w:hAnsi="Arial" w:cs="Arial"/>
          <w:sz w:val="18"/>
          <w:szCs w:val="18"/>
        </w:rPr>
        <w:t xml:space="preserve">, el </w:t>
      </w:r>
      <w:r w:rsidRPr="001C55AB">
        <w:rPr>
          <w:rFonts w:ascii="Arial" w:hAnsi="Arial" w:cs="Arial"/>
          <w:b/>
          <w:bCs/>
          <w:sz w:val="18"/>
          <w:szCs w:val="18"/>
        </w:rPr>
        <w:t xml:space="preserve">CONTRATISTA </w:t>
      </w:r>
      <w:r w:rsidRPr="001C55AB">
        <w:rPr>
          <w:rFonts w:ascii="Arial" w:hAnsi="Arial" w:cs="Arial"/>
          <w:sz w:val="18"/>
          <w:szCs w:val="18"/>
        </w:rPr>
        <w:t xml:space="preserve">se obliga a ejecutar el trabajo de acuerdo con los documentos emergentes del proceso de contratación y propuesta adjudicada. </w:t>
      </w:r>
    </w:p>
    <w:p w14:paraId="717A85AE" w14:textId="77777777" w:rsidR="001C55AB" w:rsidRPr="001C55AB" w:rsidRDefault="001C55AB" w:rsidP="001C55AB">
      <w:pPr>
        <w:ind w:left="567" w:right="177" w:hanging="567"/>
        <w:jc w:val="both"/>
        <w:rPr>
          <w:rFonts w:ascii="Arial" w:hAnsi="Arial" w:cs="Arial"/>
          <w:b/>
          <w:bCs/>
          <w:snapToGrid w:val="0"/>
          <w:sz w:val="18"/>
          <w:szCs w:val="18"/>
          <w:lang w:eastAsia="es-BO"/>
        </w:rPr>
      </w:pPr>
    </w:p>
    <w:p w14:paraId="04675668"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QUINTA.- (PLAZO DE EJECUCIÓN) </w:t>
      </w: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ejecutará y entregará la </w:t>
      </w:r>
      <w:r w:rsidRPr="001C55AB">
        <w:rPr>
          <w:rFonts w:ascii="Arial" w:hAnsi="Arial" w:cs="Arial"/>
          <w:b/>
          <w:sz w:val="18"/>
          <w:szCs w:val="18"/>
        </w:rPr>
        <w:t>OBRA</w:t>
      </w:r>
      <w:r w:rsidRPr="001C55AB">
        <w:rPr>
          <w:rFonts w:ascii="Arial" w:hAnsi="Arial" w:cs="Arial"/>
          <w:sz w:val="18"/>
          <w:szCs w:val="18"/>
        </w:rPr>
        <w:t xml:space="preserve"> satisfactoriamente concluida, en estricto acuerdo con lo previsto en la propuesta adjudicada, los planos del diseño, las especificaciones técnicas y el Cronograma de Ejecución de </w:t>
      </w:r>
      <w:r w:rsidRPr="001C55AB">
        <w:rPr>
          <w:rFonts w:ascii="Arial" w:hAnsi="Arial" w:cs="Arial"/>
          <w:b/>
          <w:sz w:val="18"/>
          <w:szCs w:val="18"/>
        </w:rPr>
        <w:t>OBRA</w:t>
      </w:r>
      <w:r w:rsidRPr="001C55AB">
        <w:rPr>
          <w:rFonts w:ascii="Arial" w:hAnsi="Arial" w:cs="Arial"/>
          <w:sz w:val="18"/>
          <w:szCs w:val="18"/>
        </w:rPr>
        <w:t xml:space="preserve"> en el plazo </w:t>
      </w:r>
      <w:r w:rsidRPr="001C55AB">
        <w:rPr>
          <w:rFonts w:ascii="Arial" w:hAnsi="Arial" w:cs="Arial"/>
          <w:bCs/>
          <w:snapToGrid w:val="0"/>
          <w:sz w:val="18"/>
          <w:szCs w:val="18"/>
          <w:lang w:eastAsia="es-BO"/>
        </w:rPr>
        <w:t xml:space="preserve">máximo de </w:t>
      </w:r>
      <w:r w:rsidRPr="001C55AB">
        <w:rPr>
          <w:rFonts w:ascii="Arial" w:hAnsi="Arial" w:cs="Arial"/>
          <w:bCs/>
          <w:snapToGrid w:val="0"/>
          <w:color w:val="FF0000"/>
          <w:sz w:val="18"/>
          <w:szCs w:val="18"/>
          <w:lang w:eastAsia="es-BO"/>
        </w:rPr>
        <w:t>sesenta (60) días calendario</w:t>
      </w:r>
      <w:r w:rsidRPr="001C55AB">
        <w:rPr>
          <w:rFonts w:ascii="Arial" w:hAnsi="Arial" w:cs="Arial"/>
          <w:bCs/>
          <w:snapToGrid w:val="0"/>
          <w:sz w:val="18"/>
          <w:szCs w:val="18"/>
          <w:lang w:eastAsia="es-BO"/>
        </w:rPr>
        <w:t xml:space="preserve"> que serán computados a partir de la fecha</w:t>
      </w:r>
      <w:r w:rsidRPr="001C55AB">
        <w:rPr>
          <w:rFonts w:ascii="Arial" w:hAnsi="Arial" w:cs="Arial"/>
          <w:b/>
          <w:bCs/>
          <w:snapToGrid w:val="0"/>
          <w:sz w:val="18"/>
          <w:szCs w:val="18"/>
          <w:lang w:eastAsia="es-BO"/>
        </w:rPr>
        <w:t xml:space="preserve"> </w:t>
      </w:r>
      <w:r w:rsidRPr="001C55AB">
        <w:rPr>
          <w:rFonts w:ascii="Arial" w:hAnsi="Arial" w:cs="Arial"/>
          <w:bCs/>
          <w:snapToGrid w:val="0"/>
          <w:sz w:val="18"/>
          <w:szCs w:val="18"/>
          <w:lang w:eastAsia="es-BO"/>
        </w:rPr>
        <w:t xml:space="preserve">establecida en la Orden de Proceder, emitida por el </w:t>
      </w:r>
      <w:r w:rsidRPr="001C55AB">
        <w:rPr>
          <w:rFonts w:ascii="Arial" w:hAnsi="Arial" w:cs="Arial"/>
          <w:b/>
          <w:bCs/>
          <w:snapToGrid w:val="0"/>
          <w:sz w:val="18"/>
          <w:szCs w:val="18"/>
          <w:lang w:eastAsia="es-BO"/>
        </w:rPr>
        <w:t>SUPERVISOR</w:t>
      </w:r>
      <w:r w:rsidRPr="001C55AB">
        <w:rPr>
          <w:rFonts w:ascii="Arial" w:hAnsi="Arial" w:cs="Arial"/>
          <w:sz w:val="18"/>
          <w:szCs w:val="18"/>
        </w:rPr>
        <w:t xml:space="preserve"> por orden de la</w:t>
      </w:r>
      <w:r w:rsidRPr="001C55AB">
        <w:rPr>
          <w:rFonts w:ascii="Arial" w:hAnsi="Arial" w:cs="Arial"/>
          <w:b/>
          <w:sz w:val="18"/>
          <w:szCs w:val="18"/>
        </w:rPr>
        <w:t xml:space="preserve"> ENTIDAD</w:t>
      </w:r>
      <w:r w:rsidRPr="001C55AB">
        <w:rPr>
          <w:rFonts w:ascii="Arial" w:hAnsi="Arial" w:cs="Arial"/>
          <w:bCs/>
          <w:sz w:val="18"/>
          <w:szCs w:val="18"/>
        </w:rPr>
        <w:t xml:space="preserve">, hasta la fecha de Recepción Provisional de la </w:t>
      </w:r>
      <w:r w:rsidRPr="001C55AB">
        <w:rPr>
          <w:rFonts w:ascii="Arial" w:hAnsi="Arial" w:cs="Arial"/>
          <w:b/>
          <w:bCs/>
          <w:sz w:val="18"/>
          <w:szCs w:val="18"/>
        </w:rPr>
        <w:t>OBRA</w:t>
      </w:r>
      <w:r w:rsidRPr="001C55AB">
        <w:rPr>
          <w:rFonts w:ascii="Arial" w:hAnsi="Arial" w:cs="Arial"/>
          <w:bCs/>
          <w:sz w:val="18"/>
          <w:szCs w:val="18"/>
        </w:rPr>
        <w:t>.</w:t>
      </w:r>
    </w:p>
    <w:p w14:paraId="0B6A805E" w14:textId="77777777" w:rsidR="001C55AB" w:rsidRPr="001C55AB" w:rsidRDefault="001C55AB" w:rsidP="001C55AB">
      <w:pPr>
        <w:jc w:val="both"/>
        <w:rPr>
          <w:rFonts w:ascii="Arial" w:hAnsi="Arial" w:cs="Arial"/>
          <w:b/>
          <w:sz w:val="18"/>
          <w:szCs w:val="18"/>
        </w:rPr>
      </w:pPr>
    </w:p>
    <w:p w14:paraId="0FCB4C8D"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plazo de ejecución de la </w:t>
      </w:r>
      <w:r w:rsidRPr="001C55AB">
        <w:rPr>
          <w:rFonts w:ascii="Arial" w:hAnsi="Arial" w:cs="Arial"/>
          <w:b/>
          <w:sz w:val="18"/>
          <w:szCs w:val="18"/>
        </w:rPr>
        <w:t>OBRA</w:t>
      </w:r>
      <w:r w:rsidRPr="001C55AB">
        <w:rPr>
          <w:rFonts w:ascii="Arial" w:hAnsi="Arial" w:cs="Arial"/>
          <w:sz w:val="18"/>
          <w:szCs w:val="18"/>
        </w:rPr>
        <w:t>, establecido en la presente cláusula, podrá ser ampliado por lo previsto en este Contrato.</w:t>
      </w:r>
    </w:p>
    <w:p w14:paraId="05446BC2" w14:textId="77777777" w:rsidR="001C55AB" w:rsidRPr="001C55AB" w:rsidRDefault="001C55AB" w:rsidP="001C55AB">
      <w:pPr>
        <w:jc w:val="both"/>
        <w:rPr>
          <w:rFonts w:ascii="Arial" w:hAnsi="Arial" w:cs="Arial"/>
          <w:b/>
          <w:sz w:val="18"/>
          <w:szCs w:val="18"/>
        </w:rPr>
      </w:pPr>
    </w:p>
    <w:p w14:paraId="2CE69D3C" w14:textId="77777777" w:rsidR="001C55AB" w:rsidRPr="001C55AB" w:rsidRDefault="001C55AB" w:rsidP="001C55AB">
      <w:pPr>
        <w:jc w:val="both"/>
        <w:rPr>
          <w:rFonts w:ascii="Arial" w:hAnsi="Arial" w:cs="Arial"/>
          <w:bCs/>
          <w:snapToGrid w:val="0"/>
          <w:sz w:val="18"/>
          <w:szCs w:val="18"/>
          <w:lang w:eastAsia="es-BO"/>
        </w:rPr>
      </w:pPr>
      <w:r w:rsidRPr="001C55AB">
        <w:rPr>
          <w:rFonts w:ascii="Arial" w:hAnsi="Arial" w:cs="Arial"/>
          <w:bCs/>
          <w:snapToGrid w:val="0"/>
          <w:sz w:val="18"/>
          <w:szCs w:val="18"/>
          <w:lang w:eastAsia="es-BO"/>
        </w:rPr>
        <w:t>Si el último día de plazo de entrega coincide con un día no hábil (sábado, domingo o feriado) este será trasladado al siguiente día hábil administrativo.</w:t>
      </w:r>
    </w:p>
    <w:p w14:paraId="262AE3A3" w14:textId="77777777" w:rsidR="001C55AB" w:rsidRPr="001C55AB" w:rsidRDefault="001C55AB" w:rsidP="001C55AB">
      <w:pPr>
        <w:jc w:val="both"/>
        <w:rPr>
          <w:rFonts w:ascii="Arial" w:hAnsi="Arial" w:cs="Arial"/>
          <w:b/>
          <w:sz w:val="18"/>
          <w:szCs w:val="18"/>
        </w:rPr>
      </w:pPr>
    </w:p>
    <w:p w14:paraId="566B99B6" w14:textId="77777777" w:rsidR="001C55AB" w:rsidRPr="001C55AB" w:rsidRDefault="001C55AB" w:rsidP="001C55AB">
      <w:pPr>
        <w:jc w:val="both"/>
        <w:rPr>
          <w:rFonts w:ascii="Arial" w:hAnsi="Arial" w:cs="Arial"/>
          <w:b/>
          <w:i/>
          <w:sz w:val="18"/>
          <w:szCs w:val="18"/>
        </w:rPr>
      </w:pPr>
      <w:r w:rsidRPr="001C55AB">
        <w:rPr>
          <w:rFonts w:ascii="Arial" w:hAnsi="Arial" w:cs="Arial"/>
          <w:b/>
          <w:sz w:val="18"/>
          <w:szCs w:val="18"/>
        </w:rPr>
        <w:t xml:space="preserve">CLÁUSULA SEXTA.- (MONTO Y FORMA DE PAGO) </w:t>
      </w:r>
      <w:r w:rsidRPr="001C55AB">
        <w:rPr>
          <w:rFonts w:ascii="Arial" w:hAnsi="Arial" w:cs="Arial"/>
          <w:sz w:val="18"/>
          <w:szCs w:val="18"/>
        </w:rPr>
        <w:t xml:space="preserve">El monto total propuesto y aceptado por ambas partes para la ejecución del objeto del presente Contrato es de Bs___ (________ __/100 </w:t>
      </w:r>
      <w:proofErr w:type="gramStart"/>
      <w:r w:rsidRPr="001C55AB">
        <w:rPr>
          <w:rFonts w:ascii="Arial" w:hAnsi="Arial" w:cs="Arial"/>
          <w:sz w:val="18"/>
          <w:szCs w:val="18"/>
        </w:rPr>
        <w:t>Bolivianos</w:t>
      </w:r>
      <w:proofErr w:type="gramEnd"/>
      <w:r w:rsidRPr="001C55AB">
        <w:rPr>
          <w:rFonts w:ascii="Arial" w:hAnsi="Arial" w:cs="Arial"/>
          <w:sz w:val="18"/>
          <w:szCs w:val="18"/>
        </w:rPr>
        <w:t>).</w:t>
      </w:r>
    </w:p>
    <w:p w14:paraId="78F4CF7A" w14:textId="77777777" w:rsidR="001C55AB" w:rsidRPr="001C55AB" w:rsidRDefault="001C55AB" w:rsidP="001C55AB">
      <w:pPr>
        <w:jc w:val="both"/>
        <w:rPr>
          <w:rFonts w:ascii="Arial" w:hAnsi="Arial" w:cs="Arial"/>
          <w:sz w:val="18"/>
          <w:szCs w:val="18"/>
        </w:rPr>
      </w:pPr>
    </w:p>
    <w:p w14:paraId="62C87EE5"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pago será único, a este fin el </w:t>
      </w:r>
      <w:r w:rsidRPr="001C55AB">
        <w:rPr>
          <w:rFonts w:ascii="Arial" w:hAnsi="Arial" w:cs="Arial"/>
          <w:b/>
          <w:bCs/>
          <w:sz w:val="18"/>
          <w:szCs w:val="18"/>
        </w:rPr>
        <w:t>CONTRATISTA</w:t>
      </w:r>
      <w:r w:rsidRPr="001C55AB">
        <w:rPr>
          <w:rFonts w:ascii="Arial" w:hAnsi="Arial" w:cs="Arial"/>
          <w:sz w:val="18"/>
          <w:szCs w:val="18"/>
        </w:rPr>
        <w:t xml:space="preserve"> presentará al </w:t>
      </w:r>
      <w:r w:rsidRPr="001C55AB">
        <w:rPr>
          <w:rFonts w:ascii="Arial" w:hAnsi="Arial" w:cs="Arial"/>
          <w:b/>
          <w:bCs/>
          <w:sz w:val="18"/>
          <w:szCs w:val="18"/>
        </w:rPr>
        <w:t>SUPERVISOR</w:t>
      </w:r>
      <w:r w:rsidRPr="001C55AB">
        <w:rPr>
          <w:rFonts w:ascii="Arial" w:hAnsi="Arial" w:cs="Arial"/>
          <w:sz w:val="18"/>
          <w:szCs w:val="18"/>
        </w:rPr>
        <w:t>, para el efecto, una planilla de liquidación final debidamente firmada, documento que consignará todos los trabajos ejecutados a los precios unitarios establecidos.</w:t>
      </w:r>
    </w:p>
    <w:p w14:paraId="40B8EF88"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bCs/>
          <w:sz w:val="18"/>
          <w:szCs w:val="18"/>
        </w:rPr>
        <w:t>SUPERVISOR</w:t>
      </w:r>
      <w:r w:rsidRPr="001C55AB">
        <w:rPr>
          <w:rFonts w:ascii="Arial" w:hAnsi="Arial" w:cs="Arial"/>
          <w:sz w:val="18"/>
          <w:szCs w:val="18"/>
        </w:rPr>
        <w:t xml:space="preserve">, dentro de los cinco (5) días hábiles siguientes, después de recibir en versión definitiva la planilla de liquidación final indicará por escrito su aprobación o devolverá la planilla de liquidación final para que se enmienden los motivos de rechazo, debiendo el </w:t>
      </w:r>
      <w:r w:rsidRPr="001C55AB">
        <w:rPr>
          <w:rFonts w:ascii="Arial" w:hAnsi="Arial" w:cs="Arial"/>
          <w:b/>
          <w:bCs/>
          <w:sz w:val="18"/>
          <w:szCs w:val="18"/>
        </w:rPr>
        <w:t>CONTRATISTA</w:t>
      </w:r>
      <w:r w:rsidRPr="001C55AB">
        <w:rPr>
          <w:rFonts w:ascii="Arial" w:hAnsi="Arial" w:cs="Arial"/>
          <w:sz w:val="18"/>
          <w:szCs w:val="18"/>
        </w:rPr>
        <w:t>, en este último caso, realizar las correcciones necesarias y volver a presentar la planilla de liquidación final, con la nueva fecha.</w:t>
      </w:r>
    </w:p>
    <w:p w14:paraId="11CA142B"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La planilla de liquidación final aprobada por el </w:t>
      </w:r>
      <w:r w:rsidRPr="001C55AB">
        <w:rPr>
          <w:rFonts w:ascii="Arial" w:hAnsi="Arial" w:cs="Arial"/>
          <w:b/>
          <w:bCs/>
          <w:sz w:val="18"/>
          <w:szCs w:val="18"/>
        </w:rPr>
        <w:t>SUPERVISOR</w:t>
      </w:r>
      <w:r w:rsidRPr="001C55AB">
        <w:rPr>
          <w:rFonts w:ascii="Arial" w:hAnsi="Arial" w:cs="Arial"/>
          <w:sz w:val="18"/>
          <w:szCs w:val="18"/>
        </w:rPr>
        <w:t xml:space="preserve">, mediante Informe técnico con la fecha de aprobación, será remitida al </w:t>
      </w:r>
      <w:r w:rsidRPr="001C55AB">
        <w:rPr>
          <w:rFonts w:ascii="Arial" w:hAnsi="Arial" w:cs="Arial"/>
          <w:b/>
          <w:bCs/>
          <w:sz w:val="18"/>
          <w:szCs w:val="18"/>
        </w:rPr>
        <w:t>FISCAL DE OBRA</w:t>
      </w:r>
      <w:r w:rsidRPr="001C55AB">
        <w:rPr>
          <w:rFonts w:ascii="Arial" w:hAnsi="Arial" w:cs="Arial"/>
          <w:sz w:val="18"/>
          <w:szCs w:val="18"/>
        </w:rPr>
        <w:t xml:space="preserve">, quien luego de tomar conocimiento de la misma, dentro del término de tres (3) días hábiles subsiguientes a su recepción la devolverá al </w:t>
      </w:r>
      <w:r w:rsidRPr="001C55AB">
        <w:rPr>
          <w:rFonts w:ascii="Arial" w:hAnsi="Arial" w:cs="Arial"/>
          <w:b/>
          <w:bCs/>
          <w:sz w:val="18"/>
          <w:szCs w:val="18"/>
        </w:rPr>
        <w:t>SUPERVISOR</w:t>
      </w:r>
      <w:r w:rsidRPr="001C55AB">
        <w:rPr>
          <w:rFonts w:ascii="Arial" w:hAnsi="Arial" w:cs="Arial"/>
          <w:sz w:val="18"/>
          <w:szCs w:val="18"/>
        </w:rPr>
        <w:t xml:space="preserve"> si requiere aclaraciones o la enviará a la dependencia pertinente de la </w:t>
      </w:r>
      <w:r w:rsidRPr="001C55AB">
        <w:rPr>
          <w:rFonts w:ascii="Arial" w:hAnsi="Arial" w:cs="Arial"/>
          <w:b/>
          <w:bCs/>
          <w:sz w:val="18"/>
          <w:szCs w:val="18"/>
        </w:rPr>
        <w:t>ENTIDAD</w:t>
      </w:r>
      <w:r w:rsidRPr="001C55AB">
        <w:rPr>
          <w:rFonts w:ascii="Arial" w:hAnsi="Arial" w:cs="Arial"/>
          <w:sz w:val="18"/>
          <w:szCs w:val="18"/>
        </w:rPr>
        <w:t xml:space="preserve"> para el pago, con la firma y fecha respectivas.</w:t>
      </w:r>
    </w:p>
    <w:p w14:paraId="10746E58"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lastRenderedPageBreak/>
        <w:t>En dicha dependencia se expedirá la orden de pago dentro del plazo máximo de cinco (5) días hábiles computables desde su recepción.</w:t>
      </w:r>
    </w:p>
    <w:p w14:paraId="5DB9ECB3"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pago de la planilla de liquidación final se realizará dentro de los </w:t>
      </w:r>
      <w:r w:rsidRPr="001C55AB">
        <w:rPr>
          <w:rFonts w:ascii="Arial" w:hAnsi="Arial" w:cs="Arial"/>
          <w:color w:val="FF0000"/>
          <w:sz w:val="18"/>
          <w:szCs w:val="18"/>
        </w:rPr>
        <w:t xml:space="preserve">cuarenta y cinco (45)  días calendarios </w:t>
      </w:r>
      <w:r w:rsidRPr="001C55AB">
        <w:rPr>
          <w:rFonts w:ascii="Arial" w:hAnsi="Arial" w:cs="Arial"/>
          <w:sz w:val="18"/>
          <w:szCs w:val="18"/>
        </w:rPr>
        <w:t xml:space="preserve">siguientes a la fecha de remisión del </w:t>
      </w:r>
      <w:r w:rsidRPr="001C55AB">
        <w:rPr>
          <w:rFonts w:ascii="Arial" w:hAnsi="Arial" w:cs="Arial"/>
          <w:b/>
          <w:sz w:val="18"/>
          <w:szCs w:val="18"/>
        </w:rPr>
        <w:t>FISCAL DE OBRA</w:t>
      </w:r>
      <w:r w:rsidRPr="001C55AB">
        <w:rPr>
          <w:rFonts w:ascii="Arial" w:hAnsi="Arial" w:cs="Arial"/>
          <w:sz w:val="18"/>
          <w:szCs w:val="18"/>
        </w:rPr>
        <w:t xml:space="preserve"> a la dependencia prevista de la </w:t>
      </w:r>
      <w:r w:rsidRPr="001C55AB">
        <w:rPr>
          <w:rFonts w:ascii="Arial" w:hAnsi="Arial" w:cs="Arial"/>
          <w:b/>
          <w:bCs/>
          <w:sz w:val="18"/>
          <w:szCs w:val="18"/>
        </w:rPr>
        <w:t>ENTIDAD</w:t>
      </w:r>
      <w:r w:rsidRPr="001C55AB">
        <w:rPr>
          <w:rFonts w:ascii="Arial" w:hAnsi="Arial" w:cs="Arial"/>
          <w:sz w:val="18"/>
          <w:szCs w:val="18"/>
        </w:rPr>
        <w:t xml:space="preserve">, para el pago. El </w:t>
      </w:r>
      <w:r w:rsidRPr="001C55AB">
        <w:rPr>
          <w:rFonts w:ascii="Arial" w:hAnsi="Arial" w:cs="Arial"/>
          <w:b/>
          <w:bCs/>
          <w:sz w:val="18"/>
          <w:szCs w:val="18"/>
        </w:rPr>
        <w:t>CONTRATISTA</w:t>
      </w:r>
      <w:r w:rsidRPr="001C55AB">
        <w:rPr>
          <w:rFonts w:ascii="Arial" w:hAnsi="Arial" w:cs="Arial"/>
          <w:sz w:val="18"/>
          <w:szCs w:val="18"/>
        </w:rPr>
        <w:t>, recibirá el pago del monto certificado menos las deducciones que correspondiesen.</w:t>
      </w:r>
    </w:p>
    <w:p w14:paraId="40BA7AD9" w14:textId="77777777" w:rsidR="001C55AB" w:rsidRPr="001C55AB" w:rsidRDefault="001C55AB" w:rsidP="001C55AB">
      <w:pPr>
        <w:autoSpaceDE w:val="0"/>
        <w:autoSpaceDN w:val="0"/>
        <w:adjustRightInd w:val="0"/>
        <w:jc w:val="both"/>
        <w:rPr>
          <w:rFonts w:ascii="Arial" w:hAnsi="Arial" w:cs="Arial"/>
          <w:sz w:val="18"/>
          <w:szCs w:val="18"/>
        </w:rPr>
      </w:pPr>
      <w:r w:rsidRPr="001C55AB">
        <w:rPr>
          <w:rFonts w:ascii="Arial" w:hAnsi="Arial" w:cs="Arial"/>
          <w:b/>
          <w:sz w:val="18"/>
          <w:szCs w:val="18"/>
        </w:rPr>
        <w:t xml:space="preserve">CLÁUSULA SÉPTIMA.- (DOCUMENTOS DEL CONTRATO) </w:t>
      </w:r>
      <w:r w:rsidRPr="001C55AB">
        <w:rPr>
          <w:rFonts w:ascii="Arial" w:hAnsi="Arial" w:cs="Arial"/>
          <w:sz w:val="18"/>
          <w:szCs w:val="18"/>
        </w:rPr>
        <w:t xml:space="preserve">Para el cumplimiento del presente Contrato, forman parte del mismo los siguientes documentos: </w:t>
      </w:r>
    </w:p>
    <w:p w14:paraId="4D07BF48" w14:textId="77777777" w:rsidR="001C55AB" w:rsidRPr="001C55AB" w:rsidRDefault="001C55AB" w:rsidP="001C55AB">
      <w:pPr>
        <w:autoSpaceDE w:val="0"/>
        <w:autoSpaceDN w:val="0"/>
        <w:adjustRightInd w:val="0"/>
        <w:jc w:val="both"/>
        <w:rPr>
          <w:rFonts w:ascii="Arial" w:hAnsi="Arial" w:cs="Arial"/>
          <w:sz w:val="18"/>
          <w:szCs w:val="18"/>
        </w:rPr>
      </w:pPr>
    </w:p>
    <w:p w14:paraId="3D420EF0" w14:textId="77777777" w:rsidR="001C55AB" w:rsidRPr="001C55AB" w:rsidRDefault="001C55AB" w:rsidP="001C55AB">
      <w:pPr>
        <w:tabs>
          <w:tab w:val="left" w:pos="993"/>
          <w:tab w:val="left" w:pos="7336"/>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 xml:space="preserve">- </w:t>
      </w:r>
      <w:r w:rsidRPr="001C55AB">
        <w:rPr>
          <w:rFonts w:ascii="Arial" w:hAnsi="Arial" w:cs="Arial"/>
          <w:sz w:val="18"/>
          <w:szCs w:val="18"/>
        </w:rPr>
        <w:tab/>
        <w:t>Documento Base de Contratación.</w:t>
      </w:r>
    </w:p>
    <w:p w14:paraId="2A43E89A" w14:textId="77777777" w:rsidR="001C55AB" w:rsidRPr="001C55AB" w:rsidRDefault="001C55AB" w:rsidP="001C55AB">
      <w:pPr>
        <w:tabs>
          <w:tab w:val="left" w:pos="993"/>
          <w:tab w:val="left" w:pos="7336"/>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 xml:space="preserve">- </w:t>
      </w:r>
      <w:r w:rsidRPr="001C55AB">
        <w:rPr>
          <w:rFonts w:ascii="Arial" w:hAnsi="Arial" w:cs="Arial"/>
          <w:sz w:val="18"/>
          <w:szCs w:val="18"/>
        </w:rPr>
        <w:tab/>
        <w:t xml:space="preserve">Certificado RUPE N° ___ de __ </w:t>
      </w:r>
      <w:proofErr w:type="spellStart"/>
      <w:r w:rsidRPr="001C55AB">
        <w:rPr>
          <w:rFonts w:ascii="Arial" w:hAnsi="Arial" w:cs="Arial"/>
          <w:sz w:val="18"/>
          <w:szCs w:val="18"/>
        </w:rPr>
        <w:t>de</w:t>
      </w:r>
      <w:proofErr w:type="spellEnd"/>
      <w:r w:rsidRPr="001C55AB">
        <w:rPr>
          <w:rFonts w:ascii="Arial" w:hAnsi="Arial" w:cs="Arial"/>
          <w:sz w:val="18"/>
          <w:szCs w:val="18"/>
        </w:rPr>
        <w:t xml:space="preserve"> ____., cuando corresponda.</w:t>
      </w:r>
    </w:p>
    <w:p w14:paraId="0A3F2681" w14:textId="77777777" w:rsidR="001C55AB" w:rsidRPr="001C55AB" w:rsidRDefault="001C55AB" w:rsidP="001C55AB">
      <w:pPr>
        <w:tabs>
          <w:tab w:val="left" w:pos="993"/>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w:t>
      </w:r>
      <w:r w:rsidRPr="001C55AB">
        <w:rPr>
          <w:rFonts w:ascii="Arial" w:hAnsi="Arial" w:cs="Arial"/>
          <w:sz w:val="18"/>
          <w:szCs w:val="18"/>
        </w:rPr>
        <w:tab/>
        <w:t>Propuesta Adjudicada.</w:t>
      </w:r>
    </w:p>
    <w:p w14:paraId="33B4CC13" w14:textId="77777777" w:rsidR="001C55AB" w:rsidRPr="001C55AB" w:rsidRDefault="001C55AB" w:rsidP="001C55AB">
      <w:pPr>
        <w:tabs>
          <w:tab w:val="left" w:pos="993"/>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w:t>
      </w:r>
      <w:r w:rsidRPr="001C55AB">
        <w:rPr>
          <w:rFonts w:ascii="Arial" w:hAnsi="Arial" w:cs="Arial"/>
          <w:sz w:val="18"/>
          <w:szCs w:val="18"/>
        </w:rPr>
        <w:tab/>
        <w:t xml:space="preserve">Documento de Adjudicación, Resolución GADM – GAL N° __de __ </w:t>
      </w:r>
      <w:proofErr w:type="spellStart"/>
      <w:r w:rsidRPr="001C55AB">
        <w:rPr>
          <w:rFonts w:ascii="Arial" w:hAnsi="Arial" w:cs="Arial"/>
          <w:sz w:val="18"/>
          <w:szCs w:val="18"/>
        </w:rPr>
        <w:t>de</w:t>
      </w:r>
      <w:proofErr w:type="spellEnd"/>
      <w:r w:rsidRPr="001C55AB">
        <w:rPr>
          <w:rFonts w:ascii="Arial" w:hAnsi="Arial" w:cs="Arial"/>
          <w:sz w:val="18"/>
          <w:szCs w:val="18"/>
        </w:rPr>
        <w:t xml:space="preserve"> ___  2024.</w:t>
      </w:r>
    </w:p>
    <w:p w14:paraId="3A05CAFF" w14:textId="77777777" w:rsidR="001C55AB" w:rsidRPr="001C55AB" w:rsidRDefault="001C55AB" w:rsidP="001C55AB">
      <w:pPr>
        <w:tabs>
          <w:tab w:val="left" w:pos="993"/>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w:t>
      </w:r>
      <w:r w:rsidRPr="001C55AB">
        <w:rPr>
          <w:rFonts w:ascii="Arial" w:hAnsi="Arial" w:cs="Arial"/>
          <w:sz w:val="18"/>
          <w:szCs w:val="18"/>
        </w:rPr>
        <w:tab/>
        <w:t>Garantías.</w:t>
      </w:r>
    </w:p>
    <w:p w14:paraId="0B49672A" w14:textId="77777777" w:rsidR="001C55AB" w:rsidRPr="001C55AB" w:rsidRDefault="001C55AB" w:rsidP="001C55AB">
      <w:pPr>
        <w:tabs>
          <w:tab w:val="left" w:pos="993"/>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w:t>
      </w:r>
      <w:r w:rsidRPr="001C55AB">
        <w:rPr>
          <w:rFonts w:ascii="Arial" w:hAnsi="Arial" w:cs="Arial"/>
          <w:sz w:val="18"/>
          <w:szCs w:val="18"/>
        </w:rPr>
        <w:tab/>
        <w:t>Documento de Constitución, cuando corresponda.</w:t>
      </w:r>
    </w:p>
    <w:p w14:paraId="1A077786" w14:textId="77777777" w:rsidR="001C55AB" w:rsidRPr="001C55AB" w:rsidRDefault="001C55AB" w:rsidP="001C55AB">
      <w:pPr>
        <w:tabs>
          <w:tab w:val="left" w:pos="993"/>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 xml:space="preserve">- </w:t>
      </w:r>
      <w:r w:rsidRPr="001C55AB">
        <w:rPr>
          <w:rFonts w:ascii="Arial" w:hAnsi="Arial" w:cs="Arial"/>
          <w:sz w:val="18"/>
          <w:szCs w:val="18"/>
        </w:rPr>
        <w:tab/>
        <w:t>Contrato de Asociación Accidental, cuando corresponda.</w:t>
      </w:r>
    </w:p>
    <w:p w14:paraId="2B810B2D" w14:textId="77777777" w:rsidR="001C55AB" w:rsidRPr="001C55AB" w:rsidRDefault="001C55AB" w:rsidP="001C55AB">
      <w:pPr>
        <w:tabs>
          <w:tab w:val="left" w:pos="993"/>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w:t>
      </w:r>
      <w:r w:rsidRPr="001C55AB">
        <w:rPr>
          <w:rFonts w:ascii="Arial" w:hAnsi="Arial" w:cs="Arial"/>
          <w:sz w:val="18"/>
          <w:szCs w:val="18"/>
        </w:rPr>
        <w:tab/>
        <w:t xml:space="preserve">Poder del Representante Legal de </w:t>
      </w:r>
      <w:r w:rsidRPr="001C55AB">
        <w:rPr>
          <w:rFonts w:ascii="Arial" w:hAnsi="Arial" w:cs="Arial"/>
          <w:b/>
          <w:sz w:val="18"/>
          <w:szCs w:val="18"/>
        </w:rPr>
        <w:t xml:space="preserve">CONTRATISTA, </w:t>
      </w:r>
      <w:r w:rsidRPr="001C55AB">
        <w:rPr>
          <w:rFonts w:ascii="Arial" w:hAnsi="Arial" w:cs="Arial"/>
          <w:sz w:val="18"/>
          <w:szCs w:val="18"/>
        </w:rPr>
        <w:t xml:space="preserve">Testimonio de Poder N° ___/___ de __ </w:t>
      </w:r>
      <w:proofErr w:type="spellStart"/>
      <w:r w:rsidRPr="001C55AB">
        <w:rPr>
          <w:rFonts w:ascii="Arial" w:hAnsi="Arial" w:cs="Arial"/>
          <w:sz w:val="18"/>
          <w:szCs w:val="18"/>
        </w:rPr>
        <w:t>de</w:t>
      </w:r>
      <w:proofErr w:type="spellEnd"/>
      <w:r w:rsidRPr="001C55AB">
        <w:rPr>
          <w:rFonts w:ascii="Arial" w:hAnsi="Arial" w:cs="Arial"/>
          <w:sz w:val="18"/>
          <w:szCs w:val="18"/>
        </w:rPr>
        <w:t xml:space="preserve"> ___ </w:t>
      </w:r>
      <w:proofErr w:type="spellStart"/>
      <w:r w:rsidRPr="001C55AB">
        <w:rPr>
          <w:rFonts w:ascii="Arial" w:hAnsi="Arial" w:cs="Arial"/>
          <w:sz w:val="18"/>
          <w:szCs w:val="18"/>
        </w:rPr>
        <w:t>de</w:t>
      </w:r>
      <w:proofErr w:type="spellEnd"/>
      <w:r w:rsidRPr="001C55AB">
        <w:rPr>
          <w:rFonts w:ascii="Arial" w:hAnsi="Arial" w:cs="Arial"/>
          <w:sz w:val="18"/>
          <w:szCs w:val="18"/>
        </w:rPr>
        <w:t xml:space="preserve"> ___., cuando corresponda.</w:t>
      </w:r>
    </w:p>
    <w:p w14:paraId="1096795E" w14:textId="77777777" w:rsidR="001C55AB" w:rsidRPr="001C55AB" w:rsidRDefault="001C55AB" w:rsidP="001C55AB">
      <w:pPr>
        <w:tabs>
          <w:tab w:val="left" w:pos="993"/>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w:t>
      </w:r>
      <w:r w:rsidRPr="001C55AB">
        <w:rPr>
          <w:rFonts w:ascii="Arial" w:hAnsi="Arial" w:cs="Arial"/>
          <w:sz w:val="18"/>
          <w:szCs w:val="18"/>
        </w:rPr>
        <w:tab/>
        <w:t xml:space="preserve">Formulario de Requerimiento de Servicios - Preventivo N° __ de __ </w:t>
      </w:r>
      <w:proofErr w:type="spellStart"/>
      <w:r w:rsidRPr="001C55AB">
        <w:rPr>
          <w:rFonts w:ascii="Arial" w:hAnsi="Arial" w:cs="Arial"/>
          <w:sz w:val="18"/>
          <w:szCs w:val="18"/>
        </w:rPr>
        <w:t>de</w:t>
      </w:r>
      <w:proofErr w:type="spellEnd"/>
      <w:r w:rsidRPr="001C55AB">
        <w:rPr>
          <w:rFonts w:ascii="Arial" w:hAnsi="Arial" w:cs="Arial"/>
          <w:sz w:val="18"/>
          <w:szCs w:val="18"/>
        </w:rPr>
        <w:t xml:space="preserve"> ___ </w:t>
      </w:r>
      <w:proofErr w:type="spellStart"/>
      <w:r w:rsidRPr="001C55AB">
        <w:rPr>
          <w:rFonts w:ascii="Arial" w:hAnsi="Arial" w:cs="Arial"/>
          <w:sz w:val="18"/>
          <w:szCs w:val="18"/>
        </w:rPr>
        <w:t>de</w:t>
      </w:r>
      <w:proofErr w:type="spellEnd"/>
      <w:r w:rsidRPr="001C55AB">
        <w:rPr>
          <w:rFonts w:ascii="Arial" w:hAnsi="Arial" w:cs="Arial"/>
          <w:sz w:val="18"/>
          <w:szCs w:val="18"/>
        </w:rPr>
        <w:t xml:space="preserve"> ___.</w:t>
      </w:r>
    </w:p>
    <w:p w14:paraId="77BAD194" w14:textId="77777777" w:rsidR="001C55AB" w:rsidRPr="001C55AB" w:rsidRDefault="001C55AB" w:rsidP="001C55AB">
      <w:pPr>
        <w:tabs>
          <w:tab w:val="left" w:pos="993"/>
        </w:tabs>
        <w:autoSpaceDE w:val="0"/>
        <w:autoSpaceDN w:val="0"/>
        <w:adjustRightInd w:val="0"/>
        <w:ind w:left="993" w:hanging="425"/>
        <w:jc w:val="both"/>
        <w:rPr>
          <w:rFonts w:ascii="Arial" w:hAnsi="Arial" w:cs="Arial"/>
          <w:sz w:val="18"/>
          <w:szCs w:val="18"/>
        </w:rPr>
      </w:pPr>
      <w:r w:rsidRPr="001C55AB">
        <w:rPr>
          <w:rFonts w:ascii="Arial" w:hAnsi="Arial" w:cs="Arial"/>
          <w:sz w:val="18"/>
          <w:szCs w:val="18"/>
        </w:rPr>
        <w:t>-</w:t>
      </w:r>
      <w:r w:rsidRPr="001C55AB">
        <w:rPr>
          <w:rFonts w:ascii="Arial" w:hAnsi="Arial" w:cs="Arial"/>
          <w:sz w:val="18"/>
          <w:szCs w:val="18"/>
        </w:rPr>
        <w:tab/>
        <w:t xml:space="preserve">Certificado N° ______de __ </w:t>
      </w:r>
      <w:proofErr w:type="spellStart"/>
      <w:r w:rsidRPr="001C55AB">
        <w:rPr>
          <w:rFonts w:ascii="Arial" w:hAnsi="Arial" w:cs="Arial"/>
          <w:sz w:val="18"/>
          <w:szCs w:val="18"/>
        </w:rPr>
        <w:t>de</w:t>
      </w:r>
      <w:proofErr w:type="spellEnd"/>
      <w:r w:rsidRPr="001C55AB">
        <w:rPr>
          <w:rFonts w:ascii="Arial" w:hAnsi="Arial" w:cs="Arial"/>
          <w:sz w:val="18"/>
          <w:szCs w:val="18"/>
        </w:rPr>
        <w:t xml:space="preserve"> ___ </w:t>
      </w:r>
      <w:proofErr w:type="spellStart"/>
      <w:r w:rsidRPr="001C55AB">
        <w:rPr>
          <w:rFonts w:ascii="Arial" w:hAnsi="Arial" w:cs="Arial"/>
          <w:sz w:val="18"/>
          <w:szCs w:val="18"/>
        </w:rPr>
        <w:t>de</w:t>
      </w:r>
      <w:proofErr w:type="spellEnd"/>
      <w:r w:rsidRPr="001C55AB">
        <w:rPr>
          <w:rFonts w:ascii="Arial" w:hAnsi="Arial" w:cs="Arial"/>
          <w:sz w:val="18"/>
          <w:szCs w:val="18"/>
        </w:rPr>
        <w:t xml:space="preserve"> 2024, emitido por la Gestora Pública de la Seguridad Social de Largo Plazo, de No Adeudo por contribuciones al Seguro Social Obligatorio de Largo Plazo  (SSO) y al Sistema Integral de Pensiones (SIP).</w:t>
      </w:r>
    </w:p>
    <w:p w14:paraId="55071114" w14:textId="77777777" w:rsidR="001C55AB" w:rsidRPr="001C55AB" w:rsidRDefault="001C55AB" w:rsidP="001C55AB">
      <w:pPr>
        <w:widowControl w:val="0"/>
        <w:jc w:val="both"/>
        <w:rPr>
          <w:rFonts w:ascii="Arial" w:hAnsi="Arial" w:cs="Arial"/>
          <w:b/>
          <w:sz w:val="18"/>
          <w:szCs w:val="18"/>
        </w:rPr>
      </w:pPr>
    </w:p>
    <w:p w14:paraId="0B26FEEA" w14:textId="77777777" w:rsidR="001C55AB" w:rsidRPr="001C55AB" w:rsidRDefault="001C55AB" w:rsidP="001C55AB">
      <w:pPr>
        <w:widowControl w:val="0"/>
        <w:jc w:val="both"/>
        <w:rPr>
          <w:rFonts w:ascii="Arial" w:hAnsi="Arial" w:cs="Arial"/>
          <w:b/>
          <w:sz w:val="18"/>
          <w:szCs w:val="18"/>
        </w:rPr>
      </w:pPr>
    </w:p>
    <w:p w14:paraId="720E17E5" w14:textId="77777777" w:rsidR="001C55AB" w:rsidRPr="001C55AB" w:rsidRDefault="001C55AB" w:rsidP="001C55AB">
      <w:pPr>
        <w:widowControl w:val="0"/>
        <w:jc w:val="both"/>
        <w:rPr>
          <w:rFonts w:ascii="Arial" w:hAnsi="Arial" w:cs="Arial"/>
          <w:b/>
          <w:sz w:val="18"/>
          <w:szCs w:val="18"/>
        </w:rPr>
      </w:pPr>
      <w:r w:rsidRPr="001C55AB">
        <w:rPr>
          <w:rFonts w:ascii="Arial" w:hAnsi="Arial" w:cs="Arial"/>
          <w:b/>
          <w:sz w:val="18"/>
          <w:szCs w:val="18"/>
        </w:rPr>
        <w:t xml:space="preserve">CLÁUSULA OCTAVA.- (GARANTÍAS) </w:t>
      </w:r>
    </w:p>
    <w:p w14:paraId="21B79192" w14:textId="77777777" w:rsidR="001C55AB" w:rsidRPr="001C55AB" w:rsidRDefault="001C55AB" w:rsidP="001C55AB">
      <w:pPr>
        <w:widowControl w:val="0"/>
        <w:jc w:val="both"/>
        <w:rPr>
          <w:rFonts w:ascii="Arial" w:hAnsi="Arial" w:cs="Arial"/>
          <w:b/>
          <w:sz w:val="18"/>
          <w:szCs w:val="18"/>
        </w:rPr>
      </w:pPr>
    </w:p>
    <w:p w14:paraId="1A585EBD" w14:textId="77777777" w:rsidR="001C55AB" w:rsidRPr="001C55AB" w:rsidRDefault="001C55AB" w:rsidP="001C55AB">
      <w:pPr>
        <w:widowControl w:val="0"/>
        <w:ind w:left="705" w:hanging="705"/>
        <w:jc w:val="both"/>
        <w:rPr>
          <w:rFonts w:ascii="Arial" w:hAnsi="Arial" w:cs="Arial"/>
          <w:b/>
          <w:sz w:val="18"/>
          <w:szCs w:val="18"/>
        </w:rPr>
      </w:pPr>
      <w:r w:rsidRPr="001C55AB">
        <w:rPr>
          <w:rFonts w:ascii="Arial" w:hAnsi="Arial" w:cs="Arial"/>
          <w:sz w:val="18"/>
          <w:szCs w:val="18"/>
        </w:rPr>
        <w:t>8.1</w:t>
      </w:r>
      <w:r w:rsidRPr="001C55AB">
        <w:rPr>
          <w:rFonts w:ascii="Arial" w:hAnsi="Arial" w:cs="Arial"/>
          <w:b/>
          <w:sz w:val="18"/>
          <w:szCs w:val="18"/>
        </w:rPr>
        <w:t>.</w:t>
      </w:r>
      <w:r w:rsidRPr="001C55AB">
        <w:rPr>
          <w:rFonts w:ascii="Arial" w:hAnsi="Arial" w:cs="Arial"/>
          <w:b/>
          <w:sz w:val="18"/>
          <w:szCs w:val="18"/>
        </w:rPr>
        <w:tab/>
        <w:t xml:space="preserve">Garantía de Cumplimiento de Contrato: </w:t>
      </w:r>
      <w:r w:rsidRPr="001C55AB">
        <w:rPr>
          <w:rFonts w:ascii="Arial" w:hAnsi="Arial" w:cs="Arial"/>
          <w:sz w:val="18"/>
          <w:szCs w:val="18"/>
        </w:rPr>
        <w:t xml:space="preserve">El </w:t>
      </w:r>
      <w:r w:rsidRPr="001C55AB">
        <w:rPr>
          <w:rFonts w:ascii="Arial" w:hAnsi="Arial" w:cs="Arial"/>
          <w:b/>
          <w:sz w:val="18"/>
          <w:szCs w:val="18"/>
        </w:rPr>
        <w:t>CONTRATISTA</w:t>
      </w:r>
      <w:r w:rsidRPr="001C55AB">
        <w:rPr>
          <w:rFonts w:ascii="Arial" w:hAnsi="Arial" w:cs="Arial"/>
          <w:b/>
          <w:bCs/>
          <w:sz w:val="18"/>
          <w:szCs w:val="18"/>
        </w:rPr>
        <w:t xml:space="preserve"> </w:t>
      </w:r>
      <w:r w:rsidRPr="001C55AB">
        <w:rPr>
          <w:rFonts w:ascii="Arial" w:hAnsi="Arial" w:cs="Arial"/>
          <w:sz w:val="18"/>
          <w:szCs w:val="18"/>
        </w:rPr>
        <w:t xml:space="preserve">garantiza la correcta y fiel ejecución del presente Contrato en todas sus partes con la _____ N° ___, emitida por _______ el __ de ___ </w:t>
      </w:r>
      <w:proofErr w:type="spellStart"/>
      <w:r w:rsidRPr="001C55AB">
        <w:rPr>
          <w:rFonts w:ascii="Arial" w:hAnsi="Arial" w:cs="Arial"/>
          <w:sz w:val="18"/>
          <w:szCs w:val="18"/>
        </w:rPr>
        <w:t>de</w:t>
      </w:r>
      <w:proofErr w:type="spellEnd"/>
      <w:r w:rsidRPr="001C55AB">
        <w:rPr>
          <w:rFonts w:ascii="Arial" w:hAnsi="Arial" w:cs="Arial"/>
          <w:sz w:val="18"/>
          <w:szCs w:val="18"/>
        </w:rPr>
        <w:t xml:space="preserve"> ___, con vigencia hasta el _____, de ______de______ hasta las _____, a la orden de la </w:t>
      </w:r>
      <w:r w:rsidRPr="001C55AB">
        <w:rPr>
          <w:rFonts w:ascii="Arial" w:hAnsi="Arial" w:cs="Arial"/>
          <w:b/>
          <w:sz w:val="18"/>
          <w:szCs w:val="18"/>
        </w:rPr>
        <w:t>ENTIDAD</w:t>
      </w:r>
      <w:r w:rsidRPr="001C55AB">
        <w:rPr>
          <w:rFonts w:ascii="Arial" w:hAnsi="Arial" w:cs="Arial"/>
          <w:sz w:val="18"/>
          <w:szCs w:val="18"/>
        </w:rPr>
        <w:t xml:space="preserve">, por Bs_____ (____ ___/100 Bolivianos), equivalente al siete por ciento (7%) </w:t>
      </w:r>
      <w:r w:rsidRPr="001C55AB">
        <w:rPr>
          <w:rFonts w:ascii="Arial" w:hAnsi="Arial" w:cs="Arial"/>
          <w:bCs/>
          <w:iCs/>
          <w:sz w:val="18"/>
          <w:szCs w:val="18"/>
        </w:rPr>
        <w:t>o “tres punto cinco por ciento (3.5%)”</w:t>
      </w:r>
      <w:r w:rsidRPr="001C55AB">
        <w:rPr>
          <w:rFonts w:ascii="Arial" w:hAnsi="Arial" w:cs="Arial"/>
          <w:sz w:val="18"/>
          <w:szCs w:val="18"/>
        </w:rPr>
        <w:t>del monto total del Contrato con vigencia hasta el _____, de ______</w:t>
      </w:r>
      <w:proofErr w:type="spellStart"/>
      <w:r w:rsidRPr="001C55AB">
        <w:rPr>
          <w:rFonts w:ascii="Arial" w:hAnsi="Arial" w:cs="Arial"/>
          <w:sz w:val="18"/>
          <w:szCs w:val="18"/>
        </w:rPr>
        <w:t>de______hasta</w:t>
      </w:r>
      <w:proofErr w:type="spellEnd"/>
      <w:r w:rsidRPr="001C55AB">
        <w:rPr>
          <w:rFonts w:ascii="Arial" w:hAnsi="Arial" w:cs="Arial"/>
          <w:sz w:val="18"/>
          <w:szCs w:val="18"/>
        </w:rPr>
        <w:t xml:space="preserve"> las _____. </w:t>
      </w:r>
    </w:p>
    <w:p w14:paraId="4B374430" w14:textId="77777777" w:rsidR="001C55AB" w:rsidRPr="001C55AB" w:rsidRDefault="001C55AB" w:rsidP="001C55AB">
      <w:pPr>
        <w:widowControl w:val="0"/>
        <w:jc w:val="both"/>
        <w:rPr>
          <w:rFonts w:ascii="Arial" w:hAnsi="Arial" w:cs="Arial"/>
          <w:b/>
          <w:sz w:val="18"/>
          <w:szCs w:val="18"/>
        </w:rPr>
      </w:pPr>
    </w:p>
    <w:p w14:paraId="223FC2E0" w14:textId="77777777" w:rsidR="001C55AB" w:rsidRPr="001C55AB" w:rsidRDefault="001C55AB" w:rsidP="001C55AB">
      <w:pPr>
        <w:widowControl w:val="0"/>
        <w:ind w:left="705" w:hanging="705"/>
        <w:jc w:val="both"/>
        <w:rPr>
          <w:rFonts w:ascii="Arial" w:hAnsi="Arial" w:cs="Arial"/>
          <w:b/>
          <w:sz w:val="18"/>
          <w:szCs w:val="18"/>
        </w:rPr>
      </w:pPr>
      <w:r w:rsidRPr="001C55AB">
        <w:rPr>
          <w:rFonts w:ascii="Arial" w:hAnsi="Arial" w:cs="Arial"/>
          <w:sz w:val="18"/>
          <w:szCs w:val="18"/>
        </w:rPr>
        <w:t xml:space="preserve">8.2. </w:t>
      </w:r>
      <w:r w:rsidRPr="001C55AB">
        <w:rPr>
          <w:rFonts w:ascii="Arial" w:hAnsi="Arial" w:cs="Arial"/>
          <w:sz w:val="18"/>
          <w:szCs w:val="18"/>
        </w:rPr>
        <w:tab/>
      </w:r>
      <w:r w:rsidRPr="001C55AB">
        <w:rPr>
          <w:rFonts w:ascii="Arial" w:hAnsi="Arial" w:cs="Arial"/>
          <w:b/>
          <w:sz w:val="18"/>
          <w:szCs w:val="18"/>
        </w:rPr>
        <w:t>Garantía Adicional a la Garantía de Cumplimiento de Contrato</w:t>
      </w:r>
      <w:r w:rsidRPr="001C55AB">
        <w:rPr>
          <w:rFonts w:ascii="Arial" w:hAnsi="Arial" w:cs="Arial"/>
          <w:sz w:val="18"/>
          <w:szCs w:val="18"/>
        </w:rPr>
        <w:t xml:space="preserve">: El </w:t>
      </w:r>
      <w:r w:rsidRPr="001C55AB">
        <w:rPr>
          <w:rFonts w:ascii="Arial" w:hAnsi="Arial" w:cs="Arial"/>
          <w:b/>
          <w:sz w:val="18"/>
          <w:szCs w:val="18"/>
        </w:rPr>
        <w:t>CONTRATISTA</w:t>
      </w:r>
      <w:r w:rsidRPr="001C55AB">
        <w:rPr>
          <w:rFonts w:ascii="Arial" w:hAnsi="Arial" w:cs="Arial"/>
          <w:b/>
          <w:bCs/>
          <w:sz w:val="18"/>
          <w:szCs w:val="18"/>
        </w:rPr>
        <w:t xml:space="preserve"> </w:t>
      </w:r>
      <w:r w:rsidRPr="001C55AB">
        <w:rPr>
          <w:rFonts w:ascii="Arial" w:hAnsi="Arial" w:cs="Arial"/>
          <w:sz w:val="18"/>
          <w:szCs w:val="18"/>
        </w:rPr>
        <w:t xml:space="preserve">garantiza la correcta y fiel ejecución del presente </w:t>
      </w:r>
      <w:r w:rsidRPr="001C55AB">
        <w:rPr>
          <w:rFonts w:ascii="Arial" w:hAnsi="Arial" w:cs="Arial"/>
          <w:b/>
          <w:sz w:val="18"/>
          <w:szCs w:val="18"/>
        </w:rPr>
        <w:t>CONTRATO</w:t>
      </w:r>
      <w:r w:rsidRPr="001C55AB">
        <w:rPr>
          <w:rFonts w:ascii="Arial" w:hAnsi="Arial" w:cs="Arial"/>
          <w:sz w:val="18"/>
          <w:szCs w:val="18"/>
        </w:rPr>
        <w:t xml:space="preserve"> de forma adicional con la ____ N° ___, emitida por _______ el __ de ___ </w:t>
      </w:r>
      <w:proofErr w:type="spellStart"/>
      <w:r w:rsidRPr="001C55AB">
        <w:rPr>
          <w:rFonts w:ascii="Arial" w:hAnsi="Arial" w:cs="Arial"/>
          <w:sz w:val="18"/>
          <w:szCs w:val="18"/>
        </w:rPr>
        <w:t>de</w:t>
      </w:r>
      <w:proofErr w:type="spellEnd"/>
      <w:r w:rsidRPr="001C55AB">
        <w:rPr>
          <w:rFonts w:ascii="Arial" w:hAnsi="Arial" w:cs="Arial"/>
          <w:sz w:val="18"/>
          <w:szCs w:val="18"/>
        </w:rPr>
        <w:t xml:space="preserve"> ___, a favor de la </w:t>
      </w:r>
      <w:r w:rsidRPr="001C55AB">
        <w:rPr>
          <w:rFonts w:ascii="Arial" w:hAnsi="Arial" w:cs="Arial"/>
          <w:b/>
          <w:sz w:val="18"/>
          <w:szCs w:val="18"/>
        </w:rPr>
        <w:t>ENTIDAD</w:t>
      </w:r>
      <w:r w:rsidRPr="001C55AB">
        <w:rPr>
          <w:rFonts w:ascii="Arial" w:hAnsi="Arial" w:cs="Arial"/>
          <w:sz w:val="18"/>
          <w:szCs w:val="18"/>
        </w:rPr>
        <w:t>, por Bs_____ (____ 00/100 Bolivianos), equivalente a la diferencia entre el ochenta y cinco por ciento (85%) del precio referencial y el valor de su propuesta económica, con vigencia hasta el _____, de ______</w:t>
      </w:r>
      <w:proofErr w:type="spellStart"/>
      <w:r w:rsidRPr="001C55AB">
        <w:rPr>
          <w:rFonts w:ascii="Arial" w:hAnsi="Arial" w:cs="Arial"/>
          <w:sz w:val="18"/>
          <w:szCs w:val="18"/>
        </w:rPr>
        <w:t>de______hasta</w:t>
      </w:r>
      <w:proofErr w:type="spellEnd"/>
      <w:r w:rsidRPr="001C55AB">
        <w:rPr>
          <w:rFonts w:ascii="Arial" w:hAnsi="Arial" w:cs="Arial"/>
          <w:sz w:val="18"/>
          <w:szCs w:val="18"/>
        </w:rPr>
        <w:t xml:space="preserve"> las _____. </w:t>
      </w:r>
    </w:p>
    <w:p w14:paraId="0323D243" w14:textId="77777777" w:rsidR="001C55AB" w:rsidRPr="001C55AB" w:rsidRDefault="001C55AB" w:rsidP="001C55AB">
      <w:pPr>
        <w:widowControl w:val="0"/>
        <w:ind w:left="705" w:hanging="705"/>
        <w:jc w:val="both"/>
        <w:rPr>
          <w:rFonts w:ascii="Arial" w:hAnsi="Arial" w:cs="Arial"/>
          <w:b/>
          <w:sz w:val="18"/>
          <w:szCs w:val="18"/>
        </w:rPr>
      </w:pPr>
    </w:p>
    <w:p w14:paraId="10460160"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A sólo requerimiento de la </w:t>
      </w:r>
      <w:r w:rsidRPr="001C55AB">
        <w:rPr>
          <w:rFonts w:ascii="Arial" w:hAnsi="Arial" w:cs="Arial"/>
          <w:b/>
          <w:bCs/>
          <w:sz w:val="18"/>
          <w:szCs w:val="18"/>
        </w:rPr>
        <w:t xml:space="preserve">ENTIDAD, </w:t>
      </w:r>
      <w:r w:rsidRPr="001C55AB">
        <w:rPr>
          <w:rFonts w:ascii="Arial" w:hAnsi="Arial" w:cs="Arial"/>
          <w:sz w:val="18"/>
          <w:szCs w:val="18"/>
        </w:rPr>
        <w:t xml:space="preserve">el importe de las garantías citadas anteriormente será (n) ejecutada (s) </w:t>
      </w:r>
      <w:r w:rsidRPr="001C55AB">
        <w:rPr>
          <w:rFonts w:ascii="Arial" w:hAnsi="Arial" w:cs="Arial"/>
          <w:bCs/>
          <w:sz w:val="18"/>
          <w:szCs w:val="18"/>
        </w:rPr>
        <w:t xml:space="preserve">en caso de incumplimiento </w:t>
      </w:r>
      <w:r w:rsidRPr="001C55AB">
        <w:rPr>
          <w:rFonts w:ascii="Arial" w:hAnsi="Arial" w:cs="Arial"/>
          <w:sz w:val="18"/>
          <w:szCs w:val="18"/>
        </w:rPr>
        <w:t xml:space="preserve">contractual incurrido por el </w:t>
      </w:r>
      <w:r w:rsidRPr="001C55AB">
        <w:rPr>
          <w:rFonts w:ascii="Arial" w:hAnsi="Arial" w:cs="Arial"/>
          <w:b/>
          <w:bCs/>
          <w:sz w:val="18"/>
          <w:szCs w:val="18"/>
        </w:rPr>
        <w:t>CONTRATISTA</w:t>
      </w:r>
      <w:r w:rsidRPr="001C55AB">
        <w:rPr>
          <w:rFonts w:ascii="Arial" w:hAnsi="Arial" w:cs="Arial"/>
          <w:bCs/>
          <w:sz w:val="18"/>
          <w:szCs w:val="18"/>
        </w:rPr>
        <w:t>,</w:t>
      </w:r>
      <w:r w:rsidRPr="001C55AB">
        <w:rPr>
          <w:rFonts w:ascii="Arial" w:hAnsi="Arial" w:cs="Arial"/>
          <w:sz w:val="18"/>
          <w:szCs w:val="18"/>
        </w:rPr>
        <w:t xml:space="preserve"> sin necesidad de ningún trámite o acción judicial.</w:t>
      </w:r>
    </w:p>
    <w:p w14:paraId="68AF79B8" w14:textId="77777777" w:rsidR="001C55AB" w:rsidRPr="001C55AB" w:rsidRDefault="001C55AB" w:rsidP="001C55AB">
      <w:pPr>
        <w:pStyle w:val="Textoindependiente2"/>
        <w:spacing w:line="240" w:lineRule="auto"/>
        <w:jc w:val="both"/>
        <w:rPr>
          <w:rFonts w:ascii="Arial" w:hAnsi="Arial" w:cs="Arial"/>
          <w:sz w:val="18"/>
          <w:szCs w:val="18"/>
          <w:lang w:val="es-BO"/>
        </w:rPr>
      </w:pPr>
      <w:r w:rsidRPr="001C55AB">
        <w:rPr>
          <w:rFonts w:ascii="Arial" w:hAnsi="Arial" w:cs="Arial"/>
          <w:sz w:val="18"/>
          <w:szCs w:val="18"/>
          <w:lang w:val="es-BO"/>
        </w:rPr>
        <w:t xml:space="preserve">Si se procediera a la Recepción Definitiva de la </w:t>
      </w:r>
      <w:r w:rsidRPr="001C55AB">
        <w:rPr>
          <w:rFonts w:ascii="Arial" w:hAnsi="Arial" w:cs="Arial"/>
          <w:b/>
          <w:sz w:val="18"/>
          <w:szCs w:val="18"/>
          <w:lang w:val="es-BO"/>
        </w:rPr>
        <w:t>OBRA</w:t>
      </w:r>
      <w:r w:rsidRPr="001C55AB">
        <w:rPr>
          <w:rFonts w:ascii="Arial" w:hAnsi="Arial" w:cs="Arial"/>
          <w:sz w:val="18"/>
          <w:szCs w:val="18"/>
          <w:lang w:val="es-BO"/>
        </w:rPr>
        <w:t xml:space="preserve">, hecho que se hará constar mediante el Acta correspondiente, suscrita por ambas partes </w:t>
      </w:r>
      <w:r w:rsidRPr="001C55AB">
        <w:rPr>
          <w:rFonts w:ascii="Arial" w:hAnsi="Arial" w:cs="Arial"/>
          <w:b/>
          <w:bCs/>
          <w:sz w:val="18"/>
          <w:szCs w:val="18"/>
          <w:lang w:val="es-BO"/>
        </w:rPr>
        <w:t>CONTRATANTES</w:t>
      </w:r>
      <w:r w:rsidRPr="001C55AB">
        <w:rPr>
          <w:rFonts w:ascii="Arial" w:hAnsi="Arial" w:cs="Arial"/>
          <w:sz w:val="18"/>
          <w:szCs w:val="18"/>
          <w:lang w:val="es-BO"/>
        </w:rPr>
        <w:t>, dicha (s) garantía (s) será (n) devuelta (s), de acuerdo al numeral 25.3 de la Cláusula Vigésima Quinta.</w:t>
      </w:r>
    </w:p>
    <w:p w14:paraId="2EDD8161"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tiene la obligación de mantener actualizadas las Garantías previstas en la presente Cláusula, cuantas veces lo requiera el </w:t>
      </w:r>
      <w:r w:rsidRPr="001C55AB">
        <w:rPr>
          <w:rFonts w:ascii="Arial" w:hAnsi="Arial" w:cs="Arial"/>
          <w:b/>
          <w:bCs/>
          <w:sz w:val="18"/>
          <w:szCs w:val="18"/>
        </w:rPr>
        <w:t>SUPERVISOR</w:t>
      </w:r>
      <w:r w:rsidRPr="001C55AB">
        <w:rPr>
          <w:rFonts w:ascii="Arial" w:hAnsi="Arial" w:cs="Arial"/>
          <w:sz w:val="18"/>
          <w:szCs w:val="18"/>
        </w:rPr>
        <w:t xml:space="preserve">. El </w:t>
      </w:r>
      <w:r w:rsidRPr="001C55AB">
        <w:rPr>
          <w:rFonts w:ascii="Arial" w:hAnsi="Arial" w:cs="Arial"/>
          <w:b/>
          <w:bCs/>
          <w:sz w:val="18"/>
          <w:szCs w:val="18"/>
        </w:rPr>
        <w:t xml:space="preserve">SUPERVISOR </w:t>
      </w:r>
      <w:r w:rsidRPr="001C55AB">
        <w:rPr>
          <w:rFonts w:ascii="Arial" w:hAnsi="Arial" w:cs="Arial"/>
          <w:sz w:val="18"/>
          <w:szCs w:val="18"/>
        </w:rPr>
        <w:t>llevará el control directo de la vigencia de las garantías en cuanto al monto y plazo.</w:t>
      </w:r>
    </w:p>
    <w:p w14:paraId="02B9318C" w14:textId="77777777" w:rsidR="001C55AB" w:rsidRPr="001C55AB" w:rsidRDefault="001C55AB" w:rsidP="001C55AB">
      <w:pPr>
        <w:jc w:val="both"/>
        <w:rPr>
          <w:rFonts w:ascii="Arial" w:hAnsi="Arial" w:cs="Arial"/>
          <w:b/>
          <w:sz w:val="18"/>
          <w:szCs w:val="18"/>
        </w:rPr>
      </w:pPr>
      <w:r w:rsidRPr="001C55AB">
        <w:rPr>
          <w:rFonts w:ascii="Arial" w:hAnsi="Arial" w:cs="Arial"/>
          <w:sz w:val="18"/>
          <w:szCs w:val="18"/>
        </w:rPr>
        <w:t xml:space="preserve">El </w:t>
      </w:r>
      <w:r w:rsidRPr="001C55AB">
        <w:rPr>
          <w:rFonts w:ascii="Arial" w:hAnsi="Arial" w:cs="Arial"/>
          <w:b/>
          <w:sz w:val="18"/>
          <w:szCs w:val="18"/>
        </w:rPr>
        <w:t>CONTRATISTA</w:t>
      </w:r>
      <w:r w:rsidRPr="001C55AB">
        <w:rPr>
          <w:rFonts w:ascii="Arial" w:hAnsi="Arial" w:cs="Arial"/>
          <w:sz w:val="18"/>
          <w:szCs w:val="18"/>
        </w:rPr>
        <w:t xml:space="preserve"> podrá solicitar al </w:t>
      </w:r>
      <w:r w:rsidRPr="001C55AB">
        <w:rPr>
          <w:rFonts w:ascii="Arial" w:hAnsi="Arial" w:cs="Arial"/>
          <w:b/>
          <w:sz w:val="18"/>
          <w:szCs w:val="18"/>
        </w:rPr>
        <w:t>SUPERVISOR</w:t>
      </w:r>
      <w:r w:rsidRPr="001C55AB">
        <w:rPr>
          <w:rFonts w:ascii="Arial" w:hAnsi="Arial" w:cs="Arial"/>
          <w:sz w:val="18"/>
          <w:szCs w:val="18"/>
        </w:rPr>
        <w:t xml:space="preserve"> la sustitución de la Garantía de Cumplimiento de Contrato, misma que será equivalente al 7% </w:t>
      </w:r>
      <w:r w:rsidRPr="001C55AB">
        <w:rPr>
          <w:rFonts w:ascii="Arial" w:hAnsi="Arial" w:cs="Arial"/>
          <w:bCs/>
          <w:iCs/>
          <w:sz w:val="18"/>
          <w:szCs w:val="18"/>
        </w:rPr>
        <w:t xml:space="preserve">o “tres punto cinco por ciento (3.5%)” </w:t>
      </w:r>
      <w:r w:rsidRPr="001C55AB">
        <w:rPr>
          <w:rFonts w:ascii="Arial" w:hAnsi="Arial" w:cs="Arial"/>
          <w:sz w:val="18"/>
          <w:szCs w:val="18"/>
        </w:rPr>
        <w:t xml:space="preserve">del monto de ejecución restante de la </w:t>
      </w:r>
      <w:r w:rsidRPr="001C55AB">
        <w:rPr>
          <w:rFonts w:ascii="Arial" w:hAnsi="Arial" w:cs="Arial"/>
          <w:b/>
          <w:sz w:val="18"/>
          <w:szCs w:val="18"/>
        </w:rPr>
        <w:t>OBRA</w:t>
      </w:r>
      <w:r w:rsidRPr="001C55AB">
        <w:rPr>
          <w:rFonts w:ascii="Arial" w:hAnsi="Arial" w:cs="Arial"/>
          <w:sz w:val="18"/>
          <w:szCs w:val="18"/>
        </w:rPr>
        <w:t xml:space="preserve"> al momento de la solicitud, siempre y cuando se hayan cumplido las siguientes condiciones a la fecha de la solicitud</w:t>
      </w:r>
      <w:r w:rsidRPr="001C55AB">
        <w:rPr>
          <w:rFonts w:ascii="Arial" w:hAnsi="Arial" w:cs="Arial"/>
          <w:b/>
          <w:sz w:val="18"/>
          <w:szCs w:val="18"/>
        </w:rPr>
        <w:t>:</w:t>
      </w:r>
    </w:p>
    <w:p w14:paraId="15AE6A08" w14:textId="77777777" w:rsidR="001C55AB" w:rsidRPr="001C55AB" w:rsidRDefault="001C55AB" w:rsidP="0025195E">
      <w:pPr>
        <w:pStyle w:val="Prrafodelista"/>
        <w:numPr>
          <w:ilvl w:val="0"/>
          <w:numId w:val="100"/>
        </w:numPr>
        <w:spacing w:after="160"/>
        <w:ind w:left="720"/>
        <w:contextualSpacing/>
        <w:jc w:val="both"/>
        <w:rPr>
          <w:rFonts w:ascii="Arial" w:hAnsi="Arial" w:cs="Arial"/>
          <w:szCs w:val="18"/>
          <w:lang w:val="es-BO"/>
        </w:rPr>
      </w:pPr>
      <w:r w:rsidRPr="001C55AB">
        <w:rPr>
          <w:rFonts w:ascii="Arial" w:hAnsi="Arial" w:cs="Arial"/>
          <w:szCs w:val="18"/>
          <w:lang w:val="es-BO"/>
        </w:rPr>
        <w:t xml:space="preserve">Se alcance un avance físico de la </w:t>
      </w:r>
      <w:r w:rsidRPr="001C55AB">
        <w:rPr>
          <w:rFonts w:ascii="Arial" w:hAnsi="Arial" w:cs="Arial"/>
          <w:b/>
          <w:szCs w:val="18"/>
          <w:lang w:val="es-BO"/>
        </w:rPr>
        <w:t xml:space="preserve">OBRA </w:t>
      </w:r>
      <w:r w:rsidRPr="001C55AB">
        <w:rPr>
          <w:rFonts w:ascii="Arial" w:hAnsi="Arial" w:cs="Arial"/>
          <w:szCs w:val="18"/>
          <w:lang w:val="es-BO"/>
        </w:rPr>
        <w:t>de al menos setenta por ciento (70%);</w:t>
      </w:r>
    </w:p>
    <w:p w14:paraId="5F2661CA" w14:textId="77777777" w:rsidR="001C55AB" w:rsidRPr="001C55AB" w:rsidRDefault="001C55AB" w:rsidP="0025195E">
      <w:pPr>
        <w:pStyle w:val="Prrafodelista"/>
        <w:numPr>
          <w:ilvl w:val="0"/>
          <w:numId w:val="100"/>
        </w:numPr>
        <w:spacing w:after="160"/>
        <w:ind w:left="720"/>
        <w:contextualSpacing/>
        <w:jc w:val="both"/>
        <w:rPr>
          <w:rFonts w:ascii="Arial" w:hAnsi="Arial" w:cs="Arial"/>
          <w:szCs w:val="18"/>
          <w:lang w:val="es-BO"/>
        </w:rPr>
      </w:pPr>
      <w:r w:rsidRPr="001C55AB">
        <w:rPr>
          <w:rFonts w:ascii="Arial" w:hAnsi="Arial" w:cs="Arial"/>
          <w:szCs w:val="18"/>
          <w:lang w:val="es-BO"/>
        </w:rPr>
        <w:t xml:space="preserve">Las especificaciones de la </w:t>
      </w:r>
      <w:r w:rsidRPr="001C55AB">
        <w:rPr>
          <w:rFonts w:ascii="Arial" w:hAnsi="Arial" w:cs="Arial"/>
          <w:b/>
          <w:szCs w:val="18"/>
          <w:lang w:val="es-BO"/>
        </w:rPr>
        <w:t xml:space="preserve">OBRA </w:t>
      </w:r>
      <w:r w:rsidRPr="001C55AB">
        <w:rPr>
          <w:rFonts w:ascii="Arial" w:hAnsi="Arial" w:cs="Arial"/>
          <w:szCs w:val="18"/>
          <w:lang w:val="es-BO"/>
        </w:rPr>
        <w:t xml:space="preserve">y las condiciones del Contrato, hayan sido ejecutadas sin retraso atribuible al </w:t>
      </w:r>
      <w:r w:rsidRPr="001C55AB">
        <w:rPr>
          <w:rFonts w:ascii="Arial" w:hAnsi="Arial" w:cs="Arial"/>
          <w:b/>
          <w:szCs w:val="18"/>
          <w:lang w:val="es-BO"/>
        </w:rPr>
        <w:t>CONTRATISTA</w:t>
      </w:r>
      <w:r w:rsidRPr="001C55AB">
        <w:rPr>
          <w:rFonts w:ascii="Arial" w:hAnsi="Arial" w:cs="Arial"/>
          <w:szCs w:val="18"/>
          <w:lang w:val="es-BO"/>
        </w:rPr>
        <w:t xml:space="preserve"> de acuerdo al Cronograma de Ejecución de Obra. </w:t>
      </w:r>
    </w:p>
    <w:p w14:paraId="5E826BA8" w14:textId="77777777" w:rsidR="001C55AB" w:rsidRPr="001C55AB" w:rsidRDefault="001C55AB" w:rsidP="001C55AB">
      <w:pPr>
        <w:jc w:val="both"/>
        <w:rPr>
          <w:rFonts w:ascii="Arial" w:hAnsi="Arial" w:cs="Arial"/>
          <w:b/>
          <w:i/>
          <w:sz w:val="18"/>
          <w:szCs w:val="18"/>
        </w:rPr>
      </w:pPr>
      <w:r w:rsidRPr="001C55AB">
        <w:rPr>
          <w:rFonts w:ascii="Arial" w:hAnsi="Arial" w:cs="Arial"/>
          <w:b/>
          <w:i/>
          <w:sz w:val="18"/>
          <w:szCs w:val="18"/>
        </w:rPr>
        <w:t>(Por ejemplo, de establecerse un avance físico del 80% de acuerdo a las condiciones señaladas, el Contratista podrá solicitar el cambio de la</w:t>
      </w:r>
      <w:r w:rsidRPr="001C55AB">
        <w:rPr>
          <w:rFonts w:ascii="Arial" w:hAnsi="Arial" w:cs="Arial"/>
          <w:sz w:val="18"/>
          <w:szCs w:val="18"/>
        </w:rPr>
        <w:t xml:space="preserve"> </w:t>
      </w:r>
      <w:r w:rsidRPr="001C55AB">
        <w:rPr>
          <w:rFonts w:ascii="Arial" w:hAnsi="Arial" w:cs="Arial"/>
          <w:b/>
          <w:i/>
          <w:sz w:val="18"/>
          <w:szCs w:val="18"/>
        </w:rPr>
        <w:t>Garantía de Cumplimiento de Contrato por un 7% del 20% del monto que falta por ejecutar que corresponde al 1,4% del monto total del contrato)</w:t>
      </w:r>
    </w:p>
    <w:p w14:paraId="4C68EDBD"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sz w:val="18"/>
          <w:szCs w:val="18"/>
        </w:rPr>
        <w:t xml:space="preserve">SUPERVISOR </w:t>
      </w:r>
      <w:r w:rsidRPr="001C55AB">
        <w:rPr>
          <w:rFonts w:ascii="Arial" w:hAnsi="Arial" w:cs="Arial"/>
          <w:sz w:val="18"/>
          <w:szCs w:val="18"/>
        </w:rPr>
        <w:t xml:space="preserve">en base a la solicitud del </w:t>
      </w:r>
      <w:r w:rsidRPr="001C55AB">
        <w:rPr>
          <w:rFonts w:ascii="Arial" w:hAnsi="Arial" w:cs="Arial"/>
          <w:b/>
          <w:sz w:val="18"/>
          <w:szCs w:val="18"/>
        </w:rPr>
        <w:t>CONTRATISTA</w:t>
      </w:r>
      <w:r w:rsidRPr="001C55AB">
        <w:rPr>
          <w:rFonts w:ascii="Arial" w:hAnsi="Arial" w:cs="Arial"/>
          <w:sz w:val="18"/>
          <w:szCs w:val="18"/>
        </w:rPr>
        <w:t xml:space="preserve"> deberá emitir informe sobre la solicitud de sustitución de la garantía en un plazo no mayor a tres (3) días hábiles dirigiendo el mismo al </w:t>
      </w:r>
      <w:r w:rsidRPr="001C55AB">
        <w:rPr>
          <w:rFonts w:ascii="Arial" w:hAnsi="Arial" w:cs="Arial"/>
          <w:b/>
          <w:sz w:val="18"/>
          <w:szCs w:val="18"/>
        </w:rPr>
        <w:t>FISCAL DE OBRA</w:t>
      </w:r>
      <w:r w:rsidRPr="001C55AB">
        <w:rPr>
          <w:rFonts w:ascii="Arial" w:hAnsi="Arial" w:cs="Arial"/>
          <w:sz w:val="18"/>
          <w:szCs w:val="18"/>
        </w:rPr>
        <w:t xml:space="preserve"> quien, en un plazo no mayor a (2) días hábiles, aceptará o rechazará la solicitud realizada por el </w:t>
      </w:r>
      <w:r w:rsidRPr="001C55AB">
        <w:rPr>
          <w:rFonts w:ascii="Arial" w:hAnsi="Arial" w:cs="Arial"/>
          <w:b/>
          <w:sz w:val="18"/>
          <w:szCs w:val="18"/>
        </w:rPr>
        <w:t>CONTRATISTA</w:t>
      </w:r>
      <w:r w:rsidRPr="001C55AB">
        <w:rPr>
          <w:rFonts w:ascii="Arial" w:hAnsi="Arial" w:cs="Arial"/>
          <w:sz w:val="18"/>
          <w:szCs w:val="18"/>
        </w:rPr>
        <w:t xml:space="preserve">. En caso de aceptar la solicitud de sustitución de la garantía, el </w:t>
      </w:r>
      <w:r w:rsidRPr="001C55AB">
        <w:rPr>
          <w:rFonts w:ascii="Arial" w:hAnsi="Arial" w:cs="Arial"/>
          <w:b/>
          <w:sz w:val="18"/>
          <w:szCs w:val="18"/>
        </w:rPr>
        <w:t>FISCAL DE OBRA</w:t>
      </w:r>
      <w:r w:rsidRPr="001C55AB">
        <w:rPr>
          <w:rFonts w:ascii="Arial" w:hAnsi="Arial" w:cs="Arial"/>
          <w:sz w:val="18"/>
          <w:szCs w:val="18"/>
        </w:rPr>
        <w:t xml:space="preserve"> remitirá a </w:t>
      </w:r>
      <w:r w:rsidRPr="001C55AB">
        <w:rPr>
          <w:rFonts w:ascii="Arial" w:hAnsi="Arial" w:cs="Arial"/>
          <w:sz w:val="18"/>
          <w:szCs w:val="18"/>
        </w:rPr>
        <w:lastRenderedPageBreak/>
        <w:t xml:space="preserve">la Unidad Administrativa de la </w:t>
      </w:r>
      <w:r w:rsidRPr="001C55AB">
        <w:rPr>
          <w:rFonts w:ascii="Arial" w:hAnsi="Arial" w:cs="Arial"/>
          <w:b/>
          <w:sz w:val="18"/>
          <w:szCs w:val="18"/>
        </w:rPr>
        <w:t>ENTIDAD</w:t>
      </w:r>
      <w:r w:rsidRPr="001C55AB">
        <w:rPr>
          <w:rFonts w:ascii="Arial" w:hAnsi="Arial" w:cs="Arial"/>
          <w:sz w:val="18"/>
          <w:szCs w:val="18"/>
        </w:rPr>
        <w:t xml:space="preserve"> la solicitud de sustitución y antecedentes a efectos de que se realice la sustitución por única vez de la garantía contra entrega de una nueva garantía. </w:t>
      </w:r>
    </w:p>
    <w:p w14:paraId="7075401A" w14:textId="77777777" w:rsidR="001C55AB" w:rsidRPr="001C55AB" w:rsidRDefault="001C55AB" w:rsidP="001C55AB">
      <w:pPr>
        <w:jc w:val="both"/>
        <w:rPr>
          <w:rFonts w:ascii="Arial" w:hAnsi="Arial" w:cs="Arial"/>
          <w:b/>
          <w:sz w:val="18"/>
          <w:szCs w:val="18"/>
        </w:rPr>
      </w:pPr>
    </w:p>
    <w:p w14:paraId="5D291A7B" w14:textId="77777777" w:rsidR="001C55AB" w:rsidRPr="001C55AB" w:rsidRDefault="001C55AB" w:rsidP="001C55AB">
      <w:pPr>
        <w:jc w:val="both"/>
        <w:rPr>
          <w:rFonts w:ascii="Arial" w:hAnsi="Arial" w:cs="Arial"/>
          <w:b/>
          <w:sz w:val="18"/>
          <w:szCs w:val="18"/>
        </w:rPr>
      </w:pPr>
      <w:r w:rsidRPr="001C55AB">
        <w:rPr>
          <w:rFonts w:ascii="Arial" w:hAnsi="Arial" w:cs="Arial"/>
          <w:sz w:val="18"/>
          <w:szCs w:val="18"/>
        </w:rPr>
        <w:t xml:space="preserve">Las garantías establecidas en el presente Contrato, estarán bajo custodia de la Unidad Administrativa de la </w:t>
      </w:r>
      <w:r w:rsidRPr="001C55AB">
        <w:rPr>
          <w:rFonts w:ascii="Arial" w:hAnsi="Arial" w:cs="Arial"/>
          <w:b/>
          <w:sz w:val="18"/>
          <w:szCs w:val="18"/>
        </w:rPr>
        <w:t>ENTIDAD</w:t>
      </w:r>
      <w:r w:rsidRPr="001C55AB">
        <w:rPr>
          <w:rFonts w:ascii="Arial" w:hAnsi="Arial" w:cs="Arial"/>
          <w:sz w:val="18"/>
          <w:szCs w:val="18"/>
        </w:rPr>
        <w:t xml:space="preserve">, lo cual no exime la responsabilidad del </w:t>
      </w:r>
      <w:r w:rsidRPr="001C55AB">
        <w:rPr>
          <w:rFonts w:ascii="Arial" w:hAnsi="Arial" w:cs="Arial"/>
          <w:b/>
          <w:bCs/>
          <w:sz w:val="18"/>
          <w:szCs w:val="18"/>
        </w:rPr>
        <w:t>SUPERVISOR</w:t>
      </w:r>
      <w:r w:rsidRPr="001C55AB">
        <w:rPr>
          <w:rFonts w:ascii="Arial" w:hAnsi="Arial" w:cs="Arial"/>
          <w:sz w:val="18"/>
          <w:szCs w:val="18"/>
        </w:rPr>
        <w:t>.</w:t>
      </w:r>
    </w:p>
    <w:p w14:paraId="0CE9D666" w14:textId="77777777" w:rsidR="001C55AB" w:rsidRPr="001C55AB" w:rsidRDefault="001C55AB" w:rsidP="001C55AB">
      <w:pPr>
        <w:pStyle w:val="CM2"/>
        <w:spacing w:line="240" w:lineRule="auto"/>
        <w:jc w:val="both"/>
        <w:rPr>
          <w:rFonts w:ascii="Arial" w:hAnsi="Arial" w:cs="Arial"/>
          <w:b/>
          <w:sz w:val="18"/>
          <w:szCs w:val="18"/>
        </w:rPr>
      </w:pPr>
    </w:p>
    <w:p w14:paraId="01D2C83F" w14:textId="77777777" w:rsidR="001C55AB" w:rsidRPr="001C55AB" w:rsidRDefault="001C55AB" w:rsidP="001C55AB">
      <w:pPr>
        <w:pStyle w:val="CM2"/>
        <w:spacing w:line="240" w:lineRule="auto"/>
        <w:jc w:val="both"/>
        <w:rPr>
          <w:rFonts w:ascii="Arial" w:hAnsi="Arial" w:cs="Arial"/>
          <w:sz w:val="18"/>
          <w:szCs w:val="18"/>
          <w:lang w:val="es-BO"/>
        </w:rPr>
      </w:pPr>
      <w:r w:rsidRPr="001C55AB">
        <w:rPr>
          <w:rFonts w:ascii="Arial" w:hAnsi="Arial" w:cs="Arial"/>
          <w:b/>
          <w:sz w:val="18"/>
          <w:szCs w:val="18"/>
        </w:rPr>
        <w:t xml:space="preserve">CLÁUSULA NOVENA.- (ANTICIPO) </w:t>
      </w:r>
      <w:r w:rsidRPr="001C55AB">
        <w:rPr>
          <w:rFonts w:ascii="Arial" w:hAnsi="Arial" w:cs="Arial"/>
          <w:sz w:val="18"/>
          <w:szCs w:val="18"/>
        </w:rPr>
        <w:t xml:space="preserve">A solicitud expresa del </w:t>
      </w:r>
      <w:r w:rsidRPr="001C55AB">
        <w:rPr>
          <w:rFonts w:ascii="Arial" w:hAnsi="Arial" w:cs="Arial"/>
          <w:b/>
          <w:sz w:val="18"/>
          <w:szCs w:val="18"/>
        </w:rPr>
        <w:t>CONTRATISTA</w:t>
      </w:r>
      <w:r w:rsidRPr="001C55AB">
        <w:rPr>
          <w:rFonts w:ascii="Arial" w:hAnsi="Arial" w:cs="Arial"/>
          <w:sz w:val="18"/>
          <w:szCs w:val="18"/>
        </w:rPr>
        <w:t xml:space="preserve">, </w:t>
      </w:r>
      <w:r w:rsidRPr="001C55AB">
        <w:rPr>
          <w:rFonts w:ascii="Arial" w:hAnsi="Arial" w:cs="Arial"/>
          <w:color w:val="FF0000"/>
          <w:sz w:val="18"/>
          <w:szCs w:val="18"/>
        </w:rPr>
        <w:t xml:space="preserve">la </w:t>
      </w:r>
      <w:r w:rsidRPr="001C55AB">
        <w:rPr>
          <w:rFonts w:ascii="Arial" w:hAnsi="Arial" w:cs="Arial"/>
          <w:b/>
          <w:color w:val="000000" w:themeColor="text1"/>
          <w:sz w:val="18"/>
          <w:szCs w:val="18"/>
        </w:rPr>
        <w:t>ENTIDAD</w:t>
      </w:r>
      <w:r w:rsidRPr="001C55AB">
        <w:rPr>
          <w:rFonts w:ascii="Arial" w:hAnsi="Arial" w:cs="Arial"/>
          <w:color w:val="000000" w:themeColor="text1"/>
          <w:sz w:val="18"/>
          <w:szCs w:val="18"/>
        </w:rPr>
        <w:t xml:space="preserve">, </w:t>
      </w:r>
      <w:r w:rsidRPr="001C55AB">
        <w:rPr>
          <w:rFonts w:ascii="Arial" w:hAnsi="Arial" w:cs="Arial"/>
          <w:sz w:val="18"/>
          <w:szCs w:val="18"/>
        </w:rPr>
        <w:t xml:space="preserve">podrá otorgarle un anticipo que no deberá exceder el veinte por ciento (20%) del monto total del Contrato, el cual podrá ser </w:t>
      </w:r>
      <w:r w:rsidRPr="001C55AB">
        <w:rPr>
          <w:rFonts w:ascii="Arial" w:hAnsi="Arial" w:cs="Arial"/>
          <w:color w:val="000000" w:themeColor="text1"/>
          <w:sz w:val="18"/>
          <w:szCs w:val="18"/>
        </w:rPr>
        <w:t>otorgado</w:t>
      </w:r>
      <w:r w:rsidRPr="001C55AB">
        <w:rPr>
          <w:rFonts w:ascii="Arial" w:hAnsi="Arial" w:cs="Arial"/>
          <w:color w:val="FF0000"/>
          <w:sz w:val="18"/>
          <w:szCs w:val="18"/>
        </w:rPr>
        <w:t xml:space="preserve"> </w:t>
      </w:r>
      <w:r w:rsidRPr="001C55AB">
        <w:rPr>
          <w:rFonts w:ascii="Arial" w:hAnsi="Arial" w:cs="Arial"/>
          <w:sz w:val="18"/>
          <w:szCs w:val="18"/>
        </w:rPr>
        <w:t>en uno o más desembolsos, contra entrega de una Garantía de Correcta Inversión de Anticipo por el cien por ciento (100%) del monto a ser desembolsado. El importe del anticipo será descontado en</w:t>
      </w:r>
      <w:r w:rsidRPr="001C55AB">
        <w:rPr>
          <w:rFonts w:ascii="Arial" w:hAnsi="Arial" w:cs="Arial"/>
          <w:sz w:val="18"/>
          <w:szCs w:val="18"/>
          <w:lang w:val="es-BO"/>
        </w:rPr>
        <w:t xml:space="preserve"> la</w:t>
      </w:r>
      <w:r w:rsidRPr="001C55AB">
        <w:rPr>
          <w:rFonts w:ascii="Arial" w:hAnsi="Arial" w:cs="Arial"/>
          <w:b/>
          <w:i/>
          <w:sz w:val="18"/>
          <w:szCs w:val="18"/>
          <w:lang w:val="es-BO"/>
        </w:rPr>
        <w:t xml:space="preserve"> </w:t>
      </w:r>
      <w:r w:rsidRPr="001C55AB">
        <w:rPr>
          <w:rFonts w:ascii="Arial" w:hAnsi="Arial" w:cs="Arial"/>
          <w:sz w:val="18"/>
          <w:szCs w:val="18"/>
          <w:lang w:val="es-BO"/>
        </w:rPr>
        <w:t>planilla de Liquidación Final, hasta cubrir el monto total del anticipo.</w:t>
      </w:r>
    </w:p>
    <w:p w14:paraId="0E58CD6A" w14:textId="77777777" w:rsidR="001C55AB" w:rsidRPr="001C55AB" w:rsidRDefault="001C55AB" w:rsidP="001C55AB">
      <w:pPr>
        <w:rPr>
          <w:rFonts w:ascii="Arial" w:hAnsi="Arial" w:cs="Arial"/>
          <w:sz w:val="18"/>
          <w:szCs w:val="18"/>
        </w:rPr>
      </w:pPr>
    </w:p>
    <w:p w14:paraId="7FCD1BA5" w14:textId="77777777" w:rsidR="001C55AB" w:rsidRPr="001C55AB" w:rsidRDefault="001C55AB" w:rsidP="001C55AB">
      <w:pPr>
        <w:widowControl w:val="0"/>
        <w:autoSpaceDE w:val="0"/>
        <w:autoSpaceDN w:val="0"/>
        <w:adjustRightInd w:val="0"/>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sz w:val="18"/>
          <w:szCs w:val="18"/>
        </w:rPr>
        <w:t xml:space="preserve">CONTRATISTA </w:t>
      </w:r>
      <w:r w:rsidRPr="001C55AB">
        <w:rPr>
          <w:rFonts w:ascii="Arial" w:hAnsi="Arial" w:cs="Arial"/>
          <w:sz w:val="18"/>
          <w:szCs w:val="18"/>
        </w:rPr>
        <w:t>deberá solicitar el Anticipo adjuntando en su solicitud la correspondiente Garantía de Correcta Inversión de Anticipo por el 100% del monto solicitado en el plazo de cinco (5) días hábiles, computables a partir del día hábil siguiente de la suscripción del presente Contrato, caso contrario se dará por Anticipo no solicitado.</w:t>
      </w:r>
    </w:p>
    <w:p w14:paraId="7AAA8C5D" w14:textId="77777777" w:rsidR="001C55AB" w:rsidRPr="001C55AB" w:rsidRDefault="001C55AB" w:rsidP="001C55AB">
      <w:pPr>
        <w:widowControl w:val="0"/>
        <w:autoSpaceDE w:val="0"/>
        <w:autoSpaceDN w:val="0"/>
        <w:adjustRightInd w:val="0"/>
        <w:jc w:val="both"/>
        <w:rPr>
          <w:rFonts w:ascii="Arial" w:hAnsi="Arial" w:cs="Arial"/>
          <w:sz w:val="18"/>
          <w:szCs w:val="18"/>
        </w:rPr>
      </w:pPr>
    </w:p>
    <w:p w14:paraId="7BD7BCB3"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importe de la garantía podrá ser cobrado por la </w:t>
      </w:r>
      <w:r w:rsidRPr="001C55AB">
        <w:rPr>
          <w:rFonts w:ascii="Arial" w:hAnsi="Arial" w:cs="Arial"/>
          <w:b/>
          <w:sz w:val="18"/>
          <w:szCs w:val="18"/>
        </w:rPr>
        <w:t>ENTIDAD</w:t>
      </w:r>
      <w:r w:rsidRPr="001C55AB">
        <w:rPr>
          <w:rFonts w:ascii="Arial" w:hAnsi="Arial" w:cs="Arial"/>
          <w:sz w:val="18"/>
          <w:szCs w:val="18"/>
        </w:rPr>
        <w:t xml:space="preserve"> en caso de que el </w:t>
      </w:r>
      <w:r w:rsidRPr="001C55AB">
        <w:rPr>
          <w:rFonts w:ascii="Arial" w:hAnsi="Arial" w:cs="Arial"/>
          <w:b/>
          <w:bCs/>
          <w:sz w:val="18"/>
          <w:szCs w:val="18"/>
        </w:rPr>
        <w:t xml:space="preserve">CONTRATISTA </w:t>
      </w:r>
      <w:r w:rsidRPr="001C55AB">
        <w:rPr>
          <w:rFonts w:ascii="Arial" w:hAnsi="Arial" w:cs="Arial"/>
          <w:sz w:val="18"/>
          <w:szCs w:val="18"/>
        </w:rPr>
        <w:t xml:space="preserve">no haya iniciado la </w:t>
      </w:r>
      <w:r w:rsidRPr="001C55AB">
        <w:rPr>
          <w:rFonts w:ascii="Arial" w:hAnsi="Arial" w:cs="Arial"/>
          <w:b/>
          <w:color w:val="000000" w:themeColor="text1"/>
          <w:sz w:val="18"/>
          <w:szCs w:val="18"/>
        </w:rPr>
        <w:t>OBRA</w:t>
      </w:r>
      <w:r w:rsidRPr="001C55AB">
        <w:rPr>
          <w:rFonts w:ascii="Arial" w:hAnsi="Arial" w:cs="Arial"/>
          <w:sz w:val="18"/>
          <w:szCs w:val="18"/>
        </w:rPr>
        <w:t xml:space="preserve"> dentro de los cinco (5) días calendario establecidos al efecto, o en caso de que no cuente con el personal y equipos necesarios para la realización de la </w:t>
      </w:r>
      <w:r w:rsidRPr="001C55AB">
        <w:rPr>
          <w:rFonts w:ascii="Arial" w:hAnsi="Arial" w:cs="Arial"/>
          <w:b/>
          <w:sz w:val="18"/>
          <w:szCs w:val="18"/>
        </w:rPr>
        <w:t>OBRA</w:t>
      </w:r>
      <w:r w:rsidRPr="001C55AB">
        <w:rPr>
          <w:rFonts w:ascii="Arial" w:hAnsi="Arial" w:cs="Arial"/>
          <w:sz w:val="18"/>
          <w:szCs w:val="18"/>
        </w:rPr>
        <w:t xml:space="preserve"> estipulada en el Contrato, una vez iniciado éste.</w:t>
      </w:r>
    </w:p>
    <w:p w14:paraId="1E6F150B" w14:textId="77777777" w:rsidR="001C55AB" w:rsidRPr="001C55AB" w:rsidRDefault="001C55AB" w:rsidP="001C55AB">
      <w:pPr>
        <w:jc w:val="both"/>
        <w:rPr>
          <w:rFonts w:ascii="Times New Roman" w:hAnsi="Times New Roman"/>
          <w:sz w:val="18"/>
          <w:szCs w:val="18"/>
        </w:rPr>
      </w:pPr>
    </w:p>
    <w:p w14:paraId="2686FDC5"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23FF1" w14:textId="77777777" w:rsidR="001C55AB" w:rsidRPr="001C55AB" w:rsidRDefault="001C55AB" w:rsidP="001C55AB">
      <w:pPr>
        <w:jc w:val="both"/>
        <w:rPr>
          <w:rFonts w:ascii="Arial" w:hAnsi="Arial" w:cs="Arial"/>
          <w:sz w:val="18"/>
          <w:szCs w:val="18"/>
        </w:rPr>
      </w:pPr>
    </w:p>
    <w:p w14:paraId="6E1BBE10"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bCs/>
          <w:sz w:val="18"/>
          <w:szCs w:val="18"/>
        </w:rPr>
        <w:t xml:space="preserve">SUPERVISOR </w:t>
      </w:r>
      <w:r w:rsidRPr="001C55AB">
        <w:rPr>
          <w:rFonts w:ascii="Arial" w:hAnsi="Arial" w:cs="Arial"/>
          <w:sz w:val="18"/>
          <w:szCs w:val="18"/>
        </w:rPr>
        <w:t xml:space="preserve">llevará el control directo de la vigencia y validez de esta garantía, en cuanto al monto y plazo, a efectos de requerir su ampliación al </w:t>
      </w:r>
      <w:r w:rsidRPr="001C55AB">
        <w:rPr>
          <w:rFonts w:ascii="Arial" w:hAnsi="Arial" w:cs="Arial"/>
          <w:b/>
          <w:bCs/>
          <w:sz w:val="18"/>
          <w:szCs w:val="18"/>
        </w:rPr>
        <w:t>CONTRATISTA</w:t>
      </w:r>
      <w:r w:rsidRPr="001C55AB">
        <w:rPr>
          <w:rFonts w:ascii="Arial" w:hAnsi="Arial" w:cs="Arial"/>
          <w:sz w:val="18"/>
          <w:szCs w:val="18"/>
        </w:rPr>
        <w:t xml:space="preserve">, o solicitar a la </w:t>
      </w:r>
      <w:r w:rsidRPr="001C55AB">
        <w:rPr>
          <w:rFonts w:ascii="Arial" w:hAnsi="Arial" w:cs="Arial"/>
          <w:b/>
          <w:sz w:val="18"/>
          <w:szCs w:val="18"/>
        </w:rPr>
        <w:t xml:space="preserve">ENTIDAD </w:t>
      </w:r>
      <w:r w:rsidRPr="001C55AB">
        <w:rPr>
          <w:rFonts w:ascii="Arial" w:hAnsi="Arial" w:cs="Arial"/>
          <w:sz w:val="18"/>
          <w:szCs w:val="18"/>
        </w:rPr>
        <w:t>su ejecución.</w:t>
      </w:r>
    </w:p>
    <w:p w14:paraId="395770E3" w14:textId="77777777" w:rsidR="001C55AB" w:rsidRPr="001C55AB" w:rsidRDefault="001C55AB" w:rsidP="001C55AB">
      <w:pPr>
        <w:jc w:val="both"/>
        <w:rPr>
          <w:rFonts w:ascii="Arial" w:hAnsi="Arial" w:cs="Arial"/>
          <w:sz w:val="18"/>
          <w:szCs w:val="18"/>
        </w:rPr>
      </w:pPr>
    </w:p>
    <w:p w14:paraId="6A927EB7"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DÉCIMA.- (DOMICILIO A EFECTOS DE NOTIFICACIÓN) </w:t>
      </w:r>
      <w:r w:rsidRPr="001C55AB">
        <w:rPr>
          <w:rFonts w:ascii="Arial" w:hAnsi="Arial" w:cs="Arial"/>
          <w:sz w:val="18"/>
          <w:szCs w:val="18"/>
        </w:rPr>
        <w:t>Cualquier aviso o notificación que tengan que darse las partes bajo este Contrato y que no estén referidas a trabajos en la obra misma, será enviada por escrito:</w:t>
      </w:r>
    </w:p>
    <w:p w14:paraId="111432E9" w14:textId="77777777" w:rsidR="001C55AB" w:rsidRPr="001C55AB" w:rsidRDefault="001C55AB" w:rsidP="001C55AB">
      <w:pPr>
        <w:jc w:val="both"/>
        <w:rPr>
          <w:rFonts w:ascii="Arial" w:hAnsi="Arial" w:cs="Arial"/>
          <w:sz w:val="18"/>
          <w:szCs w:val="18"/>
        </w:rPr>
      </w:pPr>
    </w:p>
    <w:p w14:paraId="4EF1D4DC" w14:textId="77777777" w:rsidR="001C55AB" w:rsidRPr="001C55AB" w:rsidRDefault="001C55AB" w:rsidP="001C55AB">
      <w:pPr>
        <w:jc w:val="both"/>
        <w:rPr>
          <w:rFonts w:ascii="Arial" w:hAnsi="Arial" w:cs="Arial"/>
          <w:bCs/>
          <w:spacing w:val="-6"/>
          <w:sz w:val="18"/>
          <w:szCs w:val="18"/>
          <w:lang w:val="es-ES_tradnl"/>
        </w:rPr>
      </w:pPr>
      <w:r w:rsidRPr="001C55AB">
        <w:rPr>
          <w:rFonts w:ascii="Arial" w:hAnsi="Arial" w:cs="Arial"/>
          <w:sz w:val="18"/>
          <w:szCs w:val="18"/>
        </w:rPr>
        <w:t>10.1.</w:t>
      </w:r>
      <w:r w:rsidRPr="001C55AB">
        <w:rPr>
          <w:rFonts w:ascii="Arial" w:hAnsi="Arial" w:cs="Arial"/>
          <w:sz w:val="18"/>
          <w:szCs w:val="18"/>
        </w:rPr>
        <w:tab/>
        <w:t xml:space="preserve">Al </w:t>
      </w:r>
      <w:r w:rsidRPr="001C55AB">
        <w:rPr>
          <w:rFonts w:ascii="Arial" w:hAnsi="Arial" w:cs="Arial"/>
          <w:b/>
          <w:bCs/>
          <w:sz w:val="18"/>
          <w:szCs w:val="18"/>
        </w:rPr>
        <w:t>CONTRATISTA</w:t>
      </w:r>
      <w:r w:rsidRPr="001C55AB">
        <w:rPr>
          <w:rFonts w:ascii="Arial" w:hAnsi="Arial" w:cs="Arial"/>
          <w:sz w:val="18"/>
          <w:szCs w:val="18"/>
        </w:rPr>
        <w:t xml:space="preserve">: En </w:t>
      </w:r>
      <w:r w:rsidRPr="001C55AB">
        <w:rPr>
          <w:rFonts w:ascii="Arial" w:hAnsi="Arial" w:cs="Arial"/>
          <w:bCs/>
          <w:spacing w:val="-6"/>
          <w:sz w:val="18"/>
          <w:szCs w:val="18"/>
          <w:lang w:val="es-ES_tradnl"/>
        </w:rPr>
        <w:t>_____________.</w:t>
      </w:r>
    </w:p>
    <w:p w14:paraId="2E7FC8F3" w14:textId="77777777" w:rsidR="001C55AB" w:rsidRPr="001C55AB" w:rsidRDefault="001C55AB" w:rsidP="001C55AB">
      <w:pPr>
        <w:jc w:val="both"/>
        <w:rPr>
          <w:rFonts w:ascii="Arial" w:hAnsi="Arial" w:cs="Arial"/>
          <w:bCs/>
          <w:spacing w:val="-6"/>
          <w:sz w:val="18"/>
          <w:szCs w:val="18"/>
          <w:lang w:val="es-ES_tradnl"/>
        </w:rPr>
      </w:pPr>
    </w:p>
    <w:p w14:paraId="774CE1A0" w14:textId="77777777" w:rsidR="001C55AB" w:rsidRPr="001C55AB" w:rsidRDefault="001C55AB" w:rsidP="001C55AB">
      <w:pPr>
        <w:ind w:left="708" w:hanging="708"/>
        <w:jc w:val="both"/>
        <w:rPr>
          <w:rFonts w:ascii="Arial" w:hAnsi="Arial" w:cs="Arial"/>
          <w:sz w:val="18"/>
          <w:szCs w:val="18"/>
        </w:rPr>
      </w:pPr>
      <w:r w:rsidRPr="001C55AB">
        <w:rPr>
          <w:rFonts w:ascii="Arial" w:hAnsi="Arial" w:cs="Arial"/>
          <w:bCs/>
          <w:spacing w:val="-6"/>
          <w:sz w:val="18"/>
          <w:szCs w:val="18"/>
          <w:lang w:val="es-ES_tradnl"/>
        </w:rPr>
        <w:t>10.2.</w:t>
      </w:r>
      <w:r w:rsidRPr="001C55AB">
        <w:rPr>
          <w:rFonts w:ascii="Arial" w:hAnsi="Arial" w:cs="Arial"/>
          <w:sz w:val="18"/>
          <w:szCs w:val="18"/>
        </w:rPr>
        <w:tab/>
        <w:t xml:space="preserve">A la </w:t>
      </w:r>
      <w:r w:rsidRPr="001C55AB">
        <w:rPr>
          <w:rFonts w:ascii="Arial" w:hAnsi="Arial" w:cs="Arial"/>
          <w:b/>
          <w:sz w:val="18"/>
          <w:szCs w:val="18"/>
        </w:rPr>
        <w:t>ENTIDAD</w:t>
      </w:r>
      <w:r w:rsidRPr="001C55AB">
        <w:rPr>
          <w:rFonts w:ascii="Arial" w:hAnsi="Arial" w:cs="Arial"/>
          <w:sz w:val="18"/>
          <w:szCs w:val="18"/>
        </w:rPr>
        <w:t>: En su Edificio Principal ubicado en la calle Ayacucho esquina Mercado S/N, zona Central de la ciudad de La Paz – Bolivia.</w:t>
      </w:r>
    </w:p>
    <w:p w14:paraId="5B789EAD" w14:textId="77777777" w:rsidR="001C55AB" w:rsidRPr="001C55AB" w:rsidRDefault="001C55AB" w:rsidP="001C55AB">
      <w:pPr>
        <w:jc w:val="both"/>
        <w:rPr>
          <w:rFonts w:ascii="Arial" w:hAnsi="Arial" w:cs="Arial"/>
          <w:b/>
          <w:sz w:val="18"/>
          <w:szCs w:val="18"/>
        </w:rPr>
      </w:pPr>
    </w:p>
    <w:p w14:paraId="3D6C2DE3" w14:textId="77777777" w:rsidR="001C55AB" w:rsidRPr="001C55AB" w:rsidRDefault="001C55AB" w:rsidP="001C55AB">
      <w:pPr>
        <w:autoSpaceDE w:val="0"/>
        <w:autoSpaceDN w:val="0"/>
        <w:adjustRightInd w:val="0"/>
        <w:jc w:val="both"/>
        <w:rPr>
          <w:rFonts w:ascii="Arial" w:hAnsi="Arial" w:cs="Arial"/>
          <w:bCs/>
          <w:sz w:val="18"/>
          <w:szCs w:val="18"/>
        </w:rPr>
      </w:pPr>
      <w:r w:rsidRPr="001C55AB">
        <w:rPr>
          <w:rFonts w:ascii="Arial" w:hAnsi="Arial" w:cs="Arial"/>
          <w:b/>
          <w:sz w:val="18"/>
          <w:szCs w:val="18"/>
        </w:rPr>
        <w:t xml:space="preserve">CLÁUSULA </w:t>
      </w:r>
      <w:r w:rsidRPr="001C55AB">
        <w:rPr>
          <w:rFonts w:ascii="Arial" w:hAnsi="Arial" w:cs="Arial"/>
          <w:b/>
          <w:bCs/>
          <w:sz w:val="18"/>
          <w:szCs w:val="18"/>
        </w:rPr>
        <w:t xml:space="preserve">DÉCIMA PRIMERA.- (ESTIPULACIONES SOBRE IMPUESTOS) </w:t>
      </w:r>
      <w:r w:rsidRPr="001C55AB">
        <w:rPr>
          <w:rFonts w:ascii="Arial" w:hAnsi="Arial" w:cs="Arial"/>
          <w:bCs/>
          <w:sz w:val="18"/>
          <w:szCs w:val="18"/>
        </w:rPr>
        <w:t>Correrá por cuenta del</w:t>
      </w:r>
      <w:r w:rsidRPr="001C55AB">
        <w:rPr>
          <w:rFonts w:ascii="Arial" w:hAnsi="Arial" w:cs="Arial"/>
          <w:b/>
          <w:bCs/>
          <w:sz w:val="18"/>
          <w:szCs w:val="18"/>
        </w:rPr>
        <w:t xml:space="preserve"> CONTRATISTA</w:t>
      </w:r>
      <w:r w:rsidRPr="001C55AB">
        <w:rPr>
          <w:rFonts w:ascii="Arial" w:hAnsi="Arial" w:cs="Arial"/>
          <w:bCs/>
          <w:sz w:val="18"/>
          <w:szCs w:val="18"/>
        </w:rPr>
        <w:t xml:space="preserve"> el pago de todos los impuestos vigentes en el país a la fecha de presentación de la propuesta.</w:t>
      </w:r>
    </w:p>
    <w:p w14:paraId="7A292B89" w14:textId="77777777" w:rsidR="001C55AB" w:rsidRPr="001C55AB" w:rsidRDefault="001C55AB" w:rsidP="001C55AB">
      <w:pPr>
        <w:jc w:val="both"/>
        <w:rPr>
          <w:rFonts w:ascii="Arial" w:hAnsi="Arial" w:cs="Arial"/>
          <w:sz w:val="18"/>
          <w:szCs w:val="18"/>
        </w:rPr>
      </w:pPr>
    </w:p>
    <w:p w14:paraId="18783151"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w:t>
      </w:r>
      <w:r w:rsidRPr="001C55AB">
        <w:rPr>
          <w:rFonts w:ascii="Arial" w:hAnsi="Arial" w:cs="Arial"/>
          <w:b/>
          <w:bCs/>
          <w:sz w:val="18"/>
          <w:szCs w:val="18"/>
        </w:rPr>
        <w:t>DÉCIMA SEGUNDA</w:t>
      </w:r>
      <w:r w:rsidRPr="001C55AB">
        <w:rPr>
          <w:rFonts w:ascii="Arial" w:hAnsi="Arial" w:cs="Arial"/>
          <w:b/>
          <w:sz w:val="18"/>
          <w:szCs w:val="18"/>
        </w:rPr>
        <w:t xml:space="preserve">.- (FACTURACIÓN) </w:t>
      </w: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emitirá la factura correspondiente a favor de la </w:t>
      </w:r>
      <w:r w:rsidRPr="001C55AB">
        <w:rPr>
          <w:rFonts w:ascii="Arial" w:hAnsi="Arial" w:cs="Arial"/>
          <w:b/>
          <w:bCs/>
          <w:sz w:val="18"/>
          <w:szCs w:val="18"/>
        </w:rPr>
        <w:t>ENTIDAD</w:t>
      </w:r>
      <w:r w:rsidRPr="001C55AB">
        <w:rPr>
          <w:rFonts w:ascii="Arial" w:hAnsi="Arial" w:cs="Arial"/>
          <w:sz w:val="18"/>
          <w:szCs w:val="18"/>
        </w:rPr>
        <w:t xml:space="preserve"> una vez la Planilla de Liquidación Final haya sido aprobada por el </w:t>
      </w:r>
      <w:r w:rsidRPr="001C55AB">
        <w:rPr>
          <w:rFonts w:ascii="Arial" w:hAnsi="Arial" w:cs="Arial"/>
          <w:b/>
          <w:bCs/>
          <w:sz w:val="18"/>
          <w:szCs w:val="18"/>
        </w:rPr>
        <w:t>SUPERVISOR</w:t>
      </w:r>
      <w:r w:rsidRPr="001C55AB">
        <w:rPr>
          <w:rFonts w:ascii="Arial" w:hAnsi="Arial" w:cs="Arial"/>
          <w:sz w:val="18"/>
          <w:szCs w:val="18"/>
        </w:rPr>
        <w:t xml:space="preserve">. En caso de que no sea emitida la factura respectiva, la </w:t>
      </w:r>
      <w:r w:rsidRPr="001C55AB">
        <w:rPr>
          <w:rFonts w:ascii="Arial" w:hAnsi="Arial" w:cs="Arial"/>
          <w:b/>
          <w:bCs/>
          <w:sz w:val="18"/>
          <w:szCs w:val="18"/>
        </w:rPr>
        <w:t>ENTIDAD</w:t>
      </w:r>
      <w:r w:rsidRPr="001C55AB">
        <w:rPr>
          <w:rFonts w:ascii="Arial" w:hAnsi="Arial" w:cs="Arial"/>
          <w:sz w:val="18"/>
          <w:szCs w:val="18"/>
        </w:rPr>
        <w:t xml:space="preserve"> no hará efectivo el pago de la planilla.  </w:t>
      </w:r>
    </w:p>
    <w:p w14:paraId="56089E5B"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DÉCIMA TERCERA.- (CUMPLIMIENTO DE LEYES LABORALES) </w:t>
      </w: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deberá dar estricto cumplimiento a la legislación laboral y social vigente en el Estado Plurinacional de Bolivia.</w:t>
      </w:r>
    </w:p>
    <w:p w14:paraId="23AFF029" w14:textId="77777777" w:rsidR="001C55AB" w:rsidRPr="001C55AB" w:rsidRDefault="001C55AB" w:rsidP="001C55AB">
      <w:pPr>
        <w:jc w:val="both"/>
        <w:rPr>
          <w:rFonts w:ascii="Arial" w:hAnsi="Arial" w:cs="Arial"/>
          <w:sz w:val="18"/>
          <w:szCs w:val="18"/>
        </w:rPr>
      </w:pPr>
    </w:p>
    <w:p w14:paraId="2F9D2C56"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será responsable y deberá mantener a la </w:t>
      </w:r>
      <w:r w:rsidRPr="001C55AB">
        <w:rPr>
          <w:rFonts w:ascii="Arial" w:hAnsi="Arial" w:cs="Arial"/>
          <w:b/>
          <w:sz w:val="18"/>
          <w:szCs w:val="18"/>
        </w:rPr>
        <w:t>ENTIDAD</w:t>
      </w:r>
      <w:r w:rsidRPr="001C55AB">
        <w:rPr>
          <w:rFonts w:ascii="Arial" w:hAnsi="Arial" w:cs="Arial"/>
          <w:sz w:val="18"/>
          <w:szCs w:val="18"/>
        </w:rPr>
        <w:t xml:space="preserve"> exonerada contra cualquier multa o penalidad de cualquier tipo o naturaleza que fuera impuesta por causa de incumplimiento o infracción de dicha legislación laboral o social.</w:t>
      </w:r>
    </w:p>
    <w:p w14:paraId="3BBAB81C" w14:textId="77777777" w:rsidR="001C55AB" w:rsidRPr="001C55AB" w:rsidRDefault="001C55AB" w:rsidP="001C55AB">
      <w:pPr>
        <w:autoSpaceDE w:val="0"/>
        <w:autoSpaceDN w:val="0"/>
        <w:adjustRightInd w:val="0"/>
        <w:jc w:val="both"/>
        <w:rPr>
          <w:rFonts w:ascii="Arial" w:hAnsi="Arial" w:cs="Arial"/>
          <w:bCs/>
          <w:sz w:val="18"/>
          <w:szCs w:val="18"/>
        </w:rPr>
      </w:pPr>
    </w:p>
    <w:p w14:paraId="0535CDFC" w14:textId="77777777" w:rsidR="001C55AB" w:rsidRPr="001C55AB" w:rsidRDefault="001C55AB" w:rsidP="001C55AB">
      <w:pPr>
        <w:jc w:val="both"/>
        <w:rPr>
          <w:rFonts w:ascii="Arial" w:hAnsi="Arial" w:cs="Arial"/>
          <w:sz w:val="18"/>
          <w:szCs w:val="18"/>
        </w:rPr>
      </w:pPr>
      <w:r w:rsidRPr="001C55AB">
        <w:rPr>
          <w:rFonts w:ascii="Arial" w:hAnsi="Arial" w:cs="Arial"/>
          <w:bCs/>
          <w:sz w:val="18"/>
          <w:szCs w:val="18"/>
        </w:rPr>
        <w:t xml:space="preserve">El </w:t>
      </w:r>
      <w:r w:rsidRPr="001C55AB">
        <w:rPr>
          <w:rFonts w:ascii="Arial" w:hAnsi="Arial" w:cs="Arial"/>
          <w:b/>
          <w:bCs/>
          <w:sz w:val="18"/>
          <w:szCs w:val="18"/>
        </w:rPr>
        <w:t>CONTRATISTA</w:t>
      </w:r>
      <w:r w:rsidRPr="001C55AB">
        <w:rPr>
          <w:rFonts w:ascii="Arial" w:hAnsi="Arial" w:cs="Arial"/>
          <w:bCs/>
          <w:sz w:val="18"/>
          <w:szCs w:val="18"/>
        </w:rPr>
        <w:t xml:space="preserve">, </w:t>
      </w:r>
      <w:r w:rsidRPr="001C55AB">
        <w:rPr>
          <w:rFonts w:ascii="Arial" w:hAnsi="Arial" w:cs="Arial"/>
          <w:sz w:val="18"/>
          <w:szCs w:val="18"/>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1C55AB">
        <w:rPr>
          <w:rFonts w:ascii="Arial" w:hAnsi="Arial" w:cs="Arial"/>
          <w:b/>
          <w:sz w:val="18"/>
          <w:szCs w:val="18"/>
        </w:rPr>
        <w:t>SUPERVISOR</w:t>
      </w:r>
      <w:r w:rsidRPr="001C55AB">
        <w:rPr>
          <w:rFonts w:ascii="Arial" w:hAnsi="Arial" w:cs="Arial"/>
          <w:sz w:val="18"/>
          <w:szCs w:val="18"/>
        </w:rPr>
        <w:t>.</w:t>
      </w:r>
    </w:p>
    <w:p w14:paraId="7C2BFEC8" w14:textId="77777777" w:rsidR="001C55AB" w:rsidRPr="001C55AB" w:rsidRDefault="001C55AB" w:rsidP="001C55AB">
      <w:pPr>
        <w:jc w:val="both"/>
        <w:rPr>
          <w:rFonts w:ascii="Arial" w:hAnsi="Arial" w:cs="Arial"/>
          <w:b/>
          <w:sz w:val="18"/>
          <w:szCs w:val="18"/>
        </w:rPr>
      </w:pPr>
    </w:p>
    <w:p w14:paraId="3EDA2E60" w14:textId="77777777" w:rsidR="001C55AB" w:rsidRPr="001C55AB" w:rsidRDefault="001C55AB" w:rsidP="001C55AB">
      <w:pPr>
        <w:jc w:val="both"/>
        <w:rPr>
          <w:rFonts w:ascii="Arial" w:hAnsi="Arial" w:cs="Arial"/>
          <w:b/>
          <w:sz w:val="18"/>
          <w:szCs w:val="18"/>
        </w:rPr>
      </w:pPr>
      <w:r w:rsidRPr="001C55AB">
        <w:rPr>
          <w:rFonts w:ascii="Arial" w:hAnsi="Arial" w:cs="Arial"/>
          <w:b/>
          <w:sz w:val="18"/>
          <w:szCs w:val="18"/>
        </w:rPr>
        <w:t xml:space="preserve">CLÁUSULA DÉCIMA CUARTA.- (DERECHOS DEL </w:t>
      </w:r>
      <w:r w:rsidRPr="001C55AB">
        <w:rPr>
          <w:rFonts w:ascii="Arial" w:hAnsi="Arial" w:cs="Arial"/>
          <w:b/>
          <w:bCs/>
          <w:sz w:val="18"/>
          <w:szCs w:val="18"/>
        </w:rPr>
        <w:t>CONTRATISTA</w:t>
      </w:r>
      <w:r w:rsidRPr="001C55AB">
        <w:rPr>
          <w:rFonts w:ascii="Arial" w:hAnsi="Arial" w:cs="Arial"/>
          <w:b/>
          <w:sz w:val="18"/>
          <w:szCs w:val="18"/>
        </w:rPr>
        <w:t xml:space="preserve">) </w:t>
      </w: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tiene el derecho de plantear los reclamos que considere correctos, por cualquier omisión de la </w:t>
      </w:r>
      <w:r w:rsidRPr="001C55AB">
        <w:rPr>
          <w:rFonts w:ascii="Arial" w:hAnsi="Arial" w:cs="Arial"/>
          <w:b/>
          <w:sz w:val="18"/>
          <w:szCs w:val="18"/>
        </w:rPr>
        <w:t>ENTIDAD</w:t>
      </w:r>
      <w:r w:rsidRPr="001C55AB">
        <w:rPr>
          <w:rFonts w:ascii="Arial" w:hAnsi="Arial" w:cs="Arial"/>
          <w:sz w:val="18"/>
          <w:szCs w:val="18"/>
        </w:rPr>
        <w:t xml:space="preserve">, por falta de pago de la </w:t>
      </w:r>
      <w:r w:rsidRPr="001C55AB">
        <w:rPr>
          <w:rFonts w:ascii="Arial" w:hAnsi="Arial" w:cs="Arial"/>
          <w:b/>
          <w:color w:val="000000" w:themeColor="text1"/>
          <w:sz w:val="18"/>
          <w:szCs w:val="18"/>
        </w:rPr>
        <w:t>OBRA</w:t>
      </w:r>
      <w:r w:rsidRPr="001C55AB">
        <w:rPr>
          <w:rFonts w:ascii="Arial" w:hAnsi="Arial" w:cs="Arial"/>
          <w:sz w:val="18"/>
          <w:szCs w:val="18"/>
        </w:rPr>
        <w:t xml:space="preserve"> ejecutada o por cualquier otro aspecto consignado en el presente Contrato.</w:t>
      </w:r>
    </w:p>
    <w:p w14:paraId="5331EC1F" w14:textId="77777777" w:rsidR="001C55AB" w:rsidRPr="001C55AB" w:rsidRDefault="001C55AB" w:rsidP="001C55AB">
      <w:pPr>
        <w:jc w:val="both"/>
        <w:rPr>
          <w:rFonts w:ascii="Arial" w:hAnsi="Arial" w:cs="Arial"/>
          <w:sz w:val="18"/>
          <w:szCs w:val="18"/>
        </w:rPr>
      </w:pPr>
    </w:p>
    <w:p w14:paraId="3D3C3389"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Tales reclamos deberán ser planteados por escrito y de forma documentada, al </w:t>
      </w:r>
      <w:r w:rsidRPr="001C55AB">
        <w:rPr>
          <w:rFonts w:ascii="Arial" w:hAnsi="Arial" w:cs="Arial"/>
          <w:b/>
          <w:sz w:val="18"/>
          <w:szCs w:val="18"/>
        </w:rPr>
        <w:t xml:space="preserve">SUPERVISOR, </w:t>
      </w:r>
      <w:r w:rsidRPr="001C55AB">
        <w:rPr>
          <w:rFonts w:ascii="Arial" w:hAnsi="Arial" w:cs="Arial"/>
          <w:sz w:val="18"/>
          <w:szCs w:val="18"/>
        </w:rPr>
        <w:t>con copia al</w:t>
      </w:r>
      <w:r w:rsidRPr="001C55AB">
        <w:rPr>
          <w:rFonts w:ascii="Arial" w:hAnsi="Arial" w:cs="Arial"/>
          <w:b/>
          <w:sz w:val="18"/>
          <w:szCs w:val="18"/>
        </w:rPr>
        <w:t xml:space="preserve"> FISCAL DE OBRA</w:t>
      </w:r>
      <w:r w:rsidRPr="001C55AB">
        <w:rPr>
          <w:rFonts w:ascii="Arial" w:hAnsi="Arial" w:cs="Arial"/>
          <w:sz w:val="18"/>
          <w:szCs w:val="18"/>
        </w:rPr>
        <w:t xml:space="preserve">, hasta treinta (30) días hábiles posteriores al suceso que motivó el reclamo, transcurrido </w:t>
      </w:r>
      <w:r w:rsidRPr="001C55AB">
        <w:rPr>
          <w:rFonts w:ascii="Arial" w:hAnsi="Arial" w:cs="Arial"/>
          <w:sz w:val="18"/>
          <w:szCs w:val="18"/>
        </w:rPr>
        <w:lastRenderedPageBreak/>
        <w:t xml:space="preserve">este plazo el </w:t>
      </w:r>
      <w:r w:rsidRPr="001C55AB">
        <w:rPr>
          <w:rFonts w:ascii="Arial" w:hAnsi="Arial" w:cs="Arial"/>
          <w:b/>
          <w:sz w:val="18"/>
          <w:szCs w:val="18"/>
        </w:rPr>
        <w:t>CONTRATISTA</w:t>
      </w:r>
      <w:r w:rsidRPr="001C55AB">
        <w:rPr>
          <w:rFonts w:ascii="Arial" w:hAnsi="Arial" w:cs="Arial"/>
          <w:sz w:val="18"/>
          <w:szCs w:val="18"/>
        </w:rPr>
        <w:t xml:space="preserve"> no podrá presentar reclamo alguno. El </w:t>
      </w:r>
      <w:r w:rsidRPr="001C55AB">
        <w:rPr>
          <w:rFonts w:ascii="Arial" w:hAnsi="Arial" w:cs="Arial"/>
          <w:b/>
          <w:sz w:val="18"/>
          <w:szCs w:val="18"/>
        </w:rPr>
        <w:t>SUPERVISOR</w:t>
      </w:r>
      <w:r w:rsidRPr="001C55AB">
        <w:rPr>
          <w:rFonts w:ascii="Arial" w:hAnsi="Arial" w:cs="Arial"/>
          <w:b/>
          <w:bCs/>
          <w:sz w:val="18"/>
          <w:szCs w:val="18"/>
        </w:rPr>
        <w:t xml:space="preserve"> </w:t>
      </w:r>
      <w:r w:rsidRPr="001C55AB">
        <w:rPr>
          <w:rFonts w:ascii="Arial" w:hAnsi="Arial" w:cs="Arial"/>
          <w:sz w:val="18"/>
          <w:szCs w:val="18"/>
        </w:rPr>
        <w:t>no atenderá reclamos presentados fuera del plazo establecido.</w:t>
      </w:r>
    </w:p>
    <w:p w14:paraId="4991D32E" w14:textId="77777777" w:rsidR="001C55AB" w:rsidRPr="001C55AB" w:rsidRDefault="001C55AB" w:rsidP="001C55AB">
      <w:pPr>
        <w:jc w:val="both"/>
        <w:rPr>
          <w:rFonts w:ascii="Arial" w:hAnsi="Arial" w:cs="Arial"/>
          <w:sz w:val="18"/>
          <w:szCs w:val="18"/>
        </w:rPr>
      </w:pPr>
    </w:p>
    <w:p w14:paraId="7A5F5F54" w14:textId="77777777" w:rsidR="001C55AB" w:rsidRPr="001C55AB" w:rsidRDefault="001C55AB" w:rsidP="001C55AB">
      <w:pPr>
        <w:jc w:val="both"/>
        <w:rPr>
          <w:rFonts w:ascii="Arial" w:hAnsi="Arial" w:cs="Arial"/>
          <w:bCs/>
          <w:sz w:val="18"/>
          <w:szCs w:val="18"/>
        </w:rPr>
      </w:pPr>
      <w:r w:rsidRPr="001C55AB">
        <w:rPr>
          <w:rFonts w:ascii="Arial" w:hAnsi="Arial" w:cs="Arial"/>
          <w:sz w:val="18"/>
          <w:szCs w:val="18"/>
        </w:rPr>
        <w:t xml:space="preserve">El </w:t>
      </w:r>
      <w:r w:rsidRPr="001C55AB">
        <w:rPr>
          <w:rFonts w:ascii="Arial" w:hAnsi="Arial" w:cs="Arial"/>
          <w:b/>
          <w:bCs/>
          <w:sz w:val="18"/>
          <w:szCs w:val="18"/>
        </w:rPr>
        <w:t>SUPERVISOR</w:t>
      </w:r>
      <w:r w:rsidRPr="001C55AB">
        <w:rPr>
          <w:rFonts w:ascii="Arial" w:hAnsi="Arial" w:cs="Arial"/>
          <w:sz w:val="18"/>
          <w:szCs w:val="18"/>
        </w:rPr>
        <w:t xml:space="preserve">, dentro del lapso impostergable de diez (10) días hábiles, de recibido el reclamo, analizará y emitirá su informe de recomendación al </w:t>
      </w:r>
      <w:r w:rsidRPr="001C55AB">
        <w:rPr>
          <w:rFonts w:ascii="Arial" w:hAnsi="Arial" w:cs="Arial"/>
          <w:b/>
          <w:bCs/>
          <w:sz w:val="18"/>
          <w:szCs w:val="18"/>
        </w:rPr>
        <w:t>FISCAL</w:t>
      </w:r>
      <w:r w:rsidRPr="001C55AB">
        <w:rPr>
          <w:rFonts w:ascii="Arial" w:hAnsi="Arial" w:cs="Arial"/>
          <w:b/>
          <w:sz w:val="18"/>
          <w:szCs w:val="18"/>
        </w:rPr>
        <w:t xml:space="preserve"> DE OBRA</w:t>
      </w:r>
      <w:r w:rsidRPr="001C55AB">
        <w:rPr>
          <w:rFonts w:ascii="Arial" w:hAnsi="Arial" w:cs="Arial"/>
          <w:b/>
          <w:bCs/>
          <w:sz w:val="18"/>
          <w:szCs w:val="18"/>
        </w:rPr>
        <w:t xml:space="preserve">, </w:t>
      </w:r>
      <w:r w:rsidRPr="001C55AB">
        <w:rPr>
          <w:rFonts w:ascii="Arial" w:hAnsi="Arial" w:cs="Arial"/>
          <w:bCs/>
          <w:sz w:val="18"/>
          <w:szCs w:val="18"/>
        </w:rPr>
        <w:t>para que éste</w:t>
      </w:r>
      <w:r w:rsidRPr="001C55AB">
        <w:rPr>
          <w:rFonts w:ascii="Arial" w:hAnsi="Arial" w:cs="Arial"/>
          <w:sz w:val="18"/>
          <w:szCs w:val="18"/>
        </w:rPr>
        <w:t xml:space="preserve"> en el plazo de diez (10) días hábiles, pueda aceptar o rechazar la recomendación, que será comunicada de manera escrita al </w:t>
      </w:r>
      <w:r w:rsidRPr="001C55AB">
        <w:rPr>
          <w:rFonts w:ascii="Arial" w:hAnsi="Arial" w:cs="Arial"/>
          <w:b/>
          <w:bCs/>
          <w:sz w:val="18"/>
          <w:szCs w:val="18"/>
        </w:rPr>
        <w:t xml:space="preserve">CONTRATISTA.  </w:t>
      </w:r>
      <w:r w:rsidRPr="001C55AB">
        <w:rPr>
          <w:rFonts w:ascii="Arial" w:hAnsi="Arial" w:cs="Arial"/>
          <w:bCs/>
          <w:sz w:val="18"/>
          <w:szCs w:val="18"/>
        </w:rPr>
        <w:t xml:space="preserve">Dentro de este plazo, el </w:t>
      </w:r>
      <w:r w:rsidRPr="001C55AB">
        <w:rPr>
          <w:rFonts w:ascii="Arial" w:hAnsi="Arial" w:cs="Arial"/>
          <w:b/>
          <w:bCs/>
          <w:sz w:val="18"/>
          <w:szCs w:val="18"/>
        </w:rPr>
        <w:t>FISCAL</w:t>
      </w:r>
      <w:r w:rsidRPr="001C55AB">
        <w:rPr>
          <w:rFonts w:ascii="Arial" w:hAnsi="Arial" w:cs="Arial"/>
          <w:bCs/>
          <w:sz w:val="18"/>
          <w:szCs w:val="18"/>
        </w:rPr>
        <w:t xml:space="preserve"> </w:t>
      </w:r>
      <w:r w:rsidRPr="001C55AB">
        <w:rPr>
          <w:rFonts w:ascii="Arial" w:hAnsi="Arial" w:cs="Arial"/>
          <w:b/>
          <w:bCs/>
          <w:sz w:val="18"/>
          <w:szCs w:val="18"/>
        </w:rPr>
        <w:t>DE OBRA</w:t>
      </w:r>
      <w:r w:rsidRPr="001C55AB">
        <w:rPr>
          <w:rFonts w:ascii="Arial" w:hAnsi="Arial" w:cs="Arial"/>
          <w:bCs/>
          <w:sz w:val="18"/>
          <w:szCs w:val="18"/>
        </w:rPr>
        <w:t xml:space="preserve"> podrá solicitar las aclaraciones respectivas.</w:t>
      </w:r>
    </w:p>
    <w:p w14:paraId="37D90EA1" w14:textId="77777777" w:rsidR="001C55AB" w:rsidRPr="001C55AB" w:rsidRDefault="001C55AB" w:rsidP="001C55AB">
      <w:pPr>
        <w:jc w:val="both"/>
        <w:rPr>
          <w:rFonts w:ascii="Arial" w:hAnsi="Arial" w:cs="Arial"/>
          <w:sz w:val="18"/>
          <w:szCs w:val="18"/>
        </w:rPr>
      </w:pPr>
    </w:p>
    <w:p w14:paraId="1D130CBC"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En caso que el reclamo sea complejo el </w:t>
      </w:r>
      <w:r w:rsidRPr="001C55AB">
        <w:rPr>
          <w:rFonts w:ascii="Arial" w:hAnsi="Arial" w:cs="Arial"/>
          <w:b/>
          <w:sz w:val="18"/>
          <w:szCs w:val="18"/>
        </w:rPr>
        <w:t>FISCAL</w:t>
      </w:r>
      <w:r w:rsidRPr="001C55AB">
        <w:rPr>
          <w:rFonts w:ascii="Arial" w:hAnsi="Arial" w:cs="Arial"/>
          <w:sz w:val="18"/>
          <w:szCs w:val="18"/>
        </w:rPr>
        <w:t xml:space="preserve"> </w:t>
      </w:r>
      <w:r w:rsidRPr="001C55AB">
        <w:rPr>
          <w:rFonts w:ascii="Arial" w:hAnsi="Arial" w:cs="Arial"/>
          <w:b/>
          <w:sz w:val="18"/>
          <w:szCs w:val="18"/>
        </w:rPr>
        <w:t>DE OBRA</w:t>
      </w:r>
      <w:r w:rsidRPr="001C55AB">
        <w:rPr>
          <w:rFonts w:ascii="Arial" w:hAnsi="Arial" w:cs="Arial"/>
          <w:sz w:val="18"/>
          <w:szCs w:val="18"/>
        </w:rPr>
        <w:t xml:space="preserve"> podrá, en el plazo adicional de cinco (5) días hábiles, solicitar el análisis del reclamo y del informe de recomendación a las dependencias técnica, financiera o legal, según corresponda, a objeto de dar respuesta</w:t>
      </w:r>
      <w:r w:rsidRPr="001C55AB">
        <w:rPr>
          <w:rFonts w:ascii="Arial" w:hAnsi="Arial" w:cs="Arial"/>
          <w:b/>
          <w:sz w:val="18"/>
          <w:szCs w:val="18"/>
        </w:rPr>
        <w:t>.</w:t>
      </w:r>
    </w:p>
    <w:p w14:paraId="7EDC3E64" w14:textId="77777777" w:rsidR="001C55AB" w:rsidRPr="001C55AB" w:rsidRDefault="001C55AB" w:rsidP="001C55AB">
      <w:pPr>
        <w:jc w:val="both"/>
        <w:rPr>
          <w:rFonts w:ascii="Arial" w:hAnsi="Arial" w:cs="Arial"/>
          <w:sz w:val="18"/>
          <w:szCs w:val="18"/>
        </w:rPr>
      </w:pPr>
    </w:p>
    <w:p w14:paraId="62528813"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En caso de que el </w:t>
      </w:r>
      <w:r w:rsidRPr="001C55AB">
        <w:rPr>
          <w:rFonts w:ascii="Arial" w:hAnsi="Arial" w:cs="Arial"/>
          <w:b/>
          <w:sz w:val="18"/>
          <w:szCs w:val="18"/>
        </w:rPr>
        <w:t>SUPERVISOR</w:t>
      </w:r>
      <w:r w:rsidRPr="001C55AB">
        <w:rPr>
          <w:rFonts w:ascii="Arial" w:hAnsi="Arial" w:cs="Arial"/>
          <w:sz w:val="18"/>
          <w:szCs w:val="18"/>
        </w:rPr>
        <w:t xml:space="preserve"> no emita el informe de recomendación dentro del plazo correspondiente, el </w:t>
      </w:r>
      <w:r w:rsidRPr="001C55AB">
        <w:rPr>
          <w:rFonts w:ascii="Arial" w:hAnsi="Arial" w:cs="Arial"/>
          <w:b/>
          <w:sz w:val="18"/>
          <w:szCs w:val="18"/>
        </w:rPr>
        <w:t>FISCAL DE OBRA</w:t>
      </w:r>
      <w:r w:rsidRPr="001C55AB">
        <w:rPr>
          <w:rFonts w:ascii="Arial" w:hAnsi="Arial" w:cs="Arial"/>
          <w:sz w:val="18"/>
          <w:szCs w:val="18"/>
        </w:rPr>
        <w:t xml:space="preserve"> deberá</w:t>
      </w:r>
      <w:r w:rsidRPr="001C55AB">
        <w:rPr>
          <w:rFonts w:ascii="Arial" w:hAnsi="Arial" w:cs="Arial"/>
          <w:b/>
          <w:sz w:val="18"/>
          <w:szCs w:val="18"/>
        </w:rPr>
        <w:t xml:space="preserve"> </w:t>
      </w:r>
      <w:r w:rsidRPr="001C55AB">
        <w:rPr>
          <w:rFonts w:ascii="Arial" w:hAnsi="Arial" w:cs="Arial"/>
          <w:sz w:val="18"/>
          <w:szCs w:val="18"/>
        </w:rPr>
        <w:t xml:space="preserve">analizar el reclamo y comunicar su decisión de forma escrita al </w:t>
      </w:r>
      <w:r w:rsidRPr="001C55AB">
        <w:rPr>
          <w:rFonts w:ascii="Arial" w:hAnsi="Arial" w:cs="Arial"/>
          <w:b/>
          <w:sz w:val="18"/>
          <w:szCs w:val="18"/>
        </w:rPr>
        <w:t xml:space="preserve">CONTRATISTA. </w:t>
      </w:r>
      <w:r w:rsidRPr="001C55AB">
        <w:rPr>
          <w:rFonts w:ascii="Arial" w:hAnsi="Arial" w:cs="Arial"/>
          <w:sz w:val="18"/>
          <w:szCs w:val="18"/>
        </w:rPr>
        <w:t>El</w:t>
      </w:r>
      <w:r w:rsidRPr="001C55AB">
        <w:rPr>
          <w:rFonts w:ascii="Arial" w:hAnsi="Arial" w:cs="Arial"/>
          <w:b/>
          <w:sz w:val="18"/>
          <w:szCs w:val="18"/>
        </w:rPr>
        <w:t xml:space="preserve"> FISCAL DE OBRA</w:t>
      </w:r>
      <w:r w:rsidRPr="001C55AB">
        <w:rPr>
          <w:rFonts w:ascii="Arial" w:hAnsi="Arial" w:cs="Arial"/>
          <w:sz w:val="18"/>
          <w:szCs w:val="18"/>
        </w:rPr>
        <w:t>,</w:t>
      </w:r>
      <w:r w:rsidRPr="001C55AB">
        <w:rPr>
          <w:rFonts w:ascii="Arial" w:hAnsi="Arial" w:cs="Arial"/>
          <w:b/>
          <w:sz w:val="18"/>
          <w:szCs w:val="18"/>
        </w:rPr>
        <w:t xml:space="preserve"> </w:t>
      </w:r>
      <w:r w:rsidRPr="001C55AB">
        <w:rPr>
          <w:rFonts w:ascii="Arial" w:hAnsi="Arial" w:cs="Arial"/>
          <w:sz w:val="18"/>
          <w:szCs w:val="18"/>
        </w:rPr>
        <w:t>en razón al incumplimiento de las funciones del</w:t>
      </w:r>
      <w:r w:rsidRPr="001C55AB">
        <w:rPr>
          <w:rFonts w:ascii="Arial" w:hAnsi="Arial" w:cs="Arial"/>
          <w:b/>
          <w:sz w:val="18"/>
          <w:szCs w:val="18"/>
        </w:rPr>
        <w:t xml:space="preserve"> SUPERVISOR </w:t>
      </w:r>
      <w:r w:rsidRPr="001C55AB">
        <w:rPr>
          <w:rFonts w:ascii="Arial" w:hAnsi="Arial" w:cs="Arial"/>
          <w:sz w:val="18"/>
          <w:szCs w:val="18"/>
        </w:rPr>
        <w:t>procederá</w:t>
      </w:r>
      <w:r w:rsidRPr="001C55AB">
        <w:rPr>
          <w:rFonts w:ascii="Arial" w:hAnsi="Arial" w:cs="Arial"/>
          <w:b/>
          <w:sz w:val="18"/>
          <w:szCs w:val="18"/>
        </w:rPr>
        <w:t xml:space="preserve"> </w:t>
      </w:r>
      <w:r w:rsidRPr="001C55AB">
        <w:rPr>
          <w:rFonts w:ascii="Arial" w:hAnsi="Arial" w:cs="Arial"/>
          <w:sz w:val="18"/>
          <w:szCs w:val="18"/>
        </w:rPr>
        <w:t>a realizar la llamada de atención respectiva por negligencia.</w:t>
      </w:r>
    </w:p>
    <w:p w14:paraId="133B2396" w14:textId="77777777" w:rsidR="001C55AB" w:rsidRPr="001C55AB" w:rsidRDefault="001C55AB" w:rsidP="001C55AB">
      <w:pPr>
        <w:jc w:val="both"/>
        <w:rPr>
          <w:rFonts w:ascii="Arial" w:hAnsi="Arial" w:cs="Arial"/>
          <w:sz w:val="18"/>
          <w:szCs w:val="18"/>
        </w:rPr>
      </w:pPr>
    </w:p>
    <w:p w14:paraId="5ED0ED6F"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Todo proceso de respuesta a reclamo, no deberá exceder los veinticinco (25) días hábiles, computables desde la recepción del reclamo por el </w:t>
      </w:r>
      <w:r w:rsidRPr="001C55AB">
        <w:rPr>
          <w:rFonts w:ascii="Arial" w:hAnsi="Arial" w:cs="Arial"/>
          <w:b/>
          <w:bCs/>
          <w:sz w:val="18"/>
          <w:szCs w:val="18"/>
        </w:rPr>
        <w:t>SUPERVISOR</w:t>
      </w:r>
      <w:r w:rsidRPr="001C55AB">
        <w:rPr>
          <w:rFonts w:ascii="Arial" w:hAnsi="Arial" w:cs="Arial"/>
          <w:sz w:val="18"/>
          <w:szCs w:val="18"/>
        </w:rPr>
        <w:t>.</w:t>
      </w:r>
    </w:p>
    <w:p w14:paraId="1031A128" w14:textId="77777777" w:rsidR="001C55AB" w:rsidRPr="001C55AB" w:rsidRDefault="001C55AB" w:rsidP="001C55AB">
      <w:pPr>
        <w:jc w:val="both"/>
        <w:rPr>
          <w:rFonts w:ascii="Arial" w:hAnsi="Arial" w:cs="Arial"/>
          <w:b/>
          <w:sz w:val="18"/>
          <w:szCs w:val="18"/>
        </w:rPr>
      </w:pPr>
    </w:p>
    <w:p w14:paraId="5B00293C" w14:textId="77777777" w:rsidR="001C55AB" w:rsidRPr="001C55AB" w:rsidRDefault="001C55AB" w:rsidP="001C55AB">
      <w:pPr>
        <w:jc w:val="both"/>
        <w:rPr>
          <w:rFonts w:ascii="Arial" w:hAnsi="Arial" w:cs="Arial"/>
          <w:b/>
          <w:sz w:val="18"/>
          <w:szCs w:val="18"/>
        </w:rPr>
      </w:pPr>
      <w:r w:rsidRPr="001C55AB">
        <w:rPr>
          <w:rFonts w:ascii="Arial" w:hAnsi="Arial" w:cs="Arial"/>
          <w:b/>
          <w:sz w:val="18"/>
          <w:szCs w:val="18"/>
        </w:rPr>
        <w:t xml:space="preserve">CLÁUSULA DÉCIMA QUINTA.- (SUBCONTRATACIÓN) </w:t>
      </w:r>
      <w:r w:rsidRPr="001C55AB">
        <w:rPr>
          <w:rFonts w:ascii="Arial" w:hAnsi="Arial" w:cs="Arial"/>
          <w:sz w:val="18"/>
          <w:szCs w:val="18"/>
        </w:rPr>
        <w:t xml:space="preserve">Las subcontrataciones deberán permitir dar cumplimiento a la ejecución del Contrato, bajo la absoluta responsabilidad del </w:t>
      </w:r>
      <w:r w:rsidRPr="001C55AB">
        <w:rPr>
          <w:rFonts w:ascii="Arial" w:hAnsi="Arial" w:cs="Arial"/>
          <w:b/>
          <w:sz w:val="18"/>
          <w:szCs w:val="18"/>
        </w:rPr>
        <w:t>CONTRATISTA</w:t>
      </w:r>
      <w:r w:rsidRPr="001C55AB">
        <w:rPr>
          <w:rFonts w:ascii="Arial" w:hAnsi="Arial" w:cs="Arial"/>
          <w:sz w:val="18"/>
          <w:szCs w:val="18"/>
        </w:rPr>
        <w:t xml:space="preserve"> y riesgo, siendo directa y exclusivamente responsable por los subcontratos suscritos, así como también por los actos y/u omisiones de los subcontratistas. </w:t>
      </w:r>
    </w:p>
    <w:p w14:paraId="303ADB5C" w14:textId="77777777" w:rsidR="001C55AB" w:rsidRPr="001C55AB" w:rsidRDefault="001C55AB" w:rsidP="001C55AB">
      <w:pPr>
        <w:jc w:val="both"/>
        <w:rPr>
          <w:rFonts w:ascii="Arial" w:hAnsi="Arial" w:cs="Arial"/>
          <w:sz w:val="18"/>
          <w:szCs w:val="18"/>
        </w:rPr>
      </w:pPr>
    </w:p>
    <w:p w14:paraId="5CFE15DD" w14:textId="77777777" w:rsidR="001C55AB" w:rsidRPr="001C55AB" w:rsidRDefault="001C55AB" w:rsidP="001C55AB">
      <w:pPr>
        <w:jc w:val="both"/>
        <w:rPr>
          <w:rFonts w:ascii="Arial" w:hAnsi="Arial" w:cs="Arial"/>
          <w:b/>
          <w:sz w:val="18"/>
          <w:szCs w:val="18"/>
        </w:rPr>
      </w:pPr>
      <w:r w:rsidRPr="001C55AB">
        <w:rPr>
          <w:rFonts w:ascii="Arial" w:hAnsi="Arial" w:cs="Arial"/>
          <w:sz w:val="18"/>
          <w:szCs w:val="18"/>
        </w:rPr>
        <w:t xml:space="preserve">Ningún subcontrato o intervención de terceras personas relevará al </w:t>
      </w:r>
      <w:r w:rsidRPr="001C55AB">
        <w:rPr>
          <w:rFonts w:ascii="Arial" w:hAnsi="Arial" w:cs="Arial"/>
          <w:b/>
          <w:sz w:val="18"/>
          <w:szCs w:val="18"/>
        </w:rPr>
        <w:t>CONTRATISTA</w:t>
      </w:r>
      <w:r w:rsidRPr="001C55AB">
        <w:rPr>
          <w:rFonts w:ascii="Arial" w:hAnsi="Arial" w:cs="Arial"/>
          <w:sz w:val="18"/>
          <w:szCs w:val="18"/>
        </w:rPr>
        <w:t xml:space="preserve"> del cumplimiento de todas sus obligaciones y responsabilidades contraídas en el presente Contrato. Las subcontrataciones que realice el </w:t>
      </w:r>
      <w:r w:rsidRPr="001C55AB">
        <w:rPr>
          <w:rFonts w:ascii="Arial" w:hAnsi="Arial" w:cs="Arial"/>
          <w:b/>
          <w:sz w:val="18"/>
          <w:szCs w:val="18"/>
        </w:rPr>
        <w:t>CONTRATISTA</w:t>
      </w:r>
      <w:r w:rsidRPr="001C55AB">
        <w:rPr>
          <w:rFonts w:ascii="Arial" w:hAnsi="Arial" w:cs="Arial"/>
          <w:sz w:val="18"/>
          <w:szCs w:val="18"/>
        </w:rPr>
        <w:t xml:space="preserve"> de ninguna manera incidirán en el precio ofertado y aceptado por ambas partes en el presente Contrato.</w:t>
      </w:r>
      <w:r w:rsidRPr="001C55AB">
        <w:rPr>
          <w:rFonts w:ascii="Arial" w:hAnsi="Arial" w:cs="Arial"/>
          <w:b/>
          <w:sz w:val="18"/>
          <w:szCs w:val="18"/>
        </w:rPr>
        <w:t xml:space="preserve"> </w:t>
      </w:r>
      <w:r w:rsidRPr="001C55AB">
        <w:rPr>
          <w:rFonts w:ascii="Arial" w:hAnsi="Arial" w:cs="Arial"/>
          <w:sz w:val="18"/>
          <w:szCs w:val="18"/>
        </w:rPr>
        <w:t xml:space="preserve">El </w:t>
      </w:r>
      <w:r w:rsidRPr="001C55AB">
        <w:rPr>
          <w:rFonts w:ascii="Arial" w:hAnsi="Arial" w:cs="Arial"/>
          <w:b/>
          <w:sz w:val="18"/>
          <w:szCs w:val="18"/>
        </w:rPr>
        <w:t xml:space="preserve">SUPERVISOR </w:t>
      </w:r>
      <w:r w:rsidRPr="001C55AB">
        <w:rPr>
          <w:rFonts w:ascii="Arial" w:hAnsi="Arial" w:cs="Arial"/>
          <w:sz w:val="18"/>
          <w:szCs w:val="18"/>
        </w:rPr>
        <w:t>realizará el control de ejecución de obra efectuada por los subcontratistas.</w:t>
      </w:r>
    </w:p>
    <w:p w14:paraId="1A999707" w14:textId="77777777" w:rsidR="001C55AB" w:rsidRPr="001C55AB" w:rsidRDefault="001C55AB" w:rsidP="001C55AB">
      <w:pPr>
        <w:jc w:val="both"/>
        <w:rPr>
          <w:rFonts w:ascii="Arial" w:hAnsi="Arial" w:cs="Arial"/>
          <w:sz w:val="18"/>
          <w:szCs w:val="18"/>
        </w:rPr>
      </w:pPr>
    </w:p>
    <w:p w14:paraId="1143B5EC"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sz w:val="18"/>
          <w:szCs w:val="18"/>
        </w:rPr>
        <w:t>CONTRATISTA</w:t>
      </w:r>
      <w:r w:rsidRPr="001C55AB">
        <w:rPr>
          <w:rFonts w:ascii="Arial" w:hAnsi="Arial" w:cs="Arial"/>
          <w:sz w:val="18"/>
          <w:szCs w:val="18"/>
        </w:rPr>
        <w:t xml:space="preserve"> según lo ofertado en su propuesta, podrá realizar las subcontrataciones del </w:t>
      </w:r>
      <w:r w:rsidRPr="001C55AB">
        <w:rPr>
          <w:rFonts w:ascii="Arial" w:hAnsi="Arial" w:cs="Arial"/>
          <w:b/>
          <w:sz w:val="18"/>
          <w:szCs w:val="18"/>
        </w:rPr>
        <w:t xml:space="preserve">____________ </w:t>
      </w:r>
      <w:proofErr w:type="spellStart"/>
      <w:r w:rsidRPr="001C55AB">
        <w:rPr>
          <w:rFonts w:ascii="Arial" w:hAnsi="Arial" w:cs="Arial"/>
          <w:sz w:val="18"/>
          <w:szCs w:val="18"/>
        </w:rPr>
        <w:t>del</w:t>
      </w:r>
      <w:proofErr w:type="spellEnd"/>
      <w:r w:rsidRPr="001C55AB">
        <w:rPr>
          <w:rFonts w:ascii="Arial" w:hAnsi="Arial" w:cs="Arial"/>
          <w:b/>
          <w:i/>
          <w:sz w:val="18"/>
          <w:szCs w:val="18"/>
        </w:rPr>
        <w:t xml:space="preserve"> </w:t>
      </w:r>
      <w:r w:rsidRPr="001C55AB">
        <w:rPr>
          <w:rFonts w:ascii="Arial" w:hAnsi="Arial" w:cs="Arial"/>
          <w:sz w:val="18"/>
          <w:szCs w:val="18"/>
        </w:rPr>
        <w:t xml:space="preserve">monto total del Contrato, previa autorización del </w:t>
      </w:r>
      <w:r w:rsidRPr="001C55AB">
        <w:rPr>
          <w:rFonts w:ascii="Arial" w:hAnsi="Arial" w:cs="Arial"/>
          <w:b/>
          <w:sz w:val="18"/>
          <w:szCs w:val="18"/>
        </w:rPr>
        <w:t>SUPERVISOR</w:t>
      </w:r>
      <w:r w:rsidRPr="001C55AB">
        <w:rPr>
          <w:rFonts w:ascii="Arial" w:hAnsi="Arial" w:cs="Arial"/>
          <w:sz w:val="18"/>
          <w:szCs w:val="18"/>
        </w:rPr>
        <w:t>.</w:t>
      </w:r>
    </w:p>
    <w:p w14:paraId="6DA6D20F" w14:textId="77777777" w:rsidR="001C55AB" w:rsidRPr="001C55AB" w:rsidRDefault="001C55AB" w:rsidP="001C55AB">
      <w:pPr>
        <w:jc w:val="both"/>
        <w:rPr>
          <w:rFonts w:ascii="Arial" w:hAnsi="Arial" w:cs="Arial"/>
          <w:b/>
          <w:sz w:val="18"/>
          <w:szCs w:val="18"/>
        </w:rPr>
      </w:pPr>
    </w:p>
    <w:p w14:paraId="33D5738C" w14:textId="77777777" w:rsidR="001C55AB" w:rsidRPr="001C55AB" w:rsidRDefault="001C55AB" w:rsidP="001C55AB">
      <w:pPr>
        <w:jc w:val="both"/>
        <w:rPr>
          <w:rFonts w:ascii="Arial" w:hAnsi="Arial" w:cs="Arial"/>
          <w:b/>
          <w:sz w:val="18"/>
          <w:szCs w:val="18"/>
        </w:rPr>
      </w:pPr>
      <w:r w:rsidRPr="001C55AB">
        <w:rPr>
          <w:rFonts w:ascii="Arial" w:hAnsi="Arial" w:cs="Arial"/>
          <w:b/>
          <w:sz w:val="18"/>
          <w:szCs w:val="18"/>
        </w:rPr>
        <w:t xml:space="preserve">CLÁUSULA DÉCIMA SEXTA.- (MODIFICACIÓN AL CONTRATO) </w:t>
      </w:r>
      <w:r w:rsidRPr="001C55AB">
        <w:rPr>
          <w:rFonts w:ascii="Arial" w:hAnsi="Arial" w:cs="Arial"/>
          <w:sz w:val="18"/>
          <w:szCs w:val="18"/>
        </w:rPr>
        <w:t xml:space="preserve">La modificación de la </w:t>
      </w:r>
      <w:r w:rsidRPr="001C55AB">
        <w:rPr>
          <w:rFonts w:ascii="Arial" w:hAnsi="Arial" w:cs="Arial"/>
          <w:b/>
          <w:sz w:val="18"/>
          <w:szCs w:val="18"/>
        </w:rPr>
        <w:t xml:space="preserve">OBRA </w:t>
      </w:r>
      <w:r w:rsidRPr="001C55AB">
        <w:rPr>
          <w:rFonts w:ascii="Arial" w:hAnsi="Arial" w:cs="Arial"/>
          <w:sz w:val="18"/>
          <w:szCs w:val="18"/>
        </w:rPr>
        <w:t>objeto del presente Contrato podrá efectuarse siempre que se sujete a la aplicación del artículo 89 de las NB-SABS y cuando no afecten la esencia del presente Contrato.</w:t>
      </w:r>
    </w:p>
    <w:p w14:paraId="1EBEA37E" w14:textId="77777777" w:rsidR="001C55AB" w:rsidRPr="001C55AB" w:rsidRDefault="001C55AB" w:rsidP="001C55AB">
      <w:pPr>
        <w:ind w:left="700"/>
        <w:jc w:val="both"/>
        <w:rPr>
          <w:rFonts w:ascii="Arial" w:hAnsi="Arial" w:cs="Arial"/>
          <w:sz w:val="18"/>
          <w:szCs w:val="18"/>
        </w:rPr>
      </w:pPr>
    </w:p>
    <w:p w14:paraId="1292E641"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En el marco legal citado precedentemente, el </w:t>
      </w:r>
      <w:r w:rsidRPr="001C55AB">
        <w:rPr>
          <w:rFonts w:ascii="Arial" w:hAnsi="Arial" w:cs="Arial"/>
          <w:b/>
          <w:bCs/>
          <w:sz w:val="18"/>
          <w:szCs w:val="18"/>
        </w:rPr>
        <w:t xml:space="preserve">SUPERVISOR </w:t>
      </w:r>
      <w:r w:rsidRPr="001C55AB">
        <w:rPr>
          <w:rFonts w:ascii="Arial" w:hAnsi="Arial" w:cs="Arial"/>
          <w:bCs/>
          <w:sz w:val="18"/>
          <w:szCs w:val="18"/>
        </w:rPr>
        <w:t xml:space="preserve">con conocimiento de la </w:t>
      </w:r>
      <w:r w:rsidRPr="001C55AB">
        <w:rPr>
          <w:rFonts w:ascii="Arial" w:hAnsi="Arial" w:cs="Arial"/>
          <w:b/>
          <w:bCs/>
          <w:sz w:val="18"/>
          <w:szCs w:val="18"/>
        </w:rPr>
        <w:t xml:space="preserve">ENTIDAD, </w:t>
      </w:r>
      <w:r w:rsidRPr="001C55AB">
        <w:rPr>
          <w:rFonts w:ascii="Arial" w:hAnsi="Arial" w:cs="Arial"/>
          <w:sz w:val="18"/>
          <w:szCs w:val="18"/>
        </w:rPr>
        <w:t>puede ordenar las modificaciones a través de los siguientes instrumentos:</w:t>
      </w:r>
    </w:p>
    <w:p w14:paraId="2897F80C" w14:textId="77777777" w:rsidR="001C55AB" w:rsidRPr="001C55AB" w:rsidRDefault="001C55AB" w:rsidP="001C55AB">
      <w:pPr>
        <w:ind w:left="780"/>
        <w:jc w:val="both"/>
        <w:rPr>
          <w:rFonts w:ascii="Arial" w:hAnsi="Arial" w:cs="Arial"/>
          <w:sz w:val="18"/>
          <w:szCs w:val="18"/>
        </w:rPr>
      </w:pPr>
    </w:p>
    <w:p w14:paraId="6913B32F" w14:textId="77777777" w:rsidR="001C55AB" w:rsidRPr="001C55AB" w:rsidRDefault="001C55AB" w:rsidP="0025195E">
      <w:pPr>
        <w:numPr>
          <w:ilvl w:val="0"/>
          <w:numId w:val="69"/>
        </w:numPr>
        <w:jc w:val="both"/>
        <w:rPr>
          <w:rFonts w:ascii="Arial" w:hAnsi="Arial" w:cs="Arial"/>
          <w:sz w:val="18"/>
          <w:szCs w:val="18"/>
        </w:rPr>
      </w:pPr>
      <w:r w:rsidRPr="001C55AB">
        <w:rPr>
          <w:rFonts w:ascii="Arial" w:hAnsi="Arial" w:cs="Arial"/>
          <w:b/>
          <w:sz w:val="18"/>
          <w:szCs w:val="18"/>
        </w:rPr>
        <w:t xml:space="preserve">Mediante una Orden de Trabajo: </w:t>
      </w:r>
      <w:r w:rsidRPr="001C55AB">
        <w:rPr>
          <w:rFonts w:ascii="Arial" w:hAnsi="Arial" w:cs="Arial"/>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1C55AB">
        <w:rPr>
          <w:rFonts w:ascii="Arial" w:hAnsi="Arial" w:cs="Arial"/>
          <w:b/>
          <w:bCs/>
          <w:sz w:val="18"/>
          <w:szCs w:val="18"/>
        </w:rPr>
        <w:t>SUPERVISOR</w:t>
      </w:r>
      <w:r w:rsidRPr="001C55AB">
        <w:rPr>
          <w:rFonts w:ascii="Arial" w:hAnsi="Arial" w:cs="Arial"/>
          <w:sz w:val="18"/>
          <w:szCs w:val="18"/>
        </w:rPr>
        <w:t xml:space="preserve">, mediante carta expresa, siempre en procura de un eficiente desarrollo y ejecución de la </w:t>
      </w:r>
      <w:r w:rsidRPr="001C55AB">
        <w:rPr>
          <w:rFonts w:ascii="Arial" w:hAnsi="Arial" w:cs="Arial"/>
          <w:b/>
          <w:sz w:val="18"/>
          <w:szCs w:val="18"/>
        </w:rPr>
        <w:t>OBRA</w:t>
      </w:r>
      <w:r w:rsidRPr="001C55AB">
        <w:rPr>
          <w:rFonts w:ascii="Arial" w:hAnsi="Arial" w:cs="Arial"/>
          <w:sz w:val="18"/>
          <w:szCs w:val="18"/>
        </w:rPr>
        <w:t>. La emisión de Órdenes de Trabajo, no deberán dar lugar a la emisión posterior de Orden de Cambio para el mismo objeto.</w:t>
      </w:r>
    </w:p>
    <w:p w14:paraId="33CDEF36" w14:textId="77777777" w:rsidR="001C55AB" w:rsidRPr="001C55AB" w:rsidRDefault="001C55AB" w:rsidP="001C55AB">
      <w:pPr>
        <w:ind w:left="1080"/>
        <w:jc w:val="both"/>
        <w:rPr>
          <w:rFonts w:ascii="Arial" w:hAnsi="Arial" w:cs="Arial"/>
          <w:sz w:val="18"/>
          <w:szCs w:val="18"/>
        </w:rPr>
      </w:pPr>
    </w:p>
    <w:p w14:paraId="7E5EBBFC" w14:textId="77777777" w:rsidR="001C55AB" w:rsidRPr="001C55AB" w:rsidRDefault="001C55AB" w:rsidP="0025195E">
      <w:pPr>
        <w:numPr>
          <w:ilvl w:val="0"/>
          <w:numId w:val="69"/>
        </w:numPr>
        <w:jc w:val="both"/>
        <w:rPr>
          <w:rFonts w:ascii="Arial" w:hAnsi="Arial" w:cs="Arial"/>
          <w:b/>
          <w:sz w:val="18"/>
          <w:szCs w:val="18"/>
        </w:rPr>
      </w:pPr>
      <w:r w:rsidRPr="001C55AB">
        <w:rPr>
          <w:rFonts w:ascii="Arial" w:hAnsi="Arial" w:cs="Arial"/>
          <w:b/>
          <w:sz w:val="18"/>
          <w:szCs w:val="18"/>
        </w:rPr>
        <w:t xml:space="preserve">Mediante Orden de Cambio: </w:t>
      </w:r>
      <w:r w:rsidRPr="001C55AB">
        <w:rPr>
          <w:rFonts w:ascii="Arial" w:hAnsi="Arial" w:cs="Arial"/>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1C55AB">
        <w:rPr>
          <w:rFonts w:ascii="Arial" w:hAnsi="Arial" w:cs="Arial"/>
          <w:b/>
          <w:bCs/>
          <w:sz w:val="18"/>
          <w:szCs w:val="18"/>
        </w:rPr>
        <w:t>SUPERVISOR</w:t>
      </w:r>
      <w:r w:rsidRPr="001C55AB">
        <w:rPr>
          <w:rFonts w:ascii="Arial" w:hAnsi="Arial" w:cs="Arial"/>
          <w:sz w:val="18"/>
          <w:szCs w:val="18"/>
        </w:rPr>
        <w:t xml:space="preserve"> y será puesto a conocimiento y consideración del </w:t>
      </w:r>
      <w:r w:rsidRPr="001C55AB">
        <w:rPr>
          <w:rFonts w:ascii="Arial" w:hAnsi="Arial" w:cs="Arial"/>
          <w:b/>
          <w:sz w:val="18"/>
          <w:szCs w:val="18"/>
        </w:rPr>
        <w:t>FISCAL DE OBRA</w:t>
      </w:r>
      <w:r w:rsidRPr="001C55AB">
        <w:rPr>
          <w:rFonts w:ascii="Arial" w:hAnsi="Arial" w:cs="Arial"/>
          <w:sz w:val="18"/>
          <w:szCs w:val="18"/>
        </w:rPr>
        <w:t xml:space="preserve">, quien con su recomendación a la </w:t>
      </w:r>
      <w:r w:rsidRPr="001C55AB">
        <w:rPr>
          <w:rFonts w:ascii="Arial" w:hAnsi="Arial" w:cs="Arial"/>
          <w:b/>
          <w:sz w:val="18"/>
          <w:szCs w:val="18"/>
        </w:rPr>
        <w:t>ENTIDAD</w:t>
      </w:r>
      <w:r w:rsidRPr="001C55AB">
        <w:rPr>
          <w:rFonts w:ascii="Arial" w:hAnsi="Arial" w:cs="Arial"/>
          <w:i/>
          <w:sz w:val="18"/>
          <w:szCs w:val="18"/>
        </w:rPr>
        <w:t xml:space="preserve"> </w:t>
      </w:r>
      <w:r w:rsidRPr="001C55AB">
        <w:rPr>
          <w:rFonts w:ascii="Arial" w:hAnsi="Arial" w:cs="Arial"/>
          <w:sz w:val="18"/>
          <w:szCs w:val="18"/>
        </w:rPr>
        <w:t>para el procesamiento de su emisión. La Orden de Cambio será firmada por la misma autoridad que firmó el Contrato original.</w:t>
      </w:r>
    </w:p>
    <w:p w14:paraId="135EBCCB" w14:textId="77777777" w:rsidR="001C55AB" w:rsidRPr="001C55AB" w:rsidRDefault="001C55AB" w:rsidP="001C55AB">
      <w:pPr>
        <w:ind w:left="708"/>
        <w:rPr>
          <w:rFonts w:ascii="Arial" w:hAnsi="Arial" w:cs="Arial"/>
          <w:sz w:val="18"/>
          <w:szCs w:val="18"/>
        </w:rPr>
      </w:pPr>
    </w:p>
    <w:p w14:paraId="347D702B" w14:textId="77777777" w:rsidR="001C55AB" w:rsidRPr="001C55AB" w:rsidRDefault="001C55AB" w:rsidP="001C55AB">
      <w:pPr>
        <w:ind w:left="360"/>
        <w:jc w:val="both"/>
        <w:rPr>
          <w:rFonts w:ascii="Arial" w:hAnsi="Arial" w:cs="Arial"/>
          <w:b/>
          <w:sz w:val="18"/>
          <w:szCs w:val="18"/>
        </w:rPr>
      </w:pPr>
      <w:r w:rsidRPr="001C55AB">
        <w:rPr>
          <w:rFonts w:ascii="Arial" w:hAnsi="Arial" w:cs="Arial"/>
          <w:sz w:val="18"/>
          <w:szCs w:val="18"/>
        </w:rPr>
        <w:t xml:space="preserve">En el caso de suspensión de los trabajos, el </w:t>
      </w:r>
      <w:r w:rsidRPr="001C55AB">
        <w:rPr>
          <w:rFonts w:ascii="Arial" w:hAnsi="Arial" w:cs="Arial"/>
          <w:b/>
          <w:sz w:val="18"/>
          <w:szCs w:val="18"/>
        </w:rPr>
        <w:t>SUPERVISOR</w:t>
      </w:r>
      <w:r w:rsidRPr="001C55AB">
        <w:rPr>
          <w:rFonts w:ascii="Arial" w:hAnsi="Arial" w:cs="Arial"/>
          <w:sz w:val="18"/>
          <w:szCs w:val="18"/>
        </w:rPr>
        <w:t xml:space="preserve"> elaborará una Orden de Cambio.</w:t>
      </w:r>
    </w:p>
    <w:p w14:paraId="4B44F2D8" w14:textId="77777777" w:rsidR="001C55AB" w:rsidRPr="001C55AB" w:rsidRDefault="001C55AB" w:rsidP="001C55AB">
      <w:pPr>
        <w:ind w:left="1080"/>
        <w:jc w:val="both"/>
        <w:rPr>
          <w:rFonts w:ascii="Arial" w:hAnsi="Arial" w:cs="Arial"/>
          <w:sz w:val="18"/>
          <w:szCs w:val="18"/>
        </w:rPr>
      </w:pPr>
    </w:p>
    <w:p w14:paraId="2F251E6A" w14:textId="77777777" w:rsidR="001C55AB" w:rsidRPr="001C55AB" w:rsidRDefault="001C55AB" w:rsidP="0025195E">
      <w:pPr>
        <w:numPr>
          <w:ilvl w:val="0"/>
          <w:numId w:val="69"/>
        </w:numPr>
        <w:jc w:val="both"/>
        <w:rPr>
          <w:rFonts w:ascii="Arial" w:hAnsi="Arial" w:cs="Arial"/>
          <w:sz w:val="18"/>
          <w:szCs w:val="18"/>
        </w:rPr>
      </w:pPr>
      <w:r w:rsidRPr="001C55AB">
        <w:rPr>
          <w:rFonts w:ascii="Arial" w:hAnsi="Arial" w:cs="Arial"/>
          <w:b/>
          <w:sz w:val="18"/>
          <w:szCs w:val="18"/>
        </w:rPr>
        <w:t xml:space="preserve">Mediante Contrato Modificatorio: </w:t>
      </w:r>
      <w:r w:rsidRPr="001C55AB">
        <w:rPr>
          <w:rFonts w:ascii="Arial" w:hAnsi="Arial" w:cs="Arial"/>
          <w:sz w:val="18"/>
          <w:szCs w:val="18"/>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w:t>
      </w:r>
      <w:r w:rsidRPr="001C55AB">
        <w:rPr>
          <w:rFonts w:ascii="Arial" w:hAnsi="Arial" w:cs="Arial"/>
          <w:sz w:val="18"/>
          <w:szCs w:val="18"/>
        </w:rPr>
        <w:lastRenderedPageBreak/>
        <w:t xml:space="preserve">de Cambio, el </w:t>
      </w:r>
      <w:r w:rsidRPr="001C55AB">
        <w:rPr>
          <w:rFonts w:ascii="Arial" w:hAnsi="Arial" w:cs="Arial"/>
          <w:b/>
          <w:bCs/>
          <w:sz w:val="18"/>
          <w:szCs w:val="18"/>
        </w:rPr>
        <w:t>SUPERVISOR</w:t>
      </w:r>
      <w:r w:rsidRPr="001C55AB">
        <w:rPr>
          <w:rFonts w:ascii="Arial" w:hAnsi="Arial" w:cs="Arial"/>
          <w:sz w:val="18"/>
          <w:szCs w:val="18"/>
        </w:rPr>
        <w:t xml:space="preserve"> podrá formular el documento de sustento técnico-financiero que establezca las causas y razones por las cuales debiera ser suscrito este documento.</w:t>
      </w:r>
    </w:p>
    <w:p w14:paraId="3E0C8919" w14:textId="77777777" w:rsidR="001C55AB" w:rsidRPr="001C55AB" w:rsidRDefault="001C55AB" w:rsidP="001C55AB">
      <w:pPr>
        <w:ind w:left="360"/>
        <w:jc w:val="both"/>
        <w:rPr>
          <w:rFonts w:ascii="Arial" w:hAnsi="Arial" w:cs="Arial"/>
          <w:b/>
          <w:sz w:val="18"/>
          <w:szCs w:val="18"/>
        </w:rPr>
      </w:pPr>
    </w:p>
    <w:p w14:paraId="01F44D97" w14:textId="77777777" w:rsidR="001C55AB" w:rsidRPr="001C55AB" w:rsidRDefault="001C55AB" w:rsidP="001C55AB">
      <w:pPr>
        <w:ind w:left="360"/>
        <w:jc w:val="both"/>
        <w:rPr>
          <w:rFonts w:ascii="Arial" w:hAnsi="Arial" w:cs="Arial"/>
          <w:sz w:val="18"/>
          <w:szCs w:val="18"/>
        </w:rPr>
      </w:pPr>
      <w:r w:rsidRPr="001C55AB">
        <w:rPr>
          <w:rFonts w:ascii="Arial" w:hAnsi="Arial" w:cs="Arial"/>
          <w:sz w:val="18"/>
          <w:szCs w:val="18"/>
        </w:rPr>
        <w:t xml:space="preserve">Los precios unitarios producto de creación de nuevos ítems deberán ser consensuados entre la </w:t>
      </w:r>
      <w:r w:rsidRPr="001C55AB">
        <w:rPr>
          <w:rFonts w:ascii="Arial" w:hAnsi="Arial" w:cs="Arial"/>
          <w:b/>
          <w:bCs/>
          <w:sz w:val="18"/>
          <w:szCs w:val="18"/>
        </w:rPr>
        <w:t>ENTIDAD</w:t>
      </w:r>
      <w:r w:rsidRPr="001C55AB">
        <w:rPr>
          <w:rFonts w:ascii="Arial" w:hAnsi="Arial" w:cs="Arial"/>
          <w:sz w:val="18"/>
          <w:szCs w:val="18"/>
        </w:rPr>
        <w:t xml:space="preserve"> y el </w:t>
      </w:r>
      <w:r w:rsidRPr="001C55AB">
        <w:rPr>
          <w:rFonts w:ascii="Arial" w:hAnsi="Arial" w:cs="Arial"/>
          <w:b/>
          <w:bCs/>
          <w:sz w:val="18"/>
          <w:szCs w:val="18"/>
        </w:rPr>
        <w:t xml:space="preserve">CONTRATISTA, </w:t>
      </w:r>
      <w:r w:rsidRPr="001C55AB">
        <w:rPr>
          <w:rFonts w:ascii="Arial" w:hAnsi="Arial" w:cs="Arial"/>
          <w:sz w:val="18"/>
          <w:szCs w:val="18"/>
        </w:rPr>
        <w:t xml:space="preserve">no se podrán incrementar los porcentajes en lo referido a Costos Indirectos. En el caso que signifique una disminución en la obra, deberá concertarse previamente con el </w:t>
      </w:r>
      <w:r w:rsidRPr="001C55AB">
        <w:rPr>
          <w:rFonts w:ascii="Arial" w:hAnsi="Arial" w:cs="Arial"/>
          <w:b/>
          <w:bCs/>
          <w:sz w:val="18"/>
          <w:szCs w:val="18"/>
        </w:rPr>
        <w:t>CONTRATISTA</w:t>
      </w:r>
      <w:r w:rsidRPr="001C55AB">
        <w:rPr>
          <w:rFonts w:ascii="Arial" w:hAnsi="Arial" w:cs="Arial"/>
          <w:sz w:val="18"/>
          <w:szCs w:val="18"/>
        </w:rPr>
        <w:t xml:space="preserve">, a efectos de evitar reclamos posteriores. El </w:t>
      </w:r>
      <w:r w:rsidRPr="001C55AB">
        <w:rPr>
          <w:rFonts w:ascii="Arial" w:hAnsi="Arial" w:cs="Arial"/>
          <w:b/>
          <w:sz w:val="18"/>
          <w:szCs w:val="18"/>
        </w:rPr>
        <w:t>SUPERVISOR</w:t>
      </w:r>
      <w:r w:rsidRPr="001C55AB">
        <w:rPr>
          <w:rFonts w:ascii="Arial" w:hAnsi="Arial" w:cs="Arial"/>
          <w:sz w:val="18"/>
          <w:szCs w:val="18"/>
        </w:rPr>
        <w:t xml:space="preserve">, será responsable por la elaboración de las Especificaciones Técnicas de los nuevos ítems creados. </w:t>
      </w:r>
    </w:p>
    <w:p w14:paraId="1451549A" w14:textId="77777777" w:rsidR="001C55AB" w:rsidRPr="001C55AB" w:rsidRDefault="001C55AB" w:rsidP="001C55AB">
      <w:pPr>
        <w:ind w:left="360"/>
        <w:jc w:val="both"/>
        <w:rPr>
          <w:rFonts w:ascii="Arial" w:hAnsi="Arial" w:cs="Arial"/>
          <w:sz w:val="18"/>
          <w:szCs w:val="18"/>
        </w:rPr>
      </w:pPr>
    </w:p>
    <w:p w14:paraId="0F275B03" w14:textId="77777777" w:rsidR="001C55AB" w:rsidRPr="001C55AB" w:rsidRDefault="001C55AB" w:rsidP="001C55AB">
      <w:pPr>
        <w:ind w:left="360"/>
        <w:jc w:val="both"/>
        <w:rPr>
          <w:rFonts w:ascii="Arial" w:hAnsi="Arial" w:cs="Arial"/>
          <w:sz w:val="18"/>
          <w:szCs w:val="18"/>
        </w:rPr>
      </w:pPr>
      <w:r w:rsidRPr="001C55AB">
        <w:rPr>
          <w:rFonts w:ascii="Arial" w:hAnsi="Arial" w:cs="Arial"/>
          <w:sz w:val="18"/>
          <w:szCs w:val="18"/>
        </w:rPr>
        <w:t xml:space="preserve">El informe de recomendación y antecedentes deberán ser cursados por el </w:t>
      </w:r>
      <w:r w:rsidRPr="001C55AB">
        <w:rPr>
          <w:rFonts w:ascii="Arial" w:hAnsi="Arial" w:cs="Arial"/>
          <w:b/>
          <w:bCs/>
          <w:sz w:val="18"/>
          <w:szCs w:val="18"/>
        </w:rPr>
        <w:t>SUPERVISOR</w:t>
      </w:r>
      <w:r w:rsidRPr="001C55AB">
        <w:rPr>
          <w:rFonts w:ascii="Arial" w:hAnsi="Arial" w:cs="Arial"/>
          <w:sz w:val="18"/>
          <w:szCs w:val="18"/>
        </w:rPr>
        <w:t xml:space="preserve"> al </w:t>
      </w:r>
      <w:r w:rsidRPr="001C55AB">
        <w:rPr>
          <w:rFonts w:ascii="Arial" w:hAnsi="Arial" w:cs="Arial"/>
          <w:b/>
          <w:bCs/>
          <w:sz w:val="18"/>
          <w:szCs w:val="18"/>
        </w:rPr>
        <w:t>FISCAL DE OBRA</w:t>
      </w:r>
      <w:r w:rsidRPr="001C55AB">
        <w:rPr>
          <w:rFonts w:ascii="Arial" w:hAnsi="Arial" w:cs="Arial"/>
          <w:sz w:val="18"/>
          <w:szCs w:val="18"/>
        </w:rPr>
        <w:t xml:space="preserve">, quien luego de su análisis y con su recomendación enviará a la </w:t>
      </w:r>
      <w:r w:rsidRPr="001C55AB">
        <w:rPr>
          <w:rFonts w:ascii="Arial" w:hAnsi="Arial" w:cs="Arial"/>
          <w:b/>
          <w:sz w:val="18"/>
          <w:szCs w:val="18"/>
        </w:rPr>
        <w:t>ENTIDAD</w:t>
      </w:r>
      <w:r w:rsidRPr="001C55AB">
        <w:rPr>
          <w:rFonts w:ascii="Arial" w:hAnsi="Arial" w:cs="Arial"/>
          <w:i/>
          <w:sz w:val="18"/>
          <w:szCs w:val="18"/>
        </w:rPr>
        <w:t xml:space="preserve">, </w:t>
      </w:r>
      <w:r w:rsidRPr="001C55AB">
        <w:rPr>
          <w:rFonts w:ascii="Arial" w:hAnsi="Arial" w:cs="Arial"/>
          <w:sz w:val="18"/>
          <w:szCs w:val="18"/>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73DB3C02" w14:textId="77777777" w:rsidR="001C55AB" w:rsidRPr="001C55AB" w:rsidRDefault="001C55AB" w:rsidP="001C55AB">
      <w:pPr>
        <w:ind w:left="720"/>
        <w:jc w:val="both"/>
        <w:rPr>
          <w:rFonts w:ascii="Arial" w:hAnsi="Arial" w:cs="Arial"/>
          <w:sz w:val="18"/>
          <w:szCs w:val="18"/>
        </w:rPr>
      </w:pPr>
    </w:p>
    <w:p w14:paraId="3C9A023A"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Se debe tener presente que cuando además de realizarse Órdenes de Cambio se realicen Contratos Modificatorios, sumados no deberán exceder el diez por ciento (10%) del monto total del presente Contrato.</w:t>
      </w:r>
    </w:p>
    <w:p w14:paraId="7B543B51" w14:textId="77777777" w:rsidR="001C55AB" w:rsidRPr="001C55AB" w:rsidRDefault="001C55AB" w:rsidP="001C55AB">
      <w:pPr>
        <w:jc w:val="both"/>
        <w:rPr>
          <w:rFonts w:ascii="Arial" w:hAnsi="Arial" w:cs="Arial"/>
          <w:sz w:val="18"/>
          <w:szCs w:val="18"/>
        </w:rPr>
      </w:pPr>
    </w:p>
    <w:p w14:paraId="697480DE"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La Orden de Trabajo, Orden de Cambio o Contrato Modificatorio, deben ser emitidos y suscritos de forma previa a la ejecución de los trabajos por parte del </w:t>
      </w:r>
      <w:r w:rsidRPr="001C55AB">
        <w:rPr>
          <w:rFonts w:ascii="Arial" w:hAnsi="Arial" w:cs="Arial"/>
          <w:b/>
          <w:bCs/>
          <w:sz w:val="18"/>
          <w:szCs w:val="18"/>
        </w:rPr>
        <w:t>CONTRATISTA</w:t>
      </w:r>
      <w:r w:rsidRPr="001C55AB">
        <w:rPr>
          <w:rFonts w:ascii="Arial" w:hAnsi="Arial" w:cs="Arial"/>
          <w:sz w:val="18"/>
          <w:szCs w:val="18"/>
        </w:rPr>
        <w:t xml:space="preserve">, en ninguno de los casos constituye un documento regularizador de procedimiento de ejecución de obra, excepto en casos de emergencia declarada para el lugar de emplazamiento de la </w:t>
      </w:r>
      <w:r w:rsidRPr="001C55AB">
        <w:rPr>
          <w:rFonts w:ascii="Arial" w:hAnsi="Arial" w:cs="Arial"/>
          <w:b/>
          <w:sz w:val="18"/>
          <w:szCs w:val="18"/>
        </w:rPr>
        <w:t>OBRA</w:t>
      </w:r>
      <w:r w:rsidRPr="001C55AB">
        <w:rPr>
          <w:rFonts w:ascii="Arial" w:hAnsi="Arial" w:cs="Arial"/>
          <w:sz w:val="18"/>
          <w:szCs w:val="18"/>
        </w:rPr>
        <w:t xml:space="preserve">. </w:t>
      </w:r>
    </w:p>
    <w:p w14:paraId="3580BAF6" w14:textId="77777777" w:rsidR="001C55AB" w:rsidRPr="001C55AB" w:rsidRDefault="001C55AB" w:rsidP="001C55AB">
      <w:pPr>
        <w:ind w:left="720"/>
        <w:jc w:val="both"/>
        <w:rPr>
          <w:rFonts w:ascii="Arial" w:hAnsi="Arial" w:cs="Arial"/>
          <w:sz w:val="18"/>
          <w:szCs w:val="18"/>
        </w:rPr>
      </w:pPr>
    </w:p>
    <w:p w14:paraId="269141F1"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En todos los casos son responsables por los resultados de la aplicación de los instrumentos de modificación descritos, el </w:t>
      </w:r>
      <w:r w:rsidRPr="001C55AB">
        <w:rPr>
          <w:rFonts w:ascii="Arial" w:hAnsi="Arial" w:cs="Arial"/>
          <w:b/>
          <w:sz w:val="18"/>
          <w:szCs w:val="18"/>
        </w:rPr>
        <w:t>FISCAL DE OBRA</w:t>
      </w:r>
      <w:r w:rsidRPr="001C55AB">
        <w:rPr>
          <w:rFonts w:ascii="Arial" w:hAnsi="Arial" w:cs="Arial"/>
          <w:sz w:val="18"/>
          <w:szCs w:val="18"/>
        </w:rPr>
        <w:t xml:space="preserve">, </w:t>
      </w:r>
      <w:r w:rsidRPr="001C55AB">
        <w:rPr>
          <w:rFonts w:ascii="Arial" w:hAnsi="Arial" w:cs="Arial"/>
          <w:b/>
          <w:sz w:val="18"/>
          <w:szCs w:val="18"/>
        </w:rPr>
        <w:t xml:space="preserve">SUPERVISOR </w:t>
      </w:r>
      <w:r w:rsidRPr="001C55AB">
        <w:rPr>
          <w:rFonts w:ascii="Arial" w:hAnsi="Arial" w:cs="Arial"/>
          <w:sz w:val="18"/>
          <w:szCs w:val="18"/>
        </w:rPr>
        <w:t xml:space="preserve">y </w:t>
      </w:r>
      <w:r w:rsidRPr="001C55AB">
        <w:rPr>
          <w:rFonts w:ascii="Arial" w:hAnsi="Arial" w:cs="Arial"/>
          <w:b/>
          <w:sz w:val="18"/>
          <w:szCs w:val="18"/>
        </w:rPr>
        <w:t>CONTRATISTA.</w:t>
      </w:r>
    </w:p>
    <w:p w14:paraId="2D9B7479" w14:textId="77777777" w:rsidR="001C55AB" w:rsidRPr="001C55AB" w:rsidRDefault="001C55AB" w:rsidP="001C55AB">
      <w:pPr>
        <w:jc w:val="both"/>
        <w:rPr>
          <w:rFonts w:ascii="Arial" w:hAnsi="Arial" w:cs="Arial"/>
          <w:b/>
          <w:sz w:val="18"/>
          <w:szCs w:val="18"/>
        </w:rPr>
      </w:pPr>
    </w:p>
    <w:p w14:paraId="3FD00918"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DÉCIMA SÉPTIMA.- (CESIÓN) </w:t>
      </w: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bajo ningún título podrá: ceder, transferir, subrogar, total o parcialmente este Contrato.</w:t>
      </w:r>
    </w:p>
    <w:p w14:paraId="2AF9ADF8" w14:textId="77777777" w:rsidR="001C55AB" w:rsidRPr="001C55AB" w:rsidRDefault="001C55AB" w:rsidP="001C55AB">
      <w:pPr>
        <w:jc w:val="both"/>
        <w:rPr>
          <w:rFonts w:ascii="Arial" w:hAnsi="Arial" w:cs="Arial"/>
          <w:sz w:val="18"/>
          <w:szCs w:val="18"/>
        </w:rPr>
      </w:pPr>
    </w:p>
    <w:p w14:paraId="4793CB2D"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0BE64D26" w14:textId="77777777" w:rsidR="001C55AB" w:rsidRPr="001C55AB" w:rsidRDefault="001C55AB" w:rsidP="001C55AB">
      <w:pPr>
        <w:jc w:val="both"/>
        <w:rPr>
          <w:rFonts w:ascii="Arial" w:hAnsi="Arial" w:cs="Arial"/>
          <w:b/>
          <w:sz w:val="18"/>
          <w:szCs w:val="18"/>
        </w:rPr>
      </w:pPr>
    </w:p>
    <w:p w14:paraId="1D2A6F71" w14:textId="77777777" w:rsidR="001C55AB" w:rsidRPr="001C55AB" w:rsidRDefault="001C55AB" w:rsidP="001C55AB">
      <w:pPr>
        <w:jc w:val="both"/>
        <w:rPr>
          <w:rFonts w:ascii="Arial" w:hAnsi="Arial" w:cs="Arial"/>
          <w:b/>
          <w:sz w:val="18"/>
          <w:szCs w:val="18"/>
        </w:rPr>
      </w:pPr>
      <w:r w:rsidRPr="001C55AB">
        <w:rPr>
          <w:rFonts w:ascii="Arial" w:hAnsi="Arial" w:cs="Arial"/>
          <w:b/>
          <w:sz w:val="18"/>
          <w:szCs w:val="18"/>
        </w:rPr>
        <w:t xml:space="preserve">CLÁUSULA DÉCIMA OCTAVA.- (MULTAS) </w:t>
      </w:r>
      <w:r w:rsidRPr="001C55AB">
        <w:rPr>
          <w:rFonts w:ascii="Arial" w:hAnsi="Arial" w:cs="Arial"/>
          <w:sz w:val="18"/>
          <w:szCs w:val="18"/>
        </w:rPr>
        <w:t xml:space="preserve">El </w:t>
      </w:r>
      <w:r w:rsidRPr="001C55AB">
        <w:rPr>
          <w:rFonts w:ascii="Arial" w:hAnsi="Arial" w:cs="Arial"/>
          <w:b/>
          <w:sz w:val="18"/>
          <w:szCs w:val="18"/>
        </w:rPr>
        <w:t>CONTRATISTA</w:t>
      </w:r>
      <w:r w:rsidRPr="001C55AB">
        <w:rPr>
          <w:rFonts w:ascii="Arial" w:hAnsi="Arial" w:cs="Arial"/>
          <w:sz w:val="18"/>
          <w:szCs w:val="18"/>
        </w:rPr>
        <w:t xml:space="preserve"> se obliga a cumplir con el cronograma y los plazos de entrega, actividades de cambio de personal, cada llamada de atención al </w:t>
      </w:r>
      <w:r w:rsidRPr="001C55AB">
        <w:rPr>
          <w:rFonts w:ascii="Arial" w:hAnsi="Arial" w:cs="Arial"/>
          <w:b/>
          <w:sz w:val="18"/>
          <w:szCs w:val="18"/>
        </w:rPr>
        <w:t xml:space="preserve">CONTRATISTA </w:t>
      </w:r>
      <w:r w:rsidRPr="001C55AB">
        <w:rPr>
          <w:rFonts w:ascii="Arial" w:hAnsi="Arial" w:cs="Arial"/>
          <w:sz w:val="18"/>
          <w:szCs w:val="18"/>
        </w:rPr>
        <w:t xml:space="preserve">y ausencia verificada del personal de la </w:t>
      </w:r>
      <w:r w:rsidRPr="001C55AB">
        <w:rPr>
          <w:rFonts w:ascii="Arial" w:hAnsi="Arial" w:cs="Arial"/>
          <w:b/>
          <w:sz w:val="18"/>
          <w:szCs w:val="18"/>
        </w:rPr>
        <w:t xml:space="preserve">OBRA </w:t>
      </w:r>
      <w:r w:rsidRPr="001C55AB">
        <w:rPr>
          <w:rFonts w:ascii="Arial" w:hAnsi="Arial" w:cs="Arial"/>
          <w:sz w:val="18"/>
          <w:szCs w:val="18"/>
        </w:rPr>
        <w:t xml:space="preserve">establecido en el presente Contrato, caso contrario el </w:t>
      </w:r>
      <w:r w:rsidRPr="001C55AB">
        <w:rPr>
          <w:rFonts w:ascii="Arial" w:hAnsi="Arial" w:cs="Arial"/>
          <w:b/>
          <w:sz w:val="18"/>
          <w:szCs w:val="18"/>
        </w:rPr>
        <w:t xml:space="preserve">CONTRATISTA </w:t>
      </w:r>
      <w:r w:rsidRPr="001C55AB">
        <w:rPr>
          <w:rFonts w:ascii="Arial" w:hAnsi="Arial" w:cs="Arial"/>
          <w:sz w:val="18"/>
          <w:szCs w:val="18"/>
        </w:rPr>
        <w:t>será multado con el uno por ciento (1%) del monto total del contrato por día de retraso.</w:t>
      </w:r>
    </w:p>
    <w:p w14:paraId="00020437" w14:textId="77777777" w:rsidR="001C55AB" w:rsidRPr="001C55AB" w:rsidRDefault="001C55AB" w:rsidP="001C55AB">
      <w:pPr>
        <w:jc w:val="both"/>
        <w:rPr>
          <w:rFonts w:ascii="Arial" w:hAnsi="Arial" w:cs="Arial"/>
          <w:sz w:val="18"/>
          <w:szCs w:val="18"/>
        </w:rPr>
      </w:pPr>
    </w:p>
    <w:p w14:paraId="6868745D" w14:textId="77777777" w:rsidR="001C55AB" w:rsidRPr="001C55AB" w:rsidRDefault="001C55AB" w:rsidP="001C55AB">
      <w:pPr>
        <w:jc w:val="both"/>
        <w:rPr>
          <w:rFonts w:ascii="Arial" w:hAnsi="Arial" w:cs="Arial"/>
          <w:bCs/>
          <w:sz w:val="18"/>
          <w:szCs w:val="18"/>
        </w:rPr>
      </w:pPr>
      <w:r w:rsidRPr="001C55AB">
        <w:rPr>
          <w:rFonts w:ascii="Arial" w:hAnsi="Arial" w:cs="Arial"/>
          <w:bCs/>
          <w:sz w:val="18"/>
          <w:szCs w:val="18"/>
        </w:rPr>
        <w:t xml:space="preserve">La </w:t>
      </w:r>
      <w:r w:rsidRPr="001C55AB">
        <w:rPr>
          <w:rFonts w:ascii="Arial" w:hAnsi="Arial" w:cs="Arial"/>
          <w:b/>
          <w:bCs/>
          <w:sz w:val="18"/>
          <w:szCs w:val="18"/>
        </w:rPr>
        <w:t xml:space="preserve">ENTIDAD </w:t>
      </w:r>
      <w:r w:rsidRPr="001C55AB">
        <w:rPr>
          <w:rFonts w:ascii="Arial" w:hAnsi="Arial" w:cs="Arial"/>
          <w:bCs/>
          <w:sz w:val="18"/>
          <w:szCs w:val="18"/>
        </w:rPr>
        <w:t>podrá cobrar multas, mediante el descuento en la planilla de pago del periodo correspondiente, en los siguientes casos:</w:t>
      </w:r>
    </w:p>
    <w:p w14:paraId="0A451172" w14:textId="77777777" w:rsidR="001C55AB" w:rsidRPr="001C55AB" w:rsidRDefault="001C55AB" w:rsidP="001C55AB">
      <w:pPr>
        <w:widowControl w:val="0"/>
        <w:jc w:val="both"/>
        <w:rPr>
          <w:rFonts w:ascii="Arial" w:hAnsi="Arial" w:cs="Arial"/>
          <w:sz w:val="18"/>
          <w:szCs w:val="18"/>
        </w:rPr>
      </w:pPr>
    </w:p>
    <w:p w14:paraId="16BAF4D8" w14:textId="77777777" w:rsidR="001C55AB" w:rsidRPr="001C55AB" w:rsidRDefault="001C55AB" w:rsidP="0025195E">
      <w:pPr>
        <w:numPr>
          <w:ilvl w:val="0"/>
          <w:numId w:val="63"/>
        </w:numPr>
        <w:ind w:right="176"/>
        <w:contextualSpacing/>
        <w:jc w:val="both"/>
        <w:rPr>
          <w:rFonts w:ascii="Arial" w:hAnsi="Arial" w:cs="Arial"/>
          <w:bCs/>
          <w:snapToGrid w:val="0"/>
          <w:sz w:val="18"/>
          <w:szCs w:val="18"/>
          <w:lang w:eastAsia="es-BO"/>
        </w:rPr>
      </w:pPr>
      <w:r w:rsidRPr="001C55AB">
        <w:rPr>
          <w:rFonts w:ascii="Arial" w:hAnsi="Arial" w:cs="Arial"/>
          <w:sz w:val="18"/>
          <w:szCs w:val="18"/>
          <w:lang w:eastAsia="es-BO"/>
        </w:rPr>
        <w:t>La demora en la entrega de la obra será multada con el</w:t>
      </w:r>
      <w:r w:rsidRPr="001C55AB">
        <w:rPr>
          <w:rFonts w:ascii="Arial" w:hAnsi="Arial" w:cs="Arial"/>
          <w:color w:val="FF0000"/>
          <w:sz w:val="18"/>
          <w:szCs w:val="18"/>
          <w:lang w:eastAsia="es-BO"/>
        </w:rPr>
        <w:t xml:space="preserve"> </w:t>
      </w:r>
      <w:r w:rsidRPr="001C55AB">
        <w:rPr>
          <w:rFonts w:ascii="Arial" w:hAnsi="Arial" w:cs="Arial"/>
          <w:b/>
          <w:color w:val="000000" w:themeColor="text1"/>
          <w:sz w:val="18"/>
          <w:szCs w:val="18"/>
          <w:lang w:eastAsia="es-BO"/>
        </w:rPr>
        <w:t>uno por ciento (1%)</w:t>
      </w:r>
      <w:r w:rsidRPr="001C55AB">
        <w:rPr>
          <w:rFonts w:ascii="Arial" w:hAnsi="Arial" w:cs="Arial"/>
          <w:color w:val="000000" w:themeColor="text1"/>
          <w:sz w:val="18"/>
          <w:szCs w:val="18"/>
          <w:lang w:eastAsia="es-BO"/>
        </w:rPr>
        <w:t xml:space="preserve"> </w:t>
      </w:r>
      <w:r w:rsidRPr="001C55AB">
        <w:rPr>
          <w:rFonts w:ascii="Arial" w:hAnsi="Arial" w:cs="Arial"/>
          <w:sz w:val="18"/>
          <w:szCs w:val="18"/>
          <w:lang w:eastAsia="es-BO"/>
        </w:rPr>
        <w:t xml:space="preserve">del monto total del Contrato, por cada día calendario de retraso en la fecha definida para la </w:t>
      </w:r>
      <w:r w:rsidRPr="001C55AB">
        <w:rPr>
          <w:rFonts w:ascii="Arial" w:hAnsi="Arial" w:cs="Arial"/>
          <w:b/>
          <w:sz w:val="18"/>
          <w:szCs w:val="18"/>
          <w:lang w:eastAsia="es-BO"/>
        </w:rPr>
        <w:t>RECEPCIÓN PROVISIONAL</w:t>
      </w:r>
      <w:r w:rsidRPr="001C55AB">
        <w:rPr>
          <w:rFonts w:ascii="Arial" w:hAnsi="Arial" w:cs="Arial"/>
          <w:sz w:val="18"/>
          <w:szCs w:val="18"/>
          <w:lang w:eastAsia="es-BO"/>
        </w:rPr>
        <w:t xml:space="preserve"> y </w:t>
      </w:r>
      <w:r w:rsidRPr="001C55AB">
        <w:rPr>
          <w:rFonts w:ascii="Arial" w:hAnsi="Arial" w:cs="Arial"/>
          <w:b/>
          <w:sz w:val="18"/>
          <w:szCs w:val="18"/>
          <w:lang w:eastAsia="es-BO"/>
        </w:rPr>
        <w:t>RECEPCIÓN DEFINITIVA</w:t>
      </w:r>
      <w:r w:rsidRPr="001C55AB">
        <w:rPr>
          <w:rFonts w:ascii="Arial" w:hAnsi="Arial" w:cs="Arial"/>
          <w:sz w:val="18"/>
          <w:szCs w:val="18"/>
          <w:lang w:eastAsia="es-BO"/>
        </w:rPr>
        <w:t xml:space="preserve">, según corresponda. </w:t>
      </w:r>
    </w:p>
    <w:p w14:paraId="1D4FBF50" w14:textId="77777777" w:rsidR="001C55AB" w:rsidRPr="001C55AB" w:rsidRDefault="001C55AB" w:rsidP="0025195E">
      <w:pPr>
        <w:numPr>
          <w:ilvl w:val="0"/>
          <w:numId w:val="63"/>
        </w:numPr>
        <w:ind w:right="176"/>
        <w:contextualSpacing/>
        <w:jc w:val="both"/>
        <w:rPr>
          <w:rFonts w:ascii="Arial" w:hAnsi="Arial" w:cs="Arial"/>
          <w:bCs/>
          <w:snapToGrid w:val="0"/>
          <w:sz w:val="18"/>
          <w:szCs w:val="18"/>
          <w:lang w:eastAsia="es-BO"/>
        </w:rPr>
      </w:pPr>
      <w:r w:rsidRPr="001C55AB">
        <w:rPr>
          <w:rFonts w:ascii="Arial" w:hAnsi="Arial" w:cs="Arial"/>
          <w:sz w:val="18"/>
          <w:szCs w:val="18"/>
          <w:lang w:eastAsia="es-BO"/>
        </w:rPr>
        <w:t xml:space="preserve">El cambio del personal de la obra propuesto por el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será multado con el </w:t>
      </w:r>
      <w:r w:rsidRPr="001C55AB">
        <w:rPr>
          <w:rFonts w:ascii="Arial" w:hAnsi="Arial" w:cs="Arial"/>
          <w:b/>
          <w:color w:val="000000" w:themeColor="text1"/>
          <w:sz w:val="18"/>
          <w:szCs w:val="18"/>
          <w:lang w:eastAsia="es-BO"/>
        </w:rPr>
        <w:t>uno por ciento (1%)</w:t>
      </w:r>
      <w:r w:rsidRPr="001C55AB">
        <w:rPr>
          <w:rFonts w:ascii="Arial" w:hAnsi="Arial" w:cs="Arial"/>
          <w:color w:val="000000" w:themeColor="text1"/>
          <w:sz w:val="18"/>
          <w:szCs w:val="18"/>
          <w:lang w:eastAsia="es-BO"/>
        </w:rPr>
        <w:t xml:space="preserve"> </w:t>
      </w:r>
      <w:r w:rsidRPr="001C55AB">
        <w:rPr>
          <w:rFonts w:ascii="Arial" w:hAnsi="Arial" w:cs="Arial"/>
          <w:sz w:val="18"/>
          <w:szCs w:val="18"/>
          <w:lang w:eastAsia="es-BO"/>
        </w:rPr>
        <w:t xml:space="preserve">del monto total del contrato, por cada vez que se reitere el cambio del personal sin aprobación previa del supervisor y fiscal de obra. </w:t>
      </w:r>
    </w:p>
    <w:p w14:paraId="176B266C" w14:textId="77777777" w:rsidR="001C55AB" w:rsidRPr="001C55AB" w:rsidRDefault="001C55AB" w:rsidP="0025195E">
      <w:pPr>
        <w:numPr>
          <w:ilvl w:val="0"/>
          <w:numId w:val="63"/>
        </w:numPr>
        <w:ind w:right="176"/>
        <w:contextualSpacing/>
        <w:jc w:val="both"/>
        <w:rPr>
          <w:rFonts w:ascii="Arial" w:hAnsi="Arial" w:cs="Arial"/>
          <w:bCs/>
          <w:snapToGrid w:val="0"/>
          <w:sz w:val="18"/>
          <w:szCs w:val="18"/>
          <w:lang w:eastAsia="es-BO"/>
        </w:rPr>
      </w:pPr>
      <w:r w:rsidRPr="001C55AB">
        <w:rPr>
          <w:rFonts w:ascii="Arial" w:hAnsi="Arial" w:cs="Arial"/>
          <w:sz w:val="18"/>
          <w:szCs w:val="18"/>
          <w:lang w:eastAsia="es-BO"/>
        </w:rPr>
        <w:t xml:space="preserve">Cada llamada de atención al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que sea realizada por el </w:t>
      </w:r>
      <w:r w:rsidRPr="001C55AB">
        <w:rPr>
          <w:rFonts w:ascii="Arial" w:hAnsi="Arial" w:cs="Arial"/>
          <w:b/>
          <w:sz w:val="18"/>
          <w:szCs w:val="18"/>
          <w:lang w:eastAsia="es-BO"/>
        </w:rPr>
        <w:t>SUPERVISOR DE OBRA</w:t>
      </w:r>
      <w:r w:rsidRPr="001C55AB">
        <w:rPr>
          <w:rFonts w:ascii="Arial" w:hAnsi="Arial" w:cs="Arial"/>
          <w:sz w:val="18"/>
          <w:szCs w:val="18"/>
          <w:lang w:eastAsia="es-BO"/>
        </w:rPr>
        <w:t xml:space="preserve"> será multada con el</w:t>
      </w:r>
      <w:r w:rsidRPr="001C55AB">
        <w:rPr>
          <w:rFonts w:ascii="Arial" w:hAnsi="Arial" w:cs="Arial"/>
          <w:color w:val="FF0000"/>
          <w:sz w:val="18"/>
          <w:szCs w:val="18"/>
          <w:lang w:eastAsia="es-BO"/>
        </w:rPr>
        <w:t xml:space="preserve"> </w:t>
      </w:r>
      <w:r w:rsidRPr="001C55AB">
        <w:rPr>
          <w:rFonts w:ascii="Arial" w:hAnsi="Arial" w:cs="Arial"/>
          <w:b/>
          <w:sz w:val="18"/>
          <w:szCs w:val="18"/>
          <w:lang w:eastAsia="es-BO"/>
        </w:rPr>
        <w:t>uno por ciento (1%)</w:t>
      </w:r>
      <w:r w:rsidRPr="001C55AB">
        <w:rPr>
          <w:rFonts w:ascii="Arial" w:hAnsi="Arial" w:cs="Arial"/>
          <w:sz w:val="18"/>
          <w:szCs w:val="18"/>
          <w:lang w:eastAsia="es-BO"/>
        </w:rPr>
        <w:t xml:space="preserve"> del monto total del contrato. </w:t>
      </w:r>
    </w:p>
    <w:p w14:paraId="04ADC638" w14:textId="77777777" w:rsidR="001C55AB" w:rsidRPr="001C55AB" w:rsidRDefault="001C55AB" w:rsidP="0025195E">
      <w:pPr>
        <w:numPr>
          <w:ilvl w:val="0"/>
          <w:numId w:val="63"/>
        </w:numPr>
        <w:ind w:right="176"/>
        <w:contextualSpacing/>
        <w:jc w:val="both"/>
        <w:rPr>
          <w:rFonts w:ascii="Arial" w:hAnsi="Arial" w:cs="Arial"/>
          <w:bCs/>
          <w:snapToGrid w:val="0"/>
          <w:sz w:val="18"/>
          <w:szCs w:val="18"/>
          <w:lang w:eastAsia="es-BO"/>
        </w:rPr>
      </w:pPr>
      <w:r w:rsidRPr="001C55AB">
        <w:rPr>
          <w:rFonts w:ascii="Arial" w:hAnsi="Arial" w:cs="Arial"/>
          <w:sz w:val="18"/>
          <w:szCs w:val="18"/>
          <w:lang w:eastAsia="es-BO"/>
        </w:rPr>
        <w:t xml:space="preserve">La ausencia verificada del personal de la obra propuesto por el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será multada con el</w:t>
      </w:r>
      <w:r w:rsidRPr="001C55AB">
        <w:rPr>
          <w:rFonts w:ascii="Arial" w:hAnsi="Arial" w:cs="Arial"/>
          <w:color w:val="FF0000"/>
          <w:sz w:val="18"/>
          <w:szCs w:val="18"/>
          <w:lang w:eastAsia="es-BO"/>
        </w:rPr>
        <w:t xml:space="preserve"> </w:t>
      </w:r>
      <w:r w:rsidRPr="001C55AB">
        <w:rPr>
          <w:rFonts w:ascii="Arial" w:hAnsi="Arial" w:cs="Arial"/>
          <w:b/>
          <w:color w:val="000000" w:themeColor="text1"/>
          <w:sz w:val="18"/>
          <w:szCs w:val="18"/>
          <w:lang w:eastAsia="es-BO"/>
        </w:rPr>
        <w:t>cero punto cinco por ciento (0.5%)</w:t>
      </w:r>
      <w:r w:rsidRPr="001C55AB">
        <w:rPr>
          <w:rFonts w:ascii="Arial" w:hAnsi="Arial" w:cs="Arial"/>
          <w:color w:val="000000" w:themeColor="text1"/>
          <w:sz w:val="18"/>
          <w:szCs w:val="18"/>
          <w:lang w:eastAsia="es-BO"/>
        </w:rPr>
        <w:t xml:space="preserve"> </w:t>
      </w:r>
      <w:r w:rsidRPr="001C55AB">
        <w:rPr>
          <w:rFonts w:ascii="Arial" w:hAnsi="Arial" w:cs="Arial"/>
          <w:sz w:val="18"/>
          <w:szCs w:val="18"/>
          <w:lang w:eastAsia="es-BO"/>
        </w:rPr>
        <w:t xml:space="preserve">del monto total del contrato por cada día calendario verificado y será registrado por el </w:t>
      </w:r>
      <w:r w:rsidRPr="001C55AB">
        <w:rPr>
          <w:rFonts w:ascii="Arial" w:hAnsi="Arial" w:cs="Arial"/>
          <w:b/>
          <w:sz w:val="18"/>
          <w:szCs w:val="18"/>
          <w:lang w:eastAsia="es-BO"/>
        </w:rPr>
        <w:t>SUPERVISOR DE OBRA</w:t>
      </w:r>
      <w:r w:rsidRPr="001C55AB">
        <w:rPr>
          <w:rFonts w:ascii="Arial" w:hAnsi="Arial" w:cs="Arial"/>
          <w:sz w:val="18"/>
          <w:szCs w:val="18"/>
          <w:lang w:eastAsia="es-BO"/>
        </w:rPr>
        <w:t xml:space="preserve"> mediante el libro de órdenes.</w:t>
      </w:r>
    </w:p>
    <w:p w14:paraId="199A02AD" w14:textId="77777777" w:rsidR="001C55AB" w:rsidRPr="001C55AB" w:rsidRDefault="001C55AB" w:rsidP="001C55AB">
      <w:pPr>
        <w:widowControl w:val="0"/>
        <w:jc w:val="both"/>
        <w:rPr>
          <w:rFonts w:ascii="Arial" w:hAnsi="Arial" w:cs="Arial"/>
          <w:sz w:val="18"/>
          <w:szCs w:val="18"/>
        </w:rPr>
      </w:pPr>
    </w:p>
    <w:p w14:paraId="44656065" w14:textId="77777777" w:rsidR="001C55AB" w:rsidRPr="001C55AB" w:rsidRDefault="001C55AB" w:rsidP="001C55AB">
      <w:pPr>
        <w:widowControl w:val="0"/>
        <w:jc w:val="both"/>
        <w:rPr>
          <w:rFonts w:ascii="Arial" w:hAnsi="Arial" w:cs="Arial"/>
          <w:bCs/>
          <w:snapToGrid w:val="0"/>
          <w:sz w:val="18"/>
          <w:szCs w:val="18"/>
        </w:rPr>
      </w:pPr>
      <w:r w:rsidRPr="001C55AB">
        <w:rPr>
          <w:rFonts w:ascii="Arial" w:hAnsi="Arial" w:cs="Arial"/>
          <w:bCs/>
          <w:snapToGrid w:val="0"/>
          <w:sz w:val="18"/>
          <w:szCs w:val="18"/>
        </w:rPr>
        <w:t xml:space="preserve">La sumatoria de las multas establecidas anteriormente, no deberá exceder el veinte por ciento (20%) del monto total de Contrato, sin perjuicio de resolver el mismo y proceder a la ejecución de la Garantía de Cumplimiento de Contrato presentada por el </w:t>
      </w:r>
      <w:r w:rsidRPr="001C55AB">
        <w:rPr>
          <w:rFonts w:ascii="Arial" w:hAnsi="Arial" w:cs="Arial"/>
          <w:b/>
          <w:bCs/>
          <w:snapToGrid w:val="0"/>
          <w:sz w:val="18"/>
          <w:szCs w:val="18"/>
        </w:rPr>
        <w:t>CONTRATISTA</w:t>
      </w:r>
      <w:r w:rsidRPr="001C55AB">
        <w:rPr>
          <w:rFonts w:ascii="Arial" w:hAnsi="Arial" w:cs="Arial"/>
          <w:bCs/>
          <w:snapToGrid w:val="0"/>
          <w:sz w:val="18"/>
          <w:szCs w:val="18"/>
        </w:rPr>
        <w:t>.</w:t>
      </w:r>
    </w:p>
    <w:p w14:paraId="002FC95A" w14:textId="77777777" w:rsidR="001C55AB" w:rsidRPr="001C55AB" w:rsidRDefault="001C55AB" w:rsidP="001C55AB">
      <w:pPr>
        <w:widowControl w:val="0"/>
        <w:jc w:val="both"/>
        <w:rPr>
          <w:rFonts w:ascii="Arial" w:hAnsi="Arial" w:cs="Arial"/>
          <w:sz w:val="18"/>
          <w:szCs w:val="18"/>
        </w:rPr>
      </w:pPr>
    </w:p>
    <w:p w14:paraId="444C4030" w14:textId="77777777" w:rsidR="001C55AB" w:rsidRPr="001C55AB" w:rsidRDefault="001C55AB" w:rsidP="001C55AB">
      <w:pPr>
        <w:widowControl w:val="0"/>
        <w:jc w:val="both"/>
        <w:rPr>
          <w:rFonts w:ascii="Arial" w:hAnsi="Arial" w:cs="Arial"/>
          <w:sz w:val="18"/>
          <w:szCs w:val="18"/>
        </w:rPr>
      </w:pPr>
      <w:r w:rsidRPr="001C55AB">
        <w:rPr>
          <w:rFonts w:ascii="Arial" w:hAnsi="Arial" w:cs="Arial"/>
          <w:sz w:val="18"/>
          <w:szCs w:val="18"/>
        </w:rPr>
        <w:t xml:space="preserve">De establecer el </w:t>
      </w:r>
      <w:r w:rsidRPr="001C55AB">
        <w:rPr>
          <w:rFonts w:ascii="Arial" w:hAnsi="Arial" w:cs="Arial"/>
          <w:b/>
          <w:bCs/>
          <w:sz w:val="18"/>
          <w:szCs w:val="18"/>
        </w:rPr>
        <w:t>SUPERVISOR</w:t>
      </w:r>
      <w:r w:rsidRPr="001C55AB">
        <w:rPr>
          <w:rFonts w:ascii="Arial" w:hAnsi="Arial" w:cs="Arial"/>
          <w:sz w:val="18"/>
          <w:szCs w:val="18"/>
        </w:rPr>
        <w:t xml:space="preserve"> que la multa por mora del veinte por ciento (20%) del monto total del Contrato, comunicará oficialmente esta situación a la </w:t>
      </w:r>
      <w:r w:rsidRPr="001C55AB">
        <w:rPr>
          <w:rFonts w:ascii="Arial" w:hAnsi="Arial" w:cs="Arial"/>
          <w:b/>
          <w:bCs/>
          <w:sz w:val="18"/>
          <w:szCs w:val="18"/>
        </w:rPr>
        <w:t>ENTIDAD</w:t>
      </w:r>
      <w:r w:rsidRPr="001C55AB">
        <w:rPr>
          <w:rFonts w:ascii="Arial" w:hAnsi="Arial" w:cs="Arial"/>
          <w:sz w:val="18"/>
          <w:szCs w:val="18"/>
        </w:rPr>
        <w:t xml:space="preserve"> a efectos del procesamiento de la resolución del Contrato, si corresponde, conforme a lo estipulado en la cláusula de terminación de Contrato.</w:t>
      </w:r>
    </w:p>
    <w:p w14:paraId="3C4737A6" w14:textId="77777777" w:rsidR="001C55AB" w:rsidRPr="001C55AB" w:rsidRDefault="001C55AB" w:rsidP="001C55AB">
      <w:pPr>
        <w:widowControl w:val="0"/>
        <w:jc w:val="both"/>
        <w:rPr>
          <w:rFonts w:ascii="Arial" w:hAnsi="Arial" w:cs="Arial"/>
          <w:sz w:val="18"/>
          <w:szCs w:val="18"/>
        </w:rPr>
      </w:pPr>
    </w:p>
    <w:p w14:paraId="132EA4BD"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lastRenderedPageBreak/>
        <w:t xml:space="preserve">En todos los casos de resolución de Contrato por causas atribuibles al </w:t>
      </w:r>
      <w:r w:rsidRPr="001C55AB">
        <w:rPr>
          <w:rFonts w:ascii="Arial" w:hAnsi="Arial" w:cs="Arial"/>
          <w:b/>
          <w:sz w:val="18"/>
          <w:szCs w:val="18"/>
        </w:rPr>
        <w:t>CONTRATISTA</w:t>
      </w:r>
      <w:r w:rsidRPr="001C55AB">
        <w:rPr>
          <w:rFonts w:ascii="Arial" w:hAnsi="Arial" w:cs="Arial"/>
          <w:sz w:val="18"/>
          <w:szCs w:val="18"/>
        </w:rPr>
        <w:t xml:space="preserve">, la </w:t>
      </w:r>
      <w:r w:rsidRPr="001C55AB">
        <w:rPr>
          <w:rFonts w:ascii="Arial" w:hAnsi="Arial" w:cs="Arial"/>
          <w:b/>
          <w:sz w:val="18"/>
          <w:szCs w:val="18"/>
        </w:rPr>
        <w:t xml:space="preserve">ENTIDAD </w:t>
      </w:r>
      <w:r w:rsidRPr="001C55AB">
        <w:rPr>
          <w:rFonts w:ascii="Arial" w:hAnsi="Arial" w:cs="Arial"/>
          <w:sz w:val="18"/>
          <w:szCs w:val="18"/>
        </w:rPr>
        <w:t>no podrá cobrar multas que excedan el veinte por ciento (20%) del monto total del Contrato.</w:t>
      </w:r>
    </w:p>
    <w:p w14:paraId="7F729A6F" w14:textId="77777777" w:rsidR="001C55AB" w:rsidRPr="001C55AB" w:rsidRDefault="001C55AB" w:rsidP="001C55AB">
      <w:pPr>
        <w:jc w:val="both"/>
        <w:rPr>
          <w:rFonts w:ascii="Arial" w:hAnsi="Arial" w:cs="Arial"/>
          <w:sz w:val="18"/>
          <w:szCs w:val="18"/>
        </w:rPr>
      </w:pPr>
    </w:p>
    <w:p w14:paraId="6A9B81DE"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Las multas serán cobradas mediante descuentos establecidos expresamente por el </w:t>
      </w:r>
      <w:r w:rsidRPr="001C55AB">
        <w:rPr>
          <w:rFonts w:ascii="Arial" w:hAnsi="Arial" w:cs="Arial"/>
          <w:b/>
          <w:bCs/>
          <w:sz w:val="18"/>
          <w:szCs w:val="18"/>
        </w:rPr>
        <w:t>SUPERVISOR</w:t>
      </w:r>
      <w:r w:rsidRPr="001C55AB">
        <w:rPr>
          <w:rFonts w:ascii="Arial" w:hAnsi="Arial" w:cs="Arial"/>
          <w:sz w:val="18"/>
          <w:szCs w:val="18"/>
        </w:rPr>
        <w:t xml:space="preserve">, bajo su directa responsabilidad, en la Liquidación Final del Contrato, sin perjuicio de que la </w:t>
      </w:r>
      <w:r w:rsidRPr="001C55AB">
        <w:rPr>
          <w:rFonts w:ascii="Arial" w:hAnsi="Arial" w:cs="Arial"/>
          <w:b/>
          <w:bCs/>
          <w:sz w:val="18"/>
          <w:szCs w:val="18"/>
        </w:rPr>
        <w:t>ENTIDAD</w:t>
      </w:r>
      <w:r w:rsidRPr="001C55AB">
        <w:rPr>
          <w:rFonts w:ascii="Arial" w:hAnsi="Arial" w:cs="Arial"/>
          <w:sz w:val="18"/>
          <w:szCs w:val="18"/>
        </w:rPr>
        <w:t xml:space="preserve"> ejecute la garantía de Cumplimiento de Contrato y/o proceda al resarcimiento de daños y perjuicios por medio de la acción coactiva fiscal por la naturaleza del Contrato, conforme lo establecido en el Art. 47 de la Ley N° 1178.</w:t>
      </w:r>
    </w:p>
    <w:p w14:paraId="6AD21111" w14:textId="77777777" w:rsidR="001C55AB" w:rsidRPr="001C55AB" w:rsidRDefault="001C55AB" w:rsidP="001C55AB">
      <w:pPr>
        <w:jc w:val="both"/>
        <w:rPr>
          <w:rFonts w:ascii="Arial" w:hAnsi="Arial" w:cs="Arial"/>
          <w:sz w:val="18"/>
          <w:szCs w:val="18"/>
        </w:rPr>
      </w:pPr>
    </w:p>
    <w:p w14:paraId="17E596D7"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CLAUSULA DÉCIMA NOVENA.- (SUSPENSIÓN DE TRABAJOS) </w:t>
      </w:r>
      <w:r w:rsidRPr="001C55AB">
        <w:rPr>
          <w:rFonts w:ascii="Arial" w:hAnsi="Arial" w:cs="Arial"/>
          <w:sz w:val="18"/>
          <w:szCs w:val="18"/>
        </w:rPr>
        <w:t xml:space="preserve">La </w:t>
      </w:r>
      <w:r w:rsidRPr="001C55AB">
        <w:rPr>
          <w:rFonts w:ascii="Arial" w:hAnsi="Arial" w:cs="Arial"/>
          <w:b/>
          <w:sz w:val="18"/>
          <w:szCs w:val="18"/>
        </w:rPr>
        <w:t>ENTIDAD</w:t>
      </w:r>
      <w:r w:rsidRPr="001C55AB">
        <w:rPr>
          <w:rFonts w:ascii="Arial" w:hAnsi="Arial" w:cs="Arial"/>
          <w:sz w:val="18"/>
          <w:szCs w:val="18"/>
        </w:rPr>
        <w:t xml:space="preserve"> está facultada para suspender temporalmente los trabajos en la </w:t>
      </w:r>
      <w:r w:rsidRPr="001C55AB">
        <w:rPr>
          <w:rFonts w:ascii="Arial" w:hAnsi="Arial" w:cs="Arial"/>
          <w:b/>
          <w:sz w:val="18"/>
          <w:szCs w:val="18"/>
        </w:rPr>
        <w:t>OBRA</w:t>
      </w:r>
      <w:r w:rsidRPr="001C55AB">
        <w:rPr>
          <w:rFonts w:ascii="Arial" w:hAnsi="Arial" w:cs="Arial"/>
          <w:sz w:val="18"/>
          <w:szCs w:val="18"/>
        </w:rPr>
        <w:t xml:space="preserve"> en cualquier momento, por motivos de fuerza mayor, caso fortuito y/o convenientes a los intereses del Estado, para lo cual notificará al </w:t>
      </w:r>
      <w:r w:rsidRPr="001C55AB">
        <w:rPr>
          <w:rFonts w:ascii="Arial" w:hAnsi="Arial" w:cs="Arial"/>
          <w:b/>
          <w:sz w:val="18"/>
          <w:szCs w:val="18"/>
        </w:rPr>
        <w:t>CONTRATISTA</w:t>
      </w:r>
      <w:r w:rsidRPr="001C55AB">
        <w:rPr>
          <w:rFonts w:ascii="Arial" w:hAnsi="Arial" w:cs="Arial"/>
          <w:sz w:val="18"/>
          <w:szCs w:val="18"/>
        </w:rPr>
        <w:t xml:space="preserve"> por escrito, por intermedio del </w:t>
      </w:r>
      <w:r w:rsidRPr="001C55AB">
        <w:rPr>
          <w:rFonts w:ascii="Arial" w:hAnsi="Arial" w:cs="Arial"/>
          <w:b/>
          <w:sz w:val="18"/>
          <w:szCs w:val="18"/>
        </w:rPr>
        <w:t>SUPERVISOR</w:t>
      </w:r>
      <w:r w:rsidRPr="001C55AB">
        <w:rPr>
          <w:rFonts w:ascii="Arial" w:hAnsi="Arial" w:cs="Arial"/>
          <w:sz w:val="18"/>
          <w:szCs w:val="18"/>
        </w:rPr>
        <w:t xml:space="preserve">, con una anticipación de cinco (5) días calendario, excepto en los casos de urgencia por alguna emergencia imponderable. Esta suspensión puede ser parcial o total. </w:t>
      </w:r>
    </w:p>
    <w:p w14:paraId="5DD86BAD" w14:textId="77777777" w:rsidR="001C55AB" w:rsidRPr="001C55AB" w:rsidRDefault="001C55AB" w:rsidP="001C55AB">
      <w:pPr>
        <w:jc w:val="both"/>
        <w:rPr>
          <w:rFonts w:ascii="Arial" w:hAnsi="Arial" w:cs="Arial"/>
          <w:sz w:val="18"/>
          <w:szCs w:val="18"/>
        </w:rPr>
      </w:pPr>
    </w:p>
    <w:p w14:paraId="52A7C72E"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Asimismo, el </w:t>
      </w:r>
      <w:r w:rsidRPr="001C55AB">
        <w:rPr>
          <w:rFonts w:ascii="Arial" w:hAnsi="Arial" w:cs="Arial"/>
          <w:b/>
          <w:sz w:val="18"/>
          <w:szCs w:val="18"/>
        </w:rPr>
        <w:t>SUPERVISOR</w:t>
      </w:r>
      <w:r w:rsidRPr="001C55AB">
        <w:rPr>
          <w:rFonts w:ascii="Arial" w:hAnsi="Arial" w:cs="Arial"/>
          <w:sz w:val="18"/>
          <w:szCs w:val="18"/>
        </w:rPr>
        <w:t xml:space="preserve"> podrá ordenar la suspensión temporal de la </w:t>
      </w:r>
      <w:r w:rsidRPr="001C55AB">
        <w:rPr>
          <w:rFonts w:ascii="Arial" w:hAnsi="Arial" w:cs="Arial"/>
          <w:b/>
          <w:sz w:val="18"/>
          <w:szCs w:val="18"/>
        </w:rPr>
        <w:t>OBRA</w:t>
      </w:r>
      <w:r w:rsidRPr="001C55AB">
        <w:rPr>
          <w:rFonts w:ascii="Arial" w:hAnsi="Arial" w:cs="Arial"/>
          <w:sz w:val="18"/>
          <w:szCs w:val="18"/>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1C55AB">
        <w:rPr>
          <w:rFonts w:ascii="Arial" w:hAnsi="Arial" w:cs="Arial"/>
          <w:b/>
          <w:sz w:val="18"/>
          <w:szCs w:val="18"/>
        </w:rPr>
        <w:t>CONTRATO</w:t>
      </w:r>
      <w:r w:rsidRPr="001C55AB">
        <w:rPr>
          <w:rFonts w:ascii="Arial" w:hAnsi="Arial" w:cs="Arial"/>
          <w:sz w:val="18"/>
          <w:szCs w:val="18"/>
        </w:rPr>
        <w:t xml:space="preserve">, a cuyo efecto el </w:t>
      </w:r>
      <w:r w:rsidRPr="001C55AB">
        <w:rPr>
          <w:rFonts w:ascii="Arial" w:hAnsi="Arial" w:cs="Arial"/>
          <w:b/>
          <w:sz w:val="18"/>
          <w:szCs w:val="18"/>
        </w:rPr>
        <w:t>SUPERVISOR</w:t>
      </w:r>
      <w:r w:rsidRPr="001C55AB">
        <w:rPr>
          <w:rFonts w:ascii="Arial" w:hAnsi="Arial" w:cs="Arial"/>
          <w:sz w:val="18"/>
          <w:szCs w:val="18"/>
        </w:rPr>
        <w:t xml:space="preserve"> preparará la respectiva Orden de Cambio. </w:t>
      </w:r>
    </w:p>
    <w:p w14:paraId="099108CE" w14:textId="77777777" w:rsidR="001C55AB" w:rsidRPr="001C55AB" w:rsidRDefault="001C55AB" w:rsidP="001C55AB">
      <w:pPr>
        <w:jc w:val="both"/>
        <w:rPr>
          <w:rFonts w:ascii="Arial" w:hAnsi="Arial" w:cs="Arial"/>
          <w:sz w:val="18"/>
          <w:szCs w:val="18"/>
        </w:rPr>
      </w:pPr>
    </w:p>
    <w:p w14:paraId="1C0B7931"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7F3502AC" w14:textId="77777777" w:rsidR="001C55AB" w:rsidRPr="001C55AB" w:rsidRDefault="001C55AB" w:rsidP="001C55AB">
      <w:pPr>
        <w:jc w:val="both"/>
        <w:rPr>
          <w:rFonts w:ascii="Arial" w:hAnsi="Arial" w:cs="Arial"/>
          <w:sz w:val="18"/>
          <w:szCs w:val="18"/>
        </w:rPr>
      </w:pPr>
    </w:p>
    <w:p w14:paraId="2FB47154"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También el </w:t>
      </w:r>
      <w:r w:rsidRPr="001C55AB">
        <w:rPr>
          <w:rFonts w:ascii="Arial" w:hAnsi="Arial" w:cs="Arial"/>
          <w:b/>
          <w:sz w:val="18"/>
          <w:szCs w:val="18"/>
        </w:rPr>
        <w:t>CONTRATISTA</w:t>
      </w:r>
      <w:r w:rsidRPr="001C55AB">
        <w:rPr>
          <w:rFonts w:ascii="Arial" w:hAnsi="Arial" w:cs="Arial"/>
          <w:sz w:val="18"/>
          <w:szCs w:val="18"/>
        </w:rPr>
        <w:t xml:space="preserve"> puede comunicar al </w:t>
      </w:r>
      <w:r w:rsidRPr="001C55AB">
        <w:rPr>
          <w:rFonts w:ascii="Arial" w:hAnsi="Arial" w:cs="Arial"/>
          <w:b/>
          <w:sz w:val="18"/>
          <w:szCs w:val="18"/>
        </w:rPr>
        <w:t>SUPERVISOR</w:t>
      </w:r>
      <w:r w:rsidRPr="001C55AB">
        <w:rPr>
          <w:rFonts w:ascii="Arial" w:hAnsi="Arial" w:cs="Arial"/>
          <w:sz w:val="18"/>
          <w:szCs w:val="18"/>
        </w:rPr>
        <w:t xml:space="preserve"> o a la </w:t>
      </w:r>
      <w:r w:rsidRPr="001C55AB">
        <w:rPr>
          <w:rFonts w:ascii="Arial" w:hAnsi="Arial" w:cs="Arial"/>
          <w:b/>
          <w:sz w:val="18"/>
          <w:szCs w:val="18"/>
        </w:rPr>
        <w:t>ENTIDAD,</w:t>
      </w:r>
      <w:r w:rsidRPr="001C55AB">
        <w:rPr>
          <w:rFonts w:ascii="Arial" w:hAnsi="Arial" w:cs="Arial"/>
          <w:sz w:val="18"/>
          <w:szCs w:val="18"/>
        </w:rPr>
        <w:t xml:space="preserve"> la suspensión o paralización temporal de los trabajos en la </w:t>
      </w:r>
      <w:r w:rsidRPr="001C55AB">
        <w:rPr>
          <w:rFonts w:ascii="Arial" w:hAnsi="Arial" w:cs="Arial"/>
          <w:b/>
          <w:sz w:val="18"/>
          <w:szCs w:val="18"/>
        </w:rPr>
        <w:t>OBRA</w:t>
      </w:r>
      <w:r w:rsidRPr="001C55AB">
        <w:rPr>
          <w:rFonts w:ascii="Arial" w:hAnsi="Arial" w:cs="Arial"/>
          <w:sz w:val="18"/>
          <w:szCs w:val="18"/>
        </w:rPr>
        <w:t xml:space="preserve">, por causas atribuibles a la </w:t>
      </w:r>
      <w:r w:rsidRPr="001C55AB">
        <w:rPr>
          <w:rFonts w:ascii="Arial" w:hAnsi="Arial" w:cs="Arial"/>
          <w:b/>
          <w:sz w:val="18"/>
          <w:szCs w:val="18"/>
        </w:rPr>
        <w:t>ENTIDAD</w:t>
      </w:r>
      <w:r w:rsidRPr="001C55AB">
        <w:rPr>
          <w:rFonts w:ascii="Arial" w:hAnsi="Arial" w:cs="Arial"/>
          <w:sz w:val="18"/>
          <w:szCs w:val="18"/>
        </w:rPr>
        <w:t xml:space="preserve"> que afecten al </w:t>
      </w:r>
      <w:r w:rsidRPr="001C55AB">
        <w:rPr>
          <w:rFonts w:ascii="Arial" w:hAnsi="Arial" w:cs="Arial"/>
          <w:b/>
          <w:sz w:val="18"/>
          <w:szCs w:val="18"/>
        </w:rPr>
        <w:t>CONTRATISTA</w:t>
      </w:r>
      <w:r w:rsidRPr="001C55AB">
        <w:rPr>
          <w:rFonts w:ascii="Arial" w:hAnsi="Arial" w:cs="Arial"/>
          <w:sz w:val="18"/>
          <w:szCs w:val="18"/>
        </w:rPr>
        <w:t xml:space="preserve"> en la ejecución de la </w:t>
      </w:r>
      <w:r w:rsidRPr="001C55AB">
        <w:rPr>
          <w:rFonts w:ascii="Arial" w:hAnsi="Arial" w:cs="Arial"/>
          <w:b/>
          <w:sz w:val="18"/>
          <w:szCs w:val="18"/>
        </w:rPr>
        <w:t>OBRA</w:t>
      </w:r>
      <w:r w:rsidRPr="001C55AB">
        <w:rPr>
          <w:rFonts w:ascii="Arial" w:hAnsi="Arial" w:cs="Arial"/>
          <w:sz w:val="18"/>
          <w:szCs w:val="18"/>
        </w:rPr>
        <w:t xml:space="preserve">. </w:t>
      </w:r>
    </w:p>
    <w:p w14:paraId="386C6C46" w14:textId="77777777" w:rsidR="001C55AB" w:rsidRPr="001C55AB" w:rsidRDefault="001C55AB" w:rsidP="001C55AB">
      <w:pPr>
        <w:jc w:val="both"/>
        <w:rPr>
          <w:rFonts w:ascii="Arial" w:hAnsi="Arial" w:cs="Arial"/>
          <w:sz w:val="18"/>
          <w:szCs w:val="18"/>
        </w:rPr>
      </w:pPr>
    </w:p>
    <w:p w14:paraId="32827B38"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Si los trabajos se suspenden parcial o totalmente por negligencia del </w:t>
      </w:r>
      <w:r w:rsidRPr="001C55AB">
        <w:rPr>
          <w:rFonts w:ascii="Arial" w:hAnsi="Arial" w:cs="Arial"/>
          <w:b/>
          <w:sz w:val="18"/>
          <w:szCs w:val="18"/>
        </w:rPr>
        <w:t>CONTRATISTA</w:t>
      </w:r>
      <w:r w:rsidRPr="001C55AB">
        <w:rPr>
          <w:rFonts w:ascii="Arial" w:hAnsi="Arial" w:cs="Arial"/>
          <w:sz w:val="18"/>
          <w:szCs w:val="18"/>
        </w:rPr>
        <w:t xml:space="preserve"> en observar y cumplir correctamente condiciones de seguridad para el personal o para terceros o por incumplimiento de las órdenes impartidas por el </w:t>
      </w:r>
      <w:r w:rsidRPr="001C55AB">
        <w:rPr>
          <w:rFonts w:ascii="Arial" w:hAnsi="Arial" w:cs="Arial"/>
          <w:b/>
          <w:sz w:val="18"/>
          <w:szCs w:val="18"/>
        </w:rPr>
        <w:t>SUPERVISOR</w:t>
      </w:r>
      <w:r w:rsidRPr="001C55AB">
        <w:rPr>
          <w:rFonts w:ascii="Arial" w:hAnsi="Arial" w:cs="Arial"/>
          <w:sz w:val="18"/>
          <w:szCs w:val="18"/>
        </w:rPr>
        <w:t xml:space="preserve"> o por inobservancia de las prescripciones del Contrato, el tiempo que los trabajos permanezcan suspendidos, no merecerá ninguna ampliación de plazo para la entrega de la </w:t>
      </w:r>
      <w:r w:rsidRPr="001C55AB">
        <w:rPr>
          <w:rFonts w:ascii="Arial" w:hAnsi="Arial" w:cs="Arial"/>
          <w:b/>
          <w:sz w:val="18"/>
          <w:szCs w:val="18"/>
        </w:rPr>
        <w:t>OBRA</w:t>
      </w:r>
      <w:r w:rsidRPr="001C55AB">
        <w:rPr>
          <w:rFonts w:ascii="Arial" w:hAnsi="Arial" w:cs="Arial"/>
          <w:sz w:val="18"/>
          <w:szCs w:val="18"/>
        </w:rPr>
        <w:t xml:space="preserve">, ni corresponderá pago alguno por el mantenimiento de la misma. </w:t>
      </w:r>
    </w:p>
    <w:p w14:paraId="52BDD940" w14:textId="77777777" w:rsidR="001C55AB" w:rsidRPr="001C55AB" w:rsidRDefault="001C55AB" w:rsidP="001C55AB">
      <w:pPr>
        <w:jc w:val="both"/>
        <w:rPr>
          <w:rFonts w:ascii="Arial" w:hAnsi="Arial" w:cs="Arial"/>
          <w:sz w:val="18"/>
          <w:szCs w:val="18"/>
        </w:rPr>
      </w:pPr>
    </w:p>
    <w:p w14:paraId="58445825"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CLAUSULA VIGÉSIMA.- (CAUSAS DE FUERZA MAYOR Y/O CASO FORTUITO) </w:t>
      </w:r>
      <w:r w:rsidRPr="001C55AB">
        <w:rPr>
          <w:rFonts w:ascii="Arial" w:hAnsi="Arial" w:cs="Arial"/>
          <w:sz w:val="18"/>
          <w:szCs w:val="18"/>
        </w:rPr>
        <w:t xml:space="preserve">Con el fin de exceptuar al </w:t>
      </w:r>
      <w:r w:rsidRPr="001C55AB">
        <w:rPr>
          <w:rFonts w:ascii="Arial" w:hAnsi="Arial" w:cs="Arial"/>
          <w:b/>
          <w:sz w:val="18"/>
          <w:szCs w:val="18"/>
        </w:rPr>
        <w:t xml:space="preserve">CONTRATISTA </w:t>
      </w:r>
      <w:r w:rsidRPr="001C55AB">
        <w:rPr>
          <w:rFonts w:ascii="Arial" w:hAnsi="Arial" w:cs="Arial"/>
          <w:sz w:val="18"/>
          <w:szCs w:val="18"/>
        </w:rPr>
        <w:t xml:space="preserve">de determinadas responsabilidades por mora durante la vigencia del presente Contrato, el </w:t>
      </w:r>
      <w:r w:rsidRPr="001C55AB">
        <w:rPr>
          <w:rFonts w:ascii="Arial" w:hAnsi="Arial" w:cs="Arial"/>
          <w:b/>
          <w:sz w:val="18"/>
          <w:szCs w:val="18"/>
        </w:rPr>
        <w:t>SUPERVISOR</w:t>
      </w:r>
      <w:r w:rsidRPr="001C55AB">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1C55AB">
        <w:rPr>
          <w:rFonts w:ascii="Arial" w:hAnsi="Arial" w:cs="Arial"/>
          <w:b/>
          <w:sz w:val="18"/>
          <w:szCs w:val="18"/>
        </w:rPr>
        <w:t>CONTRATO</w:t>
      </w:r>
      <w:r w:rsidRPr="001C55AB">
        <w:rPr>
          <w:rFonts w:ascii="Arial" w:hAnsi="Arial" w:cs="Arial"/>
          <w:sz w:val="18"/>
          <w:szCs w:val="18"/>
        </w:rPr>
        <w:t xml:space="preserve">. </w:t>
      </w:r>
    </w:p>
    <w:p w14:paraId="50F672DC" w14:textId="77777777" w:rsidR="001C55AB" w:rsidRPr="001C55AB" w:rsidRDefault="001C55AB" w:rsidP="001C55AB">
      <w:pPr>
        <w:jc w:val="both"/>
        <w:rPr>
          <w:rFonts w:ascii="Arial" w:hAnsi="Arial" w:cs="Arial"/>
          <w:sz w:val="18"/>
          <w:szCs w:val="18"/>
        </w:rPr>
      </w:pPr>
    </w:p>
    <w:p w14:paraId="19A13F96"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5A1112EA" w14:textId="77777777" w:rsidR="001C55AB" w:rsidRPr="001C55AB" w:rsidRDefault="001C55AB" w:rsidP="001C55AB">
      <w:pPr>
        <w:jc w:val="both"/>
        <w:rPr>
          <w:rFonts w:ascii="Arial" w:hAnsi="Arial" w:cs="Arial"/>
          <w:sz w:val="18"/>
          <w:szCs w:val="18"/>
        </w:rPr>
      </w:pPr>
    </w:p>
    <w:p w14:paraId="5C0F8867"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En ningún caso y bajo ninguna circunstancia, se considerará como causa de Fuerza Mayor el mal tiempo que no sea notablemente fuera de lo común en el área de ejecución de la </w:t>
      </w:r>
      <w:r w:rsidRPr="001C55AB">
        <w:rPr>
          <w:rFonts w:ascii="Arial" w:hAnsi="Arial" w:cs="Arial"/>
          <w:b/>
          <w:sz w:val="18"/>
          <w:szCs w:val="18"/>
        </w:rPr>
        <w:t>OBRA</w:t>
      </w:r>
      <w:r w:rsidRPr="001C55AB">
        <w:rPr>
          <w:rFonts w:ascii="Arial" w:hAnsi="Arial" w:cs="Arial"/>
          <w:sz w:val="18"/>
          <w:szCs w:val="18"/>
        </w:rPr>
        <w:t xml:space="preserve">, por cuanto el </w:t>
      </w:r>
      <w:r w:rsidRPr="001C55AB">
        <w:rPr>
          <w:rFonts w:ascii="Arial" w:hAnsi="Arial" w:cs="Arial"/>
          <w:b/>
          <w:sz w:val="18"/>
          <w:szCs w:val="18"/>
        </w:rPr>
        <w:t>CONTRATISTA</w:t>
      </w:r>
      <w:r w:rsidRPr="001C55AB">
        <w:rPr>
          <w:rFonts w:ascii="Arial" w:hAnsi="Arial" w:cs="Arial"/>
          <w:sz w:val="18"/>
          <w:szCs w:val="18"/>
        </w:rPr>
        <w:t xml:space="preserve"> ha tenido que prever este hecho al proponer su cronograma ajustado, en el período de movilización.</w:t>
      </w:r>
    </w:p>
    <w:p w14:paraId="5AF0B8C0" w14:textId="77777777" w:rsidR="001C55AB" w:rsidRPr="001C55AB" w:rsidRDefault="001C55AB" w:rsidP="001C55AB">
      <w:pPr>
        <w:jc w:val="both"/>
        <w:rPr>
          <w:rFonts w:ascii="Arial" w:hAnsi="Arial" w:cs="Arial"/>
          <w:sz w:val="18"/>
          <w:szCs w:val="18"/>
        </w:rPr>
      </w:pPr>
    </w:p>
    <w:p w14:paraId="5FEC75B7"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Asimismo, tampoco se considerarán como fuerza mayor o caso fortuito, las demoras en la entrega en la </w:t>
      </w:r>
      <w:r w:rsidRPr="001C55AB">
        <w:rPr>
          <w:rFonts w:ascii="Arial" w:hAnsi="Arial" w:cs="Arial"/>
          <w:b/>
          <w:sz w:val="18"/>
          <w:szCs w:val="18"/>
        </w:rPr>
        <w:t>OBRA</w:t>
      </w:r>
      <w:r w:rsidRPr="001C55AB">
        <w:rPr>
          <w:rFonts w:ascii="Arial" w:hAnsi="Arial" w:cs="Arial"/>
          <w:sz w:val="18"/>
          <w:szCs w:val="18"/>
        </w:rPr>
        <w:t xml:space="preserve"> de los materiales, equipos e implementos necesarios, por ser obligación del </w:t>
      </w:r>
      <w:r w:rsidRPr="001C55AB">
        <w:rPr>
          <w:rFonts w:ascii="Arial" w:hAnsi="Arial" w:cs="Arial"/>
          <w:b/>
          <w:sz w:val="18"/>
          <w:szCs w:val="18"/>
        </w:rPr>
        <w:t xml:space="preserve">CONTRATISTA </w:t>
      </w:r>
      <w:r w:rsidRPr="001C55AB">
        <w:rPr>
          <w:rFonts w:ascii="Arial" w:hAnsi="Arial" w:cs="Arial"/>
          <w:sz w:val="18"/>
          <w:szCs w:val="18"/>
        </w:rPr>
        <w:t xml:space="preserve">tomar y adoptar todas las previsiones necesarias para evitar demoras por dichas contingencias. </w:t>
      </w:r>
    </w:p>
    <w:p w14:paraId="0D6CD0C4" w14:textId="77777777" w:rsidR="001C55AB" w:rsidRPr="001C55AB" w:rsidRDefault="001C55AB" w:rsidP="001C55AB">
      <w:pPr>
        <w:jc w:val="both"/>
        <w:rPr>
          <w:rFonts w:ascii="Arial" w:hAnsi="Arial" w:cs="Arial"/>
          <w:sz w:val="18"/>
          <w:szCs w:val="18"/>
        </w:rPr>
      </w:pPr>
    </w:p>
    <w:p w14:paraId="2291962B"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1C55AB">
        <w:rPr>
          <w:rFonts w:ascii="Arial" w:hAnsi="Arial" w:cs="Arial"/>
          <w:b/>
          <w:sz w:val="18"/>
          <w:szCs w:val="18"/>
        </w:rPr>
        <w:t>CONTRATISTA</w:t>
      </w:r>
      <w:r w:rsidRPr="001C55AB">
        <w:rPr>
          <w:rFonts w:ascii="Arial" w:hAnsi="Arial" w:cs="Arial"/>
          <w:sz w:val="18"/>
          <w:szCs w:val="18"/>
        </w:rPr>
        <w:t xml:space="preserve"> deberá solicitar al </w:t>
      </w:r>
      <w:r w:rsidRPr="001C55AB">
        <w:rPr>
          <w:rFonts w:ascii="Arial" w:hAnsi="Arial" w:cs="Arial"/>
          <w:b/>
          <w:sz w:val="18"/>
          <w:szCs w:val="18"/>
        </w:rPr>
        <w:t>FISCAL</w:t>
      </w:r>
      <w:r w:rsidRPr="001C55AB">
        <w:rPr>
          <w:rFonts w:ascii="Arial" w:hAnsi="Arial" w:cs="Arial"/>
          <w:sz w:val="18"/>
          <w:szCs w:val="18"/>
        </w:rPr>
        <w:t xml:space="preserve"> </w:t>
      </w:r>
      <w:r w:rsidRPr="001C55AB">
        <w:rPr>
          <w:rFonts w:ascii="Arial" w:hAnsi="Arial" w:cs="Arial"/>
          <w:b/>
          <w:sz w:val="18"/>
          <w:szCs w:val="18"/>
        </w:rPr>
        <w:t>DE OBRA</w:t>
      </w:r>
      <w:r w:rsidRPr="001C55AB">
        <w:rPr>
          <w:rFonts w:ascii="Arial" w:hAnsi="Arial"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1C55AB">
        <w:rPr>
          <w:rFonts w:ascii="Arial" w:hAnsi="Arial" w:cs="Arial"/>
          <w:b/>
          <w:sz w:val="18"/>
          <w:szCs w:val="18"/>
        </w:rPr>
        <w:t>OBRA</w:t>
      </w:r>
      <w:r w:rsidRPr="001C55AB">
        <w:rPr>
          <w:rFonts w:ascii="Arial" w:hAnsi="Arial" w:cs="Arial"/>
          <w:sz w:val="18"/>
          <w:szCs w:val="18"/>
        </w:rPr>
        <w:t xml:space="preserve">. </w:t>
      </w:r>
    </w:p>
    <w:p w14:paraId="463AB47B" w14:textId="77777777" w:rsidR="001C55AB" w:rsidRPr="001C55AB" w:rsidRDefault="001C55AB" w:rsidP="001C55AB">
      <w:pPr>
        <w:jc w:val="both"/>
        <w:rPr>
          <w:rFonts w:ascii="Arial" w:hAnsi="Arial" w:cs="Arial"/>
          <w:sz w:val="18"/>
          <w:szCs w:val="18"/>
        </w:rPr>
      </w:pPr>
    </w:p>
    <w:p w14:paraId="552AA9C0"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sz w:val="18"/>
          <w:szCs w:val="18"/>
        </w:rPr>
        <w:t>FISCAL</w:t>
      </w:r>
      <w:r w:rsidRPr="001C55AB">
        <w:rPr>
          <w:rFonts w:ascii="Arial" w:hAnsi="Arial" w:cs="Arial"/>
          <w:sz w:val="18"/>
          <w:szCs w:val="18"/>
        </w:rPr>
        <w:t xml:space="preserve"> </w:t>
      </w:r>
      <w:r w:rsidRPr="001C55AB">
        <w:rPr>
          <w:rFonts w:ascii="Arial" w:hAnsi="Arial" w:cs="Arial"/>
          <w:b/>
          <w:sz w:val="18"/>
          <w:szCs w:val="18"/>
        </w:rPr>
        <w:t>DE OBRA</w:t>
      </w:r>
      <w:r w:rsidRPr="001C55AB">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w:t>
      </w:r>
      <w:r w:rsidRPr="001C55AB">
        <w:rPr>
          <w:rFonts w:ascii="Arial" w:hAnsi="Arial" w:cs="Arial"/>
          <w:sz w:val="18"/>
          <w:szCs w:val="18"/>
        </w:rPr>
        <w:lastRenderedPageBreak/>
        <w:t xml:space="preserve">solicitud de su emisión de manera fundamentada. En caso de aceptación expresa se procederá a modificar la fecha prevista para la conclusión de trabajos o realizar la ampliación de plazo o la exención del pago de penalidades, según corresponda. </w:t>
      </w:r>
    </w:p>
    <w:p w14:paraId="60BF0723" w14:textId="77777777" w:rsidR="001C55AB" w:rsidRPr="001C55AB" w:rsidRDefault="001C55AB" w:rsidP="001C55AB">
      <w:pPr>
        <w:jc w:val="both"/>
        <w:rPr>
          <w:rFonts w:ascii="Arial" w:hAnsi="Arial" w:cs="Arial"/>
          <w:sz w:val="18"/>
          <w:szCs w:val="18"/>
        </w:rPr>
      </w:pPr>
    </w:p>
    <w:p w14:paraId="1B81A222" w14:textId="77777777" w:rsidR="001C55AB" w:rsidRPr="001C55AB" w:rsidRDefault="001C55AB" w:rsidP="001C55AB">
      <w:pPr>
        <w:jc w:val="both"/>
        <w:rPr>
          <w:rFonts w:ascii="Arial" w:hAnsi="Arial" w:cs="Arial"/>
          <w:strike/>
          <w:sz w:val="18"/>
          <w:szCs w:val="18"/>
        </w:rPr>
      </w:pPr>
      <w:r w:rsidRPr="001C55AB">
        <w:rPr>
          <w:rFonts w:ascii="Arial" w:hAnsi="Arial" w:cs="Arial"/>
          <w:sz w:val="18"/>
          <w:szCs w:val="18"/>
        </w:rPr>
        <w:t>En caso de que la ampliación sea procedente, el plazo será extendido mediante una Orden de Cambio procesada conforme se ha estipulado en la Cláusula Décima Sexta</w:t>
      </w:r>
      <w:r w:rsidRPr="001C55AB">
        <w:rPr>
          <w:rFonts w:ascii="Arial" w:hAnsi="Arial" w:cs="Arial"/>
          <w:b/>
          <w:sz w:val="18"/>
          <w:szCs w:val="18"/>
        </w:rPr>
        <w:t>.</w:t>
      </w:r>
    </w:p>
    <w:p w14:paraId="5735B2B7" w14:textId="77777777" w:rsidR="001C55AB" w:rsidRPr="001C55AB" w:rsidRDefault="001C55AB" w:rsidP="001C55AB">
      <w:pPr>
        <w:jc w:val="both"/>
        <w:rPr>
          <w:rFonts w:ascii="Arial" w:hAnsi="Arial" w:cs="Arial"/>
          <w:b/>
          <w:sz w:val="18"/>
          <w:szCs w:val="18"/>
        </w:rPr>
      </w:pPr>
    </w:p>
    <w:p w14:paraId="4215F172" w14:textId="77777777" w:rsidR="001C55AB" w:rsidRPr="001C55AB" w:rsidRDefault="001C55AB" w:rsidP="001C55AB">
      <w:pPr>
        <w:jc w:val="both"/>
        <w:rPr>
          <w:rFonts w:ascii="Arial" w:hAnsi="Arial" w:cs="Arial"/>
          <w:b/>
          <w:sz w:val="18"/>
          <w:szCs w:val="18"/>
        </w:rPr>
      </w:pPr>
      <w:r w:rsidRPr="001C55AB">
        <w:rPr>
          <w:rFonts w:ascii="Arial" w:hAnsi="Arial" w:cs="Arial"/>
          <w:b/>
          <w:sz w:val="18"/>
          <w:szCs w:val="18"/>
        </w:rPr>
        <w:t xml:space="preserve">CLÁUSULA VIGÉSIMA PRIMERA.- </w:t>
      </w:r>
      <w:r w:rsidRPr="001C55AB">
        <w:rPr>
          <w:rFonts w:ascii="Arial" w:hAnsi="Arial" w:cs="Arial"/>
          <w:b/>
          <w:bCs/>
          <w:sz w:val="18"/>
          <w:szCs w:val="18"/>
        </w:rPr>
        <w:t xml:space="preserve">(TERMINACIÓN DEL CONTRATO) </w:t>
      </w:r>
      <w:r w:rsidRPr="001C55AB">
        <w:rPr>
          <w:rFonts w:ascii="Arial" w:hAnsi="Arial" w:cs="Arial"/>
          <w:sz w:val="18"/>
          <w:szCs w:val="18"/>
        </w:rPr>
        <w:t>El presente Contrato concluirá bajo una de las siguientes causas:</w:t>
      </w:r>
    </w:p>
    <w:p w14:paraId="5EDC6985" w14:textId="77777777" w:rsidR="001C55AB" w:rsidRPr="001C55AB" w:rsidRDefault="001C55AB" w:rsidP="001C55AB">
      <w:pPr>
        <w:jc w:val="both"/>
        <w:rPr>
          <w:rFonts w:ascii="Arial" w:hAnsi="Arial" w:cs="Arial"/>
          <w:sz w:val="18"/>
          <w:szCs w:val="18"/>
        </w:rPr>
      </w:pPr>
    </w:p>
    <w:p w14:paraId="48C8FB9E" w14:textId="77777777" w:rsidR="001C55AB" w:rsidRPr="001C55AB" w:rsidRDefault="001C55AB" w:rsidP="0025195E">
      <w:pPr>
        <w:numPr>
          <w:ilvl w:val="1"/>
          <w:numId w:val="73"/>
        </w:numPr>
        <w:jc w:val="both"/>
        <w:rPr>
          <w:rFonts w:ascii="Arial" w:hAnsi="Arial" w:cs="Arial"/>
          <w:sz w:val="18"/>
          <w:szCs w:val="18"/>
        </w:rPr>
      </w:pPr>
      <w:r w:rsidRPr="001C55AB">
        <w:rPr>
          <w:rFonts w:ascii="Arial" w:hAnsi="Arial" w:cs="Arial"/>
          <w:b/>
          <w:sz w:val="18"/>
          <w:szCs w:val="18"/>
        </w:rPr>
        <w:t xml:space="preserve">Por Cumplimiento de Contrato: </w:t>
      </w:r>
      <w:r w:rsidRPr="001C55AB">
        <w:rPr>
          <w:rFonts w:ascii="Arial" w:hAnsi="Arial" w:cs="Arial"/>
          <w:sz w:val="18"/>
          <w:szCs w:val="18"/>
        </w:rPr>
        <w:t xml:space="preserve">De forma ordinaria, tanto la </w:t>
      </w:r>
      <w:r w:rsidRPr="001C55AB">
        <w:rPr>
          <w:rFonts w:ascii="Arial" w:hAnsi="Arial" w:cs="Arial"/>
          <w:b/>
          <w:sz w:val="18"/>
          <w:szCs w:val="18"/>
        </w:rPr>
        <w:t>ENTIDAD</w:t>
      </w:r>
      <w:r w:rsidRPr="001C55AB">
        <w:rPr>
          <w:rFonts w:ascii="Arial" w:hAnsi="Arial" w:cs="Arial"/>
          <w:sz w:val="18"/>
          <w:szCs w:val="18"/>
        </w:rPr>
        <w:t xml:space="preserve">, como el </w:t>
      </w:r>
      <w:r w:rsidRPr="001C55AB">
        <w:rPr>
          <w:rFonts w:ascii="Arial" w:hAnsi="Arial" w:cs="Arial"/>
          <w:b/>
          <w:bCs/>
          <w:sz w:val="18"/>
          <w:szCs w:val="18"/>
        </w:rPr>
        <w:t>CONTRATISTA</w:t>
      </w:r>
      <w:r w:rsidRPr="001C55AB">
        <w:rPr>
          <w:rFonts w:ascii="Arial" w:hAnsi="Arial" w:cs="Arial"/>
          <w:sz w:val="18"/>
          <w:szCs w:val="18"/>
        </w:rPr>
        <w:t>, darán por terminado el presente Contrato, una vez que ambas partes hayan dado cumplimiento a todas las condiciones y estipulaciones contenidas en él, lo cual se hará constar por escrito.</w:t>
      </w:r>
    </w:p>
    <w:p w14:paraId="6169B03E" w14:textId="77777777" w:rsidR="001C55AB" w:rsidRPr="001C55AB" w:rsidRDefault="001C55AB" w:rsidP="001C55AB">
      <w:pPr>
        <w:ind w:left="720" w:hanging="720"/>
        <w:jc w:val="both"/>
        <w:rPr>
          <w:rFonts w:ascii="Arial" w:hAnsi="Arial" w:cs="Arial"/>
          <w:sz w:val="18"/>
          <w:szCs w:val="18"/>
        </w:rPr>
      </w:pPr>
    </w:p>
    <w:p w14:paraId="2E9B1E2E" w14:textId="77777777" w:rsidR="001C55AB" w:rsidRPr="001C55AB" w:rsidRDefault="001C55AB" w:rsidP="0025195E">
      <w:pPr>
        <w:numPr>
          <w:ilvl w:val="1"/>
          <w:numId w:val="73"/>
        </w:numPr>
        <w:jc w:val="both"/>
        <w:rPr>
          <w:rFonts w:ascii="Arial" w:hAnsi="Arial" w:cs="Arial"/>
          <w:sz w:val="18"/>
          <w:szCs w:val="18"/>
        </w:rPr>
      </w:pPr>
      <w:r w:rsidRPr="001C55AB">
        <w:rPr>
          <w:rFonts w:ascii="Arial" w:hAnsi="Arial" w:cs="Arial"/>
          <w:b/>
          <w:sz w:val="18"/>
          <w:szCs w:val="18"/>
        </w:rPr>
        <w:t xml:space="preserve">Por Resolución del Contrato: </w:t>
      </w:r>
      <w:r w:rsidRPr="001C55AB">
        <w:rPr>
          <w:rFonts w:ascii="Arial" w:hAnsi="Arial" w:cs="Arial"/>
          <w:sz w:val="18"/>
          <w:szCs w:val="18"/>
        </w:rPr>
        <w:t>Es la forma extraordinaria de terminación del Contrato que procederá únicamente por las siguientes causales:</w:t>
      </w:r>
    </w:p>
    <w:p w14:paraId="0FE19485" w14:textId="77777777" w:rsidR="001C55AB" w:rsidRPr="001C55AB" w:rsidRDefault="001C55AB" w:rsidP="001C55AB">
      <w:pPr>
        <w:autoSpaceDE w:val="0"/>
        <w:autoSpaceDN w:val="0"/>
        <w:adjustRightInd w:val="0"/>
        <w:jc w:val="both"/>
        <w:rPr>
          <w:rFonts w:ascii="Arial" w:hAnsi="Arial" w:cs="Arial"/>
          <w:b/>
          <w:bCs/>
          <w:sz w:val="18"/>
          <w:szCs w:val="18"/>
        </w:rPr>
      </w:pPr>
    </w:p>
    <w:p w14:paraId="5C0B6292" w14:textId="77777777" w:rsidR="001C55AB" w:rsidRPr="001C55AB" w:rsidRDefault="001C55AB" w:rsidP="0025195E">
      <w:pPr>
        <w:numPr>
          <w:ilvl w:val="2"/>
          <w:numId w:val="73"/>
        </w:numPr>
        <w:ind w:left="862"/>
        <w:jc w:val="both"/>
        <w:rPr>
          <w:rFonts w:ascii="Arial" w:hAnsi="Arial" w:cs="Arial"/>
          <w:bCs/>
          <w:sz w:val="18"/>
          <w:szCs w:val="18"/>
        </w:rPr>
      </w:pPr>
      <w:r w:rsidRPr="001C55AB">
        <w:rPr>
          <w:rFonts w:ascii="Arial" w:hAnsi="Arial" w:cs="Arial"/>
          <w:bCs/>
          <w:sz w:val="18"/>
          <w:szCs w:val="18"/>
        </w:rPr>
        <w:t xml:space="preserve">A requerimiento de la </w:t>
      </w:r>
      <w:r w:rsidRPr="001C55AB">
        <w:rPr>
          <w:rFonts w:ascii="Arial" w:hAnsi="Arial" w:cs="Arial"/>
          <w:b/>
          <w:bCs/>
          <w:sz w:val="18"/>
          <w:szCs w:val="18"/>
        </w:rPr>
        <w:t>ENTIDAD</w:t>
      </w:r>
      <w:r w:rsidRPr="001C55AB">
        <w:rPr>
          <w:rFonts w:ascii="Arial" w:hAnsi="Arial" w:cs="Arial"/>
          <w:bCs/>
          <w:sz w:val="18"/>
          <w:szCs w:val="18"/>
        </w:rPr>
        <w:t xml:space="preserve">, por causales atribuibles al </w:t>
      </w:r>
      <w:r w:rsidRPr="001C55AB">
        <w:rPr>
          <w:rFonts w:ascii="Arial" w:hAnsi="Arial" w:cs="Arial"/>
          <w:b/>
          <w:bCs/>
          <w:sz w:val="18"/>
          <w:szCs w:val="18"/>
        </w:rPr>
        <w:t>CONTRATISTA:</w:t>
      </w:r>
    </w:p>
    <w:p w14:paraId="3BD153FB" w14:textId="77777777" w:rsidR="001C55AB" w:rsidRPr="001C55AB" w:rsidRDefault="001C55AB" w:rsidP="001C55AB">
      <w:pPr>
        <w:autoSpaceDE w:val="0"/>
        <w:autoSpaceDN w:val="0"/>
        <w:adjustRightInd w:val="0"/>
        <w:jc w:val="both"/>
        <w:rPr>
          <w:rFonts w:ascii="Arial" w:hAnsi="Arial" w:cs="Arial"/>
          <w:sz w:val="18"/>
          <w:szCs w:val="18"/>
        </w:rPr>
      </w:pPr>
    </w:p>
    <w:p w14:paraId="688F8EF6" w14:textId="77777777" w:rsidR="001C55AB" w:rsidRPr="001C55AB" w:rsidRDefault="001C55AB" w:rsidP="0025195E">
      <w:pPr>
        <w:numPr>
          <w:ilvl w:val="0"/>
          <w:numId w:val="70"/>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Disolución del </w:t>
      </w:r>
      <w:r w:rsidRPr="001C55AB">
        <w:rPr>
          <w:rFonts w:ascii="Arial" w:hAnsi="Arial" w:cs="Arial"/>
          <w:b/>
          <w:bCs/>
          <w:sz w:val="18"/>
          <w:szCs w:val="18"/>
        </w:rPr>
        <w:t>CONTRATISTA</w:t>
      </w:r>
      <w:r w:rsidRPr="001C55AB">
        <w:rPr>
          <w:rFonts w:ascii="Arial" w:hAnsi="Arial" w:cs="Arial"/>
          <w:sz w:val="18"/>
          <w:szCs w:val="18"/>
        </w:rPr>
        <w:t>.</w:t>
      </w:r>
    </w:p>
    <w:p w14:paraId="666C57D8" w14:textId="77777777" w:rsidR="001C55AB" w:rsidRPr="001C55AB" w:rsidRDefault="001C55AB" w:rsidP="0025195E">
      <w:pPr>
        <w:numPr>
          <w:ilvl w:val="0"/>
          <w:numId w:val="70"/>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Por quiebra declarada del </w:t>
      </w:r>
      <w:r w:rsidRPr="001C55AB">
        <w:rPr>
          <w:rFonts w:ascii="Arial" w:hAnsi="Arial" w:cs="Arial"/>
          <w:b/>
          <w:bCs/>
          <w:sz w:val="18"/>
          <w:szCs w:val="18"/>
        </w:rPr>
        <w:t>CONTRATISTA</w:t>
      </w:r>
      <w:r w:rsidRPr="001C55AB">
        <w:rPr>
          <w:rFonts w:ascii="Arial" w:hAnsi="Arial" w:cs="Arial"/>
          <w:sz w:val="18"/>
          <w:szCs w:val="18"/>
        </w:rPr>
        <w:t>.</w:t>
      </w:r>
    </w:p>
    <w:p w14:paraId="6572E98F" w14:textId="77777777" w:rsidR="001C55AB" w:rsidRPr="001C55AB" w:rsidRDefault="001C55AB" w:rsidP="0025195E">
      <w:pPr>
        <w:numPr>
          <w:ilvl w:val="0"/>
          <w:numId w:val="70"/>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Por suspensión de los trabajos sin justificación, por cinco (5) días calendario </w:t>
      </w:r>
    </w:p>
    <w:p w14:paraId="047708F7" w14:textId="77777777" w:rsidR="001C55AB" w:rsidRPr="001C55AB" w:rsidRDefault="001C55AB" w:rsidP="001C55AB">
      <w:pPr>
        <w:autoSpaceDE w:val="0"/>
        <w:autoSpaceDN w:val="0"/>
        <w:adjustRightInd w:val="0"/>
        <w:ind w:left="1560"/>
        <w:jc w:val="both"/>
        <w:rPr>
          <w:rFonts w:ascii="Arial" w:hAnsi="Arial" w:cs="Arial"/>
          <w:sz w:val="18"/>
          <w:szCs w:val="18"/>
        </w:rPr>
      </w:pPr>
      <w:proofErr w:type="gramStart"/>
      <w:r w:rsidRPr="001C55AB">
        <w:rPr>
          <w:rFonts w:ascii="Arial" w:hAnsi="Arial" w:cs="Arial"/>
          <w:sz w:val="18"/>
          <w:szCs w:val="18"/>
        </w:rPr>
        <w:t>continuos</w:t>
      </w:r>
      <w:proofErr w:type="gramEnd"/>
      <w:r w:rsidRPr="001C55AB">
        <w:rPr>
          <w:rFonts w:ascii="Arial" w:hAnsi="Arial" w:cs="Arial"/>
          <w:sz w:val="18"/>
          <w:szCs w:val="18"/>
        </w:rPr>
        <w:t xml:space="preserve"> y/o discontinuos, sin autorización escrita del </w:t>
      </w:r>
      <w:r w:rsidRPr="001C55AB">
        <w:rPr>
          <w:rFonts w:ascii="Arial" w:hAnsi="Arial" w:cs="Arial"/>
          <w:b/>
          <w:sz w:val="18"/>
          <w:szCs w:val="18"/>
        </w:rPr>
        <w:t>SUPERVISOR</w:t>
      </w:r>
      <w:r w:rsidRPr="001C55AB">
        <w:rPr>
          <w:rFonts w:ascii="Arial" w:hAnsi="Arial" w:cs="Arial"/>
          <w:sz w:val="18"/>
          <w:szCs w:val="18"/>
        </w:rPr>
        <w:t>.</w:t>
      </w:r>
    </w:p>
    <w:p w14:paraId="659FA26D" w14:textId="77777777" w:rsidR="001C55AB" w:rsidRPr="001C55AB" w:rsidRDefault="001C55AB" w:rsidP="0025195E">
      <w:pPr>
        <w:numPr>
          <w:ilvl w:val="0"/>
          <w:numId w:val="70"/>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Por incumplimiento en la movilización en </w:t>
      </w:r>
      <w:r w:rsidRPr="001C55AB">
        <w:rPr>
          <w:rFonts w:ascii="Arial" w:hAnsi="Arial" w:cs="Arial"/>
          <w:b/>
          <w:sz w:val="18"/>
          <w:szCs w:val="18"/>
        </w:rPr>
        <w:t>OBRA</w:t>
      </w:r>
      <w:r w:rsidRPr="001C55AB">
        <w:rPr>
          <w:rFonts w:ascii="Arial" w:hAnsi="Arial" w:cs="Arial"/>
          <w:sz w:val="18"/>
          <w:szCs w:val="18"/>
        </w:rPr>
        <w:t>, de acuerdo al Cronograma.</w:t>
      </w:r>
    </w:p>
    <w:p w14:paraId="3827205E" w14:textId="77777777" w:rsidR="001C55AB" w:rsidRPr="001C55AB" w:rsidRDefault="001C55AB" w:rsidP="0025195E">
      <w:pPr>
        <w:numPr>
          <w:ilvl w:val="0"/>
          <w:numId w:val="70"/>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Por incumplimiento injustificado del Cronograma de Ejecución de Obra sin que el </w:t>
      </w:r>
      <w:r w:rsidRPr="001C55AB">
        <w:rPr>
          <w:rFonts w:ascii="Arial" w:hAnsi="Arial" w:cs="Arial"/>
          <w:b/>
          <w:sz w:val="18"/>
          <w:szCs w:val="18"/>
        </w:rPr>
        <w:t>CONTRATISTA</w:t>
      </w:r>
      <w:r w:rsidRPr="001C55AB">
        <w:rPr>
          <w:rFonts w:ascii="Arial" w:hAnsi="Arial" w:cs="Arial"/>
          <w:sz w:val="18"/>
          <w:szCs w:val="18"/>
        </w:rPr>
        <w:t xml:space="preserve"> adopte medidas necesarias y oportunas para recuperar su demora y asegurar la conclusión de la </w:t>
      </w:r>
      <w:r w:rsidRPr="001C55AB">
        <w:rPr>
          <w:rFonts w:ascii="Arial" w:hAnsi="Arial" w:cs="Arial"/>
          <w:b/>
          <w:sz w:val="18"/>
          <w:szCs w:val="18"/>
        </w:rPr>
        <w:t>OBRA</w:t>
      </w:r>
      <w:r w:rsidRPr="001C55AB">
        <w:rPr>
          <w:rFonts w:ascii="Arial" w:hAnsi="Arial" w:cs="Arial"/>
          <w:sz w:val="18"/>
          <w:szCs w:val="18"/>
        </w:rPr>
        <w:t xml:space="preserve"> dentro del plazo vigente.</w:t>
      </w:r>
    </w:p>
    <w:p w14:paraId="501177C9" w14:textId="77777777" w:rsidR="001C55AB" w:rsidRPr="001C55AB" w:rsidRDefault="001C55AB" w:rsidP="0025195E">
      <w:pPr>
        <w:numPr>
          <w:ilvl w:val="0"/>
          <w:numId w:val="70"/>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Por negligencia reiterada en tres (3) oportunidades en el cumplimiento de las especificaciones, planos, o de instrucciones escritas del </w:t>
      </w:r>
      <w:r w:rsidRPr="001C55AB">
        <w:rPr>
          <w:rFonts w:ascii="Arial" w:hAnsi="Arial" w:cs="Arial"/>
          <w:b/>
          <w:sz w:val="18"/>
          <w:szCs w:val="18"/>
        </w:rPr>
        <w:t>SUPERVISOR</w:t>
      </w:r>
      <w:r w:rsidRPr="001C55AB">
        <w:rPr>
          <w:rFonts w:ascii="Arial" w:hAnsi="Arial" w:cs="Arial"/>
          <w:sz w:val="18"/>
          <w:szCs w:val="18"/>
        </w:rPr>
        <w:t>.</w:t>
      </w:r>
    </w:p>
    <w:p w14:paraId="492D385B" w14:textId="77777777" w:rsidR="001C55AB" w:rsidRPr="001C55AB" w:rsidRDefault="001C55AB" w:rsidP="0025195E">
      <w:pPr>
        <w:numPr>
          <w:ilvl w:val="0"/>
          <w:numId w:val="70"/>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Por subcontratación de una parte de la </w:t>
      </w:r>
      <w:r w:rsidRPr="001C55AB">
        <w:rPr>
          <w:rFonts w:ascii="Arial" w:hAnsi="Arial" w:cs="Arial"/>
          <w:b/>
          <w:sz w:val="18"/>
          <w:szCs w:val="18"/>
        </w:rPr>
        <w:t>OBRA</w:t>
      </w:r>
      <w:r w:rsidRPr="001C55AB">
        <w:rPr>
          <w:rFonts w:ascii="Arial" w:hAnsi="Arial" w:cs="Arial"/>
          <w:sz w:val="18"/>
          <w:szCs w:val="18"/>
        </w:rPr>
        <w:t xml:space="preserve"> sin que esta haya sido prevista en la propuesta y/o sin contar con la autorización escrita del </w:t>
      </w:r>
      <w:r w:rsidRPr="001C55AB">
        <w:rPr>
          <w:rFonts w:ascii="Arial" w:hAnsi="Arial" w:cs="Arial"/>
          <w:b/>
          <w:sz w:val="18"/>
          <w:szCs w:val="18"/>
        </w:rPr>
        <w:t>SUPERVISOR</w:t>
      </w:r>
      <w:r w:rsidRPr="001C55AB">
        <w:rPr>
          <w:rFonts w:ascii="Arial" w:hAnsi="Arial" w:cs="Arial"/>
          <w:sz w:val="18"/>
          <w:szCs w:val="18"/>
        </w:rPr>
        <w:t>.</w:t>
      </w:r>
    </w:p>
    <w:p w14:paraId="66D7C8D5" w14:textId="77777777" w:rsidR="001C55AB" w:rsidRPr="001C55AB" w:rsidRDefault="001C55AB" w:rsidP="0025195E">
      <w:pPr>
        <w:numPr>
          <w:ilvl w:val="0"/>
          <w:numId w:val="70"/>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De manera obligatoria cuando el monto de la multa acumulada alcance el veinte por ciento (20%) del monto total del Contrato.</w:t>
      </w:r>
    </w:p>
    <w:p w14:paraId="7F40820B" w14:textId="77777777" w:rsidR="001C55AB" w:rsidRPr="001C55AB" w:rsidRDefault="001C55AB" w:rsidP="001C55AB">
      <w:pPr>
        <w:autoSpaceDE w:val="0"/>
        <w:autoSpaceDN w:val="0"/>
        <w:adjustRightInd w:val="0"/>
        <w:jc w:val="both"/>
        <w:rPr>
          <w:rFonts w:ascii="Arial" w:hAnsi="Arial" w:cs="Arial"/>
          <w:sz w:val="18"/>
          <w:szCs w:val="18"/>
        </w:rPr>
      </w:pPr>
    </w:p>
    <w:p w14:paraId="68C9EB10" w14:textId="77777777" w:rsidR="001C55AB" w:rsidRPr="001C55AB" w:rsidRDefault="001C55AB" w:rsidP="0025195E">
      <w:pPr>
        <w:numPr>
          <w:ilvl w:val="2"/>
          <w:numId w:val="73"/>
        </w:numPr>
        <w:ind w:left="1134" w:hanging="850"/>
        <w:jc w:val="both"/>
        <w:rPr>
          <w:rFonts w:ascii="Arial" w:hAnsi="Arial" w:cs="Arial"/>
          <w:bCs/>
          <w:sz w:val="18"/>
          <w:szCs w:val="18"/>
        </w:rPr>
      </w:pPr>
      <w:r w:rsidRPr="001C55AB">
        <w:rPr>
          <w:rFonts w:ascii="Arial" w:hAnsi="Arial" w:cs="Arial"/>
          <w:bCs/>
          <w:sz w:val="18"/>
          <w:szCs w:val="18"/>
        </w:rPr>
        <w:t xml:space="preserve">A requerimiento del </w:t>
      </w:r>
      <w:r w:rsidRPr="001C55AB">
        <w:rPr>
          <w:rFonts w:ascii="Arial" w:hAnsi="Arial" w:cs="Arial"/>
          <w:b/>
          <w:bCs/>
          <w:sz w:val="18"/>
          <w:szCs w:val="18"/>
        </w:rPr>
        <w:t>CONTRATISTA</w:t>
      </w:r>
      <w:r w:rsidRPr="001C55AB">
        <w:rPr>
          <w:rFonts w:ascii="Arial" w:hAnsi="Arial" w:cs="Arial"/>
          <w:bCs/>
          <w:sz w:val="18"/>
          <w:szCs w:val="18"/>
        </w:rPr>
        <w:t xml:space="preserve">, por causales atribuibles a la </w:t>
      </w:r>
      <w:r w:rsidRPr="001C55AB">
        <w:rPr>
          <w:rFonts w:ascii="Arial" w:hAnsi="Arial" w:cs="Arial"/>
          <w:b/>
          <w:bCs/>
          <w:sz w:val="18"/>
          <w:szCs w:val="18"/>
        </w:rPr>
        <w:t>ENTIDAD:</w:t>
      </w:r>
    </w:p>
    <w:p w14:paraId="254BA373" w14:textId="77777777" w:rsidR="001C55AB" w:rsidRPr="001C55AB" w:rsidRDefault="001C55AB" w:rsidP="001C55AB">
      <w:pPr>
        <w:autoSpaceDE w:val="0"/>
        <w:autoSpaceDN w:val="0"/>
        <w:adjustRightInd w:val="0"/>
        <w:jc w:val="both"/>
        <w:rPr>
          <w:rFonts w:ascii="Arial" w:hAnsi="Arial" w:cs="Arial"/>
          <w:sz w:val="18"/>
          <w:szCs w:val="18"/>
        </w:rPr>
      </w:pPr>
    </w:p>
    <w:p w14:paraId="61CA3610" w14:textId="77777777" w:rsidR="001C55AB" w:rsidRPr="001C55AB" w:rsidRDefault="001C55AB" w:rsidP="0025195E">
      <w:pPr>
        <w:numPr>
          <w:ilvl w:val="0"/>
          <w:numId w:val="71"/>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Si apartándose de los términos del Contrato, </w:t>
      </w:r>
      <w:r w:rsidRPr="001C55AB">
        <w:rPr>
          <w:rFonts w:ascii="Arial" w:hAnsi="Arial" w:cs="Arial"/>
          <w:bCs/>
          <w:sz w:val="18"/>
          <w:szCs w:val="18"/>
        </w:rPr>
        <w:t xml:space="preserve">la </w:t>
      </w:r>
      <w:r w:rsidRPr="001C55AB">
        <w:rPr>
          <w:rFonts w:ascii="Arial" w:hAnsi="Arial" w:cs="Arial"/>
          <w:b/>
          <w:bCs/>
          <w:sz w:val="18"/>
          <w:szCs w:val="18"/>
        </w:rPr>
        <w:t>ENTIDAD</w:t>
      </w:r>
      <w:r w:rsidRPr="001C55AB">
        <w:rPr>
          <w:rFonts w:ascii="Arial" w:hAnsi="Arial" w:cs="Arial"/>
          <w:sz w:val="18"/>
          <w:szCs w:val="18"/>
        </w:rPr>
        <w:t xml:space="preserve"> pretende efectuar aumento o disminución en las cantidades de obra sin la emisión de la necesaria Orden de Cambio.</w:t>
      </w:r>
    </w:p>
    <w:p w14:paraId="2588E200" w14:textId="77777777" w:rsidR="001C55AB" w:rsidRPr="001C55AB" w:rsidRDefault="001C55AB" w:rsidP="0025195E">
      <w:pPr>
        <w:numPr>
          <w:ilvl w:val="0"/>
          <w:numId w:val="71"/>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Si apartándose de los términos del Contrato, </w:t>
      </w:r>
      <w:r w:rsidRPr="001C55AB">
        <w:rPr>
          <w:rFonts w:ascii="Arial" w:hAnsi="Arial" w:cs="Arial"/>
          <w:bCs/>
          <w:sz w:val="18"/>
          <w:szCs w:val="18"/>
        </w:rPr>
        <w:t xml:space="preserve">la </w:t>
      </w:r>
      <w:r w:rsidRPr="001C55AB">
        <w:rPr>
          <w:rFonts w:ascii="Arial" w:hAnsi="Arial" w:cs="Arial"/>
          <w:b/>
          <w:bCs/>
          <w:sz w:val="18"/>
          <w:szCs w:val="18"/>
        </w:rPr>
        <w:t>ENTIDAD</w:t>
      </w:r>
      <w:r w:rsidRPr="001C55AB">
        <w:rPr>
          <w:rFonts w:ascii="Arial" w:hAnsi="Arial" w:cs="Arial"/>
          <w:sz w:val="18"/>
          <w:szCs w:val="18"/>
        </w:rPr>
        <w:t xml:space="preserve"> pretende efectuar modificaciones a las especificaciones técnicas.</w:t>
      </w:r>
    </w:p>
    <w:p w14:paraId="0F52D9D8" w14:textId="77777777" w:rsidR="001C55AB" w:rsidRPr="001C55AB" w:rsidRDefault="001C55AB" w:rsidP="0025195E">
      <w:pPr>
        <w:numPr>
          <w:ilvl w:val="0"/>
          <w:numId w:val="71"/>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Por incumplimiento injustificado en el pago parcial o total por más de cuarenta y cinco (45) días calendario computados a partir de la fecha de entrega de la </w:t>
      </w:r>
      <w:r w:rsidRPr="001C55AB">
        <w:rPr>
          <w:rFonts w:ascii="Arial" w:hAnsi="Arial" w:cs="Arial"/>
          <w:b/>
          <w:sz w:val="18"/>
          <w:szCs w:val="18"/>
        </w:rPr>
        <w:t>OBRA</w:t>
      </w:r>
      <w:r w:rsidRPr="001C55AB">
        <w:rPr>
          <w:rFonts w:ascii="Arial" w:hAnsi="Arial" w:cs="Arial"/>
          <w:sz w:val="18"/>
          <w:szCs w:val="18"/>
        </w:rPr>
        <w:t>.</w:t>
      </w:r>
    </w:p>
    <w:p w14:paraId="787BDDA6" w14:textId="77777777" w:rsidR="001C55AB" w:rsidRPr="001C55AB" w:rsidRDefault="001C55AB" w:rsidP="0025195E">
      <w:pPr>
        <w:numPr>
          <w:ilvl w:val="0"/>
          <w:numId w:val="71"/>
        </w:numPr>
        <w:tabs>
          <w:tab w:val="num" w:pos="1560"/>
        </w:tabs>
        <w:autoSpaceDE w:val="0"/>
        <w:autoSpaceDN w:val="0"/>
        <w:adjustRightInd w:val="0"/>
        <w:ind w:left="1560" w:hanging="426"/>
        <w:jc w:val="both"/>
        <w:rPr>
          <w:rFonts w:ascii="Arial" w:hAnsi="Arial" w:cs="Arial"/>
          <w:sz w:val="18"/>
          <w:szCs w:val="18"/>
        </w:rPr>
      </w:pPr>
      <w:r w:rsidRPr="001C55AB">
        <w:rPr>
          <w:rFonts w:ascii="Arial" w:hAnsi="Arial" w:cs="Arial"/>
          <w:sz w:val="18"/>
          <w:szCs w:val="18"/>
        </w:rPr>
        <w:t xml:space="preserve">Por instrucciones injustificadas emanadas de la </w:t>
      </w:r>
      <w:r w:rsidRPr="001C55AB">
        <w:rPr>
          <w:rFonts w:ascii="Arial" w:hAnsi="Arial" w:cs="Arial"/>
          <w:b/>
          <w:bCs/>
          <w:sz w:val="18"/>
          <w:szCs w:val="18"/>
        </w:rPr>
        <w:t xml:space="preserve">ENTIDAD </w:t>
      </w:r>
      <w:r w:rsidRPr="001C55AB">
        <w:rPr>
          <w:rFonts w:ascii="Arial" w:hAnsi="Arial" w:cs="Arial"/>
          <w:sz w:val="18"/>
          <w:szCs w:val="18"/>
        </w:rPr>
        <w:t xml:space="preserve">para la suspensión de la ejecución de la </w:t>
      </w:r>
      <w:r w:rsidRPr="001C55AB">
        <w:rPr>
          <w:rFonts w:ascii="Arial" w:hAnsi="Arial" w:cs="Arial"/>
          <w:b/>
          <w:sz w:val="18"/>
          <w:szCs w:val="18"/>
        </w:rPr>
        <w:t>OBRA</w:t>
      </w:r>
      <w:r w:rsidRPr="001C55AB">
        <w:rPr>
          <w:rFonts w:ascii="Arial" w:hAnsi="Arial" w:cs="Arial"/>
          <w:sz w:val="18"/>
          <w:szCs w:val="18"/>
        </w:rPr>
        <w:t xml:space="preserve"> por más de treinta (30) días calendario. </w:t>
      </w:r>
    </w:p>
    <w:p w14:paraId="42F3339F" w14:textId="77777777" w:rsidR="001C55AB" w:rsidRPr="001C55AB" w:rsidRDefault="001C55AB" w:rsidP="001C55AB">
      <w:pPr>
        <w:autoSpaceDE w:val="0"/>
        <w:autoSpaceDN w:val="0"/>
        <w:adjustRightInd w:val="0"/>
        <w:jc w:val="both"/>
        <w:rPr>
          <w:rFonts w:ascii="Arial" w:hAnsi="Arial" w:cs="Arial"/>
          <w:sz w:val="18"/>
          <w:szCs w:val="18"/>
        </w:rPr>
      </w:pPr>
    </w:p>
    <w:p w14:paraId="07104098" w14:textId="77777777" w:rsidR="001C55AB" w:rsidRPr="001C55AB" w:rsidRDefault="001C55AB" w:rsidP="0025195E">
      <w:pPr>
        <w:numPr>
          <w:ilvl w:val="2"/>
          <w:numId w:val="73"/>
        </w:numPr>
        <w:ind w:left="1134" w:hanging="851"/>
        <w:jc w:val="both"/>
        <w:rPr>
          <w:rFonts w:ascii="Arial" w:hAnsi="Arial" w:cs="Arial"/>
          <w:b/>
          <w:sz w:val="18"/>
          <w:szCs w:val="18"/>
        </w:rPr>
      </w:pPr>
      <w:r w:rsidRPr="001C55AB">
        <w:rPr>
          <w:rFonts w:ascii="Arial" w:hAnsi="Arial" w:cs="Arial"/>
          <w:b/>
          <w:sz w:val="18"/>
          <w:szCs w:val="18"/>
        </w:rPr>
        <w:t xml:space="preserve">Reglas aplicables a la Resolución: </w:t>
      </w:r>
      <w:r w:rsidRPr="001C55AB">
        <w:rPr>
          <w:rFonts w:ascii="Arial" w:hAnsi="Arial" w:cs="Arial"/>
          <w:sz w:val="18"/>
          <w:szCs w:val="18"/>
        </w:rPr>
        <w:t xml:space="preserve">Para procesar la Resolución del Contrato por cualquiera de las causales señaladas, la </w:t>
      </w:r>
      <w:r w:rsidRPr="001C55AB">
        <w:rPr>
          <w:rFonts w:ascii="Arial" w:hAnsi="Arial" w:cs="Arial"/>
          <w:b/>
          <w:bCs/>
          <w:sz w:val="18"/>
          <w:szCs w:val="18"/>
        </w:rPr>
        <w:t xml:space="preserve">ENTIDAD </w:t>
      </w:r>
      <w:r w:rsidRPr="001C55AB">
        <w:rPr>
          <w:rFonts w:ascii="Arial" w:hAnsi="Arial" w:cs="Arial"/>
          <w:sz w:val="18"/>
          <w:szCs w:val="18"/>
        </w:rPr>
        <w:t xml:space="preserve">o el </w:t>
      </w:r>
      <w:r w:rsidRPr="001C55AB">
        <w:rPr>
          <w:rFonts w:ascii="Arial" w:hAnsi="Arial" w:cs="Arial"/>
          <w:b/>
          <w:bCs/>
          <w:sz w:val="18"/>
          <w:szCs w:val="18"/>
        </w:rPr>
        <w:t>CONTRATISTA</w:t>
      </w:r>
      <w:r w:rsidRPr="001C55AB">
        <w:rPr>
          <w:rFonts w:ascii="Arial" w:hAnsi="Arial" w:cs="Arial"/>
          <w:sz w:val="18"/>
          <w:szCs w:val="18"/>
        </w:rPr>
        <w:t xml:space="preserve"> darán aviso escrito mediante carta notariada, a la otra parte, de su intención de resolver el </w:t>
      </w:r>
      <w:r w:rsidRPr="001C55AB">
        <w:rPr>
          <w:rFonts w:ascii="Arial" w:hAnsi="Arial" w:cs="Arial"/>
          <w:b/>
          <w:sz w:val="18"/>
          <w:szCs w:val="18"/>
        </w:rPr>
        <w:t>CONTRATO</w:t>
      </w:r>
      <w:r w:rsidRPr="001C55AB">
        <w:rPr>
          <w:rFonts w:ascii="Arial" w:hAnsi="Arial" w:cs="Arial"/>
          <w:sz w:val="18"/>
          <w:szCs w:val="18"/>
        </w:rPr>
        <w:t xml:space="preserve">, estableciendo claramente la causal que se aduce. </w:t>
      </w:r>
    </w:p>
    <w:p w14:paraId="158AB4EE" w14:textId="77777777" w:rsidR="001C55AB" w:rsidRPr="001C55AB" w:rsidRDefault="001C55AB" w:rsidP="001C55AB">
      <w:pPr>
        <w:ind w:left="709"/>
        <w:jc w:val="both"/>
        <w:rPr>
          <w:rFonts w:ascii="Arial" w:hAnsi="Arial" w:cs="Arial"/>
          <w:b/>
          <w:sz w:val="18"/>
          <w:szCs w:val="18"/>
        </w:rPr>
      </w:pPr>
    </w:p>
    <w:p w14:paraId="054BBA4C" w14:textId="77777777" w:rsidR="001C55AB" w:rsidRPr="001C55AB" w:rsidRDefault="001C55AB" w:rsidP="001C55AB">
      <w:pPr>
        <w:ind w:left="1134"/>
        <w:jc w:val="both"/>
        <w:rPr>
          <w:rFonts w:ascii="Arial" w:hAnsi="Arial" w:cs="Arial"/>
          <w:sz w:val="18"/>
          <w:szCs w:val="18"/>
        </w:rPr>
      </w:pPr>
      <w:r w:rsidRPr="001C55AB">
        <w:rPr>
          <w:rFonts w:ascii="Arial" w:hAnsi="Arial" w:cs="Arial"/>
          <w:sz w:val="18"/>
          <w:szCs w:val="18"/>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4536B30D" w14:textId="77777777" w:rsidR="001C55AB" w:rsidRPr="001C55AB" w:rsidRDefault="001C55AB" w:rsidP="001C55AB">
      <w:pPr>
        <w:ind w:left="1134"/>
        <w:jc w:val="both"/>
        <w:rPr>
          <w:rFonts w:ascii="Arial" w:hAnsi="Arial" w:cs="Arial"/>
          <w:sz w:val="18"/>
          <w:szCs w:val="18"/>
        </w:rPr>
      </w:pPr>
    </w:p>
    <w:p w14:paraId="5E7FD176" w14:textId="77777777" w:rsidR="001C55AB" w:rsidRPr="001C55AB" w:rsidRDefault="001C55AB" w:rsidP="001C55AB">
      <w:pPr>
        <w:ind w:left="1134"/>
        <w:jc w:val="both"/>
        <w:rPr>
          <w:rFonts w:ascii="Arial" w:hAnsi="Arial" w:cs="Arial"/>
          <w:sz w:val="18"/>
          <w:szCs w:val="18"/>
        </w:rPr>
      </w:pPr>
      <w:r w:rsidRPr="001C55AB">
        <w:rPr>
          <w:rFonts w:ascii="Arial" w:hAnsi="Arial" w:cs="Arial"/>
          <w:sz w:val="18"/>
          <w:szCs w:val="18"/>
        </w:rPr>
        <w:t xml:space="preserve">En caso contrario, si al vencimiento del término de los diez (10) días hábiles no existe ninguna respuesta, el proceso de resolución continuará a cuyo fin la </w:t>
      </w:r>
      <w:r w:rsidRPr="001C55AB">
        <w:rPr>
          <w:rFonts w:ascii="Arial" w:hAnsi="Arial" w:cs="Arial"/>
          <w:b/>
          <w:bCs/>
          <w:sz w:val="18"/>
          <w:szCs w:val="18"/>
        </w:rPr>
        <w:t>ENTIDAD</w:t>
      </w:r>
      <w:r w:rsidRPr="001C55AB">
        <w:rPr>
          <w:rFonts w:ascii="Arial" w:hAnsi="Arial" w:cs="Arial"/>
          <w:sz w:val="18"/>
          <w:szCs w:val="18"/>
        </w:rPr>
        <w:t xml:space="preserve"> o el </w:t>
      </w:r>
      <w:r w:rsidRPr="001C55AB">
        <w:rPr>
          <w:rFonts w:ascii="Arial" w:hAnsi="Arial" w:cs="Arial"/>
          <w:b/>
          <w:bCs/>
          <w:sz w:val="18"/>
          <w:szCs w:val="18"/>
        </w:rPr>
        <w:t>CONTRATISTA</w:t>
      </w:r>
      <w:r w:rsidRPr="001C55AB">
        <w:rPr>
          <w:rFonts w:ascii="Arial" w:hAnsi="Arial" w:cs="Arial"/>
          <w:sz w:val="18"/>
          <w:szCs w:val="18"/>
        </w:rPr>
        <w:t xml:space="preserve">, según quién haya requerido la resolución del Contrato, notificará mediante carta notariada a la otra parte, que la resolución del  Contrato se ha hecho efectiva. </w:t>
      </w:r>
    </w:p>
    <w:p w14:paraId="6893909A" w14:textId="77777777" w:rsidR="001C55AB" w:rsidRPr="001C55AB" w:rsidRDefault="001C55AB" w:rsidP="001C55AB">
      <w:pPr>
        <w:ind w:left="1134"/>
        <w:jc w:val="both"/>
        <w:rPr>
          <w:rFonts w:ascii="Arial" w:hAnsi="Arial" w:cs="Arial"/>
          <w:sz w:val="18"/>
          <w:szCs w:val="18"/>
        </w:rPr>
      </w:pPr>
    </w:p>
    <w:p w14:paraId="001F6401" w14:textId="77777777" w:rsidR="001C55AB" w:rsidRPr="001C55AB" w:rsidRDefault="001C55AB" w:rsidP="001C55AB">
      <w:pPr>
        <w:ind w:left="1134"/>
        <w:jc w:val="both"/>
        <w:rPr>
          <w:rFonts w:ascii="Arial" w:hAnsi="Arial" w:cs="Arial"/>
          <w:sz w:val="18"/>
          <w:szCs w:val="18"/>
        </w:rPr>
      </w:pPr>
      <w:r w:rsidRPr="001C55AB">
        <w:rPr>
          <w:rFonts w:ascii="Arial" w:hAnsi="Arial" w:cs="Arial"/>
          <w:sz w:val="18"/>
          <w:szCs w:val="18"/>
        </w:rPr>
        <w:lastRenderedPageBreak/>
        <w:t xml:space="preserve">Esta carta dará lugar a que: cuando la resolución sea por causales imputables al </w:t>
      </w:r>
      <w:r w:rsidRPr="001C55AB">
        <w:rPr>
          <w:rFonts w:ascii="Arial" w:hAnsi="Arial" w:cs="Arial"/>
          <w:b/>
          <w:bCs/>
          <w:sz w:val="18"/>
          <w:szCs w:val="18"/>
        </w:rPr>
        <w:t>CONTRATISTA</w:t>
      </w:r>
      <w:r w:rsidRPr="001C55AB">
        <w:rPr>
          <w:rFonts w:ascii="Arial" w:hAnsi="Arial" w:cs="Arial"/>
          <w:sz w:val="18"/>
          <w:szCs w:val="18"/>
        </w:rPr>
        <w:t xml:space="preserve"> se consolide en favor de la </w:t>
      </w:r>
      <w:r w:rsidRPr="001C55AB">
        <w:rPr>
          <w:rFonts w:ascii="Arial" w:hAnsi="Arial" w:cs="Arial"/>
          <w:b/>
          <w:bCs/>
          <w:sz w:val="18"/>
          <w:szCs w:val="18"/>
        </w:rPr>
        <w:t>ENTIDAD</w:t>
      </w:r>
      <w:r w:rsidRPr="001C55AB">
        <w:rPr>
          <w:rFonts w:ascii="Arial" w:hAnsi="Arial" w:cs="Arial"/>
          <w:sz w:val="18"/>
          <w:szCs w:val="18"/>
        </w:rPr>
        <w:t xml:space="preserve"> la Garantía de Cumplimiento de Contrato </w:t>
      </w:r>
      <w:r w:rsidRPr="001C55AB">
        <w:rPr>
          <w:rFonts w:ascii="Arial" w:hAnsi="Arial" w:cs="Arial"/>
          <w:bCs/>
          <w:sz w:val="18"/>
          <w:szCs w:val="18"/>
        </w:rPr>
        <w:t xml:space="preserve">y la </w:t>
      </w:r>
      <w:r w:rsidRPr="001C55AB">
        <w:rPr>
          <w:rFonts w:ascii="Arial" w:hAnsi="Arial" w:cs="Arial"/>
          <w:sz w:val="18"/>
          <w:szCs w:val="18"/>
        </w:rPr>
        <w:t>Garantía Adicional a la de Cumplimiento de Contrato</w:t>
      </w:r>
      <w:r w:rsidRPr="001C55AB">
        <w:rPr>
          <w:rFonts w:ascii="Arial" w:hAnsi="Arial" w:cs="Arial"/>
          <w:b/>
          <w:sz w:val="18"/>
          <w:szCs w:val="18"/>
        </w:rPr>
        <w:t xml:space="preserve">, </w:t>
      </w:r>
      <w:r w:rsidRPr="001C55AB">
        <w:rPr>
          <w:rFonts w:ascii="Arial" w:hAnsi="Arial" w:cs="Arial"/>
          <w:sz w:val="18"/>
          <w:szCs w:val="18"/>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4F4C17BC" w14:textId="77777777" w:rsidR="001C55AB" w:rsidRPr="001C55AB" w:rsidRDefault="001C55AB" w:rsidP="001C55AB">
      <w:pPr>
        <w:ind w:left="1134"/>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bCs/>
          <w:sz w:val="18"/>
          <w:szCs w:val="18"/>
        </w:rPr>
        <w:t>SUPERVISOR</w:t>
      </w:r>
      <w:r w:rsidRPr="001C55AB">
        <w:rPr>
          <w:rFonts w:ascii="Arial" w:hAnsi="Arial" w:cs="Arial"/>
          <w:sz w:val="18"/>
          <w:szCs w:val="18"/>
        </w:rPr>
        <w:t xml:space="preserve"> a solicitud de la </w:t>
      </w:r>
      <w:r w:rsidRPr="001C55AB">
        <w:rPr>
          <w:rFonts w:ascii="Arial" w:hAnsi="Arial" w:cs="Arial"/>
          <w:b/>
          <w:bCs/>
          <w:sz w:val="18"/>
          <w:szCs w:val="18"/>
        </w:rPr>
        <w:t>ENTIDAD</w:t>
      </w:r>
      <w:r w:rsidRPr="001C55AB">
        <w:rPr>
          <w:rFonts w:ascii="Arial" w:hAnsi="Arial" w:cs="Arial"/>
          <w:sz w:val="18"/>
          <w:szCs w:val="18"/>
        </w:rPr>
        <w:t xml:space="preserve">, procederá a establecer y certificar los montos reembolsables al </w:t>
      </w:r>
      <w:r w:rsidRPr="001C55AB">
        <w:rPr>
          <w:rFonts w:ascii="Arial" w:hAnsi="Arial" w:cs="Arial"/>
          <w:b/>
          <w:bCs/>
          <w:sz w:val="18"/>
          <w:szCs w:val="18"/>
        </w:rPr>
        <w:t>CONTRATISTA</w:t>
      </w:r>
      <w:r w:rsidRPr="001C55AB">
        <w:rPr>
          <w:rFonts w:ascii="Arial" w:hAnsi="Arial" w:cs="Arial"/>
          <w:sz w:val="18"/>
          <w:szCs w:val="18"/>
        </w:rPr>
        <w:t xml:space="preserve"> por concepto de trabajos satisfactoriamente ejecutados y de los materiales, equipamiento e instalaciones temporales aptos para su utilización en la prosecución de los trabajos si corresponde.</w:t>
      </w:r>
    </w:p>
    <w:p w14:paraId="353768EE" w14:textId="77777777" w:rsidR="001C55AB" w:rsidRPr="001C55AB" w:rsidRDefault="001C55AB" w:rsidP="001C55AB">
      <w:pPr>
        <w:ind w:left="1134"/>
        <w:jc w:val="both"/>
        <w:rPr>
          <w:rFonts w:ascii="Arial" w:hAnsi="Arial" w:cs="Arial"/>
          <w:sz w:val="18"/>
          <w:szCs w:val="18"/>
        </w:rPr>
      </w:pPr>
    </w:p>
    <w:p w14:paraId="29C14E53" w14:textId="77777777" w:rsidR="001C55AB" w:rsidRPr="001C55AB" w:rsidRDefault="001C55AB" w:rsidP="001C55AB">
      <w:pPr>
        <w:ind w:left="1134"/>
        <w:jc w:val="both"/>
        <w:rPr>
          <w:rFonts w:ascii="Arial" w:hAnsi="Arial" w:cs="Arial"/>
          <w:sz w:val="18"/>
          <w:szCs w:val="18"/>
        </w:rPr>
      </w:pPr>
      <w:r w:rsidRPr="001C55AB">
        <w:rPr>
          <w:rFonts w:ascii="Arial" w:hAnsi="Arial" w:cs="Arial"/>
          <w:sz w:val="18"/>
          <w:szCs w:val="18"/>
        </w:rPr>
        <w:t xml:space="preserve">En este caso no se reconocerá al </w:t>
      </w:r>
      <w:r w:rsidRPr="001C55AB">
        <w:rPr>
          <w:rFonts w:ascii="Arial" w:hAnsi="Arial" w:cs="Arial"/>
          <w:b/>
          <w:bCs/>
          <w:sz w:val="18"/>
          <w:szCs w:val="18"/>
        </w:rPr>
        <w:t>CONTRATISTA</w:t>
      </w:r>
      <w:r w:rsidRPr="001C55AB">
        <w:rPr>
          <w:rFonts w:ascii="Arial" w:hAnsi="Arial" w:cs="Arial"/>
          <w:sz w:val="18"/>
          <w:szCs w:val="18"/>
        </w:rPr>
        <w:t xml:space="preserve"> gastos de desmovilización de ninguna naturaleza. Con base en la planilla de cómputo final de volúmenes de obra, materiales, equipamiento, e instalaciones temporales, emitida por el </w:t>
      </w:r>
      <w:r w:rsidRPr="001C55AB">
        <w:rPr>
          <w:rFonts w:ascii="Arial" w:hAnsi="Arial" w:cs="Arial"/>
          <w:b/>
          <w:bCs/>
          <w:sz w:val="18"/>
          <w:szCs w:val="18"/>
        </w:rPr>
        <w:t>SUPERVISOR</w:t>
      </w:r>
      <w:r w:rsidRPr="001C55AB">
        <w:rPr>
          <w:rFonts w:ascii="Arial" w:hAnsi="Arial" w:cs="Arial"/>
          <w:sz w:val="18"/>
          <w:szCs w:val="18"/>
        </w:rPr>
        <w:t xml:space="preserve">, el </w:t>
      </w:r>
      <w:r w:rsidRPr="001C55AB">
        <w:rPr>
          <w:rFonts w:ascii="Arial" w:hAnsi="Arial" w:cs="Arial"/>
          <w:b/>
          <w:bCs/>
          <w:sz w:val="18"/>
          <w:szCs w:val="18"/>
        </w:rPr>
        <w:t xml:space="preserve">CONTRATISTA </w:t>
      </w:r>
      <w:r w:rsidRPr="001C55AB">
        <w:rPr>
          <w:rFonts w:ascii="Arial" w:hAnsi="Arial" w:cs="Arial"/>
          <w:sz w:val="18"/>
          <w:szCs w:val="18"/>
        </w:rPr>
        <w:t>preparará la planilla de liquidación final, estableciendo saldos en favor o en contra para su respectivo pago o cobro de las garantías pertinentes.</w:t>
      </w:r>
    </w:p>
    <w:p w14:paraId="77E69426" w14:textId="77777777" w:rsidR="001C55AB" w:rsidRPr="001C55AB" w:rsidRDefault="001C55AB" w:rsidP="001C55AB">
      <w:pPr>
        <w:autoSpaceDE w:val="0"/>
        <w:autoSpaceDN w:val="0"/>
        <w:adjustRightInd w:val="0"/>
        <w:jc w:val="both"/>
        <w:rPr>
          <w:rFonts w:ascii="Arial" w:hAnsi="Arial" w:cs="Arial"/>
          <w:b/>
          <w:bCs/>
          <w:sz w:val="18"/>
          <w:szCs w:val="18"/>
        </w:rPr>
      </w:pPr>
    </w:p>
    <w:p w14:paraId="63CE7960" w14:textId="77777777" w:rsidR="001C55AB" w:rsidRPr="001C55AB" w:rsidRDefault="001C55AB" w:rsidP="0025195E">
      <w:pPr>
        <w:numPr>
          <w:ilvl w:val="1"/>
          <w:numId w:val="73"/>
        </w:numPr>
        <w:jc w:val="both"/>
        <w:rPr>
          <w:rFonts w:ascii="Arial" w:hAnsi="Arial" w:cs="Arial"/>
          <w:b/>
          <w:bCs/>
          <w:sz w:val="18"/>
          <w:szCs w:val="18"/>
        </w:rPr>
      </w:pPr>
      <w:r w:rsidRPr="001C55AB">
        <w:rPr>
          <w:rFonts w:ascii="Arial" w:hAnsi="Arial" w:cs="Arial"/>
          <w:b/>
          <w:bCs/>
          <w:sz w:val="18"/>
          <w:szCs w:val="18"/>
        </w:rPr>
        <w:t>Por causas de fuerza mayor o caso fortuito que afecten a la ENTIDAD o al CONTRATISTA.</w:t>
      </w:r>
    </w:p>
    <w:p w14:paraId="03135695" w14:textId="77777777" w:rsidR="001C55AB" w:rsidRPr="001C55AB" w:rsidRDefault="001C55AB" w:rsidP="001C55AB">
      <w:pPr>
        <w:jc w:val="both"/>
        <w:rPr>
          <w:rFonts w:ascii="Arial" w:hAnsi="Arial" w:cs="Arial"/>
          <w:sz w:val="18"/>
          <w:szCs w:val="18"/>
        </w:rPr>
      </w:pPr>
    </w:p>
    <w:p w14:paraId="17ED4B87" w14:textId="77777777" w:rsidR="001C55AB" w:rsidRPr="001C55AB" w:rsidRDefault="001C55AB" w:rsidP="001C55AB">
      <w:pPr>
        <w:ind w:left="709"/>
        <w:jc w:val="both"/>
        <w:rPr>
          <w:rFonts w:ascii="Arial" w:hAnsi="Arial" w:cs="Arial"/>
          <w:sz w:val="18"/>
          <w:szCs w:val="18"/>
        </w:rPr>
      </w:pPr>
      <w:r w:rsidRPr="001C55AB">
        <w:rPr>
          <w:rFonts w:ascii="Arial" w:hAnsi="Arial" w:cs="Arial"/>
          <w:sz w:val="18"/>
          <w:szCs w:val="18"/>
        </w:rPr>
        <w:t>Si en cualquier momento antes de la terminación de la ejecución del Contrato, el</w:t>
      </w:r>
      <w:r w:rsidRPr="001C55AB">
        <w:rPr>
          <w:rFonts w:ascii="Arial" w:hAnsi="Arial" w:cs="Arial"/>
          <w:b/>
          <w:sz w:val="18"/>
          <w:szCs w:val="18"/>
        </w:rPr>
        <w:t xml:space="preserve"> CONTRATISTA, </w:t>
      </w:r>
      <w:r w:rsidRPr="001C55AB">
        <w:rPr>
          <w:rFonts w:ascii="Arial" w:hAnsi="Arial" w:cs="Arial"/>
          <w:sz w:val="18"/>
          <w:szCs w:val="18"/>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057732C5" w14:textId="77777777" w:rsidR="001C55AB" w:rsidRPr="001C55AB" w:rsidRDefault="001C55AB" w:rsidP="001C55AB">
      <w:pPr>
        <w:ind w:left="709"/>
        <w:jc w:val="both"/>
        <w:rPr>
          <w:rFonts w:ascii="Arial" w:hAnsi="Arial" w:cs="Arial"/>
          <w:sz w:val="18"/>
          <w:szCs w:val="18"/>
        </w:rPr>
      </w:pPr>
    </w:p>
    <w:p w14:paraId="48E366F0" w14:textId="77777777" w:rsidR="001C55AB" w:rsidRPr="001C55AB" w:rsidRDefault="001C55AB" w:rsidP="001C55AB">
      <w:pPr>
        <w:ind w:left="709"/>
        <w:jc w:val="both"/>
        <w:rPr>
          <w:rFonts w:ascii="Arial" w:hAnsi="Arial" w:cs="Arial"/>
          <w:b/>
          <w:sz w:val="18"/>
          <w:szCs w:val="18"/>
        </w:rPr>
      </w:pPr>
      <w:r w:rsidRPr="001C55AB">
        <w:rPr>
          <w:rFonts w:ascii="Arial" w:hAnsi="Arial" w:cs="Arial"/>
          <w:sz w:val="18"/>
          <w:szCs w:val="18"/>
        </w:rPr>
        <w:t xml:space="preserve">La </w:t>
      </w:r>
      <w:r w:rsidRPr="001C55AB">
        <w:rPr>
          <w:rFonts w:ascii="Arial" w:hAnsi="Arial" w:cs="Arial"/>
          <w:b/>
          <w:sz w:val="18"/>
          <w:szCs w:val="18"/>
        </w:rPr>
        <w:t>ENTIDAD</w:t>
      </w:r>
      <w:r w:rsidRPr="001C55AB">
        <w:rPr>
          <w:rFonts w:ascii="Arial" w:hAnsi="Arial" w:cs="Arial"/>
          <w:sz w:val="18"/>
          <w:szCs w:val="18"/>
        </w:rPr>
        <w:t>, previa evaluación y aceptación de la solicitud</w:t>
      </w:r>
      <w:r w:rsidRPr="001C55AB">
        <w:rPr>
          <w:rFonts w:ascii="Arial" w:hAnsi="Arial" w:cs="Arial"/>
          <w:b/>
          <w:sz w:val="18"/>
          <w:szCs w:val="18"/>
        </w:rPr>
        <w:t xml:space="preserve">, </w:t>
      </w:r>
      <w:r w:rsidRPr="001C55AB">
        <w:rPr>
          <w:rFonts w:ascii="Arial" w:hAnsi="Arial" w:cs="Arial"/>
          <w:sz w:val="18"/>
          <w:szCs w:val="18"/>
        </w:rPr>
        <w:t xml:space="preserve">mediante carta notariada dirigida al </w:t>
      </w:r>
      <w:r w:rsidRPr="001C55AB">
        <w:rPr>
          <w:rFonts w:ascii="Arial" w:hAnsi="Arial" w:cs="Arial"/>
          <w:b/>
          <w:sz w:val="18"/>
          <w:szCs w:val="18"/>
        </w:rPr>
        <w:t xml:space="preserve">CONTRATISTA, </w:t>
      </w:r>
      <w:r w:rsidRPr="001C55AB">
        <w:rPr>
          <w:rFonts w:ascii="Arial" w:hAnsi="Arial" w:cs="Arial"/>
          <w:sz w:val="18"/>
          <w:szCs w:val="18"/>
        </w:rPr>
        <w:t xml:space="preserve">suspenderá la ejecución y resolverá el Contrato total o parcialmente. A la entrega de dicha comunicación oficial de resolución, el </w:t>
      </w:r>
      <w:r w:rsidRPr="001C55AB">
        <w:rPr>
          <w:rFonts w:ascii="Arial" w:hAnsi="Arial" w:cs="Arial"/>
          <w:b/>
          <w:sz w:val="18"/>
          <w:szCs w:val="18"/>
        </w:rPr>
        <w:t xml:space="preserve">CONTRATISTA </w:t>
      </w:r>
      <w:r w:rsidRPr="001C55AB">
        <w:rPr>
          <w:rFonts w:ascii="Arial" w:hAnsi="Arial" w:cs="Arial"/>
          <w:sz w:val="18"/>
          <w:szCs w:val="18"/>
        </w:rPr>
        <w:t xml:space="preserve">suspenderá la ejecución del Contrato de acuerdo a las instrucciones escritas que al efecto emita la </w:t>
      </w:r>
      <w:r w:rsidRPr="001C55AB">
        <w:rPr>
          <w:rFonts w:ascii="Arial" w:hAnsi="Arial" w:cs="Arial"/>
          <w:b/>
          <w:sz w:val="18"/>
          <w:szCs w:val="18"/>
        </w:rPr>
        <w:t>ENTIDAD.</w:t>
      </w:r>
    </w:p>
    <w:p w14:paraId="56F0E7F1" w14:textId="77777777" w:rsidR="001C55AB" w:rsidRPr="001C55AB" w:rsidRDefault="001C55AB" w:rsidP="001C55AB">
      <w:pPr>
        <w:ind w:left="709"/>
        <w:jc w:val="both"/>
        <w:rPr>
          <w:rFonts w:ascii="Arial" w:hAnsi="Arial" w:cs="Arial"/>
          <w:b/>
          <w:sz w:val="18"/>
          <w:szCs w:val="18"/>
        </w:rPr>
      </w:pPr>
    </w:p>
    <w:p w14:paraId="72FEF1D2" w14:textId="77777777" w:rsidR="001C55AB" w:rsidRPr="001C55AB" w:rsidRDefault="001C55AB" w:rsidP="001C55AB">
      <w:pPr>
        <w:ind w:left="709"/>
        <w:jc w:val="both"/>
        <w:rPr>
          <w:rFonts w:ascii="Arial" w:hAnsi="Arial" w:cs="Arial"/>
          <w:sz w:val="18"/>
          <w:szCs w:val="18"/>
        </w:rPr>
      </w:pPr>
      <w:r w:rsidRPr="001C55AB">
        <w:rPr>
          <w:rFonts w:ascii="Arial" w:hAnsi="Arial" w:cs="Arial"/>
          <w:sz w:val="18"/>
          <w:szCs w:val="18"/>
        </w:rPr>
        <w:t xml:space="preserve">Asimismo, si la </w:t>
      </w:r>
      <w:r w:rsidRPr="001C55AB">
        <w:rPr>
          <w:rFonts w:ascii="Arial" w:hAnsi="Arial" w:cs="Arial"/>
          <w:b/>
          <w:sz w:val="18"/>
          <w:szCs w:val="18"/>
        </w:rPr>
        <w:t>ENTIDAD</w:t>
      </w:r>
      <w:r w:rsidRPr="001C55AB">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1C55AB">
        <w:rPr>
          <w:rFonts w:ascii="Arial" w:hAnsi="Arial" w:cs="Arial"/>
          <w:b/>
          <w:sz w:val="18"/>
          <w:szCs w:val="18"/>
        </w:rPr>
        <w:t>CONTRATO</w:t>
      </w:r>
      <w:r w:rsidRPr="001C55AB">
        <w:rPr>
          <w:rFonts w:ascii="Arial" w:hAnsi="Arial" w:cs="Arial"/>
          <w:sz w:val="18"/>
          <w:szCs w:val="18"/>
        </w:rPr>
        <w:t xml:space="preserve"> total o parcialmente.</w:t>
      </w:r>
    </w:p>
    <w:p w14:paraId="39900D5C" w14:textId="77777777" w:rsidR="001C55AB" w:rsidRPr="001C55AB" w:rsidRDefault="001C55AB" w:rsidP="001C55AB">
      <w:pPr>
        <w:ind w:left="709"/>
        <w:jc w:val="both"/>
        <w:rPr>
          <w:rFonts w:ascii="Arial" w:hAnsi="Arial" w:cs="Arial"/>
          <w:sz w:val="18"/>
          <w:szCs w:val="18"/>
        </w:rPr>
      </w:pPr>
    </w:p>
    <w:p w14:paraId="665D56DD" w14:textId="77777777" w:rsidR="001C55AB" w:rsidRPr="001C55AB" w:rsidRDefault="001C55AB" w:rsidP="001C55AB">
      <w:pPr>
        <w:ind w:left="709"/>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conjuntamente con el </w:t>
      </w:r>
      <w:r w:rsidRPr="001C55AB">
        <w:rPr>
          <w:rFonts w:ascii="Arial" w:hAnsi="Arial" w:cs="Arial"/>
          <w:b/>
          <w:bCs/>
          <w:sz w:val="18"/>
          <w:szCs w:val="18"/>
        </w:rPr>
        <w:t>SUPERVISOR</w:t>
      </w:r>
      <w:r w:rsidRPr="001C55AB">
        <w:rPr>
          <w:rFonts w:ascii="Arial" w:hAnsi="Arial" w:cs="Arial"/>
          <w:sz w:val="18"/>
          <w:szCs w:val="18"/>
        </w:rPr>
        <w:t xml:space="preserve">, procederán con la medición del trabajo ejecutado hasta la fecha de suspensión, el avalúo de los materiales en obra que pudieran ser empleados posteriormente, la evaluación de los compromisos que el </w:t>
      </w:r>
      <w:r w:rsidRPr="001C55AB">
        <w:rPr>
          <w:rFonts w:ascii="Arial" w:hAnsi="Arial" w:cs="Arial"/>
          <w:b/>
          <w:bCs/>
          <w:sz w:val="18"/>
          <w:szCs w:val="18"/>
        </w:rPr>
        <w:t>CONTRATISTA</w:t>
      </w:r>
      <w:r w:rsidRPr="001C55AB">
        <w:rPr>
          <w:rFonts w:ascii="Arial" w:hAnsi="Arial" w:cs="Arial"/>
          <w:sz w:val="18"/>
          <w:szCs w:val="18"/>
        </w:rPr>
        <w:t xml:space="preserve"> tuviera pendiente por compra y otros debidamente documentados.</w:t>
      </w:r>
    </w:p>
    <w:p w14:paraId="25DA5153" w14:textId="77777777" w:rsidR="001C55AB" w:rsidRPr="001C55AB" w:rsidRDefault="001C55AB" w:rsidP="001C55AB">
      <w:pPr>
        <w:ind w:left="851" w:hanging="11"/>
        <w:jc w:val="both"/>
        <w:rPr>
          <w:rFonts w:ascii="Arial" w:hAnsi="Arial" w:cs="Arial"/>
          <w:sz w:val="18"/>
          <w:szCs w:val="18"/>
        </w:rPr>
      </w:pPr>
    </w:p>
    <w:p w14:paraId="436EAC5A" w14:textId="77777777" w:rsidR="001C55AB" w:rsidRPr="001C55AB" w:rsidRDefault="001C55AB" w:rsidP="001C55AB">
      <w:pPr>
        <w:ind w:left="709"/>
        <w:jc w:val="both"/>
        <w:rPr>
          <w:rFonts w:ascii="Arial" w:hAnsi="Arial" w:cs="Arial"/>
          <w:sz w:val="18"/>
          <w:szCs w:val="18"/>
        </w:rPr>
      </w:pPr>
      <w:r w:rsidRPr="001C55AB">
        <w:rPr>
          <w:rFonts w:ascii="Arial" w:hAnsi="Arial" w:cs="Arial"/>
          <w:sz w:val="18"/>
          <w:szCs w:val="18"/>
        </w:rPr>
        <w:t xml:space="preserve">Asimismo, el </w:t>
      </w:r>
      <w:r w:rsidRPr="001C55AB">
        <w:rPr>
          <w:rFonts w:ascii="Arial" w:hAnsi="Arial" w:cs="Arial"/>
          <w:b/>
          <w:bCs/>
          <w:sz w:val="18"/>
          <w:szCs w:val="18"/>
        </w:rPr>
        <w:t>SUPERVISOR</w:t>
      </w:r>
      <w:r w:rsidRPr="001C55AB">
        <w:rPr>
          <w:rFonts w:ascii="Arial" w:hAnsi="Arial" w:cs="Arial"/>
          <w:sz w:val="18"/>
          <w:szCs w:val="18"/>
        </w:rPr>
        <w:t xml:space="preserve"> liquidará los costos proporcionales que demandase el levantamiento de las instalaciones, desmovilización de maquinaria / equipo y algunos otros gastos que a juicio del </w:t>
      </w:r>
      <w:r w:rsidRPr="001C55AB">
        <w:rPr>
          <w:rFonts w:ascii="Arial" w:hAnsi="Arial" w:cs="Arial"/>
          <w:b/>
          <w:bCs/>
          <w:sz w:val="18"/>
          <w:szCs w:val="18"/>
        </w:rPr>
        <w:t>SUPERVISOR</w:t>
      </w:r>
      <w:r w:rsidRPr="001C55AB">
        <w:rPr>
          <w:rFonts w:ascii="Arial" w:hAnsi="Arial" w:cs="Arial"/>
          <w:sz w:val="18"/>
          <w:szCs w:val="18"/>
        </w:rPr>
        <w:t xml:space="preserve"> fueran considerados sujetos a reembolso.</w:t>
      </w:r>
    </w:p>
    <w:p w14:paraId="07D6D250" w14:textId="77777777" w:rsidR="001C55AB" w:rsidRPr="001C55AB" w:rsidRDefault="001C55AB" w:rsidP="001C55AB">
      <w:pPr>
        <w:ind w:left="709"/>
        <w:jc w:val="both"/>
        <w:rPr>
          <w:rFonts w:ascii="Arial" w:hAnsi="Arial" w:cs="Arial"/>
          <w:sz w:val="18"/>
          <w:szCs w:val="18"/>
        </w:rPr>
      </w:pPr>
    </w:p>
    <w:p w14:paraId="574F03D4" w14:textId="77777777" w:rsidR="001C55AB" w:rsidRPr="001C55AB" w:rsidRDefault="001C55AB" w:rsidP="001C55AB">
      <w:pPr>
        <w:ind w:left="709"/>
        <w:jc w:val="both"/>
        <w:rPr>
          <w:rFonts w:ascii="Arial" w:hAnsi="Arial" w:cs="Arial"/>
          <w:spacing w:val="-6"/>
          <w:sz w:val="18"/>
          <w:szCs w:val="18"/>
        </w:rPr>
      </w:pPr>
      <w:r w:rsidRPr="001C55AB">
        <w:rPr>
          <w:rFonts w:ascii="Arial" w:hAnsi="Arial" w:cs="Arial"/>
          <w:spacing w:val="-6"/>
          <w:sz w:val="18"/>
          <w:szCs w:val="18"/>
        </w:rPr>
        <w:t xml:space="preserve">Con estos datos el </w:t>
      </w:r>
      <w:r w:rsidRPr="001C55AB">
        <w:rPr>
          <w:rFonts w:ascii="Arial" w:hAnsi="Arial" w:cs="Arial"/>
          <w:b/>
          <w:bCs/>
          <w:spacing w:val="-6"/>
          <w:sz w:val="18"/>
          <w:szCs w:val="18"/>
        </w:rPr>
        <w:t>SUPERVISOR</w:t>
      </w:r>
      <w:r w:rsidRPr="001C55AB">
        <w:rPr>
          <w:rFonts w:ascii="Arial" w:hAnsi="Arial" w:cs="Arial"/>
          <w:spacing w:val="-6"/>
          <w:sz w:val="18"/>
          <w:szCs w:val="18"/>
        </w:rPr>
        <w:t xml:space="preserve"> elaborará la planilla de medición final para el correspondiente pago, en caso que corresponda.</w:t>
      </w:r>
    </w:p>
    <w:p w14:paraId="0D52C1C6" w14:textId="77777777" w:rsidR="001C55AB" w:rsidRPr="001C55AB" w:rsidRDefault="001C55AB" w:rsidP="001C55AB">
      <w:pPr>
        <w:ind w:left="851"/>
        <w:jc w:val="both"/>
        <w:rPr>
          <w:rFonts w:ascii="Arial" w:hAnsi="Arial" w:cs="Arial"/>
          <w:sz w:val="18"/>
          <w:szCs w:val="18"/>
        </w:rPr>
      </w:pPr>
    </w:p>
    <w:p w14:paraId="3AE06FAB" w14:textId="77777777" w:rsidR="001C55AB" w:rsidRPr="001C55AB" w:rsidRDefault="001C55AB" w:rsidP="001C55AB">
      <w:pPr>
        <w:autoSpaceDE w:val="0"/>
        <w:autoSpaceDN w:val="0"/>
        <w:adjustRightInd w:val="0"/>
        <w:jc w:val="both"/>
        <w:rPr>
          <w:rFonts w:ascii="Arial" w:hAnsi="Arial" w:cs="Arial"/>
          <w:sz w:val="18"/>
          <w:szCs w:val="18"/>
        </w:rPr>
      </w:pPr>
      <w:r w:rsidRPr="001C55AB">
        <w:rPr>
          <w:rFonts w:ascii="Arial" w:hAnsi="Arial" w:cs="Arial"/>
          <w:b/>
          <w:sz w:val="18"/>
          <w:szCs w:val="18"/>
        </w:rPr>
        <w:t>CLÁUSULA VIGÉSIMA SEGUNDA</w:t>
      </w:r>
      <w:r w:rsidRPr="001C55AB">
        <w:rPr>
          <w:rFonts w:ascii="Arial" w:hAnsi="Arial" w:cs="Arial"/>
          <w:b/>
          <w:bCs/>
          <w:sz w:val="18"/>
          <w:szCs w:val="18"/>
        </w:rPr>
        <w:t xml:space="preserve">.- (SOLUCIÓN DE CONTROVERSIAS) </w:t>
      </w:r>
      <w:r w:rsidRPr="001C55AB">
        <w:rPr>
          <w:rFonts w:ascii="Arial" w:hAnsi="Arial" w:cs="Arial"/>
          <w:sz w:val="18"/>
          <w:szCs w:val="18"/>
        </w:rPr>
        <w:t xml:space="preserve">En caso de surgir controversias sobre los derechos y obligaciones u otros aspectos propios de la ejecución del presente Contrato, las </w:t>
      </w:r>
      <w:r w:rsidRPr="001C55AB">
        <w:rPr>
          <w:rFonts w:ascii="Arial" w:hAnsi="Arial" w:cs="Arial"/>
          <w:b/>
          <w:sz w:val="18"/>
          <w:szCs w:val="18"/>
        </w:rPr>
        <w:t>PARTES</w:t>
      </w:r>
      <w:r w:rsidRPr="001C55AB">
        <w:rPr>
          <w:rFonts w:ascii="Arial" w:hAnsi="Arial" w:cs="Arial"/>
          <w:sz w:val="18"/>
          <w:szCs w:val="18"/>
        </w:rPr>
        <w:t xml:space="preserve"> acudirán a la jurisdicción prevista en el ordenamiento jurídico para los Contratos administrativos.</w:t>
      </w:r>
    </w:p>
    <w:p w14:paraId="4F28C970" w14:textId="77777777" w:rsidR="001C55AB" w:rsidRPr="001C55AB" w:rsidRDefault="001C55AB" w:rsidP="001C55AB">
      <w:pPr>
        <w:jc w:val="both"/>
        <w:rPr>
          <w:rFonts w:ascii="Arial" w:hAnsi="Arial" w:cs="Arial"/>
          <w:b/>
          <w:sz w:val="18"/>
          <w:szCs w:val="18"/>
        </w:rPr>
      </w:pPr>
    </w:p>
    <w:p w14:paraId="6AC4B11D" w14:textId="77777777" w:rsidR="001C55AB" w:rsidRPr="001C55AB" w:rsidRDefault="001C55AB" w:rsidP="001C55AB">
      <w:pPr>
        <w:widowControl w:val="0"/>
        <w:jc w:val="both"/>
        <w:rPr>
          <w:rFonts w:ascii="Arial" w:hAnsi="Arial" w:cs="Arial"/>
          <w:sz w:val="18"/>
          <w:szCs w:val="18"/>
        </w:rPr>
      </w:pPr>
      <w:r w:rsidRPr="001C55AB">
        <w:rPr>
          <w:rFonts w:ascii="Arial" w:hAnsi="Arial" w:cs="Arial"/>
          <w:b/>
          <w:bCs/>
          <w:sz w:val="18"/>
          <w:szCs w:val="18"/>
        </w:rPr>
        <w:t>CLÁUSULA</w:t>
      </w:r>
      <w:r w:rsidRPr="001C55AB">
        <w:rPr>
          <w:rFonts w:ascii="Arial" w:hAnsi="Arial" w:cs="Arial"/>
          <w:b/>
          <w:sz w:val="18"/>
          <w:szCs w:val="18"/>
        </w:rPr>
        <w:t xml:space="preserve"> VIGÉSIMA TERCERA.- (FISCALIZACIÓN Y SUPERVISIÓN) </w:t>
      </w:r>
      <w:r w:rsidRPr="001C55AB">
        <w:rPr>
          <w:rFonts w:ascii="Arial" w:hAnsi="Arial" w:cs="Arial"/>
          <w:sz w:val="18"/>
          <w:szCs w:val="18"/>
        </w:rPr>
        <w:t>La fiscalización y supervisión del presente Contrato considera lo siguiente:</w:t>
      </w:r>
    </w:p>
    <w:p w14:paraId="16CBA72A"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ab/>
      </w:r>
    </w:p>
    <w:p w14:paraId="1DD8B2E1" w14:textId="77777777" w:rsidR="001C55AB" w:rsidRPr="001C55AB" w:rsidRDefault="001C55AB" w:rsidP="0025195E">
      <w:pPr>
        <w:pStyle w:val="Prrafodelista"/>
        <w:numPr>
          <w:ilvl w:val="1"/>
          <w:numId w:val="76"/>
        </w:numPr>
        <w:autoSpaceDE w:val="0"/>
        <w:autoSpaceDN w:val="0"/>
        <w:adjustRightInd w:val="0"/>
        <w:jc w:val="both"/>
        <w:rPr>
          <w:rFonts w:ascii="Arial" w:hAnsi="Arial" w:cs="Arial"/>
          <w:szCs w:val="18"/>
        </w:rPr>
      </w:pPr>
      <w:r w:rsidRPr="001C55AB">
        <w:rPr>
          <w:rFonts w:ascii="Arial" w:hAnsi="Arial" w:cs="Arial"/>
          <w:b/>
          <w:bCs/>
          <w:szCs w:val="18"/>
        </w:rPr>
        <w:t xml:space="preserve">FISCALIZACIÓN: </w:t>
      </w:r>
      <w:r w:rsidRPr="001C55AB">
        <w:rPr>
          <w:rFonts w:ascii="Arial" w:hAnsi="Arial" w:cs="Arial"/>
          <w:szCs w:val="18"/>
        </w:rPr>
        <w:t xml:space="preserve">Los trabajos materia del presente Contrato estarán sujetos a la </w:t>
      </w:r>
      <w:r w:rsidRPr="001C55AB">
        <w:rPr>
          <w:rFonts w:ascii="Arial" w:hAnsi="Arial" w:cs="Arial"/>
          <w:b/>
          <w:bCs/>
          <w:szCs w:val="18"/>
        </w:rPr>
        <w:t xml:space="preserve">FISCALIZACIÓN </w:t>
      </w:r>
      <w:r w:rsidRPr="001C55AB">
        <w:rPr>
          <w:rFonts w:ascii="Arial" w:hAnsi="Arial" w:cs="Arial"/>
          <w:szCs w:val="18"/>
        </w:rPr>
        <w:t xml:space="preserve">permanente de la </w:t>
      </w:r>
      <w:r w:rsidRPr="001C55AB">
        <w:rPr>
          <w:rFonts w:ascii="Arial" w:hAnsi="Arial" w:cs="Arial"/>
          <w:b/>
          <w:szCs w:val="18"/>
        </w:rPr>
        <w:t>ENTIDAD</w:t>
      </w:r>
      <w:r w:rsidRPr="001C55AB">
        <w:rPr>
          <w:rFonts w:ascii="Arial" w:hAnsi="Arial" w:cs="Arial"/>
          <w:szCs w:val="18"/>
        </w:rPr>
        <w:t xml:space="preserve">, quien nombrará como </w:t>
      </w:r>
      <w:r w:rsidRPr="001C55AB">
        <w:rPr>
          <w:rFonts w:ascii="Arial" w:hAnsi="Arial" w:cs="Arial"/>
          <w:b/>
          <w:bCs/>
          <w:szCs w:val="18"/>
        </w:rPr>
        <w:t xml:space="preserve">FISCAL DE OBRA </w:t>
      </w:r>
      <w:r w:rsidRPr="001C55AB">
        <w:rPr>
          <w:rFonts w:ascii="Arial" w:hAnsi="Arial" w:cs="Arial"/>
          <w:szCs w:val="18"/>
        </w:rPr>
        <w:t xml:space="preserve">a un Profesional en Proyectos de Ingeniería Civil designado por la </w:t>
      </w:r>
      <w:r w:rsidRPr="001C55AB">
        <w:rPr>
          <w:rFonts w:ascii="Arial" w:hAnsi="Arial" w:cs="Arial"/>
          <w:b/>
          <w:szCs w:val="18"/>
        </w:rPr>
        <w:t>ENTIDAD</w:t>
      </w:r>
      <w:r w:rsidRPr="001C55AB">
        <w:rPr>
          <w:rFonts w:ascii="Arial" w:hAnsi="Arial" w:cs="Arial"/>
          <w:szCs w:val="18"/>
        </w:rPr>
        <w:t xml:space="preserve"> asignado como </w:t>
      </w:r>
      <w:r w:rsidRPr="001C55AB">
        <w:rPr>
          <w:rFonts w:ascii="Arial" w:hAnsi="Arial" w:cs="Arial"/>
          <w:b/>
          <w:szCs w:val="18"/>
        </w:rPr>
        <w:t>FISCAL DE OBRA</w:t>
      </w:r>
      <w:r w:rsidRPr="001C55AB">
        <w:rPr>
          <w:rFonts w:ascii="Arial" w:hAnsi="Arial" w:cs="Arial"/>
          <w:b/>
          <w:bCs/>
          <w:i/>
          <w:iCs/>
          <w:szCs w:val="18"/>
        </w:rPr>
        <w:t>,</w:t>
      </w:r>
      <w:r w:rsidRPr="001C55AB">
        <w:rPr>
          <w:rFonts w:ascii="Arial" w:hAnsi="Arial" w:cs="Arial"/>
          <w:szCs w:val="18"/>
        </w:rPr>
        <w:t xml:space="preserve"> quien tendrá las siguientes funciones:</w:t>
      </w:r>
    </w:p>
    <w:p w14:paraId="1D531332" w14:textId="77777777" w:rsidR="001C55AB" w:rsidRPr="001C55AB" w:rsidRDefault="001C55AB" w:rsidP="001C55AB">
      <w:pPr>
        <w:pStyle w:val="Prrafodelista"/>
        <w:autoSpaceDE w:val="0"/>
        <w:autoSpaceDN w:val="0"/>
        <w:adjustRightInd w:val="0"/>
        <w:ind w:left="720"/>
        <w:jc w:val="both"/>
        <w:rPr>
          <w:rFonts w:ascii="Arial" w:hAnsi="Arial" w:cs="Arial"/>
          <w:szCs w:val="18"/>
        </w:rPr>
      </w:pPr>
    </w:p>
    <w:p w14:paraId="17141426"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Exigir a través del </w:t>
      </w:r>
      <w:r w:rsidRPr="001C55AB">
        <w:rPr>
          <w:rFonts w:ascii="Arial" w:hAnsi="Arial" w:cs="Arial"/>
          <w:b/>
          <w:sz w:val="18"/>
          <w:szCs w:val="18"/>
          <w:lang w:eastAsia="es-BO"/>
        </w:rPr>
        <w:t xml:space="preserve">SUPERVISOR </w:t>
      </w:r>
      <w:r w:rsidRPr="001C55AB">
        <w:rPr>
          <w:rFonts w:ascii="Arial" w:hAnsi="Arial" w:cs="Arial"/>
          <w:sz w:val="18"/>
          <w:szCs w:val="18"/>
          <w:lang w:eastAsia="es-BO"/>
        </w:rPr>
        <w:t xml:space="preserve">el cumplimiento del contrato de </w:t>
      </w:r>
      <w:r w:rsidRPr="001C55AB">
        <w:rPr>
          <w:rFonts w:ascii="Arial" w:hAnsi="Arial" w:cs="Arial"/>
          <w:b/>
          <w:sz w:val="18"/>
          <w:szCs w:val="18"/>
          <w:lang w:eastAsia="es-BO"/>
        </w:rPr>
        <w:t>OBRA</w:t>
      </w:r>
      <w:r w:rsidRPr="001C55AB">
        <w:rPr>
          <w:rFonts w:ascii="Arial" w:hAnsi="Arial" w:cs="Arial"/>
          <w:sz w:val="18"/>
          <w:szCs w:val="18"/>
          <w:lang w:eastAsia="es-BO"/>
        </w:rPr>
        <w:t>.</w:t>
      </w:r>
    </w:p>
    <w:p w14:paraId="7855A502"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Exigir el buen uso de los recursos asignados a la </w:t>
      </w:r>
      <w:r w:rsidRPr="001C55AB">
        <w:rPr>
          <w:rFonts w:ascii="Arial" w:hAnsi="Arial" w:cs="Arial"/>
          <w:b/>
          <w:sz w:val="18"/>
          <w:szCs w:val="18"/>
          <w:lang w:eastAsia="es-BO"/>
        </w:rPr>
        <w:t>OBRA</w:t>
      </w:r>
      <w:r w:rsidRPr="001C55AB">
        <w:rPr>
          <w:rFonts w:ascii="Arial" w:hAnsi="Arial" w:cs="Arial"/>
          <w:sz w:val="18"/>
          <w:szCs w:val="18"/>
          <w:lang w:eastAsia="es-BO"/>
        </w:rPr>
        <w:t>.</w:t>
      </w:r>
    </w:p>
    <w:p w14:paraId="08A82834"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Tomar conocimiento y en su caso pedir aclaraciones pertinentes sobre la Planilla de Liquidación Final aprobado por el </w:t>
      </w:r>
      <w:r w:rsidRPr="001C55AB">
        <w:rPr>
          <w:rFonts w:ascii="Arial" w:hAnsi="Arial" w:cs="Arial"/>
          <w:b/>
          <w:sz w:val="18"/>
          <w:szCs w:val="18"/>
          <w:lang w:eastAsia="es-BO"/>
        </w:rPr>
        <w:t>SUPERVISOR</w:t>
      </w:r>
      <w:r w:rsidRPr="001C55AB">
        <w:rPr>
          <w:rFonts w:ascii="Arial" w:hAnsi="Arial" w:cs="Arial"/>
          <w:sz w:val="18"/>
          <w:szCs w:val="18"/>
          <w:lang w:eastAsia="es-BO"/>
        </w:rPr>
        <w:t>.</w:t>
      </w:r>
    </w:p>
    <w:p w14:paraId="361B0AB7"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lastRenderedPageBreak/>
        <w:t xml:space="preserve">Representar a la </w:t>
      </w:r>
      <w:r w:rsidRPr="001C55AB">
        <w:rPr>
          <w:rFonts w:ascii="Arial" w:hAnsi="Arial" w:cs="Arial"/>
          <w:b/>
          <w:sz w:val="18"/>
          <w:szCs w:val="18"/>
          <w:lang w:eastAsia="es-BO"/>
        </w:rPr>
        <w:t>ENTIDAD</w:t>
      </w:r>
      <w:r w:rsidRPr="001C55AB">
        <w:rPr>
          <w:rFonts w:ascii="Arial" w:hAnsi="Arial" w:cs="Arial"/>
          <w:sz w:val="18"/>
          <w:szCs w:val="18"/>
          <w:lang w:eastAsia="es-BO"/>
        </w:rPr>
        <w:t xml:space="preserve"> en la toma de decisiones que fuesen necesarias en la ejecución de la </w:t>
      </w:r>
      <w:r w:rsidRPr="001C55AB">
        <w:rPr>
          <w:rFonts w:ascii="Arial" w:hAnsi="Arial" w:cs="Arial"/>
          <w:b/>
          <w:sz w:val="18"/>
          <w:szCs w:val="18"/>
          <w:lang w:eastAsia="es-BO"/>
        </w:rPr>
        <w:t>OBRA</w:t>
      </w:r>
      <w:r w:rsidRPr="001C55AB">
        <w:rPr>
          <w:rFonts w:ascii="Arial" w:hAnsi="Arial" w:cs="Arial"/>
          <w:sz w:val="18"/>
          <w:szCs w:val="18"/>
          <w:lang w:eastAsia="es-BO"/>
        </w:rPr>
        <w:t>.</w:t>
      </w:r>
    </w:p>
    <w:p w14:paraId="4676CE52"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Conocer el proyecto y la obra a profundidad, así como los documentos que forman parte de él, al objeto de tener un concepto claro sobre los objetivos, alcances y limitaciones.</w:t>
      </w:r>
    </w:p>
    <w:p w14:paraId="56D5F056"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Verificar que todas las actuaciones del </w:t>
      </w:r>
      <w:r w:rsidRPr="001C55AB">
        <w:rPr>
          <w:rFonts w:ascii="Arial" w:hAnsi="Arial" w:cs="Arial"/>
          <w:b/>
          <w:sz w:val="18"/>
          <w:szCs w:val="18"/>
          <w:lang w:eastAsia="es-BO"/>
        </w:rPr>
        <w:t xml:space="preserve">SUPERVISOR </w:t>
      </w:r>
      <w:r w:rsidRPr="001C55AB">
        <w:rPr>
          <w:rFonts w:ascii="Arial" w:hAnsi="Arial" w:cs="Arial"/>
          <w:sz w:val="18"/>
          <w:szCs w:val="18"/>
          <w:lang w:eastAsia="es-BO"/>
        </w:rPr>
        <w:t xml:space="preserve">y el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ejecutora de la obra se hallen en el marco del cumplimiento del contrato de obra y la normativa vigente para la construcción de obras.</w:t>
      </w:r>
    </w:p>
    <w:p w14:paraId="6871F732"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Autorizar en forma escrita el Inicio de Obra al </w:t>
      </w:r>
      <w:r w:rsidRPr="001C55AB">
        <w:rPr>
          <w:rFonts w:ascii="Arial" w:hAnsi="Arial" w:cs="Arial"/>
          <w:b/>
          <w:sz w:val="18"/>
          <w:szCs w:val="18"/>
          <w:lang w:eastAsia="es-BO"/>
        </w:rPr>
        <w:t>SUPERVISOR</w:t>
      </w:r>
      <w:r w:rsidRPr="001C55AB">
        <w:rPr>
          <w:rFonts w:ascii="Arial" w:hAnsi="Arial" w:cs="Arial"/>
          <w:sz w:val="18"/>
          <w:szCs w:val="18"/>
          <w:lang w:eastAsia="es-BO"/>
        </w:rPr>
        <w:t xml:space="preserve"> e instruir la emisión de la Orden de Proceder.</w:t>
      </w:r>
    </w:p>
    <w:p w14:paraId="77251ED7"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Ejercer seguimiento y control del cumplimiento del Cronograma de Obra y verificar in situ el avance de </w:t>
      </w:r>
      <w:r w:rsidRPr="001C55AB">
        <w:rPr>
          <w:rFonts w:ascii="Arial" w:hAnsi="Arial" w:cs="Arial"/>
          <w:b/>
          <w:sz w:val="18"/>
          <w:szCs w:val="18"/>
          <w:lang w:eastAsia="es-BO"/>
        </w:rPr>
        <w:t>OBRA</w:t>
      </w:r>
      <w:r w:rsidRPr="001C55AB">
        <w:rPr>
          <w:rFonts w:ascii="Arial" w:hAnsi="Arial" w:cs="Arial"/>
          <w:sz w:val="18"/>
          <w:szCs w:val="18"/>
          <w:lang w:eastAsia="es-BO"/>
        </w:rPr>
        <w:t>.</w:t>
      </w:r>
    </w:p>
    <w:p w14:paraId="661D0A9A"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Realizar inspecciones de rutina para verificar y controlar el avance de ejecución de la </w:t>
      </w:r>
      <w:r w:rsidRPr="001C55AB">
        <w:rPr>
          <w:rFonts w:ascii="Arial" w:hAnsi="Arial" w:cs="Arial"/>
          <w:b/>
          <w:sz w:val="18"/>
          <w:szCs w:val="18"/>
          <w:lang w:eastAsia="es-BO"/>
        </w:rPr>
        <w:t>OBRA</w:t>
      </w:r>
      <w:r w:rsidRPr="001C55AB">
        <w:rPr>
          <w:rFonts w:ascii="Arial" w:hAnsi="Arial" w:cs="Arial"/>
          <w:sz w:val="18"/>
          <w:szCs w:val="18"/>
          <w:lang w:eastAsia="es-BO"/>
        </w:rPr>
        <w:t>.</w:t>
      </w:r>
    </w:p>
    <w:p w14:paraId="032C9063"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Solicitar al </w:t>
      </w:r>
      <w:r w:rsidRPr="001C55AB">
        <w:rPr>
          <w:rFonts w:ascii="Arial" w:hAnsi="Arial" w:cs="Arial"/>
          <w:b/>
          <w:sz w:val="18"/>
          <w:szCs w:val="18"/>
          <w:lang w:eastAsia="es-BO"/>
        </w:rPr>
        <w:t xml:space="preserve">SUPERVISOR </w:t>
      </w:r>
      <w:r w:rsidRPr="001C55AB">
        <w:rPr>
          <w:rFonts w:ascii="Arial" w:hAnsi="Arial" w:cs="Arial"/>
          <w:sz w:val="18"/>
          <w:szCs w:val="18"/>
          <w:lang w:eastAsia="es-BO"/>
        </w:rPr>
        <w:t xml:space="preserve">correcciones (si corresponde) de los documentos técnicos y/o administrativos, así como a los planos realizados para esta obra, que serán entregados al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a través del </w:t>
      </w:r>
      <w:r w:rsidRPr="001C55AB">
        <w:rPr>
          <w:rFonts w:ascii="Arial" w:hAnsi="Arial" w:cs="Arial"/>
          <w:b/>
          <w:sz w:val="18"/>
          <w:szCs w:val="18"/>
          <w:lang w:eastAsia="es-BO"/>
        </w:rPr>
        <w:t>SUPERVISOR</w:t>
      </w:r>
      <w:r w:rsidRPr="001C55AB">
        <w:rPr>
          <w:rFonts w:ascii="Arial" w:hAnsi="Arial" w:cs="Arial"/>
          <w:sz w:val="18"/>
          <w:szCs w:val="18"/>
          <w:lang w:eastAsia="es-BO"/>
        </w:rPr>
        <w:t xml:space="preserve">, a objeto de optimizar las soluciones en beneficio de la buena ejecución de la </w:t>
      </w:r>
      <w:r w:rsidRPr="001C55AB">
        <w:rPr>
          <w:rFonts w:ascii="Arial" w:hAnsi="Arial" w:cs="Arial"/>
          <w:b/>
          <w:sz w:val="18"/>
          <w:szCs w:val="18"/>
          <w:lang w:eastAsia="es-BO"/>
        </w:rPr>
        <w:t>OBRA.</w:t>
      </w:r>
    </w:p>
    <w:p w14:paraId="5FABE2A8"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Evaluar y recomendar a la Entidad (si corresponde) aprobación de propuestas del </w:t>
      </w:r>
      <w:r w:rsidRPr="001C55AB">
        <w:rPr>
          <w:rFonts w:ascii="Arial" w:hAnsi="Arial" w:cs="Arial"/>
          <w:b/>
          <w:sz w:val="18"/>
          <w:szCs w:val="18"/>
          <w:lang w:eastAsia="es-BO"/>
        </w:rPr>
        <w:t xml:space="preserve">SUPERVISOR </w:t>
      </w:r>
      <w:r w:rsidRPr="001C55AB">
        <w:rPr>
          <w:rFonts w:ascii="Arial" w:hAnsi="Arial" w:cs="Arial"/>
          <w:sz w:val="18"/>
          <w:szCs w:val="18"/>
          <w:lang w:eastAsia="es-BO"/>
        </w:rPr>
        <w:t>para modificaciones a la obra dentro de los plazos y procedimientos establecidos para el efecto, procurando que éstas no afecten los costos y plazos.</w:t>
      </w:r>
    </w:p>
    <w:p w14:paraId="602325D1"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Presentar los informes técnicos y económicos que sean requeridos, respecto al avance de la obra y al trabajo desarrollado por el </w:t>
      </w:r>
      <w:r w:rsidRPr="001C55AB">
        <w:rPr>
          <w:rFonts w:ascii="Arial" w:hAnsi="Arial" w:cs="Arial"/>
          <w:b/>
          <w:sz w:val="18"/>
          <w:szCs w:val="18"/>
          <w:lang w:eastAsia="es-BO"/>
        </w:rPr>
        <w:t>SUPERVISOR</w:t>
      </w:r>
      <w:r w:rsidRPr="001C55AB">
        <w:rPr>
          <w:rFonts w:ascii="Arial" w:hAnsi="Arial" w:cs="Arial"/>
          <w:sz w:val="18"/>
          <w:szCs w:val="18"/>
          <w:lang w:eastAsia="es-BO"/>
        </w:rPr>
        <w:t>.</w:t>
      </w:r>
    </w:p>
    <w:p w14:paraId="3F6EAB27"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Evaluar y aprobar los informes del </w:t>
      </w:r>
      <w:r w:rsidRPr="001C55AB">
        <w:rPr>
          <w:rFonts w:ascii="Arial" w:hAnsi="Arial" w:cs="Arial"/>
          <w:b/>
          <w:sz w:val="18"/>
          <w:szCs w:val="18"/>
          <w:lang w:eastAsia="es-BO"/>
        </w:rPr>
        <w:t>SUPERVISOR</w:t>
      </w:r>
      <w:r w:rsidRPr="001C55AB">
        <w:rPr>
          <w:rFonts w:ascii="Arial" w:hAnsi="Arial" w:cs="Arial"/>
          <w:sz w:val="18"/>
          <w:szCs w:val="18"/>
          <w:lang w:eastAsia="es-BO"/>
        </w:rPr>
        <w:t>, las Actas de Recepción y Planilla de Liquidación Final.</w:t>
      </w:r>
    </w:p>
    <w:p w14:paraId="13A8C40C" w14:textId="77777777" w:rsidR="001C55AB" w:rsidRPr="001C55AB" w:rsidRDefault="001C55AB" w:rsidP="0025195E">
      <w:pPr>
        <w:numPr>
          <w:ilvl w:val="1"/>
          <w:numId w:val="56"/>
        </w:numPr>
        <w:contextualSpacing/>
        <w:jc w:val="both"/>
        <w:rPr>
          <w:rFonts w:ascii="Arial" w:hAnsi="Arial" w:cs="Arial"/>
          <w:sz w:val="18"/>
          <w:szCs w:val="18"/>
          <w:lang w:eastAsia="es-BO"/>
        </w:rPr>
      </w:pPr>
      <w:r w:rsidRPr="001C55AB">
        <w:rPr>
          <w:rFonts w:ascii="Arial" w:hAnsi="Arial" w:cs="Arial"/>
          <w:sz w:val="18"/>
          <w:szCs w:val="18"/>
          <w:lang w:eastAsia="es-BO"/>
        </w:rPr>
        <w:t xml:space="preserve">Para el procesamiento del Contrato Modificatorio o la Orden de Cambio, luego del análisis de la documentación enviada por el </w:t>
      </w:r>
      <w:r w:rsidRPr="001C55AB">
        <w:rPr>
          <w:rFonts w:ascii="Arial" w:hAnsi="Arial" w:cs="Arial"/>
          <w:b/>
          <w:sz w:val="18"/>
          <w:szCs w:val="18"/>
          <w:lang w:eastAsia="es-BO"/>
        </w:rPr>
        <w:t>SUPERVISOR</w:t>
      </w:r>
      <w:r w:rsidRPr="001C55AB">
        <w:rPr>
          <w:rFonts w:ascii="Arial" w:hAnsi="Arial" w:cs="Arial"/>
          <w:sz w:val="18"/>
          <w:szCs w:val="18"/>
          <w:lang w:eastAsia="es-BO"/>
        </w:rPr>
        <w:t>, con su recomendación el Fiscal de Obra enviará a las instancias correspondientes.</w:t>
      </w:r>
    </w:p>
    <w:p w14:paraId="4C75C1C5" w14:textId="77777777" w:rsidR="001C55AB" w:rsidRPr="001C55AB" w:rsidRDefault="001C55AB" w:rsidP="001C55AB">
      <w:pPr>
        <w:tabs>
          <w:tab w:val="left" w:pos="1134"/>
        </w:tabs>
        <w:ind w:right="113"/>
        <w:jc w:val="both"/>
        <w:rPr>
          <w:rFonts w:ascii="Arial" w:hAnsi="Arial" w:cs="Arial"/>
          <w:sz w:val="18"/>
          <w:szCs w:val="18"/>
        </w:rPr>
      </w:pPr>
    </w:p>
    <w:p w14:paraId="5C97925C" w14:textId="77777777" w:rsidR="001C55AB" w:rsidRPr="001C55AB" w:rsidRDefault="001C55AB" w:rsidP="0025195E">
      <w:pPr>
        <w:pStyle w:val="Prrafodelista"/>
        <w:numPr>
          <w:ilvl w:val="1"/>
          <w:numId w:val="76"/>
        </w:numPr>
        <w:autoSpaceDE w:val="0"/>
        <w:autoSpaceDN w:val="0"/>
        <w:adjustRightInd w:val="0"/>
        <w:jc w:val="both"/>
        <w:rPr>
          <w:rFonts w:ascii="Arial" w:hAnsi="Arial" w:cs="Arial"/>
          <w:szCs w:val="18"/>
        </w:rPr>
      </w:pPr>
      <w:r w:rsidRPr="001C55AB">
        <w:rPr>
          <w:rFonts w:ascii="Arial" w:hAnsi="Arial" w:cs="Arial"/>
          <w:b/>
          <w:bCs/>
          <w:szCs w:val="18"/>
          <w:lang w:val="es-BO"/>
        </w:rPr>
        <w:t xml:space="preserve">SUPERVISIÓN TÉCNICA: </w:t>
      </w:r>
      <w:r w:rsidRPr="001C55AB">
        <w:rPr>
          <w:rFonts w:ascii="Arial" w:hAnsi="Arial" w:cs="Arial"/>
          <w:szCs w:val="18"/>
          <w:lang w:val="es-BO"/>
        </w:rPr>
        <w:t xml:space="preserve">La </w:t>
      </w:r>
      <w:r w:rsidRPr="001C55AB">
        <w:rPr>
          <w:rFonts w:ascii="Arial" w:hAnsi="Arial" w:cs="Arial"/>
          <w:b/>
          <w:bCs/>
          <w:szCs w:val="18"/>
          <w:lang w:val="es-BO"/>
        </w:rPr>
        <w:t xml:space="preserve">SUPERVISIÓN </w:t>
      </w:r>
      <w:r w:rsidRPr="001C55AB">
        <w:rPr>
          <w:rFonts w:ascii="Arial" w:hAnsi="Arial" w:cs="Arial"/>
          <w:szCs w:val="18"/>
          <w:lang w:val="es-BO"/>
        </w:rPr>
        <w:t xml:space="preserve">de la </w:t>
      </w:r>
      <w:r w:rsidRPr="001C55AB">
        <w:rPr>
          <w:rFonts w:ascii="Arial" w:hAnsi="Arial" w:cs="Arial"/>
          <w:b/>
          <w:szCs w:val="18"/>
          <w:lang w:val="es-BO"/>
        </w:rPr>
        <w:t>OBRA</w:t>
      </w:r>
      <w:r w:rsidRPr="001C55AB">
        <w:rPr>
          <w:rFonts w:ascii="Arial" w:hAnsi="Arial" w:cs="Arial"/>
          <w:szCs w:val="18"/>
          <w:lang w:val="es-BO"/>
        </w:rPr>
        <w:t xml:space="preserve"> será designada por la </w:t>
      </w:r>
      <w:r w:rsidRPr="001C55AB">
        <w:rPr>
          <w:rFonts w:ascii="Arial" w:hAnsi="Arial" w:cs="Arial"/>
          <w:b/>
          <w:szCs w:val="18"/>
          <w:lang w:val="es-BO"/>
        </w:rPr>
        <w:t>ENTIDAD</w:t>
      </w:r>
      <w:r w:rsidRPr="001C55AB">
        <w:rPr>
          <w:rFonts w:ascii="Arial" w:hAnsi="Arial" w:cs="Arial"/>
          <w:szCs w:val="18"/>
          <w:lang w:val="es-BO"/>
        </w:rPr>
        <w:t xml:space="preserve">, denominada en este Contrato el </w:t>
      </w:r>
      <w:r w:rsidRPr="001C55AB">
        <w:rPr>
          <w:rFonts w:ascii="Arial" w:hAnsi="Arial" w:cs="Arial"/>
          <w:b/>
          <w:bCs/>
          <w:szCs w:val="18"/>
          <w:lang w:val="es-BO"/>
        </w:rPr>
        <w:t>SUPERVISOR</w:t>
      </w:r>
      <w:r w:rsidRPr="001C55AB">
        <w:rPr>
          <w:rFonts w:ascii="Arial" w:hAnsi="Arial" w:cs="Arial"/>
          <w:szCs w:val="18"/>
          <w:lang w:val="es-BO"/>
        </w:rPr>
        <w:t xml:space="preserve">, con todas las facultades inherentes al buen desempeño de las funciones de </w:t>
      </w:r>
      <w:r w:rsidRPr="001C55AB">
        <w:rPr>
          <w:rFonts w:ascii="Arial" w:hAnsi="Arial" w:cs="Arial"/>
          <w:b/>
          <w:bCs/>
          <w:szCs w:val="18"/>
          <w:lang w:val="es-BO"/>
        </w:rPr>
        <w:t xml:space="preserve">SUPERVISIÓN </w:t>
      </w:r>
      <w:r w:rsidRPr="001C55AB">
        <w:rPr>
          <w:rFonts w:ascii="Arial" w:hAnsi="Arial" w:cs="Arial"/>
          <w:szCs w:val="18"/>
          <w:lang w:val="es-BO"/>
        </w:rPr>
        <w:t xml:space="preserve">e inspección técnica, teniendo entre ellas las siguientes funciones: </w:t>
      </w:r>
    </w:p>
    <w:p w14:paraId="3DD6AD90" w14:textId="77777777" w:rsidR="001C55AB" w:rsidRPr="001C55AB" w:rsidRDefault="001C55AB" w:rsidP="001C55AB">
      <w:pPr>
        <w:autoSpaceDE w:val="0"/>
        <w:autoSpaceDN w:val="0"/>
        <w:adjustRightInd w:val="0"/>
        <w:jc w:val="both"/>
        <w:rPr>
          <w:rFonts w:ascii="Arial" w:hAnsi="Arial" w:cs="Arial"/>
          <w:sz w:val="18"/>
          <w:szCs w:val="18"/>
        </w:rPr>
      </w:pPr>
    </w:p>
    <w:p w14:paraId="6FCD347E"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Emitir la orden de proceder.</w:t>
      </w:r>
    </w:p>
    <w:p w14:paraId="2E63B50B"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 xml:space="preserve">Aprobar el cronograma de obra presentado por el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adjudicado.</w:t>
      </w:r>
    </w:p>
    <w:p w14:paraId="422536CB"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 xml:space="preserve">Estudiar e interpretar técnicamente los planos y especificaciones para su correcta aplicación por el </w:t>
      </w:r>
      <w:r w:rsidRPr="001C55AB">
        <w:rPr>
          <w:rFonts w:ascii="Arial" w:hAnsi="Arial" w:cs="Arial"/>
          <w:b/>
          <w:sz w:val="18"/>
          <w:szCs w:val="18"/>
          <w:lang w:eastAsia="es-BO"/>
        </w:rPr>
        <w:t>CONTRATISTA</w:t>
      </w:r>
      <w:r w:rsidRPr="001C55AB">
        <w:rPr>
          <w:rFonts w:ascii="Arial" w:hAnsi="Arial" w:cs="Arial"/>
          <w:sz w:val="18"/>
          <w:szCs w:val="18"/>
          <w:lang w:eastAsia="es-BO"/>
        </w:rPr>
        <w:t>.</w:t>
      </w:r>
    </w:p>
    <w:p w14:paraId="28B3F4BF"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 xml:space="preserve">Aprobar el cronograma de avance de obra presentado por el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dentro de los cinco (5) días hábiles siguientes a la emisión de la Orden de Proceder.</w:t>
      </w:r>
    </w:p>
    <w:p w14:paraId="1AC1058D"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 xml:space="preserve">Exigir al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la disponibilidad permanente del libro de órdenes de trabajo, por el cual comunicará al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la iniciación de obra y el proceso de ejecución.</w:t>
      </w:r>
    </w:p>
    <w:p w14:paraId="79FEB49B"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 xml:space="preserve">Exigir al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los respaldos técnicos necesarios, para procesar la Planilla de Liquidación Final.</w:t>
      </w:r>
    </w:p>
    <w:p w14:paraId="3B639BF7"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77631DBB"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 xml:space="preserve">Realizar mediciones conjuntas con el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y aprobar la Planilla de Liquidación Final.</w:t>
      </w:r>
    </w:p>
    <w:p w14:paraId="30788852"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Realizar la cuantificación de multas, que serán descontadas de la Planilla de Liquidación Final, cuando corresponda.</w:t>
      </w:r>
    </w:p>
    <w:p w14:paraId="1B126F28"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 xml:space="preserve">Presentar los informes técnicos que sean necesarios y/o requeridos durante la ejecución de la </w:t>
      </w:r>
      <w:r w:rsidRPr="001C55AB">
        <w:rPr>
          <w:rFonts w:ascii="Arial" w:hAnsi="Arial" w:cs="Arial"/>
          <w:b/>
          <w:sz w:val="18"/>
          <w:szCs w:val="18"/>
          <w:lang w:eastAsia="es-BO"/>
        </w:rPr>
        <w:t>OBRA</w:t>
      </w:r>
      <w:r w:rsidRPr="001C55AB">
        <w:rPr>
          <w:rFonts w:ascii="Arial" w:hAnsi="Arial" w:cs="Arial"/>
          <w:sz w:val="18"/>
          <w:szCs w:val="18"/>
          <w:lang w:eastAsia="es-BO"/>
        </w:rPr>
        <w:t>.</w:t>
      </w:r>
    </w:p>
    <w:p w14:paraId="2D3F224E"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 xml:space="preserve">Llevar el control directo de la vigencia y validez de las garantías, a los efectos de requerir oportunamente al </w:t>
      </w:r>
      <w:r w:rsidRPr="001C55AB">
        <w:rPr>
          <w:rFonts w:ascii="Arial" w:hAnsi="Arial" w:cs="Arial"/>
          <w:b/>
          <w:sz w:val="18"/>
          <w:szCs w:val="18"/>
          <w:lang w:eastAsia="es-BO"/>
        </w:rPr>
        <w:t>CONTRATISTA</w:t>
      </w:r>
      <w:r w:rsidRPr="001C55AB">
        <w:rPr>
          <w:rFonts w:ascii="Arial" w:hAnsi="Arial" w:cs="Arial"/>
          <w:sz w:val="18"/>
          <w:szCs w:val="18"/>
          <w:lang w:eastAsia="es-BO"/>
        </w:rPr>
        <w:t xml:space="preserve"> su ampliación (en monto y plazo), o para solicitar a la entidad a través del fiscal de </w:t>
      </w:r>
      <w:r w:rsidRPr="001C55AB">
        <w:rPr>
          <w:rFonts w:ascii="Arial" w:hAnsi="Arial" w:cs="Arial"/>
          <w:b/>
          <w:sz w:val="18"/>
          <w:szCs w:val="18"/>
          <w:lang w:eastAsia="es-BO"/>
        </w:rPr>
        <w:t>OBRA</w:t>
      </w:r>
      <w:r w:rsidRPr="001C55AB">
        <w:rPr>
          <w:rFonts w:ascii="Arial" w:hAnsi="Arial" w:cs="Arial"/>
          <w:sz w:val="18"/>
          <w:szCs w:val="18"/>
          <w:lang w:eastAsia="es-BO"/>
        </w:rPr>
        <w:t>, la ejecución de estas cuando corresponda.</w:t>
      </w:r>
    </w:p>
    <w:p w14:paraId="6A13DCD4"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170BB0B2"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Verificar el contenido de la obra, establecer su suficiencia y realizar las modificaciones (si corresponde), diseños, complementos u otros que sean necesarios, en forma oportuna para la ejecución de la obra.</w:t>
      </w:r>
    </w:p>
    <w:p w14:paraId="368663EC" w14:textId="77777777" w:rsidR="001C55AB" w:rsidRPr="001C55AB" w:rsidRDefault="001C55AB" w:rsidP="0025195E">
      <w:pPr>
        <w:numPr>
          <w:ilvl w:val="1"/>
          <w:numId w:val="101"/>
        </w:numPr>
        <w:contextualSpacing/>
        <w:jc w:val="both"/>
        <w:rPr>
          <w:rFonts w:ascii="Arial" w:hAnsi="Arial" w:cs="Arial"/>
          <w:sz w:val="18"/>
          <w:szCs w:val="18"/>
          <w:lang w:eastAsia="es-BO"/>
        </w:rPr>
      </w:pPr>
      <w:r w:rsidRPr="001C55AB">
        <w:rPr>
          <w:rFonts w:ascii="Arial" w:hAnsi="Arial" w:cs="Arial"/>
          <w:sz w:val="18"/>
          <w:szCs w:val="18"/>
          <w:lang w:eastAsia="es-BO"/>
        </w:rPr>
        <w:t>Conocer y controlar al personal de la obra y el trabajo que realizan, a efecto de prever que no se produzcan fallas y en caso de ser necesario proceder con la inmediata corrección.</w:t>
      </w:r>
    </w:p>
    <w:p w14:paraId="5CB4249B" w14:textId="77777777" w:rsidR="001C55AB" w:rsidRPr="001C55AB" w:rsidRDefault="001C55AB" w:rsidP="0025195E">
      <w:pPr>
        <w:numPr>
          <w:ilvl w:val="1"/>
          <w:numId w:val="101"/>
        </w:numPr>
        <w:contextualSpacing/>
        <w:jc w:val="both"/>
        <w:rPr>
          <w:rFonts w:ascii="Arial" w:hAnsi="Arial" w:cs="Arial"/>
          <w:bCs/>
          <w:snapToGrid w:val="0"/>
          <w:sz w:val="18"/>
          <w:szCs w:val="18"/>
          <w:lang w:eastAsia="es-BO"/>
        </w:rPr>
      </w:pPr>
      <w:r w:rsidRPr="001C55AB">
        <w:rPr>
          <w:rFonts w:ascii="Arial" w:hAnsi="Arial" w:cs="Arial"/>
          <w:sz w:val="18"/>
          <w:szCs w:val="18"/>
          <w:lang w:eastAsia="es-BO"/>
        </w:rPr>
        <w:lastRenderedPageBreak/>
        <w:t>Controlar y hacer cumplir la normativa establecida referida a leyes laborales y sociales, así como el uso de ropa de trabajo y elementos de protección personal adecuados.</w:t>
      </w:r>
    </w:p>
    <w:p w14:paraId="05ED4047" w14:textId="77777777" w:rsidR="001C55AB" w:rsidRPr="001C55AB" w:rsidRDefault="001C55AB" w:rsidP="0025195E">
      <w:pPr>
        <w:numPr>
          <w:ilvl w:val="1"/>
          <w:numId w:val="101"/>
        </w:numPr>
        <w:contextualSpacing/>
        <w:jc w:val="both"/>
        <w:rPr>
          <w:rFonts w:ascii="Arial" w:hAnsi="Arial" w:cs="Arial"/>
          <w:bCs/>
          <w:snapToGrid w:val="0"/>
          <w:sz w:val="18"/>
          <w:szCs w:val="18"/>
          <w:lang w:eastAsia="es-BO"/>
        </w:rPr>
      </w:pPr>
      <w:r w:rsidRPr="001C55AB">
        <w:rPr>
          <w:rFonts w:ascii="Arial" w:hAnsi="Arial" w:cs="Arial"/>
          <w:sz w:val="18"/>
          <w:szCs w:val="18"/>
        </w:rPr>
        <w:t>Comunicar decisiones, órdenes, orientaciones o instrucciones de manera pertinente, precisa y oportuna, a las instancias correspondientes y en los plazos establecidos.</w:t>
      </w:r>
    </w:p>
    <w:p w14:paraId="79C7A1D5" w14:textId="77777777" w:rsidR="001C55AB" w:rsidRPr="001C55AB" w:rsidRDefault="001C55AB" w:rsidP="001C55AB">
      <w:pPr>
        <w:autoSpaceDE w:val="0"/>
        <w:autoSpaceDN w:val="0"/>
        <w:adjustRightInd w:val="0"/>
        <w:jc w:val="both"/>
        <w:rPr>
          <w:rFonts w:ascii="Arial" w:hAnsi="Arial" w:cs="Arial"/>
          <w:sz w:val="18"/>
          <w:szCs w:val="18"/>
        </w:rPr>
      </w:pPr>
    </w:p>
    <w:p w14:paraId="7A985180"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VIGÉSIMA CUARTA.- (SEGUROS) </w:t>
      </w:r>
      <w:r w:rsidRPr="001C55AB">
        <w:rPr>
          <w:rFonts w:ascii="Arial" w:hAnsi="Arial" w:cs="Arial"/>
          <w:sz w:val="18"/>
          <w:szCs w:val="18"/>
        </w:rPr>
        <w:t xml:space="preserve">Serán riesgos del </w:t>
      </w:r>
      <w:r w:rsidRPr="001C55AB">
        <w:rPr>
          <w:rFonts w:ascii="Arial" w:hAnsi="Arial" w:cs="Arial"/>
          <w:b/>
          <w:bCs/>
          <w:sz w:val="18"/>
          <w:szCs w:val="18"/>
        </w:rPr>
        <w:t>CONTRATISTA</w:t>
      </w:r>
      <w:r w:rsidRPr="001C55AB">
        <w:rPr>
          <w:rFonts w:ascii="Arial" w:hAnsi="Arial" w:cs="Arial"/>
          <w:sz w:val="18"/>
          <w:szCs w:val="18"/>
        </w:rPr>
        <w:t xml:space="preserve"> los riesgos por lesiones personales, muerte y pérdida o daño a la propiedad (incluyendo sin limitación alguna, las obras, Planta, materiales y Equipo) desde la fecha de inicio hasta conclusiones de la ejecución de la </w:t>
      </w:r>
      <w:r w:rsidRPr="001C55AB">
        <w:rPr>
          <w:rFonts w:ascii="Arial" w:hAnsi="Arial" w:cs="Arial"/>
          <w:b/>
          <w:sz w:val="18"/>
          <w:szCs w:val="18"/>
        </w:rPr>
        <w:t>OBRA</w:t>
      </w:r>
      <w:r w:rsidRPr="001C55AB">
        <w:rPr>
          <w:rFonts w:ascii="Arial" w:hAnsi="Arial" w:cs="Arial"/>
          <w:sz w:val="18"/>
          <w:szCs w:val="18"/>
        </w:rPr>
        <w:t>.</w:t>
      </w:r>
    </w:p>
    <w:p w14:paraId="407B95B5" w14:textId="77777777" w:rsidR="001C55AB" w:rsidRPr="001C55AB" w:rsidRDefault="001C55AB" w:rsidP="001C55AB">
      <w:pPr>
        <w:jc w:val="both"/>
        <w:rPr>
          <w:rFonts w:ascii="Arial" w:hAnsi="Arial" w:cs="Arial"/>
          <w:sz w:val="18"/>
          <w:szCs w:val="18"/>
        </w:rPr>
      </w:pPr>
    </w:p>
    <w:p w14:paraId="602B247B" w14:textId="77777777" w:rsidR="001C55AB" w:rsidRPr="001C55AB" w:rsidRDefault="001C55AB" w:rsidP="001C55AB">
      <w:pPr>
        <w:jc w:val="both"/>
        <w:rPr>
          <w:rFonts w:ascii="Arial" w:hAnsi="Arial" w:cs="Arial"/>
          <w:b/>
          <w:snapToGrid w:val="0"/>
          <w:sz w:val="18"/>
          <w:szCs w:val="18"/>
        </w:rPr>
      </w:pPr>
      <w:r w:rsidRPr="001C55AB">
        <w:rPr>
          <w:rFonts w:ascii="Arial" w:hAnsi="Arial" w:cs="Arial"/>
          <w:sz w:val="18"/>
          <w:szCs w:val="18"/>
        </w:rPr>
        <w:t xml:space="preserve">El </w:t>
      </w:r>
      <w:r w:rsidRPr="001C55AB">
        <w:rPr>
          <w:rFonts w:ascii="Arial" w:hAnsi="Arial" w:cs="Arial"/>
          <w:b/>
          <w:sz w:val="18"/>
          <w:szCs w:val="18"/>
        </w:rPr>
        <w:t>CONTRATISTA</w:t>
      </w:r>
      <w:r w:rsidRPr="001C55AB">
        <w:rPr>
          <w:rFonts w:ascii="Arial" w:hAnsi="Arial" w:cs="Arial"/>
          <w:sz w:val="18"/>
          <w:szCs w:val="18"/>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1C55AB">
        <w:rPr>
          <w:rFonts w:ascii="Arial" w:hAnsi="Arial" w:cs="Arial"/>
          <w:b/>
          <w:sz w:val="18"/>
          <w:szCs w:val="18"/>
        </w:rPr>
        <w:t>CONTRATISTA</w:t>
      </w:r>
      <w:r w:rsidRPr="001C55AB">
        <w:rPr>
          <w:rFonts w:ascii="Arial" w:hAnsi="Arial" w:cs="Arial"/>
          <w:sz w:val="18"/>
          <w:szCs w:val="18"/>
        </w:rPr>
        <w:t>: seguro de la obra, seguro contra accidentes personales y seguro de responsabilidad civil</w:t>
      </w:r>
      <w:r w:rsidRPr="001C55AB">
        <w:rPr>
          <w:rFonts w:ascii="Arial" w:hAnsi="Arial" w:cs="Arial"/>
          <w:snapToGrid w:val="0"/>
          <w:sz w:val="18"/>
          <w:szCs w:val="18"/>
        </w:rPr>
        <w:t>.</w:t>
      </w:r>
    </w:p>
    <w:p w14:paraId="722379D1" w14:textId="77777777" w:rsidR="001C55AB" w:rsidRPr="001C55AB" w:rsidRDefault="001C55AB" w:rsidP="001C55AB">
      <w:pPr>
        <w:jc w:val="both"/>
        <w:rPr>
          <w:rFonts w:ascii="Arial" w:hAnsi="Arial" w:cs="Arial"/>
          <w:sz w:val="18"/>
          <w:szCs w:val="18"/>
        </w:rPr>
      </w:pPr>
    </w:p>
    <w:p w14:paraId="56053FC9" w14:textId="77777777" w:rsidR="001C55AB" w:rsidRPr="001C55AB" w:rsidRDefault="001C55AB" w:rsidP="001C55AB">
      <w:pPr>
        <w:jc w:val="both"/>
        <w:rPr>
          <w:rFonts w:ascii="Arial" w:hAnsi="Arial" w:cs="Arial"/>
          <w:color w:val="000000" w:themeColor="text1"/>
          <w:sz w:val="18"/>
          <w:szCs w:val="18"/>
        </w:rPr>
      </w:pPr>
      <w:r w:rsidRPr="001C55AB">
        <w:rPr>
          <w:rFonts w:ascii="Arial" w:hAnsi="Arial" w:cs="Arial"/>
          <w:sz w:val="18"/>
          <w:szCs w:val="18"/>
        </w:rPr>
        <w:t xml:space="preserve">El </w:t>
      </w:r>
      <w:r w:rsidRPr="001C55AB">
        <w:rPr>
          <w:rFonts w:ascii="Arial" w:hAnsi="Arial" w:cs="Arial"/>
          <w:b/>
          <w:sz w:val="18"/>
          <w:szCs w:val="18"/>
        </w:rPr>
        <w:t>CONTRATISTA</w:t>
      </w:r>
      <w:r w:rsidRPr="001C55AB">
        <w:rPr>
          <w:rFonts w:ascii="Arial" w:hAnsi="Arial" w:cs="Arial"/>
          <w:sz w:val="18"/>
          <w:szCs w:val="18"/>
        </w:rPr>
        <w:t xml:space="preserve"> </w:t>
      </w:r>
      <w:r w:rsidRPr="001C55AB">
        <w:rPr>
          <w:rFonts w:ascii="Arial" w:hAnsi="Arial" w:cs="Arial"/>
          <w:color w:val="000000" w:themeColor="text1"/>
          <w:sz w:val="18"/>
          <w:szCs w:val="18"/>
        </w:rPr>
        <w:t>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p>
    <w:p w14:paraId="226CDB69" w14:textId="77777777" w:rsidR="001C55AB" w:rsidRPr="001C55AB" w:rsidRDefault="001C55AB" w:rsidP="001C55AB">
      <w:pPr>
        <w:jc w:val="both"/>
        <w:rPr>
          <w:rFonts w:ascii="Arial" w:hAnsi="Arial" w:cs="Arial"/>
          <w:bCs/>
          <w:color w:val="000000" w:themeColor="text1"/>
          <w:sz w:val="18"/>
          <w:szCs w:val="18"/>
        </w:rPr>
      </w:pPr>
    </w:p>
    <w:p w14:paraId="452A195F" w14:textId="77777777" w:rsidR="001C55AB" w:rsidRPr="001C55AB" w:rsidRDefault="001C55AB" w:rsidP="001C55AB">
      <w:pPr>
        <w:widowControl w:val="0"/>
        <w:jc w:val="both"/>
        <w:rPr>
          <w:rFonts w:ascii="Arial" w:hAnsi="Arial" w:cs="Arial"/>
          <w:sz w:val="18"/>
          <w:szCs w:val="18"/>
        </w:rPr>
      </w:pPr>
      <w:r w:rsidRPr="001C55AB">
        <w:rPr>
          <w:rFonts w:ascii="Arial" w:hAnsi="Arial" w:cs="Arial"/>
          <w:b/>
          <w:sz w:val="18"/>
          <w:szCs w:val="18"/>
        </w:rPr>
        <w:t>CLÁUSULA VIGÉSIMA QUINTA.- (</w:t>
      </w:r>
      <w:r w:rsidRPr="001C55AB">
        <w:rPr>
          <w:rFonts w:ascii="Arial" w:hAnsi="Arial" w:cs="Arial"/>
          <w:b/>
          <w:spacing w:val="-3"/>
          <w:sz w:val="18"/>
          <w:szCs w:val="18"/>
        </w:rPr>
        <w:t xml:space="preserve">RECEPCIÓN DE OBRA) </w:t>
      </w:r>
      <w:r w:rsidRPr="001C55AB">
        <w:rPr>
          <w:rFonts w:ascii="Arial" w:hAnsi="Arial" w:cs="Arial"/>
          <w:sz w:val="18"/>
          <w:szCs w:val="18"/>
        </w:rPr>
        <w:t xml:space="preserve">A la conclusión de la </w:t>
      </w:r>
      <w:r w:rsidRPr="001C55AB">
        <w:rPr>
          <w:rFonts w:ascii="Arial" w:hAnsi="Arial" w:cs="Arial"/>
          <w:b/>
          <w:sz w:val="18"/>
          <w:szCs w:val="18"/>
        </w:rPr>
        <w:t>OBRA</w:t>
      </w:r>
      <w:r w:rsidRPr="001C55AB">
        <w:rPr>
          <w:rFonts w:ascii="Arial" w:hAnsi="Arial" w:cs="Arial"/>
          <w:sz w:val="18"/>
          <w:szCs w:val="18"/>
        </w:rPr>
        <w:t xml:space="preserve">, el </w:t>
      </w:r>
      <w:r w:rsidRPr="001C55AB">
        <w:rPr>
          <w:rFonts w:ascii="Arial" w:hAnsi="Arial" w:cs="Arial"/>
          <w:b/>
          <w:bCs/>
          <w:sz w:val="18"/>
          <w:szCs w:val="18"/>
        </w:rPr>
        <w:t>CONTRATISTA</w:t>
      </w:r>
      <w:r w:rsidRPr="001C55AB">
        <w:rPr>
          <w:rFonts w:ascii="Arial" w:hAnsi="Arial" w:cs="Arial"/>
          <w:sz w:val="18"/>
          <w:szCs w:val="18"/>
        </w:rPr>
        <w:t xml:space="preserve"> solicitará a la </w:t>
      </w:r>
      <w:r w:rsidRPr="001C55AB">
        <w:rPr>
          <w:rFonts w:ascii="Arial" w:hAnsi="Arial" w:cs="Arial"/>
          <w:b/>
          <w:bCs/>
          <w:sz w:val="18"/>
          <w:szCs w:val="18"/>
        </w:rPr>
        <w:t>SUPERVISIÓN</w:t>
      </w:r>
      <w:r w:rsidRPr="001C55AB">
        <w:rPr>
          <w:rFonts w:ascii="Arial" w:hAnsi="Arial" w:cs="Arial"/>
          <w:sz w:val="18"/>
          <w:szCs w:val="18"/>
        </w:rPr>
        <w:t xml:space="preserve"> una inspección conjunta para verificar que todos los trabajos fueron ejecutados y terminados en concordancia con las cláusulas del Contrato, planos y especificaciones técnicas y que, en consecuencia, la </w:t>
      </w:r>
      <w:r w:rsidRPr="001C55AB">
        <w:rPr>
          <w:rFonts w:ascii="Arial" w:hAnsi="Arial" w:cs="Arial"/>
          <w:b/>
          <w:sz w:val="18"/>
          <w:szCs w:val="18"/>
        </w:rPr>
        <w:t>OBRA</w:t>
      </w:r>
      <w:r w:rsidRPr="001C55AB">
        <w:rPr>
          <w:rFonts w:ascii="Arial" w:hAnsi="Arial" w:cs="Arial"/>
          <w:sz w:val="18"/>
          <w:szCs w:val="18"/>
        </w:rPr>
        <w:t xml:space="preserve"> se encuentra en condiciones adecuadas para su entrega.</w:t>
      </w:r>
    </w:p>
    <w:p w14:paraId="7B1C1D43" w14:textId="77777777" w:rsidR="001C55AB" w:rsidRPr="001C55AB" w:rsidRDefault="001C55AB" w:rsidP="001C55AB">
      <w:pPr>
        <w:jc w:val="both"/>
        <w:rPr>
          <w:rFonts w:ascii="Arial" w:hAnsi="Arial" w:cs="Arial"/>
          <w:sz w:val="18"/>
          <w:szCs w:val="18"/>
        </w:rPr>
      </w:pPr>
    </w:p>
    <w:p w14:paraId="009B85AF"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bCs/>
          <w:sz w:val="18"/>
          <w:szCs w:val="18"/>
        </w:rPr>
        <w:t>CONTRATISTA</w:t>
      </w:r>
      <w:r w:rsidRPr="001C55AB">
        <w:rPr>
          <w:rFonts w:ascii="Arial" w:hAnsi="Arial" w:cs="Arial"/>
          <w:sz w:val="18"/>
          <w:szCs w:val="18"/>
        </w:rPr>
        <w:t xml:space="preserve"> hasta dos (2) días hábiles antes de que fenezca el plazo de ejecución de la </w:t>
      </w:r>
      <w:r w:rsidRPr="001C55AB">
        <w:rPr>
          <w:rFonts w:ascii="Arial" w:hAnsi="Arial" w:cs="Arial"/>
          <w:b/>
          <w:color w:val="000000" w:themeColor="text1"/>
          <w:sz w:val="18"/>
          <w:szCs w:val="18"/>
        </w:rPr>
        <w:t>OBRA</w:t>
      </w:r>
      <w:r w:rsidRPr="001C55AB">
        <w:rPr>
          <w:rFonts w:ascii="Arial" w:hAnsi="Arial" w:cs="Arial"/>
          <w:sz w:val="18"/>
          <w:szCs w:val="18"/>
        </w:rPr>
        <w:t xml:space="preserve">, o antes, mediante el Libro de Órdenes solicitará al </w:t>
      </w:r>
      <w:r w:rsidRPr="001C55AB">
        <w:rPr>
          <w:rFonts w:ascii="Arial" w:hAnsi="Arial" w:cs="Arial"/>
          <w:b/>
          <w:bCs/>
          <w:sz w:val="18"/>
          <w:szCs w:val="18"/>
        </w:rPr>
        <w:t>SUPERVISOR</w:t>
      </w:r>
      <w:r w:rsidRPr="001C55AB">
        <w:rPr>
          <w:rFonts w:ascii="Arial" w:hAnsi="Arial" w:cs="Arial"/>
          <w:sz w:val="18"/>
          <w:szCs w:val="18"/>
        </w:rPr>
        <w:t xml:space="preserve"> señale día y hora para la realización del Acto de Recepción Provisional de la </w:t>
      </w:r>
      <w:r w:rsidRPr="001C55AB">
        <w:rPr>
          <w:rFonts w:ascii="Arial" w:hAnsi="Arial" w:cs="Arial"/>
          <w:b/>
          <w:sz w:val="18"/>
          <w:szCs w:val="18"/>
        </w:rPr>
        <w:t>OBRA</w:t>
      </w:r>
      <w:r w:rsidRPr="001C55AB">
        <w:rPr>
          <w:rFonts w:ascii="Arial" w:hAnsi="Arial" w:cs="Arial"/>
          <w:sz w:val="18"/>
          <w:szCs w:val="18"/>
        </w:rPr>
        <w:t>.</w:t>
      </w:r>
    </w:p>
    <w:p w14:paraId="6964453E" w14:textId="77777777" w:rsidR="001C55AB" w:rsidRPr="001C55AB" w:rsidRDefault="001C55AB" w:rsidP="001C55AB">
      <w:pPr>
        <w:jc w:val="both"/>
        <w:rPr>
          <w:rFonts w:ascii="Arial" w:hAnsi="Arial" w:cs="Arial"/>
          <w:sz w:val="18"/>
          <w:szCs w:val="18"/>
        </w:rPr>
      </w:pPr>
    </w:p>
    <w:p w14:paraId="46C13DFB"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Si la </w:t>
      </w:r>
      <w:r w:rsidRPr="001C55AB">
        <w:rPr>
          <w:rFonts w:ascii="Arial" w:hAnsi="Arial" w:cs="Arial"/>
          <w:b/>
          <w:sz w:val="18"/>
          <w:szCs w:val="18"/>
        </w:rPr>
        <w:t>OBRA</w:t>
      </w:r>
      <w:r w:rsidRPr="001C55AB">
        <w:rPr>
          <w:rFonts w:ascii="Arial" w:hAnsi="Arial" w:cs="Arial"/>
          <w:sz w:val="18"/>
          <w:szCs w:val="18"/>
        </w:rPr>
        <w:t xml:space="preserve">, a juicio técnico del </w:t>
      </w:r>
      <w:r w:rsidRPr="001C55AB">
        <w:rPr>
          <w:rFonts w:ascii="Arial" w:hAnsi="Arial" w:cs="Arial"/>
          <w:b/>
          <w:bCs/>
          <w:sz w:val="18"/>
          <w:szCs w:val="18"/>
        </w:rPr>
        <w:t>SUPERVISOR</w:t>
      </w:r>
      <w:r w:rsidRPr="001C55AB">
        <w:rPr>
          <w:rFonts w:ascii="Arial" w:hAnsi="Arial" w:cs="Arial"/>
          <w:sz w:val="18"/>
          <w:szCs w:val="18"/>
        </w:rPr>
        <w:t xml:space="preserve"> se halla correctamente ejecutada, conforme a los planos documentos del </w:t>
      </w:r>
      <w:r w:rsidRPr="001C55AB">
        <w:rPr>
          <w:rFonts w:ascii="Arial" w:hAnsi="Arial" w:cs="Arial"/>
          <w:bCs/>
          <w:sz w:val="18"/>
          <w:szCs w:val="18"/>
        </w:rPr>
        <w:t>Contrato</w:t>
      </w:r>
      <w:r w:rsidRPr="001C55AB">
        <w:rPr>
          <w:rFonts w:ascii="Arial" w:hAnsi="Arial" w:cs="Arial"/>
          <w:sz w:val="18"/>
          <w:szCs w:val="18"/>
        </w:rPr>
        <w:t xml:space="preserve">, mediante el </w:t>
      </w:r>
      <w:r w:rsidRPr="001C55AB">
        <w:rPr>
          <w:rFonts w:ascii="Arial" w:hAnsi="Arial" w:cs="Arial"/>
          <w:b/>
          <w:bCs/>
          <w:sz w:val="18"/>
          <w:szCs w:val="18"/>
        </w:rPr>
        <w:t>FISCAL DE OBRA</w:t>
      </w:r>
      <w:r w:rsidRPr="001C55AB">
        <w:rPr>
          <w:rFonts w:ascii="Arial" w:hAnsi="Arial" w:cs="Arial"/>
          <w:sz w:val="18"/>
          <w:szCs w:val="18"/>
        </w:rPr>
        <w:t xml:space="preserve"> hará conocer a la </w:t>
      </w:r>
      <w:r w:rsidRPr="001C55AB">
        <w:rPr>
          <w:rFonts w:ascii="Arial" w:hAnsi="Arial" w:cs="Arial"/>
          <w:b/>
          <w:bCs/>
          <w:sz w:val="18"/>
          <w:szCs w:val="18"/>
        </w:rPr>
        <w:t>ENTIDAD</w:t>
      </w:r>
      <w:r w:rsidRPr="001C55AB">
        <w:rPr>
          <w:rFonts w:ascii="Arial" w:hAnsi="Arial" w:cs="Arial"/>
          <w:sz w:val="18"/>
          <w:szCs w:val="18"/>
        </w:rPr>
        <w:t xml:space="preserve"> su intención de proceder a la recepción provisional; este proceso no deberá exceder el plazo de tres (3) días hábiles.</w:t>
      </w:r>
    </w:p>
    <w:p w14:paraId="7E739F0C" w14:textId="77777777" w:rsidR="001C55AB" w:rsidRPr="001C55AB" w:rsidRDefault="001C55AB" w:rsidP="001C55AB">
      <w:pPr>
        <w:jc w:val="both"/>
        <w:rPr>
          <w:rFonts w:ascii="Arial" w:hAnsi="Arial" w:cs="Arial"/>
          <w:spacing w:val="-3"/>
          <w:sz w:val="18"/>
          <w:szCs w:val="18"/>
        </w:rPr>
      </w:pPr>
    </w:p>
    <w:p w14:paraId="34A97989" w14:textId="77777777" w:rsidR="001C55AB" w:rsidRPr="001C55AB" w:rsidRDefault="001C55AB" w:rsidP="001C55AB">
      <w:pPr>
        <w:jc w:val="both"/>
        <w:rPr>
          <w:rFonts w:ascii="Arial" w:hAnsi="Arial" w:cs="Arial"/>
          <w:sz w:val="18"/>
          <w:szCs w:val="18"/>
        </w:rPr>
      </w:pPr>
      <w:r w:rsidRPr="001C55AB">
        <w:rPr>
          <w:rFonts w:ascii="Arial" w:hAnsi="Arial" w:cs="Arial"/>
          <w:spacing w:val="-3"/>
          <w:sz w:val="18"/>
          <w:szCs w:val="18"/>
        </w:rPr>
        <w:t>L</w:t>
      </w:r>
      <w:r w:rsidRPr="001C55AB">
        <w:rPr>
          <w:rFonts w:ascii="Arial" w:hAnsi="Arial" w:cs="Arial"/>
          <w:sz w:val="18"/>
          <w:szCs w:val="18"/>
        </w:rPr>
        <w:t xml:space="preserve">a Recepción de la </w:t>
      </w:r>
      <w:r w:rsidRPr="001C55AB">
        <w:rPr>
          <w:rFonts w:ascii="Arial" w:hAnsi="Arial" w:cs="Arial"/>
          <w:b/>
          <w:sz w:val="18"/>
          <w:szCs w:val="18"/>
        </w:rPr>
        <w:t>OBRA</w:t>
      </w:r>
      <w:r w:rsidRPr="001C55AB">
        <w:rPr>
          <w:rFonts w:ascii="Arial" w:hAnsi="Arial" w:cs="Arial"/>
          <w:sz w:val="18"/>
          <w:szCs w:val="18"/>
        </w:rPr>
        <w:t xml:space="preserve"> será realizada en dos etapas que se detallan a continuación:</w:t>
      </w:r>
    </w:p>
    <w:p w14:paraId="64A83F14" w14:textId="77777777" w:rsidR="001C55AB" w:rsidRPr="001C55AB" w:rsidRDefault="001C55AB" w:rsidP="001C55AB">
      <w:pPr>
        <w:jc w:val="both"/>
        <w:rPr>
          <w:rFonts w:ascii="Arial" w:hAnsi="Arial" w:cs="Arial"/>
          <w:b/>
          <w:sz w:val="18"/>
          <w:szCs w:val="18"/>
        </w:rPr>
      </w:pPr>
    </w:p>
    <w:p w14:paraId="2588D8F4" w14:textId="77777777" w:rsidR="001C55AB" w:rsidRPr="001C55AB" w:rsidRDefault="001C55AB" w:rsidP="0025195E">
      <w:pPr>
        <w:numPr>
          <w:ilvl w:val="1"/>
          <w:numId w:val="74"/>
        </w:numPr>
        <w:jc w:val="both"/>
        <w:rPr>
          <w:rFonts w:ascii="Arial" w:hAnsi="Arial" w:cs="Arial"/>
          <w:b/>
          <w:sz w:val="18"/>
          <w:szCs w:val="18"/>
        </w:rPr>
      </w:pPr>
      <w:r w:rsidRPr="001C55AB">
        <w:rPr>
          <w:rFonts w:ascii="Arial" w:hAnsi="Arial" w:cs="Arial"/>
          <w:b/>
          <w:sz w:val="18"/>
          <w:szCs w:val="18"/>
        </w:rPr>
        <w:t xml:space="preserve">Recepción Provisional. </w:t>
      </w:r>
    </w:p>
    <w:p w14:paraId="0DF7D7B1" w14:textId="77777777" w:rsidR="001C55AB" w:rsidRPr="001C55AB" w:rsidRDefault="001C55AB" w:rsidP="001C55AB">
      <w:pPr>
        <w:ind w:left="705" w:firstLine="3"/>
        <w:jc w:val="both"/>
        <w:rPr>
          <w:rFonts w:ascii="Arial" w:hAnsi="Arial" w:cs="Arial"/>
          <w:bCs/>
          <w:sz w:val="18"/>
          <w:szCs w:val="18"/>
        </w:rPr>
      </w:pPr>
    </w:p>
    <w:p w14:paraId="781A6CFA" w14:textId="77777777" w:rsidR="001C55AB" w:rsidRPr="001C55AB" w:rsidRDefault="001C55AB" w:rsidP="001C55AB">
      <w:pPr>
        <w:ind w:left="705" w:firstLine="3"/>
        <w:jc w:val="both"/>
        <w:rPr>
          <w:rFonts w:ascii="Arial" w:hAnsi="Arial" w:cs="Arial"/>
          <w:sz w:val="18"/>
          <w:szCs w:val="18"/>
        </w:rPr>
      </w:pPr>
      <w:r w:rsidRPr="001C55AB">
        <w:rPr>
          <w:rFonts w:ascii="Arial" w:hAnsi="Arial" w:cs="Arial"/>
          <w:b/>
          <w:bCs/>
          <w:sz w:val="18"/>
          <w:szCs w:val="18"/>
        </w:rPr>
        <w:t xml:space="preserve">La </w:t>
      </w:r>
      <w:r w:rsidRPr="001C55AB">
        <w:rPr>
          <w:rFonts w:ascii="Arial" w:hAnsi="Arial" w:cs="Arial"/>
          <w:b/>
          <w:spacing w:val="-3"/>
          <w:sz w:val="18"/>
          <w:szCs w:val="18"/>
        </w:rPr>
        <w:t xml:space="preserve">Limpieza final de la Obra. </w:t>
      </w:r>
      <w:r w:rsidRPr="001C55AB">
        <w:rPr>
          <w:rFonts w:ascii="Arial" w:hAnsi="Arial" w:cs="Arial"/>
          <w:sz w:val="18"/>
          <w:szCs w:val="18"/>
        </w:rPr>
        <w:t xml:space="preserve">Para la entrega provisional de la </w:t>
      </w:r>
      <w:r w:rsidRPr="001C55AB">
        <w:rPr>
          <w:rFonts w:ascii="Arial" w:hAnsi="Arial" w:cs="Arial"/>
          <w:b/>
          <w:sz w:val="18"/>
          <w:szCs w:val="18"/>
        </w:rPr>
        <w:t>OBRA</w:t>
      </w:r>
      <w:r w:rsidRPr="001C55AB">
        <w:rPr>
          <w:rFonts w:ascii="Arial" w:hAnsi="Arial" w:cs="Arial"/>
          <w:sz w:val="18"/>
          <w:szCs w:val="18"/>
        </w:rPr>
        <w:t xml:space="preserve">, el </w:t>
      </w:r>
      <w:r w:rsidRPr="001C55AB">
        <w:rPr>
          <w:rFonts w:ascii="Arial" w:hAnsi="Arial" w:cs="Arial"/>
          <w:b/>
          <w:bCs/>
          <w:sz w:val="18"/>
          <w:szCs w:val="18"/>
        </w:rPr>
        <w:t>CONTRATISTA</w:t>
      </w:r>
      <w:r w:rsidRPr="001C55AB">
        <w:rPr>
          <w:rFonts w:ascii="Arial" w:hAnsi="Arial" w:cs="Arial"/>
          <w:sz w:val="18"/>
          <w:szCs w:val="18"/>
        </w:rPr>
        <w:t xml:space="preserve"> deberá limpiar y eliminar todos los materiales sobrantes, escombros, basuras y obras temporales de cualquier naturaleza, excepto aquellas que necesite utilizar durante el periodo de garantía. </w:t>
      </w:r>
    </w:p>
    <w:p w14:paraId="28D39E32" w14:textId="77777777" w:rsidR="001C55AB" w:rsidRPr="001C55AB" w:rsidRDefault="001C55AB" w:rsidP="001C55AB">
      <w:pPr>
        <w:ind w:left="705" w:firstLine="3"/>
        <w:jc w:val="both"/>
        <w:rPr>
          <w:rFonts w:ascii="Arial" w:hAnsi="Arial" w:cs="Arial"/>
          <w:sz w:val="18"/>
          <w:szCs w:val="18"/>
        </w:rPr>
      </w:pPr>
    </w:p>
    <w:p w14:paraId="5968A2E1" w14:textId="77777777" w:rsidR="001C55AB" w:rsidRPr="001C55AB" w:rsidRDefault="001C55AB" w:rsidP="001C55AB">
      <w:pPr>
        <w:ind w:left="705" w:firstLine="3"/>
        <w:jc w:val="both"/>
        <w:rPr>
          <w:rFonts w:ascii="Arial" w:hAnsi="Arial" w:cs="Arial"/>
          <w:sz w:val="18"/>
          <w:szCs w:val="18"/>
        </w:rPr>
      </w:pPr>
      <w:r w:rsidRPr="001C55AB">
        <w:rPr>
          <w:rFonts w:ascii="Arial" w:hAnsi="Arial" w:cs="Arial"/>
          <w:sz w:val="18"/>
          <w:szCs w:val="18"/>
        </w:rPr>
        <w:t xml:space="preserve">La Recepción Provisional se iniciará cuando el </w:t>
      </w:r>
      <w:r w:rsidRPr="001C55AB">
        <w:rPr>
          <w:rFonts w:ascii="Arial" w:hAnsi="Arial" w:cs="Arial"/>
          <w:b/>
          <w:bCs/>
          <w:sz w:val="18"/>
          <w:szCs w:val="18"/>
        </w:rPr>
        <w:t>SUPERVISOR</w:t>
      </w:r>
      <w:r w:rsidRPr="001C55AB">
        <w:rPr>
          <w:rFonts w:ascii="Arial" w:hAnsi="Arial" w:cs="Arial"/>
          <w:sz w:val="18"/>
          <w:szCs w:val="18"/>
        </w:rPr>
        <w:t xml:space="preserve"> reciba la carta de aceptación </w:t>
      </w:r>
      <w:r w:rsidRPr="001C55AB">
        <w:rPr>
          <w:rFonts w:ascii="Arial" w:hAnsi="Arial" w:cs="Arial"/>
          <w:bCs/>
          <w:sz w:val="18"/>
          <w:szCs w:val="18"/>
        </w:rPr>
        <w:t>del</w:t>
      </w:r>
      <w:r w:rsidRPr="001C55AB">
        <w:rPr>
          <w:rFonts w:ascii="Arial" w:hAnsi="Arial" w:cs="Arial"/>
          <w:b/>
          <w:bCs/>
          <w:sz w:val="18"/>
          <w:szCs w:val="18"/>
        </w:rPr>
        <w:t xml:space="preserve"> FISCAL DE OBRA</w:t>
      </w:r>
      <w:r w:rsidRPr="001C55AB">
        <w:rPr>
          <w:rFonts w:ascii="Arial" w:hAnsi="Arial" w:cs="Arial"/>
          <w:sz w:val="18"/>
          <w:szCs w:val="18"/>
        </w:rPr>
        <w:t xml:space="preserve">, en este caso tiene un plazo máximo de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1C55AB">
        <w:rPr>
          <w:rFonts w:ascii="Arial" w:hAnsi="Arial" w:cs="Arial"/>
          <w:b/>
          <w:bCs/>
          <w:sz w:val="18"/>
          <w:szCs w:val="18"/>
        </w:rPr>
        <w:t>CONTRATISTA</w:t>
      </w:r>
      <w:r w:rsidRPr="001C55AB">
        <w:rPr>
          <w:rFonts w:ascii="Arial" w:hAnsi="Arial" w:cs="Arial"/>
          <w:sz w:val="18"/>
          <w:szCs w:val="18"/>
        </w:rPr>
        <w:t xml:space="preserve"> dentro del periodo de corrección de defectos, computables a partir de la fecha de dicha Recepción Provisional. </w:t>
      </w:r>
    </w:p>
    <w:p w14:paraId="1E3D6CDA" w14:textId="77777777" w:rsidR="001C55AB" w:rsidRPr="001C55AB" w:rsidRDefault="001C55AB" w:rsidP="001C55AB">
      <w:pPr>
        <w:ind w:left="705" w:firstLine="3"/>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bCs/>
          <w:sz w:val="18"/>
          <w:szCs w:val="18"/>
        </w:rPr>
        <w:t>SUPERVISOR</w:t>
      </w:r>
      <w:r w:rsidRPr="001C55AB">
        <w:rPr>
          <w:rFonts w:ascii="Arial" w:hAnsi="Arial" w:cs="Arial"/>
          <w:sz w:val="18"/>
          <w:szCs w:val="18"/>
        </w:rPr>
        <w:t xml:space="preserve">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w:t>
      </w:r>
      <w:r w:rsidRPr="001C55AB">
        <w:rPr>
          <w:rFonts w:ascii="Arial" w:hAnsi="Arial" w:cs="Arial"/>
          <w:b/>
          <w:bCs/>
          <w:sz w:val="18"/>
          <w:szCs w:val="18"/>
        </w:rPr>
        <w:t>SUPERVISOR</w:t>
      </w:r>
      <w:r w:rsidRPr="001C55AB">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1C55AB">
        <w:rPr>
          <w:rFonts w:ascii="Arial" w:hAnsi="Arial" w:cs="Arial"/>
          <w:b/>
          <w:bCs/>
          <w:sz w:val="18"/>
          <w:szCs w:val="18"/>
        </w:rPr>
        <w:t>SUPERVISOR</w:t>
      </w:r>
      <w:r w:rsidRPr="001C55AB">
        <w:rPr>
          <w:rFonts w:ascii="Arial" w:hAnsi="Arial" w:cs="Arial"/>
          <w:sz w:val="18"/>
          <w:szCs w:val="18"/>
        </w:rPr>
        <w:t xml:space="preserve"> tendrá la facultad de rechazar la recepción provisional y consiguientemente, correrán las multas y sanciones al </w:t>
      </w:r>
      <w:r w:rsidRPr="001C55AB">
        <w:rPr>
          <w:rFonts w:ascii="Arial" w:hAnsi="Arial" w:cs="Arial"/>
          <w:b/>
          <w:bCs/>
          <w:sz w:val="18"/>
          <w:szCs w:val="18"/>
        </w:rPr>
        <w:t>CONTRATISTA</w:t>
      </w:r>
      <w:r w:rsidRPr="001C55AB">
        <w:rPr>
          <w:rFonts w:ascii="Arial" w:hAnsi="Arial" w:cs="Arial"/>
          <w:sz w:val="18"/>
          <w:szCs w:val="18"/>
        </w:rPr>
        <w:t xml:space="preserve"> hasta que la obra sea entregada en forma satisfactoria.</w:t>
      </w:r>
    </w:p>
    <w:p w14:paraId="3585BC3D" w14:textId="77777777" w:rsidR="001C55AB" w:rsidRPr="001C55AB" w:rsidRDefault="001C55AB" w:rsidP="001C55AB">
      <w:pPr>
        <w:ind w:left="705"/>
        <w:jc w:val="both"/>
        <w:rPr>
          <w:rFonts w:ascii="Arial" w:hAnsi="Arial" w:cs="Arial"/>
          <w:b/>
          <w:i/>
          <w:sz w:val="18"/>
          <w:szCs w:val="18"/>
        </w:rPr>
      </w:pPr>
      <w:r w:rsidRPr="001C55AB">
        <w:rPr>
          <w:rFonts w:ascii="Arial" w:hAnsi="Arial" w:cs="Arial"/>
          <w:b/>
          <w:sz w:val="18"/>
          <w:szCs w:val="18"/>
        </w:rPr>
        <w:t xml:space="preserve">Liquidación de saldos (PLANILLA DE LIQUIDACIÓN FINAL) </w:t>
      </w:r>
      <w:r w:rsidRPr="001C55AB">
        <w:rPr>
          <w:rFonts w:ascii="Arial" w:hAnsi="Arial" w:cs="Arial"/>
          <w:sz w:val="18"/>
          <w:szCs w:val="18"/>
        </w:rPr>
        <w:t xml:space="preserve">Dentro de los cinco (5) días calendario siguientes a la fecha de Recepción Provisional, el </w:t>
      </w:r>
      <w:r w:rsidRPr="001C55AB">
        <w:rPr>
          <w:rFonts w:ascii="Arial" w:hAnsi="Arial" w:cs="Arial"/>
          <w:b/>
          <w:bCs/>
          <w:sz w:val="18"/>
          <w:szCs w:val="18"/>
        </w:rPr>
        <w:t>SUPERVISOR</w:t>
      </w:r>
      <w:r w:rsidRPr="001C55AB">
        <w:rPr>
          <w:rFonts w:ascii="Arial" w:hAnsi="Arial" w:cs="Arial"/>
          <w:sz w:val="18"/>
          <w:szCs w:val="18"/>
        </w:rPr>
        <w:t xml:space="preserve"> elaborará una planilla de cantidades finales de obra, con base a la Obra efectiva y realmente ejecutada, dicha planilla será cursada al </w:t>
      </w:r>
      <w:r w:rsidRPr="001C55AB">
        <w:rPr>
          <w:rFonts w:ascii="Arial" w:hAnsi="Arial" w:cs="Arial"/>
          <w:b/>
          <w:bCs/>
          <w:sz w:val="18"/>
          <w:szCs w:val="18"/>
        </w:rPr>
        <w:t>CONTRATISTA</w:t>
      </w:r>
      <w:r w:rsidRPr="001C55AB">
        <w:rPr>
          <w:rFonts w:ascii="Arial" w:hAnsi="Arial" w:cs="Arial"/>
          <w:sz w:val="18"/>
          <w:szCs w:val="18"/>
        </w:rPr>
        <w:t xml:space="preserve"> para que el mismo dentro del plazo de cinco (5) días calendario subsiguientes elabore Planilla de Liquidación Final y la presente al </w:t>
      </w:r>
      <w:r w:rsidRPr="001C55AB">
        <w:rPr>
          <w:rFonts w:ascii="Arial" w:hAnsi="Arial" w:cs="Arial"/>
          <w:b/>
          <w:bCs/>
          <w:sz w:val="18"/>
          <w:szCs w:val="18"/>
        </w:rPr>
        <w:t>SUPERVISOR</w:t>
      </w:r>
      <w:r w:rsidRPr="001C55AB">
        <w:rPr>
          <w:rFonts w:ascii="Arial" w:hAnsi="Arial" w:cs="Arial"/>
          <w:sz w:val="18"/>
          <w:szCs w:val="18"/>
        </w:rPr>
        <w:t xml:space="preserve"> en versión definitiva con fecha y firma del representante del </w:t>
      </w:r>
      <w:r w:rsidRPr="001C55AB">
        <w:rPr>
          <w:rFonts w:ascii="Arial" w:hAnsi="Arial" w:cs="Arial"/>
          <w:b/>
          <w:sz w:val="18"/>
          <w:szCs w:val="18"/>
        </w:rPr>
        <w:t>CONTRATISTA</w:t>
      </w:r>
      <w:r w:rsidRPr="001C55AB">
        <w:rPr>
          <w:rFonts w:ascii="Arial" w:hAnsi="Arial" w:cs="Arial"/>
          <w:b/>
          <w:i/>
          <w:sz w:val="18"/>
          <w:szCs w:val="18"/>
        </w:rPr>
        <w:t xml:space="preserve"> </w:t>
      </w:r>
      <w:r w:rsidRPr="001C55AB">
        <w:rPr>
          <w:rFonts w:ascii="Arial" w:hAnsi="Arial" w:cs="Arial"/>
          <w:sz w:val="18"/>
          <w:szCs w:val="18"/>
        </w:rPr>
        <w:t xml:space="preserve">en la </w:t>
      </w:r>
      <w:r w:rsidRPr="001C55AB">
        <w:rPr>
          <w:rFonts w:ascii="Arial" w:hAnsi="Arial" w:cs="Arial"/>
          <w:b/>
          <w:color w:val="000000" w:themeColor="text1"/>
          <w:sz w:val="18"/>
          <w:szCs w:val="18"/>
        </w:rPr>
        <w:t>OBRA</w:t>
      </w:r>
      <w:r w:rsidRPr="001C55AB">
        <w:rPr>
          <w:rFonts w:ascii="Arial" w:hAnsi="Arial" w:cs="Arial"/>
          <w:b/>
          <w:i/>
          <w:sz w:val="18"/>
          <w:szCs w:val="18"/>
        </w:rPr>
        <w:t>.</w:t>
      </w:r>
    </w:p>
    <w:p w14:paraId="66935037" w14:textId="77777777" w:rsidR="001C55AB" w:rsidRPr="001C55AB" w:rsidRDefault="001C55AB" w:rsidP="001C55AB">
      <w:pPr>
        <w:ind w:left="705"/>
        <w:jc w:val="both"/>
        <w:rPr>
          <w:rFonts w:ascii="Arial" w:hAnsi="Arial" w:cs="Arial"/>
          <w:b/>
          <w:i/>
          <w:sz w:val="18"/>
          <w:szCs w:val="18"/>
        </w:rPr>
      </w:pPr>
      <w:r w:rsidRPr="001C55AB">
        <w:rPr>
          <w:rFonts w:ascii="Arial" w:hAnsi="Arial" w:cs="Arial"/>
          <w:sz w:val="18"/>
          <w:szCs w:val="18"/>
        </w:rPr>
        <w:t xml:space="preserve">Asimismo, el </w:t>
      </w:r>
      <w:r w:rsidRPr="001C55AB">
        <w:rPr>
          <w:rFonts w:ascii="Arial" w:hAnsi="Arial" w:cs="Arial"/>
          <w:b/>
          <w:bCs/>
          <w:sz w:val="18"/>
          <w:szCs w:val="18"/>
        </w:rPr>
        <w:t>CONTRATISTA</w:t>
      </w:r>
      <w:r w:rsidRPr="001C55AB">
        <w:rPr>
          <w:rFonts w:ascii="Arial" w:hAnsi="Arial" w:cs="Arial"/>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1C55AB">
        <w:rPr>
          <w:rFonts w:ascii="Arial" w:hAnsi="Arial" w:cs="Arial"/>
          <w:b/>
          <w:bCs/>
          <w:sz w:val="18"/>
          <w:szCs w:val="18"/>
        </w:rPr>
        <w:t>ENTIDAD</w:t>
      </w:r>
      <w:r w:rsidRPr="001C55AB">
        <w:rPr>
          <w:rFonts w:ascii="Arial" w:hAnsi="Arial" w:cs="Arial"/>
          <w:sz w:val="18"/>
          <w:szCs w:val="18"/>
        </w:rPr>
        <w:t>.</w:t>
      </w:r>
    </w:p>
    <w:p w14:paraId="3C7948F0" w14:textId="77777777" w:rsidR="001C55AB" w:rsidRPr="001C55AB" w:rsidRDefault="001C55AB" w:rsidP="001C55AB">
      <w:pPr>
        <w:ind w:left="705"/>
        <w:jc w:val="both"/>
        <w:rPr>
          <w:rFonts w:ascii="Arial" w:hAnsi="Arial" w:cs="Arial"/>
          <w:b/>
          <w:i/>
          <w:sz w:val="18"/>
          <w:szCs w:val="18"/>
        </w:rPr>
      </w:pPr>
    </w:p>
    <w:p w14:paraId="13EFFBCD" w14:textId="77777777" w:rsidR="001C55AB" w:rsidRPr="001C55AB" w:rsidRDefault="001C55AB" w:rsidP="001C55AB">
      <w:pPr>
        <w:ind w:left="705"/>
        <w:jc w:val="both"/>
        <w:rPr>
          <w:rFonts w:ascii="Arial" w:hAnsi="Arial" w:cs="Arial"/>
          <w:sz w:val="18"/>
          <w:szCs w:val="18"/>
        </w:rPr>
      </w:pPr>
      <w:r w:rsidRPr="001C55AB">
        <w:rPr>
          <w:rFonts w:ascii="Arial" w:hAnsi="Arial" w:cs="Arial"/>
          <w:sz w:val="18"/>
          <w:szCs w:val="18"/>
        </w:rPr>
        <w:t xml:space="preserve">Si el </w:t>
      </w:r>
      <w:r w:rsidRPr="001C55AB">
        <w:rPr>
          <w:rFonts w:ascii="Arial" w:hAnsi="Arial" w:cs="Arial"/>
          <w:b/>
          <w:sz w:val="18"/>
          <w:szCs w:val="18"/>
        </w:rPr>
        <w:t xml:space="preserve">CONTRATISTA </w:t>
      </w:r>
      <w:r w:rsidRPr="001C55AB">
        <w:rPr>
          <w:rFonts w:ascii="Arial" w:hAnsi="Arial" w:cs="Arial"/>
          <w:sz w:val="18"/>
          <w:szCs w:val="18"/>
        </w:rPr>
        <w:t xml:space="preserve">no elaborara la Planilla de Liquidación Final en el plazo establecido, el </w:t>
      </w:r>
      <w:r w:rsidRPr="001C55AB">
        <w:rPr>
          <w:rFonts w:ascii="Arial" w:hAnsi="Arial" w:cs="Arial"/>
          <w:b/>
          <w:sz w:val="18"/>
          <w:szCs w:val="18"/>
        </w:rPr>
        <w:t>SUPERVISOR</w:t>
      </w:r>
      <w:r w:rsidRPr="001C55AB">
        <w:rPr>
          <w:rFonts w:ascii="Arial" w:hAnsi="Arial" w:cs="Arial"/>
          <w:sz w:val="18"/>
          <w:szCs w:val="18"/>
        </w:rPr>
        <w:t xml:space="preserve"> en el plazo de cinco (5) días calendario procederá a la elaboración de la Planilla de Liquidación Final, que será aprobada por el </w:t>
      </w:r>
      <w:r w:rsidRPr="001C55AB">
        <w:rPr>
          <w:rFonts w:ascii="Arial" w:hAnsi="Arial" w:cs="Arial"/>
          <w:b/>
          <w:sz w:val="18"/>
          <w:szCs w:val="18"/>
        </w:rPr>
        <w:t>FISCAL DE OBRA</w:t>
      </w:r>
      <w:r w:rsidRPr="001C55AB">
        <w:rPr>
          <w:rFonts w:ascii="Arial" w:hAnsi="Arial" w:cs="Arial"/>
          <w:sz w:val="18"/>
          <w:szCs w:val="18"/>
        </w:rPr>
        <w:t xml:space="preserve">, dicha planilla no podrá ser motivo de reclamo por parte del </w:t>
      </w:r>
      <w:r w:rsidRPr="001C55AB">
        <w:rPr>
          <w:rFonts w:ascii="Arial" w:hAnsi="Arial" w:cs="Arial"/>
          <w:b/>
          <w:sz w:val="18"/>
          <w:szCs w:val="18"/>
        </w:rPr>
        <w:t>CONTRATISTA.</w:t>
      </w:r>
    </w:p>
    <w:p w14:paraId="789BAE6D" w14:textId="77777777" w:rsidR="001C55AB" w:rsidRPr="001C55AB" w:rsidRDefault="001C55AB" w:rsidP="001C55AB">
      <w:pPr>
        <w:ind w:left="705"/>
        <w:jc w:val="both"/>
        <w:rPr>
          <w:rFonts w:ascii="Arial" w:hAnsi="Arial" w:cs="Arial"/>
          <w:sz w:val="18"/>
          <w:szCs w:val="18"/>
        </w:rPr>
      </w:pPr>
    </w:p>
    <w:p w14:paraId="077F8C54" w14:textId="77777777" w:rsidR="001C55AB" w:rsidRPr="001C55AB" w:rsidRDefault="001C55AB" w:rsidP="001C55AB">
      <w:pPr>
        <w:ind w:left="705"/>
        <w:jc w:val="both"/>
        <w:rPr>
          <w:rFonts w:ascii="Arial" w:hAnsi="Arial" w:cs="Arial"/>
          <w:sz w:val="18"/>
          <w:szCs w:val="18"/>
        </w:rPr>
      </w:pPr>
      <w:r w:rsidRPr="001C55AB">
        <w:rPr>
          <w:rFonts w:ascii="Arial" w:hAnsi="Arial" w:cs="Arial"/>
          <w:sz w:val="18"/>
          <w:szCs w:val="18"/>
        </w:rPr>
        <w:t xml:space="preserve">Con la Planilla de Liquidación Final se procederá a la Liquidación de Saldos para establecer si el </w:t>
      </w:r>
      <w:r w:rsidRPr="001C55AB">
        <w:rPr>
          <w:rFonts w:ascii="Arial" w:hAnsi="Arial" w:cs="Arial"/>
          <w:b/>
          <w:bCs/>
          <w:sz w:val="18"/>
          <w:szCs w:val="18"/>
        </w:rPr>
        <w:t>CONTRATISTA</w:t>
      </w:r>
      <w:r w:rsidRPr="001C55AB">
        <w:rPr>
          <w:rFonts w:ascii="Arial" w:hAnsi="Arial" w:cs="Arial"/>
          <w:sz w:val="18"/>
          <w:szCs w:val="18"/>
        </w:rPr>
        <w:t xml:space="preserve"> tiene saldos a favor o en contra a efectos de proceder si corresponde a la devolución de Garantías.</w:t>
      </w:r>
    </w:p>
    <w:p w14:paraId="43372864" w14:textId="77777777" w:rsidR="001C55AB" w:rsidRPr="001C55AB" w:rsidRDefault="001C55AB" w:rsidP="001C55AB">
      <w:pPr>
        <w:ind w:left="705"/>
        <w:jc w:val="both"/>
        <w:rPr>
          <w:rFonts w:ascii="Arial" w:hAnsi="Arial" w:cs="Arial"/>
          <w:sz w:val="18"/>
          <w:szCs w:val="18"/>
        </w:rPr>
      </w:pPr>
    </w:p>
    <w:p w14:paraId="36154ECF" w14:textId="77777777" w:rsidR="001C55AB" w:rsidRPr="001C55AB" w:rsidRDefault="001C55AB" w:rsidP="001C55AB">
      <w:pPr>
        <w:ind w:left="705"/>
        <w:jc w:val="both"/>
        <w:rPr>
          <w:rFonts w:ascii="Arial" w:hAnsi="Arial" w:cs="Arial"/>
          <w:sz w:val="18"/>
          <w:szCs w:val="18"/>
        </w:rPr>
      </w:pPr>
      <w:r w:rsidRPr="001C55AB">
        <w:rPr>
          <w:rFonts w:ascii="Arial" w:hAnsi="Arial" w:cs="Arial"/>
          <w:sz w:val="18"/>
          <w:szCs w:val="18"/>
        </w:rPr>
        <w:t xml:space="preserve">Si efectuada la Liquidación de Saldos se estableciera saldos en contra del </w:t>
      </w:r>
      <w:r w:rsidRPr="001C55AB">
        <w:rPr>
          <w:rFonts w:ascii="Arial" w:hAnsi="Arial" w:cs="Arial"/>
          <w:b/>
          <w:sz w:val="18"/>
          <w:szCs w:val="18"/>
        </w:rPr>
        <w:t>CONTRATISTA,</w:t>
      </w:r>
      <w:r w:rsidRPr="001C55AB">
        <w:rPr>
          <w:rFonts w:ascii="Arial" w:hAnsi="Arial" w:cs="Arial"/>
          <w:sz w:val="18"/>
          <w:szCs w:val="18"/>
        </w:rPr>
        <w:t xml:space="preserve"> la </w:t>
      </w:r>
      <w:r w:rsidRPr="001C55AB">
        <w:rPr>
          <w:rFonts w:ascii="Arial" w:hAnsi="Arial" w:cs="Arial"/>
          <w:b/>
          <w:sz w:val="18"/>
          <w:szCs w:val="18"/>
        </w:rPr>
        <w:t xml:space="preserve">ENTIDAD </w:t>
      </w:r>
      <w:r w:rsidRPr="001C55AB">
        <w:rPr>
          <w:rFonts w:ascii="Arial" w:hAnsi="Arial" w:cs="Arial"/>
          <w:sz w:val="18"/>
          <w:szCs w:val="18"/>
        </w:rPr>
        <w:t xml:space="preserve">procederá al cobro del monto establecido, mismo que deberá ser depositado por el </w:t>
      </w:r>
      <w:r w:rsidRPr="001C55AB">
        <w:rPr>
          <w:rFonts w:ascii="Arial" w:hAnsi="Arial" w:cs="Arial"/>
          <w:b/>
          <w:sz w:val="18"/>
          <w:szCs w:val="18"/>
        </w:rPr>
        <w:t>CONTRATISTA</w:t>
      </w:r>
      <w:r w:rsidRPr="001C55AB">
        <w:rPr>
          <w:rFonts w:ascii="Arial" w:hAnsi="Arial" w:cs="Arial"/>
          <w:sz w:val="18"/>
          <w:szCs w:val="18"/>
        </w:rPr>
        <w:t xml:space="preserve"> en las cuentas fiscales de la </w:t>
      </w:r>
      <w:r w:rsidRPr="001C55AB">
        <w:rPr>
          <w:rFonts w:ascii="Arial" w:hAnsi="Arial" w:cs="Arial"/>
          <w:b/>
          <w:sz w:val="18"/>
          <w:szCs w:val="18"/>
        </w:rPr>
        <w:t>ENTIDAD</w:t>
      </w:r>
      <w:r w:rsidRPr="001C55AB">
        <w:rPr>
          <w:rFonts w:ascii="Arial" w:hAnsi="Arial" w:cs="Arial"/>
          <w:sz w:val="18"/>
          <w:szCs w:val="18"/>
        </w:rPr>
        <w:t xml:space="preserve"> en el plazo de diez (10) días calendario computables a partir del día siguiente de efectuada la Liquidación de Saldos, de incumplir el </w:t>
      </w:r>
      <w:r w:rsidRPr="001C55AB">
        <w:rPr>
          <w:rFonts w:ascii="Arial" w:hAnsi="Arial" w:cs="Arial"/>
          <w:b/>
          <w:sz w:val="18"/>
          <w:szCs w:val="18"/>
        </w:rPr>
        <w:t>CONTRATISTA</w:t>
      </w:r>
      <w:r w:rsidRPr="001C55AB">
        <w:rPr>
          <w:rFonts w:ascii="Arial" w:hAnsi="Arial" w:cs="Arial"/>
          <w:sz w:val="18"/>
          <w:szCs w:val="18"/>
        </w:rPr>
        <w:t xml:space="preserve"> con el deposito señalado, la </w:t>
      </w:r>
      <w:r w:rsidRPr="001C55AB">
        <w:rPr>
          <w:rFonts w:ascii="Arial" w:hAnsi="Arial" w:cs="Arial"/>
          <w:b/>
          <w:sz w:val="18"/>
          <w:szCs w:val="18"/>
        </w:rPr>
        <w:t>ENTIDAD</w:t>
      </w:r>
      <w:r w:rsidRPr="001C55AB">
        <w:rPr>
          <w:rFonts w:ascii="Arial" w:hAnsi="Arial" w:cs="Arial"/>
          <w:sz w:val="18"/>
          <w:szCs w:val="18"/>
        </w:rPr>
        <w:t xml:space="preserve"> podrá recurrir a la ejecución de garantías; asimismo, podrá recurrir a la vía coactiva fiscal, por la naturaleza administrativa del Contrato.</w:t>
      </w:r>
    </w:p>
    <w:p w14:paraId="6A7D23CD" w14:textId="77777777" w:rsidR="001C55AB" w:rsidRPr="001C55AB" w:rsidRDefault="001C55AB" w:rsidP="001C55AB">
      <w:pPr>
        <w:ind w:left="705"/>
        <w:jc w:val="both"/>
        <w:rPr>
          <w:rFonts w:ascii="Arial" w:hAnsi="Arial" w:cs="Arial"/>
          <w:sz w:val="18"/>
          <w:szCs w:val="18"/>
        </w:rPr>
      </w:pPr>
    </w:p>
    <w:p w14:paraId="5DD3700C" w14:textId="77777777" w:rsidR="001C55AB" w:rsidRPr="001C55AB" w:rsidRDefault="001C55AB" w:rsidP="0025195E">
      <w:pPr>
        <w:numPr>
          <w:ilvl w:val="1"/>
          <w:numId w:val="74"/>
        </w:numPr>
        <w:jc w:val="both"/>
        <w:rPr>
          <w:rFonts w:ascii="Arial" w:hAnsi="Arial" w:cs="Arial"/>
          <w:sz w:val="18"/>
          <w:szCs w:val="18"/>
        </w:rPr>
      </w:pPr>
      <w:r w:rsidRPr="001C55AB">
        <w:rPr>
          <w:rFonts w:ascii="Arial" w:hAnsi="Arial" w:cs="Arial"/>
          <w:b/>
          <w:sz w:val="18"/>
          <w:szCs w:val="18"/>
        </w:rPr>
        <w:t xml:space="preserve">Recepción Definitiva. </w:t>
      </w:r>
      <w:r w:rsidRPr="001C55AB">
        <w:rPr>
          <w:rFonts w:ascii="Arial" w:hAnsi="Arial" w:cs="Arial"/>
          <w:sz w:val="18"/>
          <w:szCs w:val="18"/>
        </w:rPr>
        <w:t xml:space="preserve">Se realiza de acuerdo al siguiente procedimiento: </w:t>
      </w:r>
    </w:p>
    <w:p w14:paraId="137E70E0" w14:textId="77777777" w:rsidR="001C55AB" w:rsidRPr="001C55AB" w:rsidRDefault="001C55AB" w:rsidP="001C55AB">
      <w:pPr>
        <w:pStyle w:val="Textoindependiente"/>
        <w:spacing w:after="0"/>
        <w:ind w:left="708"/>
        <w:jc w:val="both"/>
        <w:rPr>
          <w:rFonts w:ascii="Arial" w:hAnsi="Arial" w:cs="Arial"/>
          <w:sz w:val="18"/>
          <w:szCs w:val="18"/>
          <w:lang w:val="es-BO"/>
        </w:rPr>
      </w:pPr>
      <w:r w:rsidRPr="001C55AB">
        <w:rPr>
          <w:rFonts w:ascii="Arial" w:hAnsi="Arial" w:cs="Arial"/>
          <w:sz w:val="18"/>
          <w:szCs w:val="18"/>
        </w:rPr>
        <w:t>Dos</w:t>
      </w:r>
      <w:r w:rsidRPr="001C55AB">
        <w:rPr>
          <w:rFonts w:ascii="Arial" w:hAnsi="Arial" w:cs="Arial"/>
          <w:b/>
          <w:sz w:val="18"/>
          <w:szCs w:val="18"/>
        </w:rPr>
        <w:t xml:space="preserve"> </w:t>
      </w:r>
      <w:r w:rsidRPr="001C55AB">
        <w:rPr>
          <w:rFonts w:ascii="Arial" w:hAnsi="Arial" w:cs="Arial"/>
          <w:sz w:val="18"/>
          <w:szCs w:val="18"/>
        </w:rPr>
        <w:t xml:space="preserve">(2) </w:t>
      </w:r>
      <w:proofErr w:type="spellStart"/>
      <w:r w:rsidRPr="001C55AB">
        <w:rPr>
          <w:rFonts w:ascii="Arial" w:hAnsi="Arial" w:cs="Arial"/>
          <w:sz w:val="18"/>
          <w:szCs w:val="18"/>
        </w:rPr>
        <w:t>días</w:t>
      </w:r>
      <w:proofErr w:type="spellEnd"/>
      <w:r w:rsidRPr="001C55AB">
        <w:rPr>
          <w:rFonts w:ascii="Arial" w:hAnsi="Arial" w:cs="Arial"/>
          <w:sz w:val="18"/>
          <w:szCs w:val="18"/>
        </w:rPr>
        <w:t xml:space="preserve"> </w:t>
      </w:r>
      <w:proofErr w:type="spellStart"/>
      <w:r w:rsidRPr="001C55AB">
        <w:rPr>
          <w:rFonts w:ascii="Arial" w:hAnsi="Arial" w:cs="Arial"/>
          <w:sz w:val="18"/>
          <w:szCs w:val="18"/>
        </w:rPr>
        <w:t>hábiles</w:t>
      </w:r>
      <w:proofErr w:type="spellEnd"/>
      <w:r w:rsidRPr="001C55AB">
        <w:rPr>
          <w:rFonts w:ascii="Arial" w:hAnsi="Arial" w:cs="Arial"/>
          <w:sz w:val="18"/>
          <w:szCs w:val="18"/>
        </w:rPr>
        <w:t xml:space="preserve"> </w:t>
      </w:r>
      <w:r w:rsidRPr="001C55AB">
        <w:rPr>
          <w:rFonts w:ascii="Arial" w:hAnsi="Arial" w:cs="Arial"/>
          <w:sz w:val="18"/>
          <w:szCs w:val="18"/>
          <w:lang w:val="es-BO"/>
        </w:rPr>
        <w:t xml:space="preserve">antes de que concluya el plazo previsto para la recepción definitiva, posterior a la entrega provisional, el </w:t>
      </w:r>
      <w:r w:rsidRPr="001C55AB">
        <w:rPr>
          <w:rFonts w:ascii="Arial" w:hAnsi="Arial" w:cs="Arial"/>
          <w:b/>
          <w:bCs/>
          <w:sz w:val="18"/>
          <w:szCs w:val="18"/>
          <w:lang w:val="es-BO"/>
        </w:rPr>
        <w:t>CONTRATISTA</w:t>
      </w:r>
      <w:r w:rsidRPr="001C55AB">
        <w:rPr>
          <w:rFonts w:ascii="Arial" w:hAnsi="Arial" w:cs="Arial"/>
          <w:sz w:val="18"/>
          <w:szCs w:val="18"/>
          <w:lang w:val="es-BO"/>
        </w:rPr>
        <w:t xml:space="preserve"> mediante carta expresa o en el Libro de Órdenes, solicitará al </w:t>
      </w:r>
      <w:r w:rsidRPr="001C55AB">
        <w:rPr>
          <w:rFonts w:ascii="Arial" w:hAnsi="Arial" w:cs="Arial"/>
          <w:b/>
          <w:bCs/>
          <w:sz w:val="18"/>
          <w:szCs w:val="18"/>
          <w:lang w:val="es-BO"/>
        </w:rPr>
        <w:t>SUPERVISOR</w:t>
      </w:r>
      <w:r w:rsidRPr="001C55AB">
        <w:rPr>
          <w:rFonts w:ascii="Arial" w:hAnsi="Arial" w:cs="Arial"/>
          <w:sz w:val="18"/>
          <w:szCs w:val="18"/>
          <w:lang w:val="es-BO"/>
        </w:rPr>
        <w:t xml:space="preserve"> el señalamiento de día y hora para la Recepción Definitiva de la </w:t>
      </w:r>
      <w:r w:rsidRPr="001C55AB">
        <w:rPr>
          <w:rFonts w:ascii="Arial" w:hAnsi="Arial" w:cs="Arial"/>
          <w:b/>
          <w:sz w:val="18"/>
          <w:szCs w:val="18"/>
          <w:lang w:val="es-BO"/>
        </w:rPr>
        <w:t>OBRA</w:t>
      </w:r>
      <w:r w:rsidRPr="001C55AB">
        <w:rPr>
          <w:rFonts w:ascii="Arial" w:hAnsi="Arial" w:cs="Arial"/>
          <w:sz w:val="18"/>
          <w:szCs w:val="18"/>
          <w:lang w:val="es-BO"/>
        </w:rPr>
        <w:t xml:space="preserve">, haciendo conocer que han sido corregidas las fallas y subsanadas las deficiencias y observaciones señaladas en el Acta de Recepción Provisional (si estas existieron). </w:t>
      </w:r>
    </w:p>
    <w:p w14:paraId="74BD0628" w14:textId="77777777" w:rsidR="001C55AB" w:rsidRPr="001C55AB" w:rsidRDefault="001C55AB" w:rsidP="001C55AB">
      <w:pPr>
        <w:pStyle w:val="Textoindependiente"/>
        <w:spacing w:after="0"/>
        <w:ind w:left="708"/>
        <w:jc w:val="both"/>
        <w:rPr>
          <w:rFonts w:ascii="Arial" w:hAnsi="Arial" w:cs="Arial"/>
          <w:sz w:val="18"/>
          <w:szCs w:val="18"/>
          <w:lang w:val="es-BO"/>
        </w:rPr>
      </w:pPr>
    </w:p>
    <w:p w14:paraId="12A222FF" w14:textId="77777777" w:rsidR="001C55AB" w:rsidRPr="001C55AB" w:rsidRDefault="001C55AB" w:rsidP="001C55AB">
      <w:pPr>
        <w:ind w:left="708"/>
        <w:jc w:val="both"/>
        <w:rPr>
          <w:rFonts w:ascii="Arial" w:hAnsi="Arial" w:cs="Arial"/>
          <w:sz w:val="18"/>
          <w:szCs w:val="18"/>
        </w:rPr>
      </w:pPr>
      <w:r w:rsidRPr="001C55AB">
        <w:rPr>
          <w:rFonts w:ascii="Arial" w:hAnsi="Arial" w:cs="Arial"/>
          <w:sz w:val="18"/>
          <w:szCs w:val="18"/>
        </w:rPr>
        <w:t xml:space="preserve">El </w:t>
      </w:r>
      <w:r w:rsidRPr="001C55AB">
        <w:rPr>
          <w:rFonts w:ascii="Arial" w:hAnsi="Arial" w:cs="Arial"/>
          <w:b/>
          <w:bCs/>
          <w:sz w:val="18"/>
          <w:szCs w:val="18"/>
        </w:rPr>
        <w:t>SUPERVISOR</w:t>
      </w:r>
      <w:r w:rsidRPr="001C55AB">
        <w:rPr>
          <w:rFonts w:ascii="Arial" w:hAnsi="Arial" w:cs="Arial"/>
          <w:sz w:val="18"/>
          <w:szCs w:val="18"/>
        </w:rPr>
        <w:t xml:space="preserve"> señalará la fecha y hora para realizar este acto y pondrá en conocimiento de la </w:t>
      </w:r>
      <w:r w:rsidRPr="001C55AB">
        <w:rPr>
          <w:rFonts w:ascii="Arial" w:hAnsi="Arial" w:cs="Arial"/>
          <w:b/>
          <w:sz w:val="18"/>
          <w:szCs w:val="18"/>
        </w:rPr>
        <w:t>ENTIDAD</w:t>
      </w:r>
      <w:r w:rsidRPr="001C55AB">
        <w:rPr>
          <w:rFonts w:ascii="Arial" w:hAnsi="Arial" w:cs="Arial"/>
          <w:b/>
          <w:bCs/>
          <w:sz w:val="18"/>
          <w:szCs w:val="18"/>
        </w:rPr>
        <w:t xml:space="preserve">, </w:t>
      </w:r>
      <w:r w:rsidRPr="001C55AB">
        <w:rPr>
          <w:rFonts w:ascii="Arial" w:hAnsi="Arial" w:cs="Arial"/>
          <w:bCs/>
          <w:sz w:val="18"/>
          <w:szCs w:val="18"/>
        </w:rPr>
        <w:t>en un</w:t>
      </w:r>
      <w:r w:rsidRPr="001C55AB">
        <w:rPr>
          <w:rFonts w:ascii="Arial" w:hAnsi="Arial" w:cs="Arial"/>
          <w:b/>
          <w:bCs/>
          <w:sz w:val="18"/>
          <w:szCs w:val="18"/>
        </w:rPr>
        <w:t xml:space="preserve"> </w:t>
      </w:r>
      <w:r w:rsidRPr="001C55AB">
        <w:rPr>
          <w:rFonts w:ascii="Arial" w:hAnsi="Arial" w:cs="Arial"/>
          <w:sz w:val="18"/>
          <w:szCs w:val="18"/>
        </w:rPr>
        <w:t xml:space="preserve">plazo máximo de tres (3) días hábiles computables desde la solicitud del </w:t>
      </w:r>
      <w:r w:rsidRPr="001C55AB">
        <w:rPr>
          <w:rFonts w:ascii="Arial" w:hAnsi="Arial" w:cs="Arial"/>
          <w:b/>
          <w:sz w:val="18"/>
          <w:szCs w:val="18"/>
        </w:rPr>
        <w:t xml:space="preserve">CONTRATISTA. </w:t>
      </w:r>
      <w:r w:rsidRPr="001C55AB">
        <w:rPr>
          <w:rFonts w:ascii="Arial" w:hAnsi="Arial" w:cs="Arial"/>
          <w:sz w:val="18"/>
          <w:szCs w:val="18"/>
        </w:rPr>
        <w:t xml:space="preserve">Vencido dicho plazo el </w:t>
      </w:r>
      <w:r w:rsidRPr="001C55AB">
        <w:rPr>
          <w:rFonts w:ascii="Arial" w:hAnsi="Arial" w:cs="Arial"/>
          <w:b/>
          <w:sz w:val="18"/>
          <w:szCs w:val="18"/>
        </w:rPr>
        <w:t>CONTRATISTA</w:t>
      </w:r>
      <w:r w:rsidRPr="001C55AB">
        <w:rPr>
          <w:rFonts w:ascii="Arial" w:hAnsi="Arial" w:cs="Arial"/>
          <w:sz w:val="18"/>
          <w:szCs w:val="18"/>
        </w:rPr>
        <w:t xml:space="preserve"> podrá dirigir su solicitud directamente al </w:t>
      </w:r>
      <w:r w:rsidRPr="001C55AB">
        <w:rPr>
          <w:rFonts w:ascii="Arial" w:hAnsi="Arial" w:cs="Arial"/>
          <w:b/>
          <w:sz w:val="18"/>
          <w:szCs w:val="18"/>
        </w:rPr>
        <w:t>FISCAL DE OBRA</w:t>
      </w:r>
      <w:r w:rsidRPr="001C55AB">
        <w:rPr>
          <w:rFonts w:ascii="Arial" w:hAnsi="Arial" w:cs="Arial"/>
          <w:sz w:val="18"/>
          <w:szCs w:val="18"/>
        </w:rPr>
        <w:t xml:space="preserve"> a efectos de que la Comisión de Recepción</w:t>
      </w:r>
      <w:r w:rsidRPr="001C55AB">
        <w:rPr>
          <w:rFonts w:ascii="Arial" w:hAnsi="Arial" w:cs="Arial"/>
          <w:b/>
          <w:i/>
          <w:sz w:val="18"/>
          <w:szCs w:val="18"/>
        </w:rPr>
        <w:t xml:space="preserve"> </w:t>
      </w:r>
      <w:r w:rsidRPr="001C55AB">
        <w:rPr>
          <w:rFonts w:ascii="Arial" w:hAnsi="Arial" w:cs="Arial"/>
          <w:sz w:val="18"/>
          <w:szCs w:val="18"/>
        </w:rPr>
        <w:t>realice la Recepción Definitiva de la obra.</w:t>
      </w:r>
    </w:p>
    <w:p w14:paraId="71254ADA" w14:textId="77777777" w:rsidR="001C55AB" w:rsidRPr="001C55AB" w:rsidRDefault="001C55AB" w:rsidP="001C55AB">
      <w:pPr>
        <w:ind w:left="708"/>
        <w:jc w:val="both"/>
        <w:rPr>
          <w:rFonts w:ascii="Arial" w:hAnsi="Arial" w:cs="Arial"/>
          <w:sz w:val="18"/>
          <w:szCs w:val="18"/>
        </w:rPr>
      </w:pPr>
    </w:p>
    <w:p w14:paraId="3EB59291" w14:textId="77777777" w:rsidR="001C55AB" w:rsidRPr="001C55AB" w:rsidRDefault="001C55AB" w:rsidP="001C55AB">
      <w:pPr>
        <w:pStyle w:val="Textoindependiente"/>
        <w:ind w:left="708"/>
        <w:jc w:val="both"/>
        <w:rPr>
          <w:rFonts w:ascii="Arial" w:hAnsi="Arial" w:cs="Arial"/>
          <w:sz w:val="18"/>
          <w:szCs w:val="18"/>
          <w:lang w:val="es-BO"/>
        </w:rPr>
      </w:pPr>
      <w:r w:rsidRPr="001C55AB">
        <w:rPr>
          <w:rFonts w:ascii="Arial" w:hAnsi="Arial" w:cs="Arial"/>
          <w:sz w:val="18"/>
          <w:szCs w:val="18"/>
          <w:lang w:val="es-BO"/>
        </w:rPr>
        <w:t>La Comisión de Recepción</w:t>
      </w:r>
      <w:r w:rsidRPr="001C55AB">
        <w:rPr>
          <w:rFonts w:ascii="Arial" w:hAnsi="Arial" w:cs="Arial"/>
          <w:sz w:val="18"/>
          <w:szCs w:val="18"/>
        </w:rPr>
        <w:t xml:space="preserve"> </w:t>
      </w:r>
      <w:r w:rsidRPr="001C55AB">
        <w:rPr>
          <w:rFonts w:ascii="Arial" w:hAnsi="Arial" w:cs="Arial"/>
          <w:sz w:val="18"/>
          <w:szCs w:val="18"/>
          <w:lang w:val="es-BO"/>
        </w:rPr>
        <w:t xml:space="preserve">realizará un recorrido e inspección técnica total de la </w:t>
      </w:r>
      <w:r w:rsidRPr="001C55AB">
        <w:rPr>
          <w:rFonts w:ascii="Arial" w:hAnsi="Arial" w:cs="Arial"/>
          <w:b/>
          <w:sz w:val="18"/>
          <w:szCs w:val="18"/>
          <w:lang w:val="es-BO"/>
        </w:rPr>
        <w:t>OBRA</w:t>
      </w:r>
      <w:r w:rsidRPr="001C55AB">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1C55AB">
        <w:rPr>
          <w:rFonts w:ascii="Arial" w:hAnsi="Arial" w:cs="Arial"/>
          <w:b/>
          <w:sz w:val="18"/>
          <w:szCs w:val="18"/>
          <w:lang w:val="es-BO"/>
        </w:rPr>
        <w:t>OBRA</w:t>
      </w:r>
      <w:r w:rsidRPr="001C55AB">
        <w:rPr>
          <w:rFonts w:ascii="Arial" w:hAnsi="Arial" w:cs="Arial"/>
          <w:sz w:val="18"/>
          <w:szCs w:val="18"/>
          <w:lang w:val="es-BO"/>
        </w:rPr>
        <w:t xml:space="preserve">, en la que conste que la </w:t>
      </w:r>
      <w:r w:rsidRPr="001C55AB">
        <w:rPr>
          <w:rFonts w:ascii="Arial" w:hAnsi="Arial" w:cs="Arial"/>
          <w:b/>
          <w:sz w:val="18"/>
          <w:szCs w:val="18"/>
          <w:lang w:val="es-BO"/>
        </w:rPr>
        <w:t>OBRA</w:t>
      </w:r>
      <w:r w:rsidRPr="001C55AB">
        <w:rPr>
          <w:rFonts w:ascii="Arial" w:hAnsi="Arial" w:cs="Arial"/>
          <w:sz w:val="18"/>
          <w:szCs w:val="18"/>
          <w:lang w:val="es-BO"/>
        </w:rPr>
        <w:t xml:space="preserve"> ha sido concluida a entera satisfacción de la </w:t>
      </w:r>
      <w:r w:rsidRPr="001C55AB">
        <w:rPr>
          <w:rFonts w:ascii="Arial" w:hAnsi="Arial" w:cs="Arial"/>
          <w:b/>
          <w:bCs/>
          <w:sz w:val="18"/>
          <w:szCs w:val="18"/>
          <w:lang w:val="es-BO"/>
        </w:rPr>
        <w:t>ENTIDAD</w:t>
      </w:r>
      <w:r w:rsidRPr="001C55AB">
        <w:rPr>
          <w:rFonts w:ascii="Arial" w:hAnsi="Arial" w:cs="Arial"/>
          <w:sz w:val="18"/>
          <w:szCs w:val="18"/>
          <w:lang w:val="es-BO"/>
        </w:rPr>
        <w:t xml:space="preserve">, y entregada a esta institución. </w:t>
      </w:r>
    </w:p>
    <w:p w14:paraId="56C4AACD" w14:textId="77777777" w:rsidR="001C55AB" w:rsidRPr="001C55AB" w:rsidRDefault="001C55AB" w:rsidP="001C55AB">
      <w:pPr>
        <w:pStyle w:val="Textoindependiente"/>
        <w:ind w:left="708"/>
        <w:jc w:val="both"/>
        <w:rPr>
          <w:rFonts w:ascii="Arial" w:hAnsi="Arial" w:cs="Arial"/>
          <w:sz w:val="18"/>
          <w:szCs w:val="18"/>
          <w:lang w:val="es-BO"/>
        </w:rPr>
      </w:pPr>
      <w:r w:rsidRPr="001C55AB">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1C55AB">
        <w:rPr>
          <w:rFonts w:ascii="Arial" w:hAnsi="Arial" w:cs="Arial"/>
          <w:b/>
          <w:sz w:val="18"/>
          <w:szCs w:val="18"/>
          <w:lang w:val="es-BO"/>
        </w:rPr>
        <w:t>OBRA</w:t>
      </w:r>
      <w:r w:rsidRPr="001C55AB">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1C55AB">
        <w:rPr>
          <w:rFonts w:ascii="Arial" w:hAnsi="Arial" w:cs="Arial"/>
          <w:b/>
          <w:sz w:val="18"/>
          <w:szCs w:val="18"/>
          <w:lang w:val="es-BO"/>
        </w:rPr>
        <w:t xml:space="preserve"> </w:t>
      </w:r>
      <w:r w:rsidRPr="001C55AB">
        <w:rPr>
          <w:rFonts w:ascii="Arial" w:hAnsi="Arial" w:cs="Arial"/>
          <w:sz w:val="18"/>
          <w:szCs w:val="18"/>
          <w:lang w:val="es-BO"/>
        </w:rPr>
        <w:t>del presente Contrato. Dicha multa deberá ser cobrada en la Planilla de Liquidación Final.</w:t>
      </w:r>
    </w:p>
    <w:p w14:paraId="51D96A6A" w14:textId="77777777" w:rsidR="001C55AB" w:rsidRPr="001C55AB" w:rsidRDefault="001C55AB" w:rsidP="0025195E">
      <w:pPr>
        <w:numPr>
          <w:ilvl w:val="1"/>
          <w:numId w:val="74"/>
        </w:numPr>
        <w:jc w:val="both"/>
        <w:rPr>
          <w:rFonts w:ascii="Arial" w:hAnsi="Arial" w:cs="Arial"/>
          <w:sz w:val="18"/>
          <w:szCs w:val="18"/>
        </w:rPr>
      </w:pPr>
      <w:r w:rsidRPr="001C55AB">
        <w:rPr>
          <w:rFonts w:ascii="Arial" w:hAnsi="Arial" w:cs="Arial"/>
          <w:b/>
          <w:sz w:val="18"/>
          <w:szCs w:val="18"/>
        </w:rPr>
        <w:t>Devolución de la garantía</w:t>
      </w:r>
      <w:r w:rsidRPr="001C55AB">
        <w:rPr>
          <w:rFonts w:ascii="Arial" w:hAnsi="Arial" w:cs="Arial"/>
          <w:b/>
          <w:spacing w:val="-3"/>
          <w:sz w:val="18"/>
          <w:szCs w:val="18"/>
        </w:rPr>
        <w:t xml:space="preserve">: </w:t>
      </w:r>
      <w:r w:rsidRPr="001C55AB">
        <w:rPr>
          <w:rFonts w:ascii="Arial" w:hAnsi="Arial" w:cs="Arial"/>
          <w:sz w:val="18"/>
          <w:szCs w:val="18"/>
        </w:rPr>
        <w:t xml:space="preserve">Una vez que el </w:t>
      </w:r>
      <w:r w:rsidRPr="001C55AB">
        <w:rPr>
          <w:rFonts w:ascii="Arial" w:hAnsi="Arial" w:cs="Arial"/>
          <w:b/>
          <w:bCs/>
          <w:sz w:val="18"/>
          <w:szCs w:val="18"/>
        </w:rPr>
        <w:t>CONTRATISTA</w:t>
      </w:r>
      <w:r w:rsidRPr="001C55AB">
        <w:rPr>
          <w:rFonts w:ascii="Arial" w:hAnsi="Arial" w:cs="Arial"/>
          <w:sz w:val="18"/>
          <w:szCs w:val="18"/>
        </w:rPr>
        <w:t xml:space="preserve"> haya cumplido con la recepción definitiva de obra, la </w:t>
      </w:r>
      <w:r w:rsidRPr="001C55AB">
        <w:rPr>
          <w:rFonts w:ascii="Arial" w:hAnsi="Arial" w:cs="Arial"/>
          <w:b/>
          <w:bCs/>
          <w:sz w:val="18"/>
          <w:szCs w:val="18"/>
        </w:rPr>
        <w:t>ENTIDAD</w:t>
      </w:r>
      <w:r w:rsidRPr="001C55AB">
        <w:rPr>
          <w:rFonts w:ascii="Arial" w:hAnsi="Arial" w:cs="Arial"/>
          <w:sz w:val="18"/>
          <w:szCs w:val="18"/>
        </w:rPr>
        <w:t xml:space="preserve"> en el plazo de diez (10) días calendario, procederá a la devolución de las garantías por este concepto si es que el resultado de la Liquidación de Saldos fue a favor del </w:t>
      </w:r>
      <w:r w:rsidRPr="001C55AB">
        <w:rPr>
          <w:rFonts w:ascii="Arial" w:hAnsi="Arial" w:cs="Arial"/>
          <w:b/>
          <w:sz w:val="18"/>
          <w:szCs w:val="18"/>
        </w:rPr>
        <w:t>CONTRATISTA</w:t>
      </w:r>
      <w:r w:rsidRPr="001C55AB">
        <w:rPr>
          <w:rFonts w:ascii="Arial" w:hAnsi="Arial" w:cs="Arial"/>
          <w:sz w:val="18"/>
          <w:szCs w:val="18"/>
        </w:rPr>
        <w:t>.</w:t>
      </w:r>
    </w:p>
    <w:p w14:paraId="1CD44C96" w14:textId="77777777" w:rsidR="001C55AB" w:rsidRPr="001C55AB" w:rsidRDefault="001C55AB" w:rsidP="001C55AB">
      <w:pPr>
        <w:ind w:left="720"/>
        <w:jc w:val="both"/>
        <w:rPr>
          <w:rFonts w:ascii="Arial" w:hAnsi="Arial" w:cs="Arial"/>
          <w:sz w:val="18"/>
          <w:szCs w:val="18"/>
        </w:rPr>
      </w:pPr>
    </w:p>
    <w:p w14:paraId="178AD56F" w14:textId="77777777" w:rsidR="001C55AB" w:rsidRPr="001C55AB" w:rsidRDefault="001C55AB" w:rsidP="001C55AB">
      <w:pPr>
        <w:widowControl w:val="0"/>
        <w:jc w:val="both"/>
        <w:rPr>
          <w:rFonts w:ascii="Arial" w:hAnsi="Arial" w:cs="Arial"/>
          <w:sz w:val="18"/>
          <w:szCs w:val="18"/>
        </w:rPr>
      </w:pPr>
      <w:r w:rsidRPr="001C55AB">
        <w:rPr>
          <w:rFonts w:ascii="Arial" w:hAnsi="Arial" w:cs="Arial"/>
          <w:b/>
          <w:bCs/>
          <w:sz w:val="18"/>
          <w:szCs w:val="18"/>
        </w:rPr>
        <w:t>CLÁUSULA</w:t>
      </w:r>
      <w:r w:rsidRPr="001C55AB">
        <w:rPr>
          <w:rFonts w:ascii="Arial" w:hAnsi="Arial" w:cs="Arial"/>
          <w:b/>
          <w:sz w:val="18"/>
          <w:szCs w:val="18"/>
        </w:rPr>
        <w:t xml:space="preserve"> VIGÉSIMA SEXTA.- (CIERRE DE CONTRATO)</w:t>
      </w:r>
      <w:r w:rsidRPr="001C55AB">
        <w:rPr>
          <w:rFonts w:ascii="Arial" w:hAnsi="Arial" w:cs="Arial"/>
          <w:sz w:val="18"/>
          <w:szCs w:val="18"/>
        </w:rPr>
        <w:t xml:space="preserve"> El cierre de Contrato deberá ser acreditado con un </w:t>
      </w:r>
      <w:r w:rsidRPr="001C55AB">
        <w:rPr>
          <w:rFonts w:ascii="Arial" w:hAnsi="Arial" w:cs="Arial"/>
          <w:b/>
          <w:sz w:val="18"/>
          <w:szCs w:val="18"/>
        </w:rPr>
        <w:t>CERTIFICADO DE CUMPLIMIENTO DE CONTRATO</w:t>
      </w:r>
      <w:r w:rsidRPr="001C55AB">
        <w:rPr>
          <w:rFonts w:ascii="Arial" w:hAnsi="Arial" w:cs="Arial"/>
          <w:sz w:val="18"/>
          <w:szCs w:val="18"/>
        </w:rPr>
        <w:t xml:space="preserve">, otorgado por la </w:t>
      </w:r>
      <w:r w:rsidRPr="001C55AB">
        <w:rPr>
          <w:rFonts w:ascii="Arial" w:hAnsi="Arial" w:cs="Arial"/>
          <w:b/>
          <w:bCs/>
          <w:sz w:val="18"/>
          <w:szCs w:val="18"/>
        </w:rPr>
        <w:t>ENTIDAD</w:t>
      </w:r>
      <w:r w:rsidRPr="001C55AB">
        <w:rPr>
          <w:rFonts w:ascii="Arial" w:hAnsi="Arial" w:cs="Arial"/>
          <w:sz w:val="18"/>
          <w:szCs w:val="18"/>
        </w:rPr>
        <w:t>, luego de la recepción definitiva, concluido el trámite precedentemente especificado.</w:t>
      </w:r>
    </w:p>
    <w:p w14:paraId="442ACCFB" w14:textId="77777777" w:rsidR="001C55AB" w:rsidRPr="001C55AB" w:rsidRDefault="001C55AB" w:rsidP="001C55AB">
      <w:pPr>
        <w:jc w:val="both"/>
        <w:rPr>
          <w:rFonts w:ascii="Arial" w:hAnsi="Arial" w:cs="Arial"/>
          <w:sz w:val="18"/>
          <w:szCs w:val="18"/>
        </w:rPr>
      </w:pPr>
    </w:p>
    <w:p w14:paraId="390681DD"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VIGÉSIMA SÉPTIMA.- (PROCEDIMIENTO DE PAGO DE LA PLANILLA O CERTIFICADO DE LIQUIDACIÓN FINAL) </w:t>
      </w:r>
      <w:r w:rsidRPr="001C55AB">
        <w:rPr>
          <w:rFonts w:ascii="Arial" w:hAnsi="Arial" w:cs="Arial"/>
          <w:sz w:val="18"/>
          <w:szCs w:val="18"/>
        </w:rPr>
        <w:t>Se debe tener presente que deberá descontarse del importe de la Planilla o del Certificado Final los siguientes conceptos:</w:t>
      </w:r>
    </w:p>
    <w:p w14:paraId="49B0DC78" w14:textId="77777777" w:rsidR="001C55AB" w:rsidRPr="001C55AB" w:rsidRDefault="001C55AB" w:rsidP="001C55AB">
      <w:pPr>
        <w:jc w:val="both"/>
        <w:rPr>
          <w:rFonts w:ascii="Arial" w:hAnsi="Arial" w:cs="Arial"/>
          <w:sz w:val="18"/>
          <w:szCs w:val="18"/>
        </w:rPr>
      </w:pPr>
    </w:p>
    <w:p w14:paraId="2106B1A0" w14:textId="77777777" w:rsidR="001C55AB" w:rsidRPr="001C55AB" w:rsidRDefault="001C55AB" w:rsidP="0025195E">
      <w:pPr>
        <w:numPr>
          <w:ilvl w:val="0"/>
          <w:numId w:val="72"/>
        </w:numPr>
        <w:ind w:left="993" w:hanging="426"/>
        <w:jc w:val="both"/>
        <w:rPr>
          <w:rFonts w:ascii="Arial" w:hAnsi="Arial" w:cs="Arial"/>
          <w:sz w:val="18"/>
          <w:szCs w:val="18"/>
        </w:rPr>
      </w:pPr>
      <w:r w:rsidRPr="001C55AB">
        <w:rPr>
          <w:rFonts w:ascii="Arial" w:hAnsi="Arial" w:cs="Arial"/>
          <w:sz w:val="18"/>
          <w:szCs w:val="18"/>
        </w:rPr>
        <w:t>Sumas anteriores ya pagadas en las planillas de avance de obra.</w:t>
      </w:r>
    </w:p>
    <w:p w14:paraId="18D90C49" w14:textId="77777777" w:rsidR="001C55AB" w:rsidRPr="001C55AB" w:rsidRDefault="001C55AB" w:rsidP="0025195E">
      <w:pPr>
        <w:numPr>
          <w:ilvl w:val="0"/>
          <w:numId w:val="72"/>
        </w:numPr>
        <w:ind w:left="993" w:hanging="426"/>
        <w:jc w:val="both"/>
        <w:rPr>
          <w:rFonts w:ascii="Arial" w:hAnsi="Arial" w:cs="Arial"/>
          <w:sz w:val="18"/>
          <w:szCs w:val="18"/>
        </w:rPr>
      </w:pPr>
      <w:r w:rsidRPr="001C55AB">
        <w:rPr>
          <w:rFonts w:ascii="Arial" w:hAnsi="Arial" w:cs="Arial"/>
          <w:sz w:val="18"/>
          <w:szCs w:val="18"/>
        </w:rPr>
        <w:t>Reposición de daños, si hubieren.</w:t>
      </w:r>
    </w:p>
    <w:p w14:paraId="59B91918" w14:textId="77777777" w:rsidR="001C55AB" w:rsidRPr="001C55AB" w:rsidRDefault="001C55AB" w:rsidP="0025195E">
      <w:pPr>
        <w:numPr>
          <w:ilvl w:val="0"/>
          <w:numId w:val="72"/>
        </w:numPr>
        <w:ind w:left="993" w:hanging="426"/>
        <w:jc w:val="both"/>
        <w:rPr>
          <w:rFonts w:ascii="Arial" w:hAnsi="Arial" w:cs="Arial"/>
          <w:sz w:val="18"/>
          <w:szCs w:val="18"/>
        </w:rPr>
      </w:pPr>
      <w:r w:rsidRPr="001C55AB">
        <w:rPr>
          <w:rFonts w:ascii="Arial" w:hAnsi="Arial" w:cs="Arial"/>
          <w:sz w:val="18"/>
          <w:szCs w:val="18"/>
        </w:rPr>
        <w:t>El porcentaje correspondiente a la recuperación del anticipo si hubiera saldos pendientes.</w:t>
      </w:r>
    </w:p>
    <w:p w14:paraId="2D049FFC" w14:textId="77777777" w:rsidR="001C55AB" w:rsidRPr="001C55AB" w:rsidRDefault="001C55AB" w:rsidP="0025195E">
      <w:pPr>
        <w:numPr>
          <w:ilvl w:val="0"/>
          <w:numId w:val="72"/>
        </w:numPr>
        <w:ind w:left="993" w:hanging="426"/>
        <w:jc w:val="both"/>
        <w:rPr>
          <w:rFonts w:ascii="Arial" w:hAnsi="Arial" w:cs="Arial"/>
          <w:sz w:val="18"/>
          <w:szCs w:val="18"/>
        </w:rPr>
      </w:pPr>
      <w:r w:rsidRPr="001C55AB">
        <w:rPr>
          <w:rFonts w:ascii="Arial" w:hAnsi="Arial" w:cs="Arial"/>
          <w:sz w:val="18"/>
          <w:szCs w:val="18"/>
        </w:rPr>
        <w:t>Las multas y penalidades, si hubieren.</w:t>
      </w:r>
    </w:p>
    <w:p w14:paraId="257A6076" w14:textId="77777777" w:rsidR="001C55AB" w:rsidRPr="001C55AB" w:rsidRDefault="001C55AB" w:rsidP="001C55AB">
      <w:pPr>
        <w:jc w:val="both"/>
        <w:rPr>
          <w:rFonts w:ascii="Arial" w:hAnsi="Arial" w:cs="Arial"/>
          <w:sz w:val="18"/>
          <w:szCs w:val="18"/>
        </w:rPr>
      </w:pPr>
    </w:p>
    <w:p w14:paraId="62D36781"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lastRenderedPageBreak/>
        <w:t xml:space="preserve">Preparado así la planilla de liquidación final y debidamente aprobado por el </w:t>
      </w:r>
      <w:r w:rsidRPr="001C55AB">
        <w:rPr>
          <w:rFonts w:ascii="Arial" w:hAnsi="Arial" w:cs="Arial"/>
          <w:b/>
          <w:bCs/>
          <w:sz w:val="18"/>
          <w:szCs w:val="18"/>
        </w:rPr>
        <w:t xml:space="preserve">SUPERVISOR </w:t>
      </w:r>
      <w:r w:rsidRPr="001C55AB">
        <w:rPr>
          <w:rFonts w:ascii="Arial" w:hAnsi="Arial" w:cs="Arial"/>
          <w:bCs/>
          <w:sz w:val="18"/>
          <w:szCs w:val="18"/>
        </w:rPr>
        <w:t>en el plazo máximo de treinta (30) días calendario</w:t>
      </w:r>
      <w:r w:rsidRPr="001C55AB">
        <w:rPr>
          <w:rFonts w:ascii="Arial" w:hAnsi="Arial" w:cs="Arial"/>
          <w:sz w:val="18"/>
          <w:szCs w:val="18"/>
        </w:rPr>
        <w:t xml:space="preserve">, éste lo remitirá al </w:t>
      </w:r>
      <w:r w:rsidRPr="001C55AB">
        <w:rPr>
          <w:rFonts w:ascii="Arial" w:hAnsi="Arial" w:cs="Arial"/>
          <w:b/>
          <w:bCs/>
          <w:sz w:val="18"/>
          <w:szCs w:val="18"/>
        </w:rPr>
        <w:t>FISCAL DE OBRA</w:t>
      </w:r>
      <w:r w:rsidRPr="001C55AB">
        <w:rPr>
          <w:rFonts w:ascii="Arial" w:hAnsi="Arial" w:cs="Arial"/>
          <w:sz w:val="18"/>
          <w:szCs w:val="18"/>
        </w:rPr>
        <w:t xml:space="preserve">, para su aprobación y conocimiento, quien en su caso requerirá las aclaraciones que considere pertinentes; caso contrario lo remitirá a la dependencia establecida por la </w:t>
      </w:r>
      <w:r w:rsidRPr="001C55AB">
        <w:rPr>
          <w:rFonts w:ascii="Arial" w:hAnsi="Arial" w:cs="Arial"/>
          <w:b/>
          <w:bCs/>
          <w:sz w:val="18"/>
          <w:szCs w:val="18"/>
        </w:rPr>
        <w:t>ENTIDAD</w:t>
      </w:r>
      <w:r w:rsidRPr="001C55AB">
        <w:rPr>
          <w:rFonts w:ascii="Arial" w:hAnsi="Arial" w:cs="Arial"/>
          <w:sz w:val="18"/>
          <w:szCs w:val="18"/>
        </w:rPr>
        <w:t>, para el procesamiento del pago correspondiente.</w:t>
      </w:r>
    </w:p>
    <w:p w14:paraId="6336BB7E" w14:textId="77777777" w:rsidR="001C55AB" w:rsidRPr="001C55AB" w:rsidRDefault="001C55AB" w:rsidP="001C55AB">
      <w:pPr>
        <w:jc w:val="both"/>
        <w:rPr>
          <w:rFonts w:ascii="Arial" w:hAnsi="Arial" w:cs="Arial"/>
          <w:sz w:val="18"/>
          <w:szCs w:val="18"/>
        </w:rPr>
      </w:pPr>
    </w:p>
    <w:p w14:paraId="45C3C5BD" w14:textId="77777777" w:rsidR="001C55AB" w:rsidRPr="001C55AB" w:rsidRDefault="001C55AB" w:rsidP="001C55AB">
      <w:pPr>
        <w:jc w:val="both"/>
        <w:rPr>
          <w:rFonts w:ascii="Arial" w:hAnsi="Arial" w:cs="Arial"/>
          <w:sz w:val="18"/>
          <w:szCs w:val="18"/>
        </w:rPr>
      </w:pPr>
      <w:r w:rsidRPr="001C55AB">
        <w:rPr>
          <w:rFonts w:ascii="Arial" w:hAnsi="Arial" w:cs="Arial"/>
          <w:b/>
          <w:sz w:val="18"/>
          <w:szCs w:val="18"/>
        </w:rPr>
        <w:t xml:space="preserve">CLÁUSULA VIGÉSIMA OCTAVA.- (DEL CONSENTIMIENTO) </w:t>
      </w:r>
      <w:r w:rsidRPr="001C55AB">
        <w:rPr>
          <w:rFonts w:ascii="Arial" w:hAnsi="Arial" w:cs="Arial"/>
          <w:sz w:val="18"/>
          <w:szCs w:val="18"/>
        </w:rPr>
        <w:t>En señal de conformidad y para su fiel y estricto cumplimiento, firman el presente Contrato en cuatro (4) ejemplares de un mismo tenor y validez el ______________</w:t>
      </w:r>
      <w:r w:rsidRPr="001C55AB">
        <w:rPr>
          <w:rFonts w:ascii="Arial" w:hAnsi="Arial" w:cs="Arial"/>
          <w:i/>
          <w:sz w:val="18"/>
          <w:szCs w:val="18"/>
        </w:rPr>
        <w:t>,</w:t>
      </w:r>
      <w:r w:rsidRPr="001C55AB">
        <w:rPr>
          <w:rFonts w:ascii="Arial" w:hAnsi="Arial" w:cs="Arial"/>
          <w:b/>
          <w:i/>
          <w:sz w:val="18"/>
          <w:szCs w:val="18"/>
        </w:rPr>
        <w:t xml:space="preserve"> </w:t>
      </w:r>
      <w:r w:rsidRPr="001C55AB">
        <w:rPr>
          <w:rFonts w:ascii="Arial" w:hAnsi="Arial" w:cs="Arial"/>
          <w:sz w:val="18"/>
          <w:szCs w:val="18"/>
        </w:rPr>
        <w:t xml:space="preserve">en representación legal de la </w:t>
      </w:r>
      <w:r w:rsidRPr="001C55AB">
        <w:rPr>
          <w:rFonts w:ascii="Arial" w:hAnsi="Arial" w:cs="Arial"/>
          <w:b/>
          <w:sz w:val="18"/>
          <w:szCs w:val="18"/>
        </w:rPr>
        <w:t>ENTIDAD</w:t>
      </w:r>
      <w:r w:rsidRPr="001C55AB">
        <w:rPr>
          <w:rFonts w:ascii="Arial" w:hAnsi="Arial" w:cs="Arial"/>
          <w:sz w:val="18"/>
          <w:szCs w:val="18"/>
        </w:rPr>
        <w:t xml:space="preserve"> y el __</w:t>
      </w:r>
      <w:r w:rsidRPr="001C55AB">
        <w:rPr>
          <w:rFonts w:ascii="Arial" w:hAnsi="Arial" w:cs="Arial"/>
          <w:sz w:val="18"/>
          <w:szCs w:val="18"/>
        </w:rPr>
        <w:softHyphen/>
      </w:r>
      <w:r w:rsidRPr="001C55AB">
        <w:rPr>
          <w:rFonts w:ascii="Arial" w:hAnsi="Arial" w:cs="Arial"/>
          <w:sz w:val="18"/>
          <w:szCs w:val="18"/>
        </w:rPr>
        <w:softHyphen/>
      </w:r>
      <w:r w:rsidRPr="001C55AB">
        <w:rPr>
          <w:rFonts w:ascii="Arial" w:hAnsi="Arial" w:cs="Arial"/>
          <w:sz w:val="18"/>
          <w:szCs w:val="18"/>
        </w:rPr>
        <w:softHyphen/>
      </w:r>
      <w:r w:rsidRPr="001C55AB">
        <w:rPr>
          <w:rFonts w:ascii="Arial" w:hAnsi="Arial" w:cs="Arial"/>
          <w:sz w:val="18"/>
          <w:szCs w:val="18"/>
        </w:rPr>
        <w:softHyphen/>
      </w:r>
      <w:r w:rsidRPr="001C55AB">
        <w:rPr>
          <w:rFonts w:ascii="Arial" w:hAnsi="Arial" w:cs="Arial"/>
          <w:sz w:val="18"/>
          <w:szCs w:val="18"/>
        </w:rPr>
        <w:softHyphen/>
        <w:t xml:space="preserve">_________, en representación legal del </w:t>
      </w:r>
      <w:r w:rsidRPr="001C55AB">
        <w:rPr>
          <w:rFonts w:ascii="Arial" w:hAnsi="Arial" w:cs="Arial"/>
          <w:b/>
          <w:bCs/>
          <w:sz w:val="18"/>
          <w:szCs w:val="18"/>
        </w:rPr>
        <w:t>CONTRATISTA</w:t>
      </w:r>
      <w:r w:rsidRPr="001C55AB">
        <w:rPr>
          <w:rFonts w:ascii="Arial" w:hAnsi="Arial" w:cs="Arial"/>
          <w:sz w:val="18"/>
          <w:szCs w:val="18"/>
        </w:rPr>
        <w:t>.</w:t>
      </w:r>
    </w:p>
    <w:p w14:paraId="0285ABE5" w14:textId="77777777" w:rsidR="001C55AB" w:rsidRPr="001C55AB" w:rsidRDefault="001C55AB" w:rsidP="001C55AB">
      <w:pPr>
        <w:jc w:val="both"/>
        <w:rPr>
          <w:rFonts w:ascii="Arial" w:hAnsi="Arial" w:cs="Arial"/>
          <w:sz w:val="18"/>
          <w:szCs w:val="18"/>
        </w:rPr>
      </w:pPr>
    </w:p>
    <w:p w14:paraId="5D202790"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Este documento, conforme a disposiciones legales de control fiscal vigentes, será registrado ante la Contraloría General del Estado.</w:t>
      </w:r>
    </w:p>
    <w:p w14:paraId="359AA212" w14:textId="77777777" w:rsidR="001C55AB" w:rsidRPr="001C55AB" w:rsidRDefault="001C55AB" w:rsidP="001C55AB">
      <w:pPr>
        <w:jc w:val="both"/>
        <w:rPr>
          <w:rFonts w:ascii="Arial" w:hAnsi="Arial" w:cs="Arial"/>
          <w:sz w:val="18"/>
          <w:szCs w:val="18"/>
        </w:rPr>
      </w:pPr>
    </w:p>
    <w:p w14:paraId="08486675" w14:textId="77777777" w:rsidR="001C55AB" w:rsidRPr="001C55AB" w:rsidRDefault="001C55AB" w:rsidP="001C55AB">
      <w:pPr>
        <w:jc w:val="both"/>
        <w:rPr>
          <w:rFonts w:ascii="Arial" w:hAnsi="Arial" w:cs="Arial"/>
          <w:sz w:val="18"/>
          <w:szCs w:val="18"/>
        </w:rPr>
      </w:pPr>
      <w:r w:rsidRPr="001C55AB">
        <w:rPr>
          <w:rFonts w:ascii="Arial" w:hAnsi="Arial" w:cs="Arial"/>
          <w:sz w:val="18"/>
          <w:szCs w:val="18"/>
        </w:rPr>
        <w:t xml:space="preserve">La Paz, ____ de ____ </w:t>
      </w:r>
      <w:proofErr w:type="spellStart"/>
      <w:r w:rsidRPr="001C55AB">
        <w:rPr>
          <w:rFonts w:ascii="Arial" w:hAnsi="Arial" w:cs="Arial"/>
          <w:sz w:val="18"/>
          <w:szCs w:val="18"/>
        </w:rPr>
        <w:t>de</w:t>
      </w:r>
      <w:proofErr w:type="spellEnd"/>
      <w:r w:rsidRPr="001C55AB">
        <w:rPr>
          <w:rFonts w:ascii="Arial" w:hAnsi="Arial" w:cs="Arial"/>
          <w:sz w:val="18"/>
          <w:szCs w:val="18"/>
        </w:rPr>
        <w:t xml:space="preserve"> 2024.</w:t>
      </w:r>
    </w:p>
    <w:p w14:paraId="616CB8BB" w14:textId="77777777" w:rsidR="00B47580" w:rsidRPr="00205281" w:rsidRDefault="00B47580" w:rsidP="00DB5346">
      <w:pPr>
        <w:pStyle w:val="Normal2"/>
        <w:jc w:val="center"/>
        <w:rPr>
          <w:rFonts w:cs="Verdana"/>
          <w:sz w:val="18"/>
          <w:szCs w:val="18"/>
          <w:lang w:val="es-BO"/>
        </w:rPr>
      </w:pPr>
    </w:p>
    <w:sectPr w:rsidR="00B47580" w:rsidRPr="00205281" w:rsidSect="008267F4">
      <w:footerReference w:type="default" r:id="rId34"/>
      <w:pgSz w:w="12240" w:h="15840" w:code="1"/>
      <w:pgMar w:top="1418" w:right="1701" w:bottom="851"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21822" w14:textId="77777777" w:rsidR="0056002F" w:rsidRDefault="0056002F">
      <w:r>
        <w:separator/>
      </w:r>
    </w:p>
  </w:endnote>
  <w:endnote w:type="continuationSeparator" w:id="0">
    <w:p w14:paraId="1BE01B11" w14:textId="77777777" w:rsidR="0056002F" w:rsidRDefault="00560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7EA0C" w14:textId="77777777" w:rsidR="00CB2441" w:rsidRDefault="00CB2441" w:rsidP="003B6AF2">
    <w:pPr>
      <w:pStyle w:val="Piedepgina"/>
      <w:jc w:val="center"/>
    </w:pPr>
    <w:r>
      <w:rPr>
        <w:noProof/>
        <w:lang w:val="es-BO" w:eastAsia="es-BO"/>
      </w:rPr>
      <w:drawing>
        <wp:anchor distT="0" distB="0" distL="114300" distR="114300" simplePos="0" relativeHeight="251661312" behindDoc="0" locked="0" layoutInCell="1" allowOverlap="1" wp14:anchorId="74E3C5A3" wp14:editId="6121E4A4">
          <wp:simplePos x="0" y="0"/>
          <wp:positionH relativeFrom="page">
            <wp:align>left</wp:align>
          </wp:positionH>
          <wp:positionV relativeFrom="paragraph">
            <wp:posOffset>15875</wp:posOffset>
          </wp:positionV>
          <wp:extent cx="6677025" cy="689610"/>
          <wp:effectExtent l="0" t="0" r="952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r="13854"/>
                  <a:stretch/>
                </pic:blipFill>
                <pic:spPr bwMode="auto">
                  <a:xfrm>
                    <a:off x="0" y="0"/>
                    <a:ext cx="667702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A7D6B" w14:textId="77777777" w:rsidR="00CB2441" w:rsidRDefault="00CB2441" w:rsidP="003B6AF2">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462465"/>
      <w:docPartObj>
        <w:docPartGallery w:val="Page Numbers (Bottom of Page)"/>
        <w:docPartUnique/>
      </w:docPartObj>
    </w:sdtPr>
    <w:sdtEndPr/>
    <w:sdtContent>
      <w:p w14:paraId="72534A0D" w14:textId="1C3DA481" w:rsidR="00CB2441" w:rsidRDefault="00CB2441">
        <w:pPr>
          <w:pStyle w:val="Piedepgina"/>
          <w:jc w:val="right"/>
        </w:pPr>
        <w:r>
          <w:fldChar w:fldCharType="begin"/>
        </w:r>
        <w:r>
          <w:instrText xml:space="preserve"> PAGE   \* MERGEFORMAT </w:instrText>
        </w:r>
        <w:r>
          <w:fldChar w:fldCharType="separate"/>
        </w:r>
        <w:r w:rsidR="003B2554">
          <w:rPr>
            <w:noProof/>
          </w:rPr>
          <w:t>41</w:t>
        </w:r>
        <w:r>
          <w:rPr>
            <w:noProof/>
          </w:rPr>
          <w:fldChar w:fldCharType="end"/>
        </w:r>
      </w:p>
    </w:sdtContent>
  </w:sdt>
  <w:p w14:paraId="004CD72D" w14:textId="77777777" w:rsidR="00CB2441" w:rsidRDefault="00CB244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1E45009F" w:rsidR="00CB2441" w:rsidRPr="002146A2" w:rsidRDefault="00CB2441">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3B2554">
      <w:rPr>
        <w:noProof/>
        <w:sz w:val="18"/>
        <w:szCs w:val="18"/>
      </w:rPr>
      <w:t>143</w:t>
    </w:r>
    <w:r w:rsidRPr="002146A2">
      <w:rPr>
        <w:sz w:val="18"/>
        <w:szCs w:val="18"/>
      </w:rPr>
      <w:fldChar w:fldCharType="end"/>
    </w:r>
  </w:p>
  <w:p w14:paraId="498651DC" w14:textId="77777777" w:rsidR="00CB2441" w:rsidRDefault="00CB24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B4A7E" w14:textId="77777777" w:rsidR="0056002F" w:rsidRDefault="0056002F">
      <w:r>
        <w:separator/>
      </w:r>
    </w:p>
  </w:footnote>
  <w:footnote w:type="continuationSeparator" w:id="0">
    <w:p w14:paraId="49E6F6D1" w14:textId="77777777" w:rsidR="0056002F" w:rsidRDefault="005600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C29DB" w14:textId="77777777" w:rsidR="00CB2441" w:rsidRDefault="00CB2441" w:rsidP="003B6AF2">
    <w:pPr>
      <w:pStyle w:val="Encabezado"/>
      <w:rPr>
        <w:rFonts w:ascii="Arial" w:hAnsi="Arial" w:cs="Arial"/>
        <w:b/>
      </w:rPr>
    </w:pPr>
    <w:r>
      <w:rPr>
        <w:noProof/>
        <w:lang w:val="es-BO" w:eastAsia="es-BO"/>
      </w:rPr>
      <w:drawing>
        <wp:anchor distT="0" distB="0" distL="114300" distR="114300" simplePos="0" relativeHeight="251662336" behindDoc="0" locked="0" layoutInCell="1" allowOverlap="1" wp14:anchorId="54EF1459" wp14:editId="72EC78D0">
          <wp:simplePos x="0" y="0"/>
          <wp:positionH relativeFrom="page">
            <wp:align>right</wp:align>
          </wp:positionH>
          <wp:positionV relativeFrom="paragraph">
            <wp:posOffset>-225425</wp:posOffset>
          </wp:positionV>
          <wp:extent cx="7772400" cy="1117815"/>
          <wp:effectExtent l="0" t="0" r="0" b="6350"/>
          <wp:wrapNone/>
          <wp:docPr id="43" name="Imagen 4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p w14:paraId="4BFEA574" w14:textId="77777777" w:rsidR="00CB2441" w:rsidRDefault="00CB2441" w:rsidP="003B6AF2">
    <w:pPr>
      <w:pStyle w:val="Encabezado"/>
      <w:rPr>
        <w:rFonts w:ascii="Arial" w:hAnsi="Arial" w:cs="Arial"/>
        <w:b/>
      </w:rPr>
    </w:pPr>
  </w:p>
  <w:p w14:paraId="031E2664" w14:textId="77777777" w:rsidR="00CB2441" w:rsidRDefault="00CB2441" w:rsidP="003B6AF2">
    <w:pPr>
      <w:pStyle w:val="Encabezado"/>
      <w:rPr>
        <w:rFonts w:ascii="Arial" w:hAnsi="Arial" w:cs="Arial"/>
        <w:b/>
      </w:rPr>
    </w:pPr>
  </w:p>
  <w:p w14:paraId="36B3763D" w14:textId="77777777" w:rsidR="00CB2441" w:rsidRDefault="00CB2441" w:rsidP="003B6AF2">
    <w:pPr>
      <w:pStyle w:val="Encabezado"/>
      <w:rPr>
        <w:rFonts w:ascii="Arial" w:hAnsi="Arial" w:cs="Arial"/>
        <w:b/>
      </w:rPr>
    </w:pPr>
  </w:p>
  <w:p w14:paraId="1DCBC693" w14:textId="77777777" w:rsidR="00CB2441" w:rsidRDefault="00CB2441">
    <w:pPr>
      <w:pStyle w:val="Encabezado"/>
      <w:rPr>
        <w:rFonts w:ascii="Arial" w:hAnsi="Arial" w:cs="Arial"/>
        <w:b/>
      </w:rPr>
    </w:pPr>
  </w:p>
  <w:p w14:paraId="2D8DB9AA" w14:textId="77777777" w:rsidR="00CB2441" w:rsidRDefault="00CB24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0D2F" w14:textId="1787D7A7" w:rsidR="00CB2441" w:rsidRDefault="00CB2441">
    <w:r>
      <w:rPr>
        <w:noProof/>
        <w:lang w:val="es-BO" w:eastAsia="es-BO"/>
      </w:rPr>
      <w:drawing>
        <wp:anchor distT="0" distB="0" distL="114300" distR="114300" simplePos="0" relativeHeight="251659264" behindDoc="0" locked="0" layoutInCell="1" allowOverlap="1" wp14:anchorId="5168EFBE" wp14:editId="266F7F67">
          <wp:simplePos x="0" y="0"/>
          <wp:positionH relativeFrom="column">
            <wp:posOffset>-67945</wp:posOffset>
          </wp:positionH>
          <wp:positionV relativeFrom="paragraph">
            <wp:posOffset>-153035</wp:posOffset>
          </wp:positionV>
          <wp:extent cx="6120765" cy="654487"/>
          <wp:effectExtent l="0" t="0" r="0" b="0"/>
          <wp:wrapSquare wrapText="bothSides"/>
          <wp:docPr id="19" name="Imagen 1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120765" cy="6544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F3331"/>
    <w:multiLevelType w:val="hybridMultilevel"/>
    <w:tmpl w:val="1908BC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3E04FBC"/>
    <w:multiLevelType w:val="hybridMultilevel"/>
    <w:tmpl w:val="B35207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9">
      <w:start w:val="1"/>
      <w:numFmt w:val="bullet"/>
      <w:lvlText w:val=""/>
      <w:lvlJc w:val="left"/>
      <w:pPr>
        <w:ind w:left="2880" w:hanging="360"/>
      </w:pPr>
      <w:rPr>
        <w:rFonts w:ascii="Wingdings" w:hAnsi="Wingdings"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7FC02C1"/>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9DE3EDA"/>
    <w:multiLevelType w:val="hybridMultilevel"/>
    <w:tmpl w:val="B6404C44"/>
    <w:lvl w:ilvl="0" w:tplc="40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D17E39"/>
    <w:multiLevelType w:val="hybridMultilevel"/>
    <w:tmpl w:val="6630BA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D3F53BC"/>
    <w:multiLevelType w:val="hybridMultilevel"/>
    <w:tmpl w:val="3BBE3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5" w15:restartNumberingAfterBreak="0">
    <w:nsid w:val="199C1E1F"/>
    <w:multiLevelType w:val="hybridMultilevel"/>
    <w:tmpl w:val="6CCAF9B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C466149"/>
    <w:multiLevelType w:val="hybridMultilevel"/>
    <w:tmpl w:val="D3E0E61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D01679C"/>
    <w:multiLevelType w:val="hybridMultilevel"/>
    <w:tmpl w:val="9E62ACB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ED208A3"/>
    <w:multiLevelType w:val="hybridMultilevel"/>
    <w:tmpl w:val="EAFA2BF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0"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1"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33"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4"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15:restartNumberingAfterBreak="0">
    <w:nsid w:val="275E73FA"/>
    <w:multiLevelType w:val="hybridMultilevel"/>
    <w:tmpl w:val="05B0A78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7A06357"/>
    <w:multiLevelType w:val="hybridMultilevel"/>
    <w:tmpl w:val="2880FB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95A208F"/>
    <w:multiLevelType w:val="hybridMultilevel"/>
    <w:tmpl w:val="8A2AFE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9" w15:restartNumberingAfterBreak="0">
    <w:nsid w:val="2A1B7FD5"/>
    <w:multiLevelType w:val="hybridMultilevel"/>
    <w:tmpl w:val="D724375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2" w15:restartNumberingAfterBreak="0">
    <w:nsid w:val="2D0D0546"/>
    <w:multiLevelType w:val="hybridMultilevel"/>
    <w:tmpl w:val="D272DB06"/>
    <w:lvl w:ilvl="0" w:tplc="FC2CA5DC">
      <w:start w:val="1"/>
      <w:numFmt w:val="lowerLetter"/>
      <w:lvlText w:val="%1)"/>
      <w:lvlJc w:val="left"/>
      <w:pPr>
        <w:ind w:left="1637" w:hanging="360"/>
      </w:pPr>
      <w:rPr>
        <w:b/>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4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4"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30A443E3"/>
    <w:multiLevelType w:val="hybridMultilevel"/>
    <w:tmpl w:val="2EF6FEFA"/>
    <w:lvl w:ilvl="0" w:tplc="9D4AB542">
      <w:start w:val="1"/>
      <w:numFmt w:val="decimal"/>
      <w:lvlText w:val="%1."/>
      <w:lvlJc w:val="left"/>
      <w:pPr>
        <w:ind w:left="360" w:hanging="360"/>
      </w:pPr>
      <w:rPr>
        <w:rFonts w:ascii="Arial" w:hAnsi="Arial" w:cs="Arial" w:hint="default"/>
        <w:b/>
        <w:sz w:val="20"/>
        <w:szCs w:val="20"/>
      </w:rPr>
    </w:lvl>
    <w:lvl w:ilvl="1" w:tplc="400A001B">
      <w:start w:val="1"/>
      <w:numFmt w:val="lowerRoman"/>
      <w:lvlText w:val="%2."/>
      <w:lvlJc w:val="right"/>
      <w:pPr>
        <w:ind w:left="1080" w:hanging="360"/>
      </w:pPr>
    </w:lvl>
    <w:lvl w:ilvl="2" w:tplc="475AB712">
      <w:start w:val="1"/>
      <w:numFmt w:val="lowerRoman"/>
      <w:lvlText w:val="%3."/>
      <w:lvlJc w:val="right"/>
      <w:pPr>
        <w:ind w:left="1800" w:hanging="180"/>
      </w:pPr>
      <w:rPr>
        <w:b w:val="0"/>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2E8240F"/>
    <w:multiLevelType w:val="hybridMultilevel"/>
    <w:tmpl w:val="05C23B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36F55C2"/>
    <w:multiLevelType w:val="hybridMultilevel"/>
    <w:tmpl w:val="56A8BE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53" w15:restartNumberingAfterBreak="0">
    <w:nsid w:val="37916678"/>
    <w:multiLevelType w:val="multilevel"/>
    <w:tmpl w:val="546620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B0027B5"/>
    <w:multiLevelType w:val="hybridMultilevel"/>
    <w:tmpl w:val="2ED4D80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9"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60"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1"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3"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49993C0C"/>
    <w:multiLevelType w:val="hybridMultilevel"/>
    <w:tmpl w:val="71A07E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A1A0E33"/>
    <w:multiLevelType w:val="hybridMultilevel"/>
    <w:tmpl w:val="F6AA9C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BD60AE9"/>
    <w:multiLevelType w:val="multilevel"/>
    <w:tmpl w:val="C1683E4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1" w15:restartNumberingAfterBreak="0">
    <w:nsid w:val="50080018"/>
    <w:multiLevelType w:val="hybridMultilevel"/>
    <w:tmpl w:val="BC80101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03B2EAA"/>
    <w:multiLevelType w:val="hybridMultilevel"/>
    <w:tmpl w:val="F7B203C0"/>
    <w:lvl w:ilvl="0" w:tplc="D8F6069C">
      <w:start w:val="2"/>
      <w:numFmt w:val="bullet"/>
      <w:lvlText w:val=""/>
      <w:lvlJc w:val="left"/>
      <w:pPr>
        <w:ind w:left="720" w:hanging="360"/>
      </w:pPr>
      <w:rPr>
        <w:rFonts w:ascii="Symbol" w:eastAsiaTheme="minorHAnsi" w:hAnsi="Symbol" w:cs="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15:restartNumberingAfterBreak="0">
    <w:nsid w:val="562B73A0"/>
    <w:multiLevelType w:val="hybridMultilevel"/>
    <w:tmpl w:val="0BA8778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64D1F4B"/>
    <w:multiLevelType w:val="multilevel"/>
    <w:tmpl w:val="887C80EE"/>
    <w:lvl w:ilvl="0">
      <w:start w:val="27"/>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6"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870195F"/>
    <w:multiLevelType w:val="singleLevel"/>
    <w:tmpl w:val="38C2B268"/>
    <w:lvl w:ilvl="0">
      <w:numFmt w:val="decimal"/>
      <w:pStyle w:val="Ttulo9"/>
      <w:lvlText w:val=""/>
      <w:lvlJc w:val="left"/>
    </w:lvl>
  </w:abstractNum>
  <w:abstractNum w:abstractNumId="78"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BC61430"/>
    <w:multiLevelType w:val="hybridMultilevel"/>
    <w:tmpl w:val="BB4A8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4"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6" w15:restartNumberingAfterBreak="0">
    <w:nsid w:val="671B3111"/>
    <w:multiLevelType w:val="multilevel"/>
    <w:tmpl w:val="49687D64"/>
    <w:lvl w:ilvl="0">
      <w:start w:val="2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7"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681C45DA"/>
    <w:multiLevelType w:val="hybridMultilevel"/>
    <w:tmpl w:val="51E89590"/>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6CEC6CF5"/>
    <w:multiLevelType w:val="hybridMultilevel"/>
    <w:tmpl w:val="A3CC7BB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E366E2E"/>
    <w:multiLevelType w:val="hybridMultilevel"/>
    <w:tmpl w:val="3B6ACCCC"/>
    <w:lvl w:ilvl="0" w:tplc="43383940">
      <w:start w:val="1"/>
      <w:numFmt w:val="lowerLetter"/>
      <w:lvlText w:val="%1)"/>
      <w:lvlJc w:val="left"/>
      <w:pPr>
        <w:tabs>
          <w:tab w:val="num" w:pos="1770"/>
        </w:tabs>
        <w:ind w:left="1770" w:hanging="690"/>
      </w:pPr>
      <w:rPr>
        <w:rFonts w:hint="default"/>
        <w:b w:val="0"/>
        <w:i w:val="0"/>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3"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7"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8"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9"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0" w15:restartNumberingAfterBreak="0">
    <w:nsid w:val="7E682156"/>
    <w:multiLevelType w:val="multilevel"/>
    <w:tmpl w:val="7BDAD0F4"/>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0"/>
  </w:num>
  <w:num w:numId="2">
    <w:abstractNumId w:val="52"/>
  </w:num>
  <w:num w:numId="3">
    <w:abstractNumId w:val="83"/>
  </w:num>
  <w:num w:numId="4">
    <w:abstractNumId w:val="77"/>
  </w:num>
  <w:num w:numId="5">
    <w:abstractNumId w:val="19"/>
  </w:num>
  <w:num w:numId="6">
    <w:abstractNumId w:val="61"/>
  </w:num>
  <w:num w:numId="7">
    <w:abstractNumId w:val="70"/>
  </w:num>
  <w:num w:numId="8">
    <w:abstractNumId w:val="11"/>
  </w:num>
  <w:num w:numId="9">
    <w:abstractNumId w:val="8"/>
  </w:num>
  <w:num w:numId="10">
    <w:abstractNumId w:val="91"/>
  </w:num>
  <w:num w:numId="11">
    <w:abstractNumId w:val="62"/>
  </w:num>
  <w:num w:numId="12">
    <w:abstractNumId w:val="87"/>
  </w:num>
  <w:num w:numId="13">
    <w:abstractNumId w:val="18"/>
  </w:num>
  <w:num w:numId="14">
    <w:abstractNumId w:val="97"/>
  </w:num>
  <w:num w:numId="15">
    <w:abstractNumId w:val="38"/>
  </w:num>
  <w:num w:numId="16">
    <w:abstractNumId w:val="40"/>
  </w:num>
  <w:num w:numId="17">
    <w:abstractNumId w:val="33"/>
  </w:num>
  <w:num w:numId="18">
    <w:abstractNumId w:val="23"/>
  </w:num>
  <w:num w:numId="19">
    <w:abstractNumId w:val="22"/>
  </w:num>
  <w:num w:numId="20">
    <w:abstractNumId w:val="92"/>
  </w:num>
  <w:num w:numId="21">
    <w:abstractNumId w:val="78"/>
  </w:num>
  <w:num w:numId="22">
    <w:abstractNumId w:val="66"/>
  </w:num>
  <w:num w:numId="23">
    <w:abstractNumId w:val="58"/>
  </w:num>
  <w:num w:numId="24">
    <w:abstractNumId w:val="12"/>
  </w:num>
  <w:num w:numId="25">
    <w:abstractNumId w:val="7"/>
  </w:num>
  <w:num w:numId="26">
    <w:abstractNumId w:val="96"/>
  </w:num>
  <w:num w:numId="27">
    <w:abstractNumId w:val="80"/>
  </w:num>
  <w:num w:numId="28">
    <w:abstractNumId w:val="2"/>
  </w:num>
  <w:num w:numId="29">
    <w:abstractNumId w:val="69"/>
  </w:num>
  <w:num w:numId="30">
    <w:abstractNumId w:val="21"/>
  </w:num>
  <w:num w:numId="31">
    <w:abstractNumId w:val="89"/>
  </w:num>
  <w:num w:numId="32">
    <w:abstractNumId w:val="67"/>
  </w:num>
  <w:num w:numId="33">
    <w:abstractNumId w:val="82"/>
  </w:num>
  <w:num w:numId="34">
    <w:abstractNumId w:val="6"/>
  </w:num>
  <w:num w:numId="35">
    <w:abstractNumId w:val="43"/>
  </w:num>
  <w:num w:numId="36">
    <w:abstractNumId w:val="63"/>
  </w:num>
  <w:num w:numId="37">
    <w:abstractNumId w:val="29"/>
  </w:num>
  <w:num w:numId="38">
    <w:abstractNumId w:val="75"/>
  </w:num>
  <w:num w:numId="39">
    <w:abstractNumId w:val="57"/>
  </w:num>
  <w:num w:numId="40">
    <w:abstractNumId w:val="79"/>
  </w:num>
  <w:num w:numId="41">
    <w:abstractNumId w:val="32"/>
  </w:num>
  <w:num w:numId="42">
    <w:abstractNumId w:val="95"/>
  </w:num>
  <w:num w:numId="43">
    <w:abstractNumId w:val="98"/>
  </w:num>
  <w:num w:numId="44">
    <w:abstractNumId w:val="88"/>
  </w:num>
  <w:num w:numId="45">
    <w:abstractNumId w:val="60"/>
  </w:num>
  <w:num w:numId="46">
    <w:abstractNumId w:val="59"/>
  </w:num>
  <w:num w:numId="47">
    <w:abstractNumId w:val="68"/>
  </w:num>
  <w:num w:numId="48">
    <w:abstractNumId w:val="5"/>
  </w:num>
  <w:num w:numId="49">
    <w:abstractNumId w:val="85"/>
  </w:num>
  <w:num w:numId="50">
    <w:abstractNumId w:val="0"/>
  </w:num>
  <w:num w:numId="51">
    <w:abstractNumId w:val="93"/>
  </w:num>
  <w:num w:numId="52">
    <w:abstractNumId w:val="53"/>
  </w:num>
  <w:num w:numId="53">
    <w:abstractNumId w:val="84"/>
  </w:num>
  <w:num w:numId="54">
    <w:abstractNumId w:val="94"/>
  </w:num>
  <w:num w:numId="55">
    <w:abstractNumId w:val="13"/>
  </w:num>
  <w:num w:numId="56">
    <w:abstractNumId w:val="17"/>
  </w:num>
  <w:num w:numId="57">
    <w:abstractNumId w:val="48"/>
  </w:num>
  <w:num w:numId="58">
    <w:abstractNumId w:val="55"/>
  </w:num>
  <w:num w:numId="59">
    <w:abstractNumId w:val="31"/>
  </w:num>
  <w:num w:numId="60">
    <w:abstractNumId w:val="3"/>
  </w:num>
  <w:num w:numId="61">
    <w:abstractNumId w:val="73"/>
  </w:num>
  <w:num w:numId="62">
    <w:abstractNumId w:val="45"/>
  </w:num>
  <w:num w:numId="63">
    <w:abstractNumId w:val="99"/>
  </w:num>
  <w:num w:numId="64">
    <w:abstractNumId w:val="64"/>
  </w:num>
  <w:num w:numId="65">
    <w:abstractNumId w:val="10"/>
  </w:num>
  <w:num w:numId="66">
    <w:abstractNumId w:val="9"/>
  </w:num>
  <w:num w:numId="67">
    <w:abstractNumId w:val="34"/>
  </w:num>
  <w:num w:numId="68">
    <w:abstractNumId w:val="50"/>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num>
  <w:num w:numId="74">
    <w:abstractNumId w:val="76"/>
  </w:num>
  <w:num w:numId="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num>
  <w:num w:numId="77">
    <w:abstractNumId w:val="86"/>
  </w:num>
  <w:num w:numId="78">
    <w:abstractNumId w:val="49"/>
  </w:num>
  <w:num w:numId="79">
    <w:abstractNumId w:val="39"/>
  </w:num>
  <w:num w:numId="80">
    <w:abstractNumId w:val="74"/>
  </w:num>
  <w:num w:numId="81">
    <w:abstractNumId w:val="25"/>
  </w:num>
  <w:num w:numId="82">
    <w:abstractNumId w:val="28"/>
  </w:num>
  <w:num w:numId="83">
    <w:abstractNumId w:val="51"/>
  </w:num>
  <w:num w:numId="84">
    <w:abstractNumId w:val="1"/>
  </w:num>
  <w:num w:numId="85">
    <w:abstractNumId w:val="14"/>
  </w:num>
  <w:num w:numId="86">
    <w:abstractNumId w:val="37"/>
  </w:num>
  <w:num w:numId="87">
    <w:abstractNumId w:val="71"/>
  </w:num>
  <w:num w:numId="88">
    <w:abstractNumId w:val="27"/>
  </w:num>
  <w:num w:numId="89">
    <w:abstractNumId w:val="4"/>
  </w:num>
  <w:num w:numId="90">
    <w:abstractNumId w:val="54"/>
  </w:num>
  <w:num w:numId="91">
    <w:abstractNumId w:val="90"/>
  </w:num>
  <w:num w:numId="92">
    <w:abstractNumId w:val="15"/>
  </w:num>
  <w:num w:numId="93">
    <w:abstractNumId w:val="81"/>
  </w:num>
  <w:num w:numId="94">
    <w:abstractNumId w:val="65"/>
  </w:num>
  <w:num w:numId="95">
    <w:abstractNumId w:val="26"/>
  </w:num>
  <w:num w:numId="96">
    <w:abstractNumId w:val="36"/>
  </w:num>
  <w:num w:numId="97">
    <w:abstractNumId w:val="35"/>
  </w:num>
  <w:num w:numId="98">
    <w:abstractNumId w:val="72"/>
  </w:num>
  <w:num w:numId="99">
    <w:abstractNumId w:val="47"/>
  </w:num>
  <w:num w:numId="100">
    <w:abstractNumId w:val="42"/>
  </w:num>
  <w:num w:numId="101">
    <w:abstractNumId w:val="10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7E8D"/>
    <w:rsid w:val="00050104"/>
    <w:rsid w:val="0005113C"/>
    <w:rsid w:val="00054D6B"/>
    <w:rsid w:val="0005679E"/>
    <w:rsid w:val="00056A49"/>
    <w:rsid w:val="000570B8"/>
    <w:rsid w:val="00061177"/>
    <w:rsid w:val="0006138A"/>
    <w:rsid w:val="00061D37"/>
    <w:rsid w:val="00062A9B"/>
    <w:rsid w:val="000631DD"/>
    <w:rsid w:val="00064130"/>
    <w:rsid w:val="00064BAB"/>
    <w:rsid w:val="00064D10"/>
    <w:rsid w:val="00065026"/>
    <w:rsid w:val="00070EAF"/>
    <w:rsid w:val="00071064"/>
    <w:rsid w:val="00071B7F"/>
    <w:rsid w:val="000723A5"/>
    <w:rsid w:val="000724B3"/>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536F"/>
    <w:rsid w:val="000A7B52"/>
    <w:rsid w:val="000B17BE"/>
    <w:rsid w:val="000B469B"/>
    <w:rsid w:val="000B7B83"/>
    <w:rsid w:val="000C0069"/>
    <w:rsid w:val="000C2447"/>
    <w:rsid w:val="000C2981"/>
    <w:rsid w:val="000C2CEC"/>
    <w:rsid w:val="000C4E8D"/>
    <w:rsid w:val="000C71D6"/>
    <w:rsid w:val="000D056E"/>
    <w:rsid w:val="000D1536"/>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FE3"/>
    <w:rsid w:val="00193D22"/>
    <w:rsid w:val="0019709E"/>
    <w:rsid w:val="00197C4C"/>
    <w:rsid w:val="001A13D8"/>
    <w:rsid w:val="001A3DAB"/>
    <w:rsid w:val="001A4635"/>
    <w:rsid w:val="001A55BD"/>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5A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3561"/>
    <w:rsid w:val="001E3F5A"/>
    <w:rsid w:val="001E4FD7"/>
    <w:rsid w:val="001E6450"/>
    <w:rsid w:val="001E6560"/>
    <w:rsid w:val="001E6745"/>
    <w:rsid w:val="001E6843"/>
    <w:rsid w:val="001F0EE6"/>
    <w:rsid w:val="001F1BE3"/>
    <w:rsid w:val="001F42F3"/>
    <w:rsid w:val="001F7846"/>
    <w:rsid w:val="002008B6"/>
    <w:rsid w:val="002033F2"/>
    <w:rsid w:val="00203A05"/>
    <w:rsid w:val="00203ECE"/>
    <w:rsid w:val="002041F2"/>
    <w:rsid w:val="00204F33"/>
    <w:rsid w:val="00205281"/>
    <w:rsid w:val="0020528B"/>
    <w:rsid w:val="00205442"/>
    <w:rsid w:val="00206F51"/>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6E5"/>
    <w:rsid w:val="00240A9C"/>
    <w:rsid w:val="00240B13"/>
    <w:rsid w:val="00240B99"/>
    <w:rsid w:val="00244186"/>
    <w:rsid w:val="00246D5D"/>
    <w:rsid w:val="002476A7"/>
    <w:rsid w:val="002504CE"/>
    <w:rsid w:val="0025195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690"/>
    <w:rsid w:val="002B3C60"/>
    <w:rsid w:val="002B40A0"/>
    <w:rsid w:val="002B45B2"/>
    <w:rsid w:val="002B5104"/>
    <w:rsid w:val="002B51D8"/>
    <w:rsid w:val="002B5678"/>
    <w:rsid w:val="002B6CD4"/>
    <w:rsid w:val="002C2D5F"/>
    <w:rsid w:val="002C6377"/>
    <w:rsid w:val="002C64E2"/>
    <w:rsid w:val="002C683C"/>
    <w:rsid w:val="002D071C"/>
    <w:rsid w:val="002D325F"/>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FA8"/>
    <w:rsid w:val="003061C7"/>
    <w:rsid w:val="0030689D"/>
    <w:rsid w:val="003071A1"/>
    <w:rsid w:val="0030759E"/>
    <w:rsid w:val="0031069D"/>
    <w:rsid w:val="00310F29"/>
    <w:rsid w:val="00311596"/>
    <w:rsid w:val="00314260"/>
    <w:rsid w:val="0031495E"/>
    <w:rsid w:val="00315EAB"/>
    <w:rsid w:val="0031673A"/>
    <w:rsid w:val="0032182A"/>
    <w:rsid w:val="00321867"/>
    <w:rsid w:val="003219E3"/>
    <w:rsid w:val="00323D90"/>
    <w:rsid w:val="003249ED"/>
    <w:rsid w:val="00326A36"/>
    <w:rsid w:val="00327DA0"/>
    <w:rsid w:val="003309E4"/>
    <w:rsid w:val="003336C2"/>
    <w:rsid w:val="0033475D"/>
    <w:rsid w:val="00334ACE"/>
    <w:rsid w:val="00336C70"/>
    <w:rsid w:val="003402E1"/>
    <w:rsid w:val="00342FF4"/>
    <w:rsid w:val="00343E5D"/>
    <w:rsid w:val="00344997"/>
    <w:rsid w:val="003453C5"/>
    <w:rsid w:val="00345C16"/>
    <w:rsid w:val="0035286B"/>
    <w:rsid w:val="00353AD0"/>
    <w:rsid w:val="00354A19"/>
    <w:rsid w:val="00355885"/>
    <w:rsid w:val="00355F56"/>
    <w:rsid w:val="003560AC"/>
    <w:rsid w:val="00356746"/>
    <w:rsid w:val="00361119"/>
    <w:rsid w:val="00362299"/>
    <w:rsid w:val="00362A65"/>
    <w:rsid w:val="00364040"/>
    <w:rsid w:val="0036751A"/>
    <w:rsid w:val="00367763"/>
    <w:rsid w:val="0037044F"/>
    <w:rsid w:val="00370930"/>
    <w:rsid w:val="00370EF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3BA8"/>
    <w:rsid w:val="00394607"/>
    <w:rsid w:val="0039532D"/>
    <w:rsid w:val="00395DE8"/>
    <w:rsid w:val="003962FE"/>
    <w:rsid w:val="00397BB3"/>
    <w:rsid w:val="00397D49"/>
    <w:rsid w:val="003A1112"/>
    <w:rsid w:val="003A1867"/>
    <w:rsid w:val="003A5275"/>
    <w:rsid w:val="003A58C4"/>
    <w:rsid w:val="003A58FE"/>
    <w:rsid w:val="003A625B"/>
    <w:rsid w:val="003B0C99"/>
    <w:rsid w:val="003B11D0"/>
    <w:rsid w:val="003B2554"/>
    <w:rsid w:val="003B2D24"/>
    <w:rsid w:val="003B4044"/>
    <w:rsid w:val="003B408B"/>
    <w:rsid w:val="003B53D4"/>
    <w:rsid w:val="003B5D2B"/>
    <w:rsid w:val="003B6AF2"/>
    <w:rsid w:val="003B6ED5"/>
    <w:rsid w:val="003B7ED0"/>
    <w:rsid w:val="003C054B"/>
    <w:rsid w:val="003C3C72"/>
    <w:rsid w:val="003C4319"/>
    <w:rsid w:val="003C43BF"/>
    <w:rsid w:val="003C47ED"/>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4A2"/>
    <w:rsid w:val="003E2EEB"/>
    <w:rsid w:val="003E3802"/>
    <w:rsid w:val="003E466B"/>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1122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943"/>
    <w:rsid w:val="00434B49"/>
    <w:rsid w:val="0043651B"/>
    <w:rsid w:val="004365C8"/>
    <w:rsid w:val="004366BA"/>
    <w:rsid w:val="004400A4"/>
    <w:rsid w:val="004403E8"/>
    <w:rsid w:val="00440977"/>
    <w:rsid w:val="00440E74"/>
    <w:rsid w:val="004412F1"/>
    <w:rsid w:val="004419B5"/>
    <w:rsid w:val="00442506"/>
    <w:rsid w:val="00442ADD"/>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24E28"/>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6002F"/>
    <w:rsid w:val="00560418"/>
    <w:rsid w:val="00561143"/>
    <w:rsid w:val="00562175"/>
    <w:rsid w:val="00562D17"/>
    <w:rsid w:val="00564CE1"/>
    <w:rsid w:val="00565B62"/>
    <w:rsid w:val="005673F7"/>
    <w:rsid w:val="00567454"/>
    <w:rsid w:val="005710F1"/>
    <w:rsid w:val="005729C2"/>
    <w:rsid w:val="00574596"/>
    <w:rsid w:val="005761C7"/>
    <w:rsid w:val="005822A1"/>
    <w:rsid w:val="00582EFB"/>
    <w:rsid w:val="00584BC4"/>
    <w:rsid w:val="00585D58"/>
    <w:rsid w:val="00586133"/>
    <w:rsid w:val="005901D9"/>
    <w:rsid w:val="00591092"/>
    <w:rsid w:val="00591A2F"/>
    <w:rsid w:val="005921A8"/>
    <w:rsid w:val="005951D9"/>
    <w:rsid w:val="00595D21"/>
    <w:rsid w:val="00596725"/>
    <w:rsid w:val="005A08F2"/>
    <w:rsid w:val="005A1256"/>
    <w:rsid w:val="005A1F57"/>
    <w:rsid w:val="005A2B3D"/>
    <w:rsid w:val="005A3323"/>
    <w:rsid w:val="005A3476"/>
    <w:rsid w:val="005A4294"/>
    <w:rsid w:val="005A5146"/>
    <w:rsid w:val="005A6C7B"/>
    <w:rsid w:val="005B0908"/>
    <w:rsid w:val="005B18E6"/>
    <w:rsid w:val="005B2C20"/>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79"/>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62C"/>
    <w:rsid w:val="005F6B21"/>
    <w:rsid w:val="005F70E5"/>
    <w:rsid w:val="00603ED8"/>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2AF5"/>
    <w:rsid w:val="00673169"/>
    <w:rsid w:val="00673278"/>
    <w:rsid w:val="00673B1A"/>
    <w:rsid w:val="006768BD"/>
    <w:rsid w:val="00677BD7"/>
    <w:rsid w:val="00680208"/>
    <w:rsid w:val="00680C0B"/>
    <w:rsid w:val="00681739"/>
    <w:rsid w:val="00681D19"/>
    <w:rsid w:val="00681F9A"/>
    <w:rsid w:val="006871A5"/>
    <w:rsid w:val="0069269C"/>
    <w:rsid w:val="0069453B"/>
    <w:rsid w:val="00694C0F"/>
    <w:rsid w:val="00696041"/>
    <w:rsid w:val="0069684A"/>
    <w:rsid w:val="0069719F"/>
    <w:rsid w:val="006A0109"/>
    <w:rsid w:val="006A0614"/>
    <w:rsid w:val="006A0BB0"/>
    <w:rsid w:val="006A1166"/>
    <w:rsid w:val="006A3323"/>
    <w:rsid w:val="006A3935"/>
    <w:rsid w:val="006A3BBE"/>
    <w:rsid w:val="006A40CA"/>
    <w:rsid w:val="006A5A8F"/>
    <w:rsid w:val="006A6FC8"/>
    <w:rsid w:val="006A70F3"/>
    <w:rsid w:val="006A75C5"/>
    <w:rsid w:val="006B0340"/>
    <w:rsid w:val="006B0355"/>
    <w:rsid w:val="006B0852"/>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2B"/>
    <w:rsid w:val="006E4D3B"/>
    <w:rsid w:val="006E62ED"/>
    <w:rsid w:val="006E6F61"/>
    <w:rsid w:val="006F30EC"/>
    <w:rsid w:val="006F3A82"/>
    <w:rsid w:val="006F68F7"/>
    <w:rsid w:val="00700A64"/>
    <w:rsid w:val="00703DEE"/>
    <w:rsid w:val="00704D15"/>
    <w:rsid w:val="0071086C"/>
    <w:rsid w:val="0071331B"/>
    <w:rsid w:val="00713765"/>
    <w:rsid w:val="00713AAD"/>
    <w:rsid w:val="00713E77"/>
    <w:rsid w:val="0072071C"/>
    <w:rsid w:val="00720AF3"/>
    <w:rsid w:val="00720B7C"/>
    <w:rsid w:val="0072229D"/>
    <w:rsid w:val="00723FFE"/>
    <w:rsid w:val="0072604D"/>
    <w:rsid w:val="007303EF"/>
    <w:rsid w:val="007307B7"/>
    <w:rsid w:val="00731ADF"/>
    <w:rsid w:val="00732DAD"/>
    <w:rsid w:val="00733ADE"/>
    <w:rsid w:val="0073455C"/>
    <w:rsid w:val="00736B05"/>
    <w:rsid w:val="00740163"/>
    <w:rsid w:val="007403ED"/>
    <w:rsid w:val="00741EA1"/>
    <w:rsid w:val="00743659"/>
    <w:rsid w:val="00746595"/>
    <w:rsid w:val="00747338"/>
    <w:rsid w:val="00750DAF"/>
    <w:rsid w:val="00752615"/>
    <w:rsid w:val="007535AE"/>
    <w:rsid w:val="00753655"/>
    <w:rsid w:val="007538FD"/>
    <w:rsid w:val="00753E32"/>
    <w:rsid w:val="00753E73"/>
    <w:rsid w:val="007547FC"/>
    <w:rsid w:val="00755C04"/>
    <w:rsid w:val="007562BC"/>
    <w:rsid w:val="0075792B"/>
    <w:rsid w:val="00762F61"/>
    <w:rsid w:val="00763C84"/>
    <w:rsid w:val="00765181"/>
    <w:rsid w:val="00765301"/>
    <w:rsid w:val="00770E58"/>
    <w:rsid w:val="007715DC"/>
    <w:rsid w:val="00771840"/>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5113"/>
    <w:rsid w:val="007E5349"/>
    <w:rsid w:val="007E552B"/>
    <w:rsid w:val="007E5A87"/>
    <w:rsid w:val="007E6282"/>
    <w:rsid w:val="007E6F56"/>
    <w:rsid w:val="007F2CC6"/>
    <w:rsid w:val="007F32E1"/>
    <w:rsid w:val="007F5E3C"/>
    <w:rsid w:val="007F5F99"/>
    <w:rsid w:val="007F7371"/>
    <w:rsid w:val="0080035B"/>
    <w:rsid w:val="00801A5C"/>
    <w:rsid w:val="00801B09"/>
    <w:rsid w:val="00801F0A"/>
    <w:rsid w:val="008026A5"/>
    <w:rsid w:val="0080405F"/>
    <w:rsid w:val="00805F9C"/>
    <w:rsid w:val="0080742D"/>
    <w:rsid w:val="00810256"/>
    <w:rsid w:val="0081060D"/>
    <w:rsid w:val="0081083B"/>
    <w:rsid w:val="00810D08"/>
    <w:rsid w:val="008123F8"/>
    <w:rsid w:val="008133DF"/>
    <w:rsid w:val="0081384E"/>
    <w:rsid w:val="00814544"/>
    <w:rsid w:val="00814D73"/>
    <w:rsid w:val="00815770"/>
    <w:rsid w:val="008167AF"/>
    <w:rsid w:val="00817251"/>
    <w:rsid w:val="008200EF"/>
    <w:rsid w:val="00820989"/>
    <w:rsid w:val="00825C7C"/>
    <w:rsid w:val="008267F4"/>
    <w:rsid w:val="00826C2B"/>
    <w:rsid w:val="00827DB3"/>
    <w:rsid w:val="00830B3D"/>
    <w:rsid w:val="00830EDA"/>
    <w:rsid w:val="008314B6"/>
    <w:rsid w:val="00831EF4"/>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2196"/>
    <w:rsid w:val="008533DB"/>
    <w:rsid w:val="00853FE1"/>
    <w:rsid w:val="00854139"/>
    <w:rsid w:val="00855341"/>
    <w:rsid w:val="0085650E"/>
    <w:rsid w:val="0086250F"/>
    <w:rsid w:val="00862FC1"/>
    <w:rsid w:val="00864520"/>
    <w:rsid w:val="0086487F"/>
    <w:rsid w:val="00864F06"/>
    <w:rsid w:val="0086543D"/>
    <w:rsid w:val="008661AA"/>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B0AA7"/>
    <w:rsid w:val="008B106D"/>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12AF"/>
    <w:rsid w:val="009829FF"/>
    <w:rsid w:val="00983EFD"/>
    <w:rsid w:val="0098475E"/>
    <w:rsid w:val="00987C5F"/>
    <w:rsid w:val="009906A5"/>
    <w:rsid w:val="00990B50"/>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931"/>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E7CC4"/>
    <w:rsid w:val="009F1338"/>
    <w:rsid w:val="009F23A4"/>
    <w:rsid w:val="009F28C0"/>
    <w:rsid w:val="009F4CD7"/>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4CEA"/>
    <w:rsid w:val="00A156F1"/>
    <w:rsid w:val="00A15DEB"/>
    <w:rsid w:val="00A20854"/>
    <w:rsid w:val="00A2222D"/>
    <w:rsid w:val="00A2263C"/>
    <w:rsid w:val="00A22D5C"/>
    <w:rsid w:val="00A22D96"/>
    <w:rsid w:val="00A23736"/>
    <w:rsid w:val="00A27D8B"/>
    <w:rsid w:val="00A31078"/>
    <w:rsid w:val="00A31AA5"/>
    <w:rsid w:val="00A33F61"/>
    <w:rsid w:val="00A3440C"/>
    <w:rsid w:val="00A36BA4"/>
    <w:rsid w:val="00A36C10"/>
    <w:rsid w:val="00A41E22"/>
    <w:rsid w:val="00A41F7E"/>
    <w:rsid w:val="00A436DE"/>
    <w:rsid w:val="00A44FF5"/>
    <w:rsid w:val="00A46EC3"/>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11F4"/>
    <w:rsid w:val="00A81ED4"/>
    <w:rsid w:val="00A861D5"/>
    <w:rsid w:val="00A86271"/>
    <w:rsid w:val="00A87D51"/>
    <w:rsid w:val="00A92738"/>
    <w:rsid w:val="00A94650"/>
    <w:rsid w:val="00A96627"/>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E0446"/>
    <w:rsid w:val="00AE08A6"/>
    <w:rsid w:val="00AE15BA"/>
    <w:rsid w:val="00AE16EC"/>
    <w:rsid w:val="00AE3E3F"/>
    <w:rsid w:val="00AE47D9"/>
    <w:rsid w:val="00AF0EB5"/>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200B4"/>
    <w:rsid w:val="00B20ABA"/>
    <w:rsid w:val="00B2174B"/>
    <w:rsid w:val="00B21A0C"/>
    <w:rsid w:val="00B23958"/>
    <w:rsid w:val="00B26002"/>
    <w:rsid w:val="00B26383"/>
    <w:rsid w:val="00B3044A"/>
    <w:rsid w:val="00B3118E"/>
    <w:rsid w:val="00B31614"/>
    <w:rsid w:val="00B31968"/>
    <w:rsid w:val="00B31FD0"/>
    <w:rsid w:val="00B32F0B"/>
    <w:rsid w:val="00B3632C"/>
    <w:rsid w:val="00B37931"/>
    <w:rsid w:val="00B379BC"/>
    <w:rsid w:val="00B42706"/>
    <w:rsid w:val="00B442B6"/>
    <w:rsid w:val="00B45A9B"/>
    <w:rsid w:val="00B45AE1"/>
    <w:rsid w:val="00B45D48"/>
    <w:rsid w:val="00B47332"/>
    <w:rsid w:val="00B47580"/>
    <w:rsid w:val="00B50BA7"/>
    <w:rsid w:val="00B50D06"/>
    <w:rsid w:val="00B5235A"/>
    <w:rsid w:val="00B53B00"/>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B5DF8"/>
    <w:rsid w:val="00BC2008"/>
    <w:rsid w:val="00BC29FB"/>
    <w:rsid w:val="00BC432C"/>
    <w:rsid w:val="00BC47C9"/>
    <w:rsid w:val="00BC4BC0"/>
    <w:rsid w:val="00BC6A90"/>
    <w:rsid w:val="00BD32B1"/>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4069E"/>
    <w:rsid w:val="00C41605"/>
    <w:rsid w:val="00C41716"/>
    <w:rsid w:val="00C41F85"/>
    <w:rsid w:val="00C43097"/>
    <w:rsid w:val="00C43113"/>
    <w:rsid w:val="00C43B17"/>
    <w:rsid w:val="00C43B2D"/>
    <w:rsid w:val="00C4567A"/>
    <w:rsid w:val="00C46A0D"/>
    <w:rsid w:val="00C47803"/>
    <w:rsid w:val="00C505A1"/>
    <w:rsid w:val="00C50E69"/>
    <w:rsid w:val="00C52D1D"/>
    <w:rsid w:val="00C53BF8"/>
    <w:rsid w:val="00C55EB0"/>
    <w:rsid w:val="00C55F6A"/>
    <w:rsid w:val="00C56BD7"/>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2441"/>
    <w:rsid w:val="00CB363F"/>
    <w:rsid w:val="00CB428C"/>
    <w:rsid w:val="00CB5AC0"/>
    <w:rsid w:val="00CB5CE8"/>
    <w:rsid w:val="00CC10DF"/>
    <w:rsid w:val="00CC1BA8"/>
    <w:rsid w:val="00CC23CC"/>
    <w:rsid w:val="00CC319B"/>
    <w:rsid w:val="00CC3AF6"/>
    <w:rsid w:val="00CC53B5"/>
    <w:rsid w:val="00CD19B0"/>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6842"/>
    <w:rsid w:val="00D56F06"/>
    <w:rsid w:val="00D578FA"/>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1607"/>
    <w:rsid w:val="00D832E2"/>
    <w:rsid w:val="00D83CE5"/>
    <w:rsid w:val="00D85339"/>
    <w:rsid w:val="00D85F16"/>
    <w:rsid w:val="00D87312"/>
    <w:rsid w:val="00D90DD5"/>
    <w:rsid w:val="00D922CB"/>
    <w:rsid w:val="00D92FBA"/>
    <w:rsid w:val="00D9546C"/>
    <w:rsid w:val="00D97227"/>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3FE0"/>
    <w:rsid w:val="00DB5346"/>
    <w:rsid w:val="00DB5D6E"/>
    <w:rsid w:val="00DB76A9"/>
    <w:rsid w:val="00DC0B06"/>
    <w:rsid w:val="00DC1BA1"/>
    <w:rsid w:val="00DC54EA"/>
    <w:rsid w:val="00DC72A0"/>
    <w:rsid w:val="00DD098B"/>
    <w:rsid w:val="00DD1B2D"/>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F4C"/>
    <w:rsid w:val="00DF2131"/>
    <w:rsid w:val="00DF3D0F"/>
    <w:rsid w:val="00DF3D5F"/>
    <w:rsid w:val="00DF3D68"/>
    <w:rsid w:val="00DF4286"/>
    <w:rsid w:val="00DF5871"/>
    <w:rsid w:val="00DF6158"/>
    <w:rsid w:val="00DF6BEB"/>
    <w:rsid w:val="00DF7369"/>
    <w:rsid w:val="00DF7545"/>
    <w:rsid w:val="00DF7757"/>
    <w:rsid w:val="00DF7BF4"/>
    <w:rsid w:val="00E003DC"/>
    <w:rsid w:val="00E018AC"/>
    <w:rsid w:val="00E02270"/>
    <w:rsid w:val="00E039C0"/>
    <w:rsid w:val="00E03ED0"/>
    <w:rsid w:val="00E03FA5"/>
    <w:rsid w:val="00E06697"/>
    <w:rsid w:val="00E073C1"/>
    <w:rsid w:val="00E0760A"/>
    <w:rsid w:val="00E07B66"/>
    <w:rsid w:val="00E07FBC"/>
    <w:rsid w:val="00E1002A"/>
    <w:rsid w:val="00E10289"/>
    <w:rsid w:val="00E1059E"/>
    <w:rsid w:val="00E130C7"/>
    <w:rsid w:val="00E15AB9"/>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0E1"/>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347D"/>
    <w:rsid w:val="00F70062"/>
    <w:rsid w:val="00F70501"/>
    <w:rsid w:val="00F70C2C"/>
    <w:rsid w:val="00F71F3D"/>
    <w:rsid w:val="00F72930"/>
    <w:rsid w:val="00F743B4"/>
    <w:rsid w:val="00F74F55"/>
    <w:rsid w:val="00F755EE"/>
    <w:rsid w:val="00F759C8"/>
    <w:rsid w:val="00F761B7"/>
    <w:rsid w:val="00F76FA4"/>
    <w:rsid w:val="00F83E7C"/>
    <w:rsid w:val="00F848C2"/>
    <w:rsid w:val="00F87611"/>
    <w:rsid w:val="00F877FF"/>
    <w:rsid w:val="00F90190"/>
    <w:rsid w:val="00F90385"/>
    <w:rsid w:val="00F9059E"/>
    <w:rsid w:val="00F90AB4"/>
    <w:rsid w:val="00F90C90"/>
    <w:rsid w:val="00F931D8"/>
    <w:rsid w:val="00F9423B"/>
    <w:rsid w:val="00F95209"/>
    <w:rsid w:val="00F95EBB"/>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4DB5"/>
    <w:rsid w:val="00FC65DD"/>
    <w:rsid w:val="00FC6A7B"/>
    <w:rsid w:val="00FD149C"/>
    <w:rsid w:val="00FD3460"/>
    <w:rsid w:val="00FD4390"/>
    <w:rsid w:val="00FD721F"/>
    <w:rsid w:val="00FD760B"/>
    <w:rsid w:val="00FE1276"/>
    <w:rsid w:val="00FE25D7"/>
    <w:rsid w:val="00FE3104"/>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Segundo,viñeta,TDB PARRAFO DE LISTA numerad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PARRAFO Car,Segundo Car,viñeta Car,TDB PARRAFO DE LISTA numerad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character" w:customStyle="1" w:styleId="Ttulo5Car">
    <w:name w:val="Título 5 Car"/>
    <w:basedOn w:val="Fuentedeprrafopredeter"/>
    <w:link w:val="Ttulo5"/>
    <w:rsid w:val="00B45AE1"/>
    <w:rPr>
      <w:bCs/>
      <w:iCs/>
      <w:szCs w:val="26"/>
    </w:rPr>
  </w:style>
  <w:style w:type="paragraph" w:customStyle="1" w:styleId="BodyText23">
    <w:name w:val="Body Text 23"/>
    <w:basedOn w:val="Normal"/>
    <w:rsid w:val="00B45AE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B45AE1"/>
    <w:pPr>
      <w:widowControl w:val="0"/>
      <w:jc w:val="center"/>
    </w:pPr>
    <w:rPr>
      <w:rFonts w:ascii="Arial" w:hAnsi="Arial"/>
      <w:b/>
      <w:snapToGrid w:val="0"/>
      <w:szCs w:val="20"/>
      <w:lang w:val="es-ES_tradnl"/>
    </w:rPr>
  </w:style>
  <w:style w:type="character" w:styleId="Hipervnculovisitado">
    <w:name w:val="FollowedHyperlink"/>
    <w:uiPriority w:val="99"/>
    <w:rsid w:val="00B45AE1"/>
    <w:rPr>
      <w:color w:val="800080"/>
      <w:u w:val="single"/>
    </w:rPr>
  </w:style>
  <w:style w:type="paragraph" w:customStyle="1" w:styleId="xl28">
    <w:name w:val="xl28"/>
    <w:basedOn w:val="Normal"/>
    <w:rsid w:val="00B45AE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B45AE1"/>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B45AE1"/>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B45A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B45A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B45A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B45AE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B45AE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B45AE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B45A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B45A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B45A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B45AE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B45AE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B45A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B45AE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B45AE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B45AE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B45A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B45A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B45AE1"/>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B45AE1"/>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B45AE1"/>
    <w:pPr>
      <w:keepNext/>
      <w:suppressAutoHyphens/>
      <w:spacing w:before="200" w:after="100"/>
    </w:pPr>
    <w:rPr>
      <w:rFonts w:ascii="Times New Roman Bold" w:hAnsi="Times New Roman Bold"/>
      <w:b/>
      <w:sz w:val="24"/>
      <w:szCs w:val="20"/>
      <w:lang w:val="es-ES_tradnl" w:eastAsia="en-US"/>
    </w:rPr>
  </w:style>
  <w:style w:type="table" w:styleId="Cuadrculadetablaclara">
    <w:name w:val="Grid Table Light"/>
    <w:basedOn w:val="Tablanormal"/>
    <w:uiPriority w:val="40"/>
    <w:rsid w:val="00B45AE1"/>
    <w:rPr>
      <w:lang w:val="es-BO" w:eastAsia="es-B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B45AE1"/>
    <w:rPr>
      <w:lang w:val="es-BO" w:eastAsia="es-BO"/>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numbering" w:customStyle="1" w:styleId="Sinlista1">
    <w:name w:val="Sin lista1"/>
    <w:next w:val="Sinlista"/>
    <w:uiPriority w:val="99"/>
    <w:semiHidden/>
    <w:unhideWhenUsed/>
    <w:rsid w:val="00B45AE1"/>
  </w:style>
  <w:style w:type="paragraph" w:customStyle="1" w:styleId="WW-Textosinformato">
    <w:name w:val="WW-Texto sin formato"/>
    <w:basedOn w:val="Normal"/>
    <w:rsid w:val="00B45AE1"/>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B45AE1"/>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B45AE1"/>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B45AE1"/>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B45AE1"/>
    <w:rPr>
      <w:color w:val="808080"/>
    </w:rPr>
  </w:style>
  <w:style w:type="table" w:customStyle="1" w:styleId="Listaclara-nfasis11">
    <w:name w:val="Lista clara - Énfasis 11"/>
    <w:basedOn w:val="Tablanormal"/>
    <w:uiPriority w:val="61"/>
    <w:rsid w:val="00B45AE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45AE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45AE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oennegrita">
    <w:name w:val="Strong"/>
    <w:uiPriority w:val="22"/>
    <w:qFormat/>
    <w:rsid w:val="00B45AE1"/>
    <w:rPr>
      <w:b/>
      <w:bCs/>
    </w:rPr>
  </w:style>
  <w:style w:type="character" w:styleId="nfasis">
    <w:name w:val="Emphasis"/>
    <w:uiPriority w:val="20"/>
    <w:qFormat/>
    <w:rsid w:val="00B45AE1"/>
    <w:rPr>
      <w:i/>
      <w:iCs/>
    </w:rPr>
  </w:style>
  <w:style w:type="paragraph" w:customStyle="1" w:styleId="TOCBase">
    <w:name w:val="TOC Base"/>
    <w:basedOn w:val="Normal"/>
    <w:rsid w:val="00B45AE1"/>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B45AE1"/>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B45AE1"/>
    <w:pPr>
      <w:jc w:val="both"/>
    </w:pPr>
    <w:rPr>
      <w:lang w:val="es-ES_tradnl"/>
    </w:rPr>
  </w:style>
  <w:style w:type="paragraph" w:customStyle="1" w:styleId="Picture">
    <w:name w:val="Picture"/>
    <w:basedOn w:val="Normal"/>
    <w:next w:val="Descripcin"/>
    <w:rsid w:val="00B45AE1"/>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B45AE1"/>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B45AE1"/>
    <w:pPr>
      <w:numPr>
        <w:numId w:val="49"/>
      </w:numPr>
    </w:pPr>
    <w:rPr>
      <w:rFonts w:ascii="Times New Roman" w:hAnsi="Times New Roman"/>
      <w:b/>
      <w:sz w:val="20"/>
      <w:szCs w:val="20"/>
      <w:lang w:val="es-ES_tradnl"/>
    </w:rPr>
  </w:style>
  <w:style w:type="character" w:customStyle="1" w:styleId="Car5">
    <w:name w:val="Car5"/>
    <w:rsid w:val="00B45AE1"/>
    <w:rPr>
      <w:rFonts w:ascii="Arial" w:hAnsi="Arial" w:cs="Arial"/>
      <w:b/>
      <w:bCs/>
      <w:szCs w:val="24"/>
      <w:lang w:val="es-ES" w:eastAsia="es-ES" w:bidi="ar-SA"/>
    </w:rPr>
  </w:style>
  <w:style w:type="character" w:customStyle="1" w:styleId="apple-style-span">
    <w:name w:val="apple-style-span"/>
    <w:rsid w:val="00B45AE1"/>
  </w:style>
  <w:style w:type="paragraph" w:customStyle="1" w:styleId="articulo">
    <w:name w:val="articulo"/>
    <w:basedOn w:val="Normal"/>
    <w:rsid w:val="00B45AE1"/>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B45AE1"/>
    <w:pPr>
      <w:spacing w:after="200" w:line="276" w:lineRule="auto"/>
    </w:pPr>
    <w:rPr>
      <w:rFonts w:asciiTheme="minorHAnsi" w:eastAsiaTheme="minorEastAsia" w:hAnsiTheme="minorHAnsi" w:cstheme="minorBidi"/>
      <w:sz w:val="22"/>
      <w:szCs w:val="22"/>
      <w:lang w:val="es-BO" w:eastAsia="es-BO"/>
    </w:rPr>
  </w:style>
  <w:style w:type="numbering" w:customStyle="1" w:styleId="Sinlista2">
    <w:name w:val="Sin lista2"/>
    <w:next w:val="Sinlista"/>
    <w:uiPriority w:val="99"/>
    <w:semiHidden/>
    <w:unhideWhenUsed/>
    <w:rsid w:val="00B45AE1"/>
  </w:style>
  <w:style w:type="numbering" w:customStyle="1" w:styleId="Sinlista11">
    <w:name w:val="Sin lista11"/>
    <w:next w:val="Sinlista"/>
    <w:uiPriority w:val="99"/>
    <w:semiHidden/>
    <w:unhideWhenUsed/>
    <w:rsid w:val="00B45AE1"/>
  </w:style>
  <w:style w:type="numbering" w:customStyle="1" w:styleId="Sinlista21">
    <w:name w:val="Sin lista21"/>
    <w:next w:val="Sinlista"/>
    <w:uiPriority w:val="99"/>
    <w:semiHidden/>
    <w:unhideWhenUsed/>
    <w:rsid w:val="00B45AE1"/>
  </w:style>
  <w:style w:type="table" w:customStyle="1" w:styleId="Listaclara-nfasis111">
    <w:name w:val="Lista clara - Énfasis 111"/>
    <w:basedOn w:val="Tablanormal"/>
    <w:uiPriority w:val="61"/>
    <w:rsid w:val="00B45A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45AE1"/>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45AE1"/>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B45AE1"/>
  </w:style>
  <w:style w:type="table" w:customStyle="1" w:styleId="Listaclara-nfasis112">
    <w:name w:val="Lista clara - Énfasis 112"/>
    <w:basedOn w:val="Tablanormal"/>
    <w:uiPriority w:val="61"/>
    <w:rsid w:val="00B45A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45AE1"/>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45AE1"/>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B45AE1"/>
  </w:style>
  <w:style w:type="numbering" w:customStyle="1" w:styleId="Sinlista111">
    <w:name w:val="Sin lista111"/>
    <w:next w:val="Sinlista"/>
    <w:uiPriority w:val="99"/>
    <w:semiHidden/>
    <w:unhideWhenUsed/>
    <w:rsid w:val="00B45AE1"/>
  </w:style>
  <w:style w:type="table" w:customStyle="1" w:styleId="Listaclara-nfasis33">
    <w:name w:val="Lista clara - Énfasis 33"/>
    <w:basedOn w:val="Tablanormal"/>
    <w:next w:val="Listaclara-nfasis3"/>
    <w:uiPriority w:val="61"/>
    <w:rsid w:val="00B45AE1"/>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B45AE1"/>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B45A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45AE1"/>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45AE1"/>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
    <w:name w:val="List"/>
    <w:basedOn w:val="Normal"/>
    <w:uiPriority w:val="99"/>
    <w:unhideWhenUsed/>
    <w:rsid w:val="00B45AE1"/>
    <w:pPr>
      <w:spacing w:after="200" w:line="276" w:lineRule="auto"/>
      <w:ind w:left="283" w:hanging="283"/>
      <w:contextualSpacing/>
    </w:pPr>
    <w:rPr>
      <w:rFonts w:asciiTheme="minorHAnsi" w:eastAsiaTheme="minorHAnsi" w:hAnsiTheme="minorHAnsi" w:cstheme="minorBidi"/>
      <w:sz w:val="22"/>
      <w:szCs w:val="22"/>
      <w:lang w:val="es-BO" w:eastAsia="en-US"/>
    </w:rPr>
  </w:style>
  <w:style w:type="paragraph" w:styleId="Listaconvietas">
    <w:name w:val="List Bullet"/>
    <w:basedOn w:val="Normal"/>
    <w:uiPriority w:val="99"/>
    <w:unhideWhenUsed/>
    <w:rsid w:val="00B45AE1"/>
    <w:pPr>
      <w:numPr>
        <w:numId w:val="50"/>
      </w:numPr>
      <w:spacing w:after="200" w:line="276" w:lineRule="auto"/>
      <w:contextualSpacing/>
    </w:pPr>
    <w:rPr>
      <w:rFonts w:asciiTheme="minorHAnsi" w:eastAsiaTheme="minorHAnsi" w:hAnsiTheme="minorHAnsi" w:cstheme="minorBidi"/>
      <w:sz w:val="22"/>
      <w:szCs w:val="22"/>
      <w:lang w:val="es-BO" w:eastAsia="en-US"/>
    </w:rPr>
  </w:style>
  <w:style w:type="paragraph" w:styleId="Continuarlista">
    <w:name w:val="List Continue"/>
    <w:basedOn w:val="Normal"/>
    <w:uiPriority w:val="99"/>
    <w:unhideWhenUsed/>
    <w:rsid w:val="00B45AE1"/>
    <w:pPr>
      <w:spacing w:after="120" w:line="276" w:lineRule="auto"/>
      <w:ind w:left="283"/>
      <w:contextualSpacing/>
    </w:pPr>
    <w:rPr>
      <w:rFonts w:asciiTheme="minorHAnsi" w:eastAsiaTheme="minorHAnsi" w:hAnsiTheme="minorHAnsi" w:cstheme="minorBidi"/>
      <w:sz w:val="22"/>
      <w:szCs w:val="22"/>
      <w:lang w:val="es-BO" w:eastAsia="en-US"/>
    </w:rPr>
  </w:style>
  <w:style w:type="paragraph" w:customStyle="1" w:styleId="Caracteresenmarcados">
    <w:name w:val="Caracteres enmarcados"/>
    <w:basedOn w:val="Normal"/>
    <w:rsid w:val="00B45AE1"/>
    <w:pPr>
      <w:spacing w:after="200" w:line="276" w:lineRule="auto"/>
    </w:pPr>
    <w:rPr>
      <w:rFonts w:asciiTheme="minorHAnsi" w:eastAsiaTheme="minorHAnsi" w:hAnsiTheme="minorHAnsi" w:cstheme="minorBidi"/>
      <w:sz w:val="22"/>
      <w:szCs w:val="22"/>
      <w:lang w:val="es-BO" w:eastAsia="en-US"/>
    </w:rPr>
  </w:style>
  <w:style w:type="paragraph" w:styleId="Textoindependienteprimerasangra">
    <w:name w:val="Body Text First Indent"/>
    <w:basedOn w:val="Textoindependiente"/>
    <w:link w:val="TextoindependienteprimerasangraCar"/>
    <w:uiPriority w:val="99"/>
    <w:unhideWhenUsed/>
    <w:rsid w:val="00B45AE1"/>
    <w:pPr>
      <w:spacing w:after="200" w:line="276"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
    <w:link w:val="Textoindependienteprimerasangra"/>
    <w:uiPriority w:val="99"/>
    <w:rsid w:val="00B45AE1"/>
    <w:rPr>
      <w:rFonts w:asciiTheme="minorHAnsi" w:eastAsiaTheme="minorHAnsi" w:hAnsiTheme="minorHAnsi" w:cstheme="minorBidi"/>
      <w:sz w:val="22"/>
      <w:szCs w:val="22"/>
      <w:lang w:val="es-BO" w:eastAsia="en-US"/>
    </w:rPr>
  </w:style>
  <w:style w:type="paragraph" w:customStyle="1" w:styleId="Default">
    <w:name w:val="Default"/>
    <w:rsid w:val="00B45AE1"/>
    <w:pPr>
      <w:autoSpaceDE w:val="0"/>
      <w:autoSpaceDN w:val="0"/>
      <w:adjustRightInd w:val="0"/>
    </w:pPr>
    <w:rPr>
      <w:rFonts w:ascii="Verdana" w:eastAsiaTheme="minorHAnsi" w:hAnsi="Verdana" w:cs="Verdana"/>
      <w:color w:val="000000"/>
      <w:sz w:val="24"/>
      <w:szCs w:val="24"/>
      <w:lang w:eastAsia="en-US"/>
    </w:rPr>
  </w:style>
  <w:style w:type="paragraph" w:customStyle="1" w:styleId="QUarK">
    <w:name w:val="QUarK"/>
    <w:autoRedefine/>
    <w:uiPriority w:val="99"/>
    <w:rsid w:val="00B45AE1"/>
    <w:pPr>
      <w:widowControl w:val="0"/>
      <w:shd w:val="pct25" w:color="auto" w:fill="auto"/>
      <w:autoSpaceDE w:val="0"/>
      <w:autoSpaceDN w:val="0"/>
      <w:adjustRightInd w:val="0"/>
    </w:pPr>
    <w:rPr>
      <w:rFonts w:ascii="Courier New;" w:eastAsiaTheme="minorEastAsia" w:hAnsi="Courier New;" w:cs="Courier New;"/>
      <w:b/>
      <w:bCs/>
      <w:i/>
      <w:iCs/>
      <w:color w:val="800080"/>
      <w:sz w:val="16"/>
      <w:szCs w:val="16"/>
      <w:lang w:val="es-BO" w:eastAsia="es-BO"/>
    </w:rPr>
  </w:style>
  <w:style w:type="paragraph" w:customStyle="1" w:styleId="xmsonormal">
    <w:name w:val="x_msonormal"/>
    <w:basedOn w:val="Normal"/>
    <w:rsid w:val="00B45AE1"/>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B45AE1"/>
    <w:pPr>
      <w:spacing w:before="100" w:beforeAutospacing="1" w:after="100" w:afterAutospacing="1"/>
    </w:pPr>
    <w:rPr>
      <w:rFonts w:ascii="Times New Roman" w:hAnsi="Times New Roman"/>
      <w:sz w:val="24"/>
      <w:szCs w:val="24"/>
      <w:lang w:val="es-BO" w:eastAsia="es-BO"/>
    </w:rPr>
  </w:style>
  <w:style w:type="character" w:customStyle="1" w:styleId="TtuloCar">
    <w:name w:val="Título Car"/>
    <w:locked/>
    <w:rsid w:val="00DB5346"/>
    <w:rPr>
      <w:rFonts w:ascii="Arial" w:hAnsi="Arial" w:cs="Arial" w:hint="default"/>
      <w:b/>
      <w:bCs/>
      <w:kern w:val="28"/>
      <w:szCs w:val="32"/>
      <w:lang w:val="es-ES" w:eastAsia="es-ES"/>
    </w:rPr>
  </w:style>
  <w:style w:type="paragraph" w:styleId="Lista3">
    <w:name w:val="List 3"/>
    <w:basedOn w:val="Normal"/>
    <w:uiPriority w:val="99"/>
    <w:unhideWhenUsed/>
    <w:rsid w:val="00DB5346"/>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DB5346"/>
    <w:rPr>
      <w:rFonts w:ascii="Times New Roman" w:hAnsi="Times New Roman"/>
      <w:sz w:val="24"/>
      <w:szCs w:val="24"/>
    </w:rPr>
  </w:style>
  <w:style w:type="character" w:customStyle="1" w:styleId="SaludoCar">
    <w:name w:val="Saludo Car"/>
    <w:basedOn w:val="Fuentedeprrafopredeter"/>
    <w:link w:val="Saludo"/>
    <w:uiPriority w:val="99"/>
    <w:rsid w:val="00DB5346"/>
    <w:rPr>
      <w:sz w:val="24"/>
      <w:szCs w:val="24"/>
    </w:rPr>
  </w:style>
  <w:style w:type="paragraph" w:styleId="Textoindependienteprimerasangra2">
    <w:name w:val="Body Text First Indent 2"/>
    <w:basedOn w:val="Sangradetextonormal"/>
    <w:link w:val="Textoindependienteprimerasangra2Car"/>
    <w:uiPriority w:val="99"/>
    <w:unhideWhenUsed/>
    <w:rsid w:val="00DB5346"/>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B534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24" Type="http://schemas.openxmlformats.org/officeDocument/2006/relationships/image" Target="media/image14.jpeg"/><Relationship Id="rId32" Type="http://schemas.openxmlformats.org/officeDocument/2006/relationships/header" Target="header2.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hyperlink" Target="mailto:sverdugez@bcb.gob.bo"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gmantilla@bcb.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cid:image004.jpg@01D9C16F.0A90C250" TargetMode="External"/><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7C147-4FC1-403A-A28C-6387B360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143</Pages>
  <Words>63520</Words>
  <Characters>349366</Characters>
  <Application>Microsoft Office Word</Application>
  <DocSecurity>0</DocSecurity>
  <Lines>2911</Lines>
  <Paragraphs>824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412062</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10</cp:revision>
  <cp:lastPrinted>2024-05-24T14:59:00Z</cp:lastPrinted>
  <dcterms:created xsi:type="dcterms:W3CDTF">2024-05-21T15:42:00Z</dcterms:created>
  <dcterms:modified xsi:type="dcterms:W3CDTF">2024-05-24T22:36:00Z</dcterms:modified>
</cp:coreProperties>
</file>